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6B22" w:rsidRDefault="00447A85" w:rsidP="00EB6B22">
      <w:pPr>
        <w:tabs>
          <w:tab w:val="left" w:pos="426"/>
        </w:tabs>
        <w:rPr>
          <w:b/>
        </w:rPr>
      </w:pPr>
      <w:r>
        <w:rPr>
          <w:b/>
          <w:noProof/>
        </w:rPr>
        <w:drawing>
          <wp:inline distT="0" distB="0" distL="0" distR="0">
            <wp:extent cx="9251950" cy="653917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5026" w:type="dxa"/>
        <w:tblInd w:w="1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269"/>
        <w:gridCol w:w="3770"/>
        <w:gridCol w:w="8987"/>
      </w:tblGrid>
      <w:tr w:rsidR="00ED01D3" w:rsidRPr="00BA1CA9" w:rsidTr="0055506B">
        <w:trPr>
          <w:trHeight w:val="830"/>
        </w:trPr>
        <w:tc>
          <w:tcPr>
            <w:tcW w:w="603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72" w:type="dxa"/>
              <w:left w:w="152" w:type="dxa"/>
              <w:bottom w:w="72" w:type="dxa"/>
              <w:right w:w="152" w:type="dxa"/>
            </w:tcMar>
          </w:tcPr>
          <w:p w:rsidR="00ED01D3" w:rsidRDefault="00ED01D3" w:rsidP="0055506B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lang w:eastAsia="en-US"/>
              </w:rPr>
            </w:pPr>
            <w:bookmarkStart w:id="0" w:name="_GoBack"/>
            <w:bookmarkEnd w:id="0"/>
            <w:r>
              <w:rPr>
                <w:rFonts w:eastAsiaTheme="minorHAnsi"/>
                <w:lang w:eastAsia="en-US"/>
              </w:rPr>
              <w:lastRenderedPageBreak/>
              <w:t xml:space="preserve">Наименование </w:t>
            </w:r>
            <w:r w:rsidR="00645FED">
              <w:rPr>
                <w:rFonts w:eastAsiaTheme="minorHAnsi"/>
                <w:lang w:eastAsia="en-US"/>
              </w:rPr>
              <w:t>муниципальной</w:t>
            </w:r>
            <w:r>
              <w:rPr>
                <w:rFonts w:eastAsiaTheme="minorHAnsi"/>
                <w:lang w:eastAsia="en-US"/>
              </w:rPr>
              <w:t xml:space="preserve"> программы </w:t>
            </w:r>
            <w:proofErr w:type="spellStart"/>
            <w:r w:rsidR="00645FED">
              <w:rPr>
                <w:rFonts w:eastAsiaTheme="minorHAnsi"/>
                <w:lang w:eastAsia="en-US"/>
              </w:rPr>
              <w:t>Шебекинского</w:t>
            </w:r>
            <w:proofErr w:type="spellEnd"/>
            <w:r w:rsidR="00645FED">
              <w:rPr>
                <w:rFonts w:eastAsiaTheme="minorHAnsi"/>
                <w:lang w:eastAsia="en-US"/>
              </w:rPr>
              <w:t xml:space="preserve"> городского округа</w:t>
            </w:r>
            <w:r>
              <w:rPr>
                <w:rFonts w:eastAsiaTheme="minorHAnsi"/>
                <w:lang w:eastAsia="en-US"/>
              </w:rPr>
              <w:t xml:space="preserve">: </w:t>
            </w:r>
            <w:r w:rsidR="0055506B">
              <w:t>м</w:t>
            </w:r>
            <w:r w:rsidR="00645FED" w:rsidRPr="007742D5">
              <w:t xml:space="preserve">униципальная программа </w:t>
            </w:r>
            <w:proofErr w:type="spellStart"/>
            <w:r w:rsidR="00645FED">
              <w:rPr>
                <w:rFonts w:eastAsiaTheme="minorHAnsi"/>
                <w:lang w:eastAsia="en-US"/>
              </w:rPr>
              <w:t>Шебекинского</w:t>
            </w:r>
            <w:proofErr w:type="spellEnd"/>
            <w:r w:rsidR="00645FED">
              <w:rPr>
                <w:rFonts w:eastAsiaTheme="minorHAnsi"/>
                <w:lang w:eastAsia="en-US"/>
              </w:rPr>
              <w:t xml:space="preserve"> городского округа</w:t>
            </w:r>
            <w:r w:rsidR="00645FED" w:rsidRPr="007742D5">
              <w:t xml:space="preserve"> «Развитие образования</w:t>
            </w:r>
            <w:r w:rsidR="00645FED">
              <w:t xml:space="preserve"> </w:t>
            </w:r>
            <w:proofErr w:type="spellStart"/>
            <w:r w:rsidR="00645FED">
              <w:rPr>
                <w:rFonts w:eastAsiaTheme="minorHAnsi"/>
                <w:lang w:eastAsia="en-US"/>
              </w:rPr>
              <w:t>Шебекинского</w:t>
            </w:r>
            <w:proofErr w:type="spellEnd"/>
            <w:r w:rsidR="00645FED">
              <w:rPr>
                <w:rFonts w:eastAsiaTheme="minorHAnsi"/>
                <w:lang w:eastAsia="en-US"/>
              </w:rPr>
              <w:t xml:space="preserve"> городского округа</w:t>
            </w:r>
            <w:r w:rsidR="00645FED" w:rsidRPr="007742D5">
              <w:t xml:space="preserve">», утверждённая постановлением администрации </w:t>
            </w:r>
            <w:proofErr w:type="spellStart"/>
            <w:r w:rsidR="00645FED" w:rsidRPr="007742D5">
              <w:t>Шебекинского</w:t>
            </w:r>
            <w:proofErr w:type="spellEnd"/>
            <w:r w:rsidR="00645FED" w:rsidRPr="007742D5">
              <w:t xml:space="preserve"> района от 26 ноября 2013 года № 1572</w:t>
            </w:r>
          </w:p>
        </w:tc>
        <w:tc>
          <w:tcPr>
            <w:tcW w:w="8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01D3" w:rsidRPr="00BA1CA9" w:rsidRDefault="00ED01D3" w:rsidP="009910C2">
            <w:pPr>
              <w:tabs>
                <w:tab w:val="left" w:pos="426"/>
              </w:tabs>
              <w:ind w:hanging="10"/>
              <w:jc w:val="both"/>
              <w:textAlignment w:val="baseline"/>
              <w:rPr>
                <w:rFonts w:eastAsia="Calibri"/>
                <w:lang w:bidi="en-US"/>
              </w:rPr>
            </w:pPr>
            <w:r>
              <w:rPr>
                <w:rFonts w:eastAsia="Calibri"/>
                <w:lang w:bidi="en-US"/>
              </w:rPr>
              <w:t xml:space="preserve">Наименование подпрограммы </w:t>
            </w:r>
            <w:r w:rsidR="00645FED">
              <w:rPr>
                <w:rFonts w:eastAsia="Calibri"/>
                <w:lang w:bidi="en-US"/>
              </w:rPr>
              <w:t>муниципальной</w:t>
            </w:r>
            <w:r>
              <w:rPr>
                <w:rFonts w:eastAsia="Calibri"/>
                <w:lang w:bidi="en-US"/>
              </w:rPr>
              <w:t xml:space="preserve"> программы </w:t>
            </w:r>
            <w:proofErr w:type="spellStart"/>
            <w:r w:rsidR="00645FED">
              <w:rPr>
                <w:rFonts w:eastAsiaTheme="minorHAnsi"/>
                <w:lang w:eastAsia="en-US"/>
              </w:rPr>
              <w:t>Шебекинского</w:t>
            </w:r>
            <w:proofErr w:type="spellEnd"/>
            <w:r w:rsidR="00645FED">
              <w:rPr>
                <w:rFonts w:eastAsiaTheme="minorHAnsi"/>
                <w:lang w:eastAsia="en-US"/>
              </w:rPr>
              <w:t xml:space="preserve"> городского округа</w:t>
            </w:r>
            <w:r>
              <w:rPr>
                <w:rFonts w:eastAsia="Calibri"/>
                <w:lang w:bidi="en-US"/>
              </w:rPr>
              <w:t xml:space="preserve">: </w:t>
            </w:r>
            <w:r w:rsidR="0055506B">
              <w:t>п</w:t>
            </w:r>
            <w:r w:rsidR="00645FED" w:rsidRPr="007742D5">
              <w:t>одпрограмма «</w:t>
            </w:r>
            <w:r w:rsidR="009910C2">
              <w:t>Развитие общего образования</w:t>
            </w:r>
            <w:r w:rsidR="00645FED" w:rsidRPr="007742D5">
              <w:t xml:space="preserve">»  муниципальной программы «Развитие образования </w:t>
            </w:r>
            <w:proofErr w:type="spellStart"/>
            <w:r w:rsidR="00645FED">
              <w:rPr>
                <w:rFonts w:eastAsiaTheme="minorHAnsi"/>
                <w:lang w:eastAsia="en-US"/>
              </w:rPr>
              <w:t>Шебекинского</w:t>
            </w:r>
            <w:proofErr w:type="spellEnd"/>
            <w:r w:rsidR="00645FED">
              <w:rPr>
                <w:rFonts w:eastAsiaTheme="minorHAnsi"/>
                <w:lang w:eastAsia="en-US"/>
              </w:rPr>
              <w:t xml:space="preserve"> городского округа</w:t>
            </w:r>
            <w:r w:rsidR="00645FED" w:rsidRPr="007742D5">
              <w:t>»</w:t>
            </w:r>
          </w:p>
        </w:tc>
      </w:tr>
      <w:tr w:rsidR="00BA1CA9" w:rsidRPr="00BA1CA9" w:rsidTr="0055506B">
        <w:trPr>
          <w:trHeight w:val="16"/>
        </w:trPr>
        <w:tc>
          <w:tcPr>
            <w:tcW w:w="1502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72" w:type="dxa"/>
              <w:left w:w="152" w:type="dxa"/>
              <w:bottom w:w="72" w:type="dxa"/>
              <w:right w:w="152" w:type="dxa"/>
            </w:tcMar>
            <w:vAlign w:val="center"/>
          </w:tcPr>
          <w:p w:rsidR="00BA1CA9" w:rsidRPr="00BA1CA9" w:rsidRDefault="00BA1CA9" w:rsidP="00BA1CA9">
            <w:pPr>
              <w:tabs>
                <w:tab w:val="left" w:pos="426"/>
              </w:tabs>
              <w:ind w:firstLine="567"/>
              <w:jc w:val="center"/>
              <w:textAlignment w:val="baseline"/>
              <w:rPr>
                <w:bCs/>
                <w:i/>
                <w:kern w:val="24"/>
              </w:rPr>
            </w:pPr>
            <w:r w:rsidRPr="00BA1CA9">
              <w:rPr>
                <w:rFonts w:eastAsia="Calibri"/>
                <w:b/>
              </w:rPr>
              <w:t>КРИТЕРИИ УСПЕШНОСТИ ПРОЕКТА</w:t>
            </w:r>
          </w:p>
        </w:tc>
      </w:tr>
      <w:tr w:rsidR="00BA1CA9" w:rsidRPr="00BA1CA9" w:rsidTr="0055506B">
        <w:trPr>
          <w:trHeight w:val="16"/>
        </w:trPr>
        <w:tc>
          <w:tcPr>
            <w:tcW w:w="22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72" w:type="dxa"/>
              <w:left w:w="152" w:type="dxa"/>
              <w:bottom w:w="72" w:type="dxa"/>
              <w:right w:w="152" w:type="dxa"/>
            </w:tcMar>
          </w:tcPr>
          <w:p w:rsidR="00BA1CA9" w:rsidRPr="00BA1CA9" w:rsidRDefault="00BA1CA9" w:rsidP="00BA1CA9">
            <w:pPr>
              <w:tabs>
                <w:tab w:val="left" w:pos="426"/>
              </w:tabs>
              <w:ind w:hanging="10"/>
            </w:pPr>
            <w:r w:rsidRPr="00BA1CA9">
              <w:t>Отклонение по бюджету:</w:t>
            </w:r>
          </w:p>
        </w:tc>
        <w:tc>
          <w:tcPr>
            <w:tcW w:w="127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1CA9" w:rsidRPr="00BA1CA9" w:rsidRDefault="00BA1CA9" w:rsidP="00CD030E">
            <w:pPr>
              <w:tabs>
                <w:tab w:val="left" w:pos="426"/>
              </w:tabs>
              <w:jc w:val="both"/>
            </w:pPr>
            <w:r w:rsidRPr="00BA1CA9">
              <w:t xml:space="preserve">Превышение </w:t>
            </w:r>
            <w:proofErr w:type="gramStart"/>
            <w:r w:rsidRPr="00BA1CA9">
              <w:t>на</w:t>
            </w:r>
            <w:proofErr w:type="gramEnd"/>
            <w:r w:rsidRPr="00BA1CA9">
              <w:t xml:space="preserve"> не более</w:t>
            </w:r>
            <w:r w:rsidR="00AC7478">
              <w:t xml:space="preserve"> </w:t>
            </w:r>
            <w:r w:rsidR="00CD030E">
              <w:t>0</w:t>
            </w:r>
            <w:r w:rsidR="003B0A54">
              <w:t xml:space="preserve"> тыс.</w:t>
            </w:r>
            <w:r w:rsidRPr="00BA1CA9">
              <w:t xml:space="preserve"> руб. относительно </w:t>
            </w:r>
            <w:proofErr w:type="gramStart"/>
            <w:r w:rsidRPr="00BA1CA9">
              <w:t>базового</w:t>
            </w:r>
            <w:proofErr w:type="gramEnd"/>
            <w:r w:rsidRPr="00BA1CA9">
              <w:t xml:space="preserve"> бюджета проекта соответствует </w:t>
            </w:r>
            <w:r w:rsidRPr="00BA1CA9">
              <w:rPr>
                <w:b/>
              </w:rPr>
              <w:t>15%</w:t>
            </w:r>
            <w:r w:rsidRPr="00BA1CA9">
              <w:t xml:space="preserve"> успешности проекта</w:t>
            </w:r>
          </w:p>
        </w:tc>
      </w:tr>
      <w:tr w:rsidR="00BA1CA9" w:rsidRPr="00BA1CA9" w:rsidTr="0055506B">
        <w:trPr>
          <w:trHeight w:val="16"/>
        </w:trPr>
        <w:tc>
          <w:tcPr>
            <w:tcW w:w="22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72" w:type="dxa"/>
              <w:left w:w="152" w:type="dxa"/>
              <w:bottom w:w="72" w:type="dxa"/>
              <w:right w:w="152" w:type="dxa"/>
            </w:tcMar>
          </w:tcPr>
          <w:p w:rsidR="00BA1CA9" w:rsidRPr="00BA1CA9" w:rsidRDefault="00BA1CA9" w:rsidP="00BA1CA9">
            <w:pPr>
              <w:tabs>
                <w:tab w:val="left" w:pos="426"/>
              </w:tabs>
              <w:ind w:hanging="10"/>
            </w:pPr>
            <w:r w:rsidRPr="00BA1CA9">
              <w:t>Отклонение по срокам:</w:t>
            </w:r>
          </w:p>
        </w:tc>
        <w:tc>
          <w:tcPr>
            <w:tcW w:w="127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1CA9" w:rsidRPr="00BA1CA9" w:rsidRDefault="00BA1CA9" w:rsidP="009910C2">
            <w:pPr>
              <w:tabs>
                <w:tab w:val="left" w:pos="426"/>
              </w:tabs>
              <w:jc w:val="both"/>
            </w:pPr>
            <w:r w:rsidRPr="00BA1CA9">
              <w:t xml:space="preserve">Превышение </w:t>
            </w:r>
            <w:proofErr w:type="gramStart"/>
            <w:r w:rsidRPr="00BA1CA9">
              <w:t>на</w:t>
            </w:r>
            <w:proofErr w:type="gramEnd"/>
            <w:r w:rsidRPr="00BA1CA9">
              <w:t xml:space="preserve"> не более</w:t>
            </w:r>
            <w:r w:rsidR="00AC7478">
              <w:t xml:space="preserve"> </w:t>
            </w:r>
            <w:r w:rsidR="009910C2">
              <w:t>22</w:t>
            </w:r>
            <w:r w:rsidR="00AC7478">
              <w:t xml:space="preserve"> </w:t>
            </w:r>
            <w:proofErr w:type="gramStart"/>
            <w:r w:rsidRPr="00BA1CA9">
              <w:t>дн</w:t>
            </w:r>
            <w:r w:rsidR="009910C2">
              <w:t>я</w:t>
            </w:r>
            <w:proofErr w:type="gramEnd"/>
            <w:r w:rsidRPr="00BA1CA9">
              <w:t xml:space="preserve"> относительно установленного срока окончания проекта соответствует </w:t>
            </w:r>
            <w:r w:rsidRPr="00BA1CA9">
              <w:rPr>
                <w:b/>
              </w:rPr>
              <w:t>15%</w:t>
            </w:r>
            <w:r w:rsidRPr="00BA1CA9">
              <w:t xml:space="preserve"> успешности проекта</w:t>
            </w:r>
          </w:p>
        </w:tc>
      </w:tr>
      <w:tr w:rsidR="00BA1CA9" w:rsidRPr="00BA1CA9" w:rsidTr="0055506B">
        <w:trPr>
          <w:trHeight w:val="16"/>
        </w:trPr>
        <w:tc>
          <w:tcPr>
            <w:tcW w:w="22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72" w:type="dxa"/>
              <w:left w:w="152" w:type="dxa"/>
              <w:bottom w:w="72" w:type="dxa"/>
              <w:right w:w="152" w:type="dxa"/>
            </w:tcMar>
          </w:tcPr>
          <w:p w:rsidR="00BA1CA9" w:rsidRPr="00BA1CA9" w:rsidRDefault="00BA1CA9" w:rsidP="00201C97">
            <w:pPr>
              <w:tabs>
                <w:tab w:val="left" w:pos="426"/>
              </w:tabs>
              <w:ind w:hanging="10"/>
            </w:pPr>
            <w:r w:rsidRPr="00BA1CA9">
              <w:t>Достижение результата проекта:</w:t>
            </w:r>
          </w:p>
        </w:tc>
        <w:tc>
          <w:tcPr>
            <w:tcW w:w="127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1CA9" w:rsidRPr="00BA1CA9" w:rsidRDefault="00BA1CA9" w:rsidP="00BA1CA9">
            <w:pPr>
              <w:tabs>
                <w:tab w:val="left" w:pos="426"/>
              </w:tabs>
              <w:jc w:val="both"/>
            </w:pPr>
            <w:r w:rsidRPr="00BA1CA9">
              <w:t xml:space="preserve">Наличие результата проекта соответствует </w:t>
            </w:r>
            <w:r w:rsidRPr="00BA1CA9">
              <w:rPr>
                <w:b/>
              </w:rPr>
              <w:t>55%</w:t>
            </w:r>
            <w:r w:rsidRPr="00BA1CA9">
              <w:t xml:space="preserve"> успешности проекта</w:t>
            </w:r>
          </w:p>
        </w:tc>
      </w:tr>
      <w:tr w:rsidR="00BA1CA9" w:rsidRPr="00BA1CA9" w:rsidTr="0055506B">
        <w:trPr>
          <w:trHeight w:val="16"/>
        </w:trPr>
        <w:tc>
          <w:tcPr>
            <w:tcW w:w="22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72" w:type="dxa"/>
              <w:left w:w="152" w:type="dxa"/>
              <w:bottom w:w="72" w:type="dxa"/>
              <w:right w:w="152" w:type="dxa"/>
            </w:tcMar>
          </w:tcPr>
          <w:p w:rsidR="00BA1CA9" w:rsidRPr="00BA1CA9" w:rsidRDefault="00BA1CA9" w:rsidP="00BA1CA9">
            <w:pPr>
              <w:tabs>
                <w:tab w:val="left" w:pos="426"/>
              </w:tabs>
              <w:ind w:hanging="10"/>
            </w:pPr>
            <w:r w:rsidRPr="00BA1CA9">
              <w:t>Соблюдение требований к результату:</w:t>
            </w:r>
          </w:p>
        </w:tc>
        <w:tc>
          <w:tcPr>
            <w:tcW w:w="127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1CA9" w:rsidRPr="00BA1CA9" w:rsidRDefault="00BA1CA9" w:rsidP="00BA1CA9">
            <w:pPr>
              <w:tabs>
                <w:tab w:val="left" w:pos="426"/>
              </w:tabs>
              <w:jc w:val="both"/>
            </w:pPr>
            <w:r w:rsidRPr="00BA1CA9">
              <w:t xml:space="preserve">Выполнение всех требований к результату проекта соответствует </w:t>
            </w:r>
            <w:r w:rsidRPr="00BA1CA9">
              <w:rPr>
                <w:b/>
              </w:rPr>
              <w:t>15%</w:t>
            </w:r>
            <w:r w:rsidRPr="00BA1CA9">
              <w:t xml:space="preserve"> успешности проекта</w:t>
            </w:r>
          </w:p>
        </w:tc>
      </w:tr>
    </w:tbl>
    <w:p w:rsidR="00BA1CA9" w:rsidRPr="00BA1CA9" w:rsidRDefault="00BA1CA9" w:rsidP="00BA1CA9">
      <w:pPr>
        <w:tabs>
          <w:tab w:val="left" w:pos="426"/>
        </w:tabs>
        <w:ind w:firstLine="567"/>
        <w:jc w:val="center"/>
        <w:rPr>
          <w:sz w:val="20"/>
        </w:rPr>
      </w:pPr>
    </w:p>
    <w:p w:rsidR="00BA1CA9" w:rsidRPr="00BA1CA9" w:rsidRDefault="00BA1CA9" w:rsidP="00BA1CA9">
      <w:pPr>
        <w:numPr>
          <w:ilvl w:val="0"/>
          <w:numId w:val="4"/>
        </w:numPr>
        <w:tabs>
          <w:tab w:val="left" w:pos="426"/>
        </w:tabs>
        <w:ind w:firstLine="567"/>
        <w:jc w:val="center"/>
        <w:rPr>
          <w:rFonts w:eastAsia="Calibri"/>
          <w:b/>
        </w:rPr>
      </w:pPr>
      <w:r w:rsidRPr="00BA1CA9">
        <w:rPr>
          <w:rFonts w:eastAsia="Calibri"/>
          <w:b/>
        </w:rPr>
        <w:t>Цель и результат проекта</w:t>
      </w:r>
    </w:p>
    <w:p w:rsidR="00BA1CA9" w:rsidRPr="00BA1CA9" w:rsidRDefault="00BA1CA9" w:rsidP="00BA1CA9">
      <w:pPr>
        <w:tabs>
          <w:tab w:val="left" w:pos="426"/>
        </w:tabs>
        <w:ind w:firstLine="567"/>
        <w:jc w:val="both"/>
        <w:rPr>
          <w:b/>
          <w:sz w:val="20"/>
        </w:rPr>
      </w:pPr>
    </w:p>
    <w:tbl>
      <w:tblPr>
        <w:tblW w:w="152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35"/>
        <w:gridCol w:w="4110"/>
        <w:gridCol w:w="1276"/>
        <w:gridCol w:w="1701"/>
        <w:gridCol w:w="142"/>
        <w:gridCol w:w="1559"/>
        <w:gridCol w:w="1701"/>
        <w:gridCol w:w="2552"/>
      </w:tblGrid>
      <w:tr w:rsidR="000A05D2" w:rsidRPr="00BA1CA9" w:rsidTr="000E7C6B">
        <w:trPr>
          <w:trHeight w:val="257"/>
        </w:trPr>
        <w:tc>
          <w:tcPr>
            <w:tcW w:w="2235" w:type="dxa"/>
            <w:vAlign w:val="center"/>
          </w:tcPr>
          <w:p w:rsidR="000A05D2" w:rsidRPr="0055506B" w:rsidRDefault="000A05D2" w:rsidP="00BA1CA9">
            <w:p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  <w:r w:rsidRPr="0055506B">
              <w:rPr>
                <w:rFonts w:eastAsia="Calibri"/>
                <w:b/>
                <w:lang w:bidi="en-US"/>
              </w:rPr>
              <w:t>Цель проекта:</w:t>
            </w:r>
          </w:p>
        </w:tc>
        <w:tc>
          <w:tcPr>
            <w:tcW w:w="13041" w:type="dxa"/>
            <w:gridSpan w:val="7"/>
            <w:vAlign w:val="center"/>
          </w:tcPr>
          <w:p w:rsidR="000A05D2" w:rsidRDefault="000A05D2" w:rsidP="00FB6372">
            <w:pPr>
              <w:spacing w:line="232" w:lineRule="auto"/>
              <w:rPr>
                <w:color w:val="000000"/>
                <w:spacing w:val="-2"/>
              </w:rPr>
            </w:pPr>
            <w:r>
              <w:rPr>
                <w:color w:val="000000"/>
                <w:spacing w:val="-2"/>
                <w:sz w:val="22"/>
              </w:rPr>
              <w:t>К июню 2021 года обеспечить бесплатную дистанционную психолого-педагогическую поддержку не менее 350 родителей, определивших получение детьми дошкольного образования в семейной форме</w:t>
            </w:r>
          </w:p>
        </w:tc>
      </w:tr>
      <w:tr w:rsidR="000A05D2" w:rsidRPr="00BA1CA9" w:rsidTr="000E7C6B">
        <w:trPr>
          <w:trHeight w:val="227"/>
        </w:trPr>
        <w:tc>
          <w:tcPr>
            <w:tcW w:w="2235" w:type="dxa"/>
            <w:vAlign w:val="center"/>
          </w:tcPr>
          <w:p w:rsidR="000A05D2" w:rsidRPr="0055506B" w:rsidRDefault="000A05D2" w:rsidP="00BA1CA9">
            <w:p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  <w:r w:rsidRPr="0055506B">
              <w:rPr>
                <w:rFonts w:eastAsia="Calibri"/>
                <w:b/>
                <w:lang w:bidi="en-US"/>
              </w:rPr>
              <w:t>Способ достижения цели:</w:t>
            </w:r>
          </w:p>
        </w:tc>
        <w:tc>
          <w:tcPr>
            <w:tcW w:w="13041" w:type="dxa"/>
            <w:gridSpan w:val="7"/>
            <w:vAlign w:val="center"/>
          </w:tcPr>
          <w:p w:rsidR="000A05D2" w:rsidRDefault="000A05D2" w:rsidP="00FB6372">
            <w:pPr>
              <w:spacing w:line="232" w:lineRule="auto"/>
              <w:rPr>
                <w:color w:val="000000"/>
                <w:spacing w:val="-2"/>
              </w:rPr>
            </w:pPr>
            <w:r>
              <w:rPr>
                <w:color w:val="000000"/>
                <w:spacing w:val="-2"/>
                <w:sz w:val="22"/>
              </w:rPr>
              <w:t>Разработка и внедрение эффективного механизма дистанционной психолого-педагогической поддержки родителей, определивших получение детьми дошкольного образования в семейной форме, на базе Консультационных центров дошкольных образовательных организаций</w:t>
            </w:r>
          </w:p>
        </w:tc>
      </w:tr>
      <w:tr w:rsidR="000A05D2" w:rsidRPr="00BA1CA9" w:rsidTr="00257486">
        <w:trPr>
          <w:trHeight w:val="85"/>
        </w:trPr>
        <w:tc>
          <w:tcPr>
            <w:tcW w:w="2235" w:type="dxa"/>
            <w:vMerge w:val="restart"/>
            <w:vAlign w:val="center"/>
          </w:tcPr>
          <w:p w:rsidR="000A05D2" w:rsidRPr="0055506B" w:rsidRDefault="000A05D2" w:rsidP="00BA1CA9">
            <w:p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  <w:r w:rsidRPr="0055506B">
              <w:rPr>
                <w:rFonts w:eastAsia="Calibri"/>
                <w:b/>
                <w:lang w:bidi="en-US"/>
              </w:rPr>
              <w:t>Результат проекта:</w:t>
            </w:r>
          </w:p>
        </w:tc>
        <w:tc>
          <w:tcPr>
            <w:tcW w:w="4110" w:type="dxa"/>
            <w:vMerge w:val="restart"/>
            <w:vAlign w:val="center"/>
          </w:tcPr>
          <w:p w:rsidR="000A05D2" w:rsidRPr="0055506B" w:rsidRDefault="000A05D2" w:rsidP="00BA1CA9">
            <w:pPr>
              <w:tabs>
                <w:tab w:val="left" w:pos="426"/>
              </w:tabs>
              <w:jc w:val="center"/>
              <w:rPr>
                <w:b/>
              </w:rPr>
            </w:pPr>
            <w:r w:rsidRPr="0055506B">
              <w:rPr>
                <w:b/>
              </w:rPr>
              <w:t>Результат:</w:t>
            </w:r>
          </w:p>
        </w:tc>
        <w:tc>
          <w:tcPr>
            <w:tcW w:w="1276" w:type="dxa"/>
            <w:vMerge w:val="restart"/>
          </w:tcPr>
          <w:p w:rsidR="000A05D2" w:rsidRPr="0055506B" w:rsidRDefault="000A05D2" w:rsidP="00BA1CA9">
            <w:pPr>
              <w:tabs>
                <w:tab w:val="left" w:pos="426"/>
              </w:tabs>
              <w:jc w:val="center"/>
              <w:rPr>
                <w:b/>
              </w:rPr>
            </w:pPr>
            <w:r w:rsidRPr="0055506B">
              <w:rPr>
                <w:b/>
              </w:rPr>
              <w:t>Базовое значение</w:t>
            </w:r>
          </w:p>
        </w:tc>
        <w:tc>
          <w:tcPr>
            <w:tcW w:w="5103" w:type="dxa"/>
            <w:gridSpan w:val="4"/>
          </w:tcPr>
          <w:p w:rsidR="000A05D2" w:rsidRPr="0055506B" w:rsidRDefault="000A05D2" w:rsidP="00BA1CA9">
            <w:pPr>
              <w:tabs>
                <w:tab w:val="left" w:pos="426"/>
              </w:tabs>
              <w:jc w:val="center"/>
              <w:rPr>
                <w:b/>
              </w:rPr>
            </w:pPr>
            <w:r w:rsidRPr="0055506B">
              <w:rPr>
                <w:b/>
              </w:rPr>
              <w:t>Период, год</w:t>
            </w:r>
          </w:p>
        </w:tc>
        <w:tc>
          <w:tcPr>
            <w:tcW w:w="2552" w:type="dxa"/>
            <w:vMerge w:val="restart"/>
            <w:vAlign w:val="center"/>
          </w:tcPr>
          <w:p w:rsidR="000A05D2" w:rsidRPr="0055506B" w:rsidRDefault="000A05D2" w:rsidP="00BA1CA9">
            <w:pPr>
              <w:tabs>
                <w:tab w:val="left" w:pos="426"/>
              </w:tabs>
              <w:jc w:val="center"/>
              <w:rPr>
                <w:b/>
              </w:rPr>
            </w:pPr>
            <w:r w:rsidRPr="0055506B">
              <w:rPr>
                <w:b/>
              </w:rPr>
              <w:t>Вид подтверждения:</w:t>
            </w:r>
          </w:p>
        </w:tc>
      </w:tr>
      <w:tr w:rsidR="00CD030E" w:rsidRPr="00BA1CA9" w:rsidTr="000A05D2">
        <w:trPr>
          <w:trHeight w:val="85"/>
        </w:trPr>
        <w:tc>
          <w:tcPr>
            <w:tcW w:w="2235" w:type="dxa"/>
            <w:vMerge/>
            <w:vAlign w:val="center"/>
          </w:tcPr>
          <w:p w:rsidR="00CD030E" w:rsidRPr="0055506B" w:rsidRDefault="00CD030E" w:rsidP="00BA1CA9">
            <w:pPr>
              <w:numPr>
                <w:ilvl w:val="1"/>
                <w:numId w:val="3"/>
              </w:num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</w:p>
        </w:tc>
        <w:tc>
          <w:tcPr>
            <w:tcW w:w="4110" w:type="dxa"/>
            <w:vMerge/>
            <w:vAlign w:val="center"/>
          </w:tcPr>
          <w:p w:rsidR="00CD030E" w:rsidRPr="0055506B" w:rsidRDefault="00CD030E" w:rsidP="00BA1CA9">
            <w:pPr>
              <w:tabs>
                <w:tab w:val="left" w:pos="426"/>
              </w:tabs>
              <w:jc w:val="center"/>
            </w:pPr>
          </w:p>
        </w:tc>
        <w:tc>
          <w:tcPr>
            <w:tcW w:w="1276" w:type="dxa"/>
            <w:vMerge/>
          </w:tcPr>
          <w:p w:rsidR="00CD030E" w:rsidRPr="0055506B" w:rsidRDefault="00CD030E" w:rsidP="00BA1CA9">
            <w:pPr>
              <w:tabs>
                <w:tab w:val="left" w:pos="426"/>
              </w:tabs>
              <w:jc w:val="center"/>
            </w:pPr>
          </w:p>
        </w:tc>
        <w:tc>
          <w:tcPr>
            <w:tcW w:w="1701" w:type="dxa"/>
            <w:vAlign w:val="center"/>
          </w:tcPr>
          <w:p w:rsidR="00CD030E" w:rsidRPr="0055506B" w:rsidRDefault="00CD030E" w:rsidP="00BA1CA9">
            <w:pPr>
              <w:tabs>
                <w:tab w:val="left" w:pos="426"/>
              </w:tabs>
              <w:jc w:val="center"/>
            </w:pPr>
            <w:r w:rsidRPr="0055506B">
              <w:t>2019</w:t>
            </w:r>
          </w:p>
        </w:tc>
        <w:tc>
          <w:tcPr>
            <w:tcW w:w="1701" w:type="dxa"/>
            <w:gridSpan w:val="2"/>
          </w:tcPr>
          <w:p w:rsidR="00CD030E" w:rsidRPr="0055506B" w:rsidRDefault="00CD030E" w:rsidP="00BA1CA9">
            <w:pPr>
              <w:tabs>
                <w:tab w:val="left" w:pos="426"/>
              </w:tabs>
              <w:jc w:val="center"/>
            </w:pPr>
            <w:r w:rsidRPr="0055506B">
              <w:t>2020</w:t>
            </w:r>
          </w:p>
        </w:tc>
        <w:tc>
          <w:tcPr>
            <w:tcW w:w="1701" w:type="dxa"/>
          </w:tcPr>
          <w:p w:rsidR="00CD030E" w:rsidRPr="0055506B" w:rsidRDefault="000A05D2" w:rsidP="000A05D2">
            <w:pPr>
              <w:tabs>
                <w:tab w:val="left" w:pos="426"/>
              </w:tabs>
              <w:jc w:val="center"/>
            </w:pPr>
            <w:r>
              <w:t>2021</w:t>
            </w:r>
          </w:p>
        </w:tc>
        <w:tc>
          <w:tcPr>
            <w:tcW w:w="2552" w:type="dxa"/>
            <w:vMerge/>
            <w:vAlign w:val="center"/>
          </w:tcPr>
          <w:p w:rsidR="00CD030E" w:rsidRPr="0055506B" w:rsidRDefault="00CD030E" w:rsidP="00BA1CA9">
            <w:pPr>
              <w:tabs>
                <w:tab w:val="left" w:pos="426"/>
              </w:tabs>
            </w:pPr>
          </w:p>
        </w:tc>
      </w:tr>
      <w:tr w:rsidR="00CD030E" w:rsidRPr="00BA1CA9" w:rsidTr="00255D19">
        <w:trPr>
          <w:trHeight w:val="85"/>
        </w:trPr>
        <w:tc>
          <w:tcPr>
            <w:tcW w:w="2235" w:type="dxa"/>
            <w:vMerge/>
            <w:vAlign w:val="center"/>
          </w:tcPr>
          <w:p w:rsidR="00CD030E" w:rsidRPr="0055506B" w:rsidRDefault="00CD030E" w:rsidP="00BA1CA9">
            <w:pPr>
              <w:numPr>
                <w:ilvl w:val="1"/>
                <w:numId w:val="3"/>
              </w:num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</w:p>
        </w:tc>
        <w:tc>
          <w:tcPr>
            <w:tcW w:w="4110" w:type="dxa"/>
            <w:vAlign w:val="center"/>
          </w:tcPr>
          <w:p w:rsidR="00CD030E" w:rsidRDefault="000A05D2" w:rsidP="00C35561">
            <w:pPr>
              <w:tabs>
                <w:tab w:val="left" w:pos="426"/>
              </w:tabs>
              <w:rPr>
                <w:color w:val="000000"/>
                <w:spacing w:val="-2"/>
              </w:rPr>
            </w:pPr>
            <w:r>
              <w:rPr>
                <w:color w:val="000000"/>
                <w:spacing w:val="-2"/>
                <w:sz w:val="22"/>
              </w:rPr>
              <w:t xml:space="preserve">Обеспечена бесплатная дистанционная психолого-педагогическая поддержка не менее 350 родителей, определивших получение детьми дошкольного </w:t>
            </w:r>
            <w:r>
              <w:rPr>
                <w:color w:val="000000"/>
                <w:spacing w:val="-2"/>
                <w:sz w:val="22"/>
              </w:rPr>
              <w:lastRenderedPageBreak/>
              <w:t>образования в семейной форме к  июню 2021 года</w:t>
            </w:r>
          </w:p>
          <w:p w:rsidR="000A05D2" w:rsidRPr="0055506B" w:rsidRDefault="000A05D2" w:rsidP="00C35561">
            <w:pPr>
              <w:tabs>
                <w:tab w:val="left" w:pos="426"/>
              </w:tabs>
            </w:pPr>
          </w:p>
        </w:tc>
        <w:tc>
          <w:tcPr>
            <w:tcW w:w="1276" w:type="dxa"/>
            <w:vAlign w:val="center"/>
          </w:tcPr>
          <w:p w:rsidR="00CD030E" w:rsidRPr="0055506B" w:rsidRDefault="000A05D2" w:rsidP="00F1076F">
            <w:pPr>
              <w:tabs>
                <w:tab w:val="left" w:pos="426"/>
              </w:tabs>
              <w:jc w:val="center"/>
            </w:pPr>
            <w:r>
              <w:lastRenderedPageBreak/>
              <w:t>45</w:t>
            </w:r>
          </w:p>
        </w:tc>
        <w:tc>
          <w:tcPr>
            <w:tcW w:w="1701" w:type="dxa"/>
            <w:vAlign w:val="center"/>
          </w:tcPr>
          <w:p w:rsidR="00CD030E" w:rsidRPr="0055506B" w:rsidRDefault="000A05D2" w:rsidP="00F1076F">
            <w:pPr>
              <w:tabs>
                <w:tab w:val="left" w:pos="426"/>
              </w:tabs>
              <w:jc w:val="center"/>
            </w:pPr>
            <w:r>
              <w:t>150</w:t>
            </w:r>
          </w:p>
        </w:tc>
        <w:tc>
          <w:tcPr>
            <w:tcW w:w="1701" w:type="dxa"/>
            <w:gridSpan w:val="2"/>
            <w:vAlign w:val="center"/>
          </w:tcPr>
          <w:p w:rsidR="00CD030E" w:rsidRPr="0055506B" w:rsidRDefault="000A05D2" w:rsidP="00F1076F">
            <w:pPr>
              <w:tabs>
                <w:tab w:val="left" w:pos="426"/>
              </w:tabs>
              <w:jc w:val="center"/>
            </w:pPr>
            <w:r>
              <w:t>150</w:t>
            </w:r>
          </w:p>
        </w:tc>
        <w:tc>
          <w:tcPr>
            <w:tcW w:w="1701" w:type="dxa"/>
            <w:vAlign w:val="center"/>
          </w:tcPr>
          <w:p w:rsidR="00CD030E" w:rsidRPr="0055506B" w:rsidRDefault="00A11D1F" w:rsidP="00F1076F">
            <w:pPr>
              <w:tabs>
                <w:tab w:val="left" w:pos="426"/>
              </w:tabs>
              <w:jc w:val="center"/>
            </w:pPr>
            <w:r>
              <w:t>50</w:t>
            </w:r>
          </w:p>
        </w:tc>
        <w:tc>
          <w:tcPr>
            <w:tcW w:w="2552" w:type="dxa"/>
          </w:tcPr>
          <w:p w:rsidR="00CD030E" w:rsidRPr="0055506B" w:rsidRDefault="00CD030E" w:rsidP="00255D19">
            <w:pPr>
              <w:tabs>
                <w:tab w:val="left" w:pos="34"/>
                <w:tab w:val="left" w:pos="426"/>
              </w:tabs>
              <w:ind w:right="3452"/>
            </w:pPr>
          </w:p>
        </w:tc>
      </w:tr>
      <w:tr w:rsidR="000A05D2" w:rsidRPr="00BA1CA9" w:rsidTr="003F41EF">
        <w:trPr>
          <w:trHeight w:val="85"/>
        </w:trPr>
        <w:tc>
          <w:tcPr>
            <w:tcW w:w="2235" w:type="dxa"/>
            <w:vMerge w:val="restart"/>
            <w:vAlign w:val="center"/>
          </w:tcPr>
          <w:p w:rsidR="000A05D2" w:rsidRPr="0055506B" w:rsidRDefault="000A05D2" w:rsidP="00B00BE8">
            <w:p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  <w:r w:rsidRPr="0055506B">
              <w:rPr>
                <w:rFonts w:eastAsia="Calibri"/>
                <w:b/>
                <w:lang w:bidi="en-US"/>
              </w:rPr>
              <w:lastRenderedPageBreak/>
              <w:t>Требования к результату проекта:</w:t>
            </w:r>
          </w:p>
          <w:p w:rsidR="000A05D2" w:rsidRPr="0055506B" w:rsidRDefault="000A05D2" w:rsidP="00B00BE8">
            <w:p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</w:p>
          <w:p w:rsidR="000A05D2" w:rsidRPr="0055506B" w:rsidRDefault="000A05D2" w:rsidP="00B00BE8">
            <w:p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</w:p>
          <w:p w:rsidR="000A05D2" w:rsidRPr="0055506B" w:rsidRDefault="000A05D2" w:rsidP="00B00BE8">
            <w:p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</w:p>
          <w:p w:rsidR="000A05D2" w:rsidRPr="0055506B" w:rsidRDefault="000A05D2" w:rsidP="00B00BE8">
            <w:p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</w:p>
          <w:p w:rsidR="000A05D2" w:rsidRPr="0055506B" w:rsidRDefault="000A05D2" w:rsidP="00B00BE8">
            <w:p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</w:p>
          <w:p w:rsidR="000A05D2" w:rsidRPr="0055506B" w:rsidRDefault="000A05D2" w:rsidP="00B00BE8">
            <w:p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</w:p>
          <w:p w:rsidR="000A05D2" w:rsidRPr="0055506B" w:rsidRDefault="000A05D2" w:rsidP="00B00BE8">
            <w:p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</w:p>
          <w:p w:rsidR="000A05D2" w:rsidRPr="0055506B" w:rsidRDefault="000A05D2" w:rsidP="00B00BE8">
            <w:p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</w:p>
        </w:tc>
        <w:tc>
          <w:tcPr>
            <w:tcW w:w="4110" w:type="dxa"/>
            <w:vMerge w:val="restart"/>
          </w:tcPr>
          <w:p w:rsidR="000A05D2" w:rsidRPr="0055506B" w:rsidRDefault="000A05D2" w:rsidP="005D7891">
            <w:pPr>
              <w:tabs>
                <w:tab w:val="left" w:pos="426"/>
              </w:tabs>
              <w:ind w:right="-108"/>
              <w:jc w:val="center"/>
              <w:rPr>
                <w:b/>
              </w:rPr>
            </w:pPr>
            <w:r w:rsidRPr="0055506B">
              <w:rPr>
                <w:b/>
              </w:rPr>
              <w:t>Требования к результату</w:t>
            </w:r>
          </w:p>
        </w:tc>
        <w:tc>
          <w:tcPr>
            <w:tcW w:w="1276" w:type="dxa"/>
            <w:vMerge w:val="restart"/>
          </w:tcPr>
          <w:p w:rsidR="000A05D2" w:rsidRPr="0055506B" w:rsidRDefault="000A05D2" w:rsidP="00BA1CA9">
            <w:pPr>
              <w:tabs>
                <w:tab w:val="left" w:pos="426"/>
              </w:tabs>
              <w:jc w:val="center"/>
              <w:rPr>
                <w:b/>
              </w:rPr>
            </w:pPr>
            <w:r w:rsidRPr="0055506B">
              <w:rPr>
                <w:b/>
              </w:rPr>
              <w:t>Базовое значение</w:t>
            </w:r>
          </w:p>
        </w:tc>
        <w:tc>
          <w:tcPr>
            <w:tcW w:w="5103" w:type="dxa"/>
            <w:gridSpan w:val="4"/>
          </w:tcPr>
          <w:p w:rsidR="000A05D2" w:rsidRPr="0055506B" w:rsidRDefault="000A05D2" w:rsidP="00BA1CA9">
            <w:pPr>
              <w:tabs>
                <w:tab w:val="left" w:pos="426"/>
              </w:tabs>
              <w:jc w:val="center"/>
              <w:rPr>
                <w:b/>
              </w:rPr>
            </w:pPr>
            <w:r w:rsidRPr="0055506B">
              <w:rPr>
                <w:b/>
              </w:rPr>
              <w:t>Период, год</w:t>
            </w:r>
          </w:p>
        </w:tc>
        <w:tc>
          <w:tcPr>
            <w:tcW w:w="2552" w:type="dxa"/>
            <w:vMerge w:val="restart"/>
          </w:tcPr>
          <w:p w:rsidR="000A05D2" w:rsidRPr="0055506B" w:rsidRDefault="000A05D2" w:rsidP="00BA1CA9">
            <w:pPr>
              <w:tabs>
                <w:tab w:val="left" w:pos="426"/>
              </w:tabs>
              <w:jc w:val="center"/>
              <w:rPr>
                <w:b/>
              </w:rPr>
            </w:pPr>
            <w:r w:rsidRPr="0055506B">
              <w:rPr>
                <w:b/>
              </w:rPr>
              <w:t>Вид подтверждения:</w:t>
            </w:r>
          </w:p>
        </w:tc>
      </w:tr>
      <w:tr w:rsidR="000A05D2" w:rsidRPr="00BA1CA9" w:rsidTr="000A05D2">
        <w:trPr>
          <w:trHeight w:val="85"/>
        </w:trPr>
        <w:tc>
          <w:tcPr>
            <w:tcW w:w="2235" w:type="dxa"/>
            <w:vMerge/>
            <w:vAlign w:val="center"/>
          </w:tcPr>
          <w:p w:rsidR="000A05D2" w:rsidRPr="0055506B" w:rsidRDefault="000A05D2" w:rsidP="00BA1CA9">
            <w:pPr>
              <w:numPr>
                <w:ilvl w:val="1"/>
                <w:numId w:val="3"/>
              </w:num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</w:p>
        </w:tc>
        <w:tc>
          <w:tcPr>
            <w:tcW w:w="4110" w:type="dxa"/>
            <w:vMerge/>
            <w:vAlign w:val="center"/>
          </w:tcPr>
          <w:p w:rsidR="000A05D2" w:rsidRPr="0055506B" w:rsidRDefault="000A05D2" w:rsidP="005D7891">
            <w:pPr>
              <w:tabs>
                <w:tab w:val="left" w:pos="426"/>
              </w:tabs>
              <w:ind w:right="-108"/>
              <w:jc w:val="center"/>
            </w:pPr>
          </w:p>
        </w:tc>
        <w:tc>
          <w:tcPr>
            <w:tcW w:w="1276" w:type="dxa"/>
            <w:vMerge/>
          </w:tcPr>
          <w:p w:rsidR="000A05D2" w:rsidRPr="0055506B" w:rsidRDefault="000A05D2" w:rsidP="00BA1CA9">
            <w:pPr>
              <w:tabs>
                <w:tab w:val="left" w:pos="426"/>
              </w:tabs>
              <w:jc w:val="center"/>
            </w:pPr>
          </w:p>
        </w:tc>
        <w:tc>
          <w:tcPr>
            <w:tcW w:w="1843" w:type="dxa"/>
            <w:gridSpan w:val="2"/>
            <w:vAlign w:val="center"/>
          </w:tcPr>
          <w:p w:rsidR="000A05D2" w:rsidRPr="0055506B" w:rsidRDefault="000A05D2" w:rsidP="00BA1CA9">
            <w:pPr>
              <w:tabs>
                <w:tab w:val="left" w:pos="426"/>
              </w:tabs>
              <w:jc w:val="center"/>
            </w:pPr>
            <w:r w:rsidRPr="0055506B">
              <w:t>2019</w:t>
            </w:r>
          </w:p>
        </w:tc>
        <w:tc>
          <w:tcPr>
            <w:tcW w:w="1559" w:type="dxa"/>
          </w:tcPr>
          <w:p w:rsidR="000A05D2" w:rsidRPr="0055506B" w:rsidRDefault="000A05D2" w:rsidP="00BA1CA9">
            <w:pPr>
              <w:tabs>
                <w:tab w:val="left" w:pos="426"/>
              </w:tabs>
              <w:jc w:val="center"/>
            </w:pPr>
            <w:r w:rsidRPr="0055506B">
              <w:t>2020</w:t>
            </w:r>
          </w:p>
        </w:tc>
        <w:tc>
          <w:tcPr>
            <w:tcW w:w="1701" w:type="dxa"/>
          </w:tcPr>
          <w:p w:rsidR="000A05D2" w:rsidRPr="0055506B" w:rsidRDefault="000A05D2" w:rsidP="00BA1CA9">
            <w:pPr>
              <w:tabs>
                <w:tab w:val="left" w:pos="426"/>
              </w:tabs>
            </w:pPr>
          </w:p>
        </w:tc>
        <w:tc>
          <w:tcPr>
            <w:tcW w:w="2552" w:type="dxa"/>
            <w:vMerge/>
            <w:vAlign w:val="center"/>
          </w:tcPr>
          <w:p w:rsidR="000A05D2" w:rsidRPr="0055506B" w:rsidRDefault="000A05D2" w:rsidP="00BA1CA9">
            <w:pPr>
              <w:tabs>
                <w:tab w:val="left" w:pos="426"/>
              </w:tabs>
            </w:pPr>
          </w:p>
        </w:tc>
      </w:tr>
      <w:tr w:rsidR="00F1076F" w:rsidRPr="00BA1CA9" w:rsidTr="000F40B6">
        <w:trPr>
          <w:trHeight w:val="85"/>
        </w:trPr>
        <w:tc>
          <w:tcPr>
            <w:tcW w:w="2235" w:type="dxa"/>
            <w:vMerge/>
            <w:vAlign w:val="center"/>
          </w:tcPr>
          <w:p w:rsidR="00F1076F" w:rsidRPr="0055506B" w:rsidRDefault="00F1076F" w:rsidP="00BA1CA9">
            <w:pPr>
              <w:numPr>
                <w:ilvl w:val="1"/>
                <w:numId w:val="3"/>
              </w:num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</w:p>
        </w:tc>
        <w:tc>
          <w:tcPr>
            <w:tcW w:w="4110" w:type="dxa"/>
            <w:tcBorders>
              <w:bottom w:val="single" w:sz="4" w:space="0" w:color="auto"/>
            </w:tcBorders>
            <w:vAlign w:val="center"/>
          </w:tcPr>
          <w:p w:rsidR="00F1076F" w:rsidRDefault="00F1076F" w:rsidP="00FB6372">
            <w:pPr>
              <w:spacing w:line="232" w:lineRule="auto"/>
              <w:rPr>
                <w:color w:val="000000"/>
                <w:spacing w:val="-2"/>
              </w:rPr>
            </w:pPr>
            <w:r>
              <w:rPr>
                <w:color w:val="000000"/>
                <w:spacing w:val="-2"/>
                <w:sz w:val="22"/>
              </w:rPr>
              <w:t>Услуги психолого-педагогической поддержки в дистанционной форме организованы  дошкольными учреждениями, кол-во ДОО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:rsidR="00F1076F" w:rsidRPr="0055506B" w:rsidRDefault="00F1076F" w:rsidP="0055506B">
            <w:pPr>
              <w:pStyle w:val="aa"/>
              <w:jc w:val="center"/>
              <w:textAlignment w:val="baseline"/>
            </w:pPr>
            <w:r>
              <w:rPr>
                <w:color w:val="000000"/>
                <w:kern w:val="24"/>
              </w:rPr>
              <w:t>2</w:t>
            </w:r>
          </w:p>
        </w:tc>
        <w:tc>
          <w:tcPr>
            <w:tcW w:w="1843" w:type="dxa"/>
            <w:gridSpan w:val="2"/>
            <w:tcBorders>
              <w:bottom w:val="single" w:sz="4" w:space="0" w:color="auto"/>
            </w:tcBorders>
            <w:vAlign w:val="center"/>
          </w:tcPr>
          <w:p w:rsidR="00F1076F" w:rsidRPr="0055506B" w:rsidRDefault="00F1076F" w:rsidP="0055506B">
            <w:pPr>
              <w:pStyle w:val="aa"/>
              <w:jc w:val="center"/>
              <w:textAlignment w:val="baseline"/>
            </w:pPr>
            <w:r>
              <w:rPr>
                <w:color w:val="000000"/>
                <w:kern w:val="24"/>
              </w:rPr>
              <w:t>8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:rsidR="00F1076F" w:rsidRPr="0055506B" w:rsidRDefault="00F1076F" w:rsidP="0055506B">
            <w:pPr>
              <w:pStyle w:val="aa"/>
              <w:jc w:val="center"/>
              <w:textAlignment w:val="baseline"/>
            </w:pPr>
            <w:r w:rsidRPr="0055506B">
              <w:rPr>
                <w:color w:val="000000"/>
                <w:kern w:val="24"/>
              </w:rPr>
              <w:t>0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:rsidR="00F1076F" w:rsidRPr="0055506B" w:rsidRDefault="00F1076F" w:rsidP="00FB6372">
            <w:pPr>
              <w:pStyle w:val="aa"/>
              <w:jc w:val="center"/>
              <w:textAlignment w:val="baseline"/>
            </w:pPr>
            <w:r w:rsidRPr="0055506B">
              <w:rPr>
                <w:color w:val="000000"/>
                <w:kern w:val="24"/>
              </w:rPr>
              <w:t>0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vAlign w:val="center"/>
          </w:tcPr>
          <w:p w:rsidR="00F1076F" w:rsidRPr="0055506B" w:rsidRDefault="00F1076F" w:rsidP="0055506B">
            <w:pPr>
              <w:tabs>
                <w:tab w:val="left" w:pos="426"/>
              </w:tabs>
            </w:pPr>
            <w:r>
              <w:t>Аналитический отчет</w:t>
            </w:r>
          </w:p>
        </w:tc>
      </w:tr>
      <w:tr w:rsidR="00F1076F" w:rsidRPr="00BA1CA9" w:rsidTr="000F40B6">
        <w:trPr>
          <w:trHeight w:val="85"/>
        </w:trPr>
        <w:tc>
          <w:tcPr>
            <w:tcW w:w="2235" w:type="dxa"/>
            <w:vMerge/>
            <w:vAlign w:val="center"/>
          </w:tcPr>
          <w:p w:rsidR="00F1076F" w:rsidRPr="0055506B" w:rsidRDefault="00F1076F" w:rsidP="00BA1CA9">
            <w:pPr>
              <w:numPr>
                <w:ilvl w:val="1"/>
                <w:numId w:val="3"/>
              </w:num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</w:p>
        </w:tc>
        <w:tc>
          <w:tcPr>
            <w:tcW w:w="4110" w:type="dxa"/>
            <w:tcBorders>
              <w:bottom w:val="single" w:sz="4" w:space="0" w:color="auto"/>
            </w:tcBorders>
            <w:vAlign w:val="center"/>
          </w:tcPr>
          <w:p w:rsidR="00F1076F" w:rsidRDefault="00F1076F" w:rsidP="00FB6372">
            <w:r>
              <w:rPr>
                <w:color w:val="000000"/>
                <w:spacing w:val="-2"/>
                <w:sz w:val="22"/>
              </w:rPr>
              <w:t>Дошкольными учреждениями внесены изменения в положения, регламентирующие работу Консультационных центров, ед.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:rsidR="00F1076F" w:rsidRPr="0055506B" w:rsidRDefault="00F1076F" w:rsidP="0055506B">
            <w:pPr>
              <w:pStyle w:val="aa"/>
              <w:jc w:val="center"/>
              <w:textAlignment w:val="baseline"/>
            </w:pPr>
            <w:r>
              <w:rPr>
                <w:color w:val="000000"/>
                <w:kern w:val="24"/>
              </w:rPr>
              <w:t>2</w:t>
            </w:r>
          </w:p>
        </w:tc>
        <w:tc>
          <w:tcPr>
            <w:tcW w:w="1843" w:type="dxa"/>
            <w:gridSpan w:val="2"/>
            <w:tcBorders>
              <w:bottom w:val="single" w:sz="4" w:space="0" w:color="auto"/>
            </w:tcBorders>
            <w:vAlign w:val="center"/>
          </w:tcPr>
          <w:p w:rsidR="00F1076F" w:rsidRPr="0055506B" w:rsidRDefault="00F1076F" w:rsidP="0055506B">
            <w:pPr>
              <w:pStyle w:val="aa"/>
              <w:jc w:val="center"/>
              <w:textAlignment w:val="baseline"/>
            </w:pPr>
            <w:r>
              <w:rPr>
                <w:color w:val="000000"/>
                <w:kern w:val="24"/>
              </w:rPr>
              <w:t>8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:rsidR="00F1076F" w:rsidRPr="0055506B" w:rsidRDefault="00F1076F" w:rsidP="00F1076F">
            <w:pPr>
              <w:pStyle w:val="aa"/>
              <w:jc w:val="center"/>
              <w:textAlignment w:val="baseline"/>
            </w:pPr>
            <w:r w:rsidRPr="0055506B">
              <w:rPr>
                <w:color w:val="000000"/>
                <w:kern w:val="24"/>
              </w:rPr>
              <w:t> </w:t>
            </w:r>
            <w:r>
              <w:rPr>
                <w:color w:val="000000"/>
                <w:kern w:val="24"/>
              </w:rPr>
              <w:t>0</w:t>
            </w:r>
            <w:r w:rsidRPr="0055506B">
              <w:rPr>
                <w:color w:val="000000"/>
                <w:kern w:val="24"/>
              </w:rPr>
              <w:t xml:space="preserve">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:rsidR="00F1076F" w:rsidRPr="0055506B" w:rsidRDefault="00F1076F" w:rsidP="00FB6372">
            <w:pPr>
              <w:pStyle w:val="aa"/>
              <w:jc w:val="center"/>
              <w:textAlignment w:val="baseline"/>
            </w:pPr>
            <w:r w:rsidRPr="0055506B">
              <w:rPr>
                <w:color w:val="000000"/>
                <w:kern w:val="24"/>
              </w:rPr>
              <w:t> </w:t>
            </w:r>
            <w:r>
              <w:rPr>
                <w:color w:val="000000"/>
                <w:kern w:val="24"/>
              </w:rPr>
              <w:t>0</w:t>
            </w:r>
            <w:r w:rsidRPr="0055506B">
              <w:rPr>
                <w:color w:val="000000"/>
                <w:kern w:val="24"/>
              </w:rPr>
              <w:t xml:space="preserve"> 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vAlign w:val="center"/>
          </w:tcPr>
          <w:p w:rsidR="00F1076F" w:rsidRPr="0055506B" w:rsidRDefault="00F1076F" w:rsidP="0055506B">
            <w:pPr>
              <w:tabs>
                <w:tab w:val="left" w:pos="426"/>
              </w:tabs>
            </w:pPr>
            <w:r>
              <w:t>Копии положений</w:t>
            </w:r>
          </w:p>
        </w:tc>
      </w:tr>
      <w:tr w:rsidR="00F1076F" w:rsidRPr="00BA1CA9" w:rsidTr="00A11D1F">
        <w:trPr>
          <w:trHeight w:val="85"/>
        </w:trPr>
        <w:tc>
          <w:tcPr>
            <w:tcW w:w="2235" w:type="dxa"/>
            <w:vMerge/>
            <w:vAlign w:val="center"/>
          </w:tcPr>
          <w:p w:rsidR="00F1076F" w:rsidRPr="0055506B" w:rsidRDefault="00F1076F" w:rsidP="00BA1CA9">
            <w:pPr>
              <w:numPr>
                <w:ilvl w:val="1"/>
                <w:numId w:val="3"/>
              </w:num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</w:p>
        </w:tc>
        <w:tc>
          <w:tcPr>
            <w:tcW w:w="4110" w:type="dxa"/>
            <w:tcBorders>
              <w:bottom w:val="single" w:sz="4" w:space="0" w:color="auto"/>
            </w:tcBorders>
            <w:vAlign w:val="center"/>
          </w:tcPr>
          <w:p w:rsidR="00F1076F" w:rsidRDefault="00F1076F" w:rsidP="00FB6372">
            <w:r>
              <w:rPr>
                <w:color w:val="000000"/>
                <w:spacing w:val="-2"/>
                <w:sz w:val="22"/>
              </w:rPr>
              <w:t>Разработаны программы дистанционной поддержки родителей, определивших получение детьми образования в семейной форме в ДОО, ед.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:rsidR="00F1076F" w:rsidRPr="0055506B" w:rsidRDefault="00A11D1F" w:rsidP="0055506B">
            <w:pPr>
              <w:pStyle w:val="aa"/>
              <w:jc w:val="center"/>
              <w:textAlignment w:val="baseline"/>
            </w:pPr>
            <w:r>
              <w:rPr>
                <w:color w:val="000000"/>
                <w:kern w:val="24"/>
              </w:rPr>
              <w:t>0</w:t>
            </w:r>
          </w:p>
        </w:tc>
        <w:tc>
          <w:tcPr>
            <w:tcW w:w="1843" w:type="dxa"/>
            <w:gridSpan w:val="2"/>
            <w:tcBorders>
              <w:bottom w:val="single" w:sz="4" w:space="0" w:color="auto"/>
            </w:tcBorders>
            <w:vAlign w:val="center"/>
          </w:tcPr>
          <w:p w:rsidR="00F1076F" w:rsidRPr="0055506B" w:rsidRDefault="00A11D1F" w:rsidP="0055506B">
            <w:pPr>
              <w:pStyle w:val="aa"/>
              <w:jc w:val="center"/>
              <w:textAlignment w:val="baseline"/>
            </w:pPr>
            <w:r>
              <w:rPr>
                <w:color w:val="000000"/>
                <w:kern w:val="24"/>
              </w:rPr>
              <w:t>10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:rsidR="00F1076F" w:rsidRPr="0055506B" w:rsidRDefault="00A11D1F" w:rsidP="0055506B">
            <w:pPr>
              <w:pStyle w:val="aa"/>
              <w:jc w:val="center"/>
              <w:textAlignment w:val="baseline"/>
            </w:pPr>
            <w:r>
              <w:rPr>
                <w:color w:val="000000"/>
                <w:kern w:val="24"/>
              </w:rPr>
              <w:t>0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:rsidR="00F1076F" w:rsidRPr="0055506B" w:rsidRDefault="00A11D1F" w:rsidP="00A11D1F">
            <w:pPr>
              <w:tabs>
                <w:tab w:val="left" w:pos="426"/>
              </w:tabs>
              <w:jc w:val="center"/>
            </w:pPr>
            <w:r>
              <w:t>0</w:t>
            </w:r>
          </w:p>
        </w:tc>
        <w:tc>
          <w:tcPr>
            <w:tcW w:w="2552" w:type="dxa"/>
            <w:tcBorders>
              <w:bottom w:val="single" w:sz="4" w:space="0" w:color="auto"/>
            </w:tcBorders>
            <w:vAlign w:val="center"/>
          </w:tcPr>
          <w:p w:rsidR="00F1076F" w:rsidRPr="0055506B" w:rsidRDefault="00A11D1F" w:rsidP="0055506B">
            <w:pPr>
              <w:tabs>
                <w:tab w:val="left" w:pos="426"/>
              </w:tabs>
            </w:pPr>
            <w:r>
              <w:t>Копии программ</w:t>
            </w:r>
          </w:p>
        </w:tc>
      </w:tr>
      <w:tr w:rsidR="00F1076F" w:rsidRPr="00BA1CA9" w:rsidTr="00A11D1F">
        <w:trPr>
          <w:trHeight w:val="85"/>
        </w:trPr>
        <w:tc>
          <w:tcPr>
            <w:tcW w:w="2235" w:type="dxa"/>
            <w:vMerge/>
            <w:vAlign w:val="center"/>
          </w:tcPr>
          <w:p w:rsidR="00F1076F" w:rsidRPr="0055506B" w:rsidRDefault="00F1076F" w:rsidP="00BA1CA9">
            <w:pPr>
              <w:numPr>
                <w:ilvl w:val="1"/>
                <w:numId w:val="3"/>
              </w:num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</w:p>
        </w:tc>
        <w:tc>
          <w:tcPr>
            <w:tcW w:w="4110" w:type="dxa"/>
            <w:tcBorders>
              <w:top w:val="single" w:sz="4" w:space="0" w:color="auto"/>
            </w:tcBorders>
            <w:vAlign w:val="center"/>
          </w:tcPr>
          <w:p w:rsidR="00F1076F" w:rsidRPr="0055506B" w:rsidRDefault="00F1076F" w:rsidP="00C324D1">
            <w:pPr>
              <w:pStyle w:val="aa"/>
              <w:textAlignment w:val="baseline"/>
            </w:pPr>
            <w:r>
              <w:rPr>
                <w:color w:val="000000"/>
                <w:spacing w:val="-2"/>
                <w:sz w:val="22"/>
              </w:rPr>
              <w:t>Информация о системе дистанционной поддержки родителей размещена на официальных сайтах дошкольных учреждений, социальных сетях, ед.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55506B">
            <w:pPr>
              <w:pStyle w:val="aa"/>
              <w:jc w:val="center"/>
              <w:textAlignment w:val="baseline"/>
            </w:pPr>
            <w:r>
              <w:rPr>
                <w:color w:val="000000"/>
                <w:kern w:val="24"/>
              </w:rPr>
              <w:t>0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55506B">
            <w:pPr>
              <w:pStyle w:val="aa"/>
              <w:jc w:val="center"/>
              <w:textAlignment w:val="baseline"/>
            </w:pPr>
            <w:r>
              <w:rPr>
                <w:color w:val="000000"/>
                <w:kern w:val="24"/>
              </w:rPr>
              <w:t>10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55506B">
            <w:pPr>
              <w:pStyle w:val="aa"/>
              <w:jc w:val="center"/>
              <w:textAlignment w:val="baseline"/>
            </w:pPr>
            <w:r>
              <w:rPr>
                <w:color w:val="000000"/>
                <w:kern w:val="24"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A11D1F">
            <w:pPr>
              <w:tabs>
                <w:tab w:val="left" w:pos="426"/>
              </w:tabs>
              <w:jc w:val="center"/>
            </w:pPr>
            <w:r>
              <w:t>10</w:t>
            </w:r>
          </w:p>
        </w:tc>
        <w:tc>
          <w:tcPr>
            <w:tcW w:w="2552" w:type="dxa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55506B">
            <w:pPr>
              <w:tabs>
                <w:tab w:val="left" w:pos="426"/>
              </w:tabs>
            </w:pPr>
            <w:r>
              <w:t>Скриншоты страниц сайтов</w:t>
            </w:r>
          </w:p>
        </w:tc>
      </w:tr>
      <w:tr w:rsidR="00F1076F" w:rsidRPr="00BA1CA9" w:rsidTr="00A11D1F">
        <w:trPr>
          <w:trHeight w:val="85"/>
        </w:trPr>
        <w:tc>
          <w:tcPr>
            <w:tcW w:w="2235" w:type="dxa"/>
            <w:vMerge/>
            <w:vAlign w:val="center"/>
          </w:tcPr>
          <w:p w:rsidR="00F1076F" w:rsidRPr="0055506B" w:rsidRDefault="00F1076F" w:rsidP="00BA1CA9">
            <w:pPr>
              <w:numPr>
                <w:ilvl w:val="1"/>
                <w:numId w:val="3"/>
              </w:num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</w:p>
        </w:tc>
        <w:tc>
          <w:tcPr>
            <w:tcW w:w="4110" w:type="dxa"/>
            <w:tcBorders>
              <w:top w:val="single" w:sz="4" w:space="0" w:color="auto"/>
            </w:tcBorders>
            <w:vAlign w:val="center"/>
          </w:tcPr>
          <w:p w:rsidR="00F1076F" w:rsidRPr="0055506B" w:rsidRDefault="00F1076F" w:rsidP="0055506B">
            <w:pPr>
              <w:pStyle w:val="aa"/>
            </w:pPr>
            <w:r>
              <w:rPr>
                <w:color w:val="000000"/>
                <w:spacing w:val="-2"/>
                <w:sz w:val="22"/>
              </w:rPr>
              <w:t>Информация о системе дистанционной поддержки родителей размещена в  СМИ (на сайте управления образования и газете), ед.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55506B">
            <w:pPr>
              <w:pStyle w:val="aa"/>
              <w:jc w:val="center"/>
              <w:textAlignment w:val="baseline"/>
            </w:pPr>
            <w:r>
              <w:rPr>
                <w:color w:val="000000"/>
                <w:kern w:val="24"/>
              </w:rPr>
              <w:t>0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</w:tcBorders>
            <w:vAlign w:val="center"/>
          </w:tcPr>
          <w:p w:rsidR="00F1076F" w:rsidRPr="0055506B" w:rsidRDefault="00FF4166" w:rsidP="0055506B">
            <w:pPr>
              <w:pStyle w:val="aa"/>
              <w:jc w:val="center"/>
              <w:textAlignment w:val="baseline"/>
            </w:pPr>
            <w:r>
              <w:rPr>
                <w:color w:val="000000"/>
                <w:kern w:val="24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vAlign w:val="center"/>
          </w:tcPr>
          <w:p w:rsidR="00F1076F" w:rsidRPr="0055506B" w:rsidRDefault="00FF4166" w:rsidP="0055506B">
            <w:pPr>
              <w:pStyle w:val="aa"/>
              <w:jc w:val="center"/>
              <w:textAlignment w:val="baseline"/>
            </w:pPr>
            <w:r>
              <w:rPr>
                <w:color w:val="000000"/>
                <w:kern w:val="24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:rsidR="00F1076F" w:rsidRPr="0055506B" w:rsidRDefault="00FF4166" w:rsidP="00A11D1F">
            <w:pPr>
              <w:tabs>
                <w:tab w:val="left" w:pos="426"/>
              </w:tabs>
              <w:jc w:val="center"/>
            </w:pPr>
            <w:r>
              <w:t>2</w:t>
            </w:r>
          </w:p>
        </w:tc>
        <w:tc>
          <w:tcPr>
            <w:tcW w:w="2552" w:type="dxa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55506B">
            <w:pPr>
              <w:tabs>
                <w:tab w:val="left" w:pos="426"/>
              </w:tabs>
            </w:pPr>
            <w:r>
              <w:t>Скриншоты страниц сайтов, копии газет</w:t>
            </w:r>
          </w:p>
        </w:tc>
      </w:tr>
      <w:tr w:rsidR="00F1076F" w:rsidRPr="00BA1CA9" w:rsidTr="00A11D1F">
        <w:trPr>
          <w:trHeight w:val="85"/>
        </w:trPr>
        <w:tc>
          <w:tcPr>
            <w:tcW w:w="2235" w:type="dxa"/>
            <w:vMerge/>
            <w:vAlign w:val="center"/>
          </w:tcPr>
          <w:p w:rsidR="00F1076F" w:rsidRPr="0055506B" w:rsidRDefault="00F1076F" w:rsidP="00BA1CA9">
            <w:pPr>
              <w:numPr>
                <w:ilvl w:val="1"/>
                <w:numId w:val="3"/>
              </w:num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</w:p>
        </w:tc>
        <w:tc>
          <w:tcPr>
            <w:tcW w:w="4110" w:type="dxa"/>
            <w:tcBorders>
              <w:top w:val="single" w:sz="4" w:space="0" w:color="auto"/>
            </w:tcBorders>
            <w:vAlign w:val="center"/>
          </w:tcPr>
          <w:p w:rsidR="00F1076F" w:rsidRPr="0055506B" w:rsidRDefault="00F1076F" w:rsidP="0055506B">
            <w:pPr>
              <w:pStyle w:val="aa"/>
              <w:rPr>
                <w:color w:val="000000"/>
                <w:kern w:val="24"/>
              </w:rPr>
            </w:pPr>
            <w:r>
              <w:rPr>
                <w:color w:val="000000"/>
                <w:spacing w:val="-2"/>
                <w:sz w:val="22"/>
              </w:rPr>
              <w:t xml:space="preserve">Дошкольными учреждениями проведены </w:t>
            </w:r>
            <w:proofErr w:type="spellStart"/>
            <w:r>
              <w:rPr>
                <w:color w:val="000000"/>
                <w:spacing w:val="-2"/>
                <w:sz w:val="22"/>
              </w:rPr>
              <w:t>видеолекции</w:t>
            </w:r>
            <w:proofErr w:type="spellEnd"/>
            <w:r>
              <w:rPr>
                <w:color w:val="000000"/>
                <w:spacing w:val="-2"/>
                <w:sz w:val="22"/>
              </w:rPr>
              <w:t xml:space="preserve">, </w:t>
            </w:r>
            <w:proofErr w:type="spellStart"/>
            <w:proofErr w:type="gramStart"/>
            <w:r>
              <w:rPr>
                <w:color w:val="000000"/>
                <w:spacing w:val="-2"/>
                <w:sz w:val="22"/>
              </w:rPr>
              <w:t>ед</w:t>
            </w:r>
            <w:proofErr w:type="spellEnd"/>
            <w:proofErr w:type="gramEnd"/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:rsidR="00F1076F" w:rsidRDefault="00A11D1F" w:rsidP="0055506B">
            <w:pPr>
              <w:pStyle w:val="aa"/>
              <w:jc w:val="center"/>
              <w:textAlignment w:val="baseline"/>
              <w:rPr>
                <w:color w:val="000000"/>
                <w:kern w:val="24"/>
              </w:rPr>
            </w:pPr>
            <w:r>
              <w:rPr>
                <w:color w:val="000000"/>
                <w:kern w:val="24"/>
              </w:rPr>
              <w:t>0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55506B">
            <w:pPr>
              <w:pStyle w:val="aa"/>
              <w:jc w:val="center"/>
              <w:textAlignment w:val="baseline"/>
              <w:rPr>
                <w:color w:val="000000"/>
                <w:kern w:val="24"/>
              </w:rPr>
            </w:pPr>
            <w:r>
              <w:rPr>
                <w:color w:val="000000"/>
                <w:kern w:val="24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55506B">
            <w:pPr>
              <w:pStyle w:val="aa"/>
              <w:jc w:val="center"/>
              <w:textAlignment w:val="baseline"/>
              <w:rPr>
                <w:color w:val="000000"/>
                <w:kern w:val="24"/>
              </w:rPr>
            </w:pPr>
            <w:r>
              <w:rPr>
                <w:color w:val="000000"/>
                <w:kern w:val="24"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A11D1F">
            <w:pPr>
              <w:tabs>
                <w:tab w:val="left" w:pos="426"/>
              </w:tabs>
              <w:jc w:val="center"/>
            </w:pPr>
            <w:r>
              <w:t>10</w:t>
            </w:r>
          </w:p>
        </w:tc>
        <w:tc>
          <w:tcPr>
            <w:tcW w:w="2552" w:type="dxa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55506B">
            <w:pPr>
              <w:tabs>
                <w:tab w:val="left" w:pos="426"/>
              </w:tabs>
            </w:pPr>
            <w:r>
              <w:t>Скриншоты страниц сайта</w:t>
            </w:r>
          </w:p>
        </w:tc>
      </w:tr>
      <w:tr w:rsidR="00F1076F" w:rsidRPr="00BA1CA9" w:rsidTr="00A11D1F">
        <w:trPr>
          <w:trHeight w:val="85"/>
        </w:trPr>
        <w:tc>
          <w:tcPr>
            <w:tcW w:w="2235" w:type="dxa"/>
            <w:vMerge/>
            <w:vAlign w:val="center"/>
          </w:tcPr>
          <w:p w:rsidR="00F1076F" w:rsidRPr="0055506B" w:rsidRDefault="00F1076F" w:rsidP="00BA1CA9">
            <w:pPr>
              <w:numPr>
                <w:ilvl w:val="1"/>
                <w:numId w:val="3"/>
              </w:num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</w:p>
        </w:tc>
        <w:tc>
          <w:tcPr>
            <w:tcW w:w="4110" w:type="dxa"/>
            <w:tcBorders>
              <w:top w:val="single" w:sz="4" w:space="0" w:color="auto"/>
            </w:tcBorders>
            <w:vAlign w:val="center"/>
          </w:tcPr>
          <w:p w:rsidR="00F1076F" w:rsidRPr="0055506B" w:rsidRDefault="00F1076F" w:rsidP="0055506B">
            <w:pPr>
              <w:pStyle w:val="aa"/>
              <w:rPr>
                <w:color w:val="000000"/>
                <w:kern w:val="24"/>
              </w:rPr>
            </w:pPr>
            <w:r>
              <w:rPr>
                <w:color w:val="000000"/>
                <w:spacing w:val="-2"/>
                <w:sz w:val="22"/>
              </w:rPr>
              <w:t xml:space="preserve">Дошкольными учреждениями </w:t>
            </w:r>
            <w:proofErr w:type="gramStart"/>
            <w:r>
              <w:rPr>
                <w:color w:val="000000"/>
                <w:spacing w:val="-2"/>
                <w:sz w:val="22"/>
              </w:rPr>
              <w:t>проведены</w:t>
            </w:r>
            <w:proofErr w:type="gramEnd"/>
            <w:r>
              <w:rPr>
                <w:color w:val="000000"/>
                <w:spacing w:val="-2"/>
                <w:sz w:val="22"/>
              </w:rPr>
              <w:t xml:space="preserve"> </w:t>
            </w:r>
            <w:proofErr w:type="spellStart"/>
            <w:r>
              <w:rPr>
                <w:color w:val="000000"/>
                <w:spacing w:val="-2"/>
                <w:sz w:val="22"/>
              </w:rPr>
              <w:t>видеоконсультации</w:t>
            </w:r>
            <w:proofErr w:type="spellEnd"/>
            <w:r>
              <w:rPr>
                <w:color w:val="000000"/>
                <w:spacing w:val="-2"/>
                <w:sz w:val="22"/>
              </w:rPr>
              <w:t>, ед.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:rsidR="00F1076F" w:rsidRDefault="00A11D1F" w:rsidP="0055506B">
            <w:pPr>
              <w:pStyle w:val="aa"/>
              <w:jc w:val="center"/>
              <w:textAlignment w:val="baseline"/>
              <w:rPr>
                <w:color w:val="000000"/>
                <w:kern w:val="24"/>
              </w:rPr>
            </w:pPr>
            <w:r>
              <w:rPr>
                <w:color w:val="000000"/>
                <w:kern w:val="24"/>
              </w:rPr>
              <w:t>0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55506B">
            <w:pPr>
              <w:pStyle w:val="aa"/>
              <w:jc w:val="center"/>
              <w:textAlignment w:val="baseline"/>
              <w:rPr>
                <w:color w:val="000000"/>
                <w:kern w:val="24"/>
              </w:rPr>
            </w:pPr>
            <w:r>
              <w:rPr>
                <w:color w:val="000000"/>
                <w:kern w:val="24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55506B">
            <w:pPr>
              <w:pStyle w:val="aa"/>
              <w:jc w:val="center"/>
              <w:textAlignment w:val="baseline"/>
              <w:rPr>
                <w:color w:val="000000"/>
                <w:kern w:val="24"/>
              </w:rPr>
            </w:pPr>
            <w:r>
              <w:rPr>
                <w:color w:val="000000"/>
                <w:kern w:val="24"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A11D1F">
            <w:pPr>
              <w:tabs>
                <w:tab w:val="left" w:pos="426"/>
              </w:tabs>
              <w:jc w:val="center"/>
            </w:pPr>
            <w:r>
              <w:t>10</w:t>
            </w:r>
          </w:p>
        </w:tc>
        <w:tc>
          <w:tcPr>
            <w:tcW w:w="2552" w:type="dxa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55506B">
            <w:pPr>
              <w:tabs>
                <w:tab w:val="left" w:pos="426"/>
              </w:tabs>
            </w:pPr>
            <w:r>
              <w:t>Скриншоты страниц сайта</w:t>
            </w:r>
          </w:p>
        </w:tc>
      </w:tr>
      <w:tr w:rsidR="00F1076F" w:rsidRPr="00BA1CA9" w:rsidTr="00A11D1F">
        <w:trPr>
          <w:trHeight w:val="85"/>
        </w:trPr>
        <w:tc>
          <w:tcPr>
            <w:tcW w:w="2235" w:type="dxa"/>
            <w:vMerge/>
            <w:vAlign w:val="center"/>
          </w:tcPr>
          <w:p w:rsidR="00F1076F" w:rsidRPr="0055506B" w:rsidRDefault="00F1076F" w:rsidP="00BA1CA9">
            <w:pPr>
              <w:numPr>
                <w:ilvl w:val="1"/>
                <w:numId w:val="3"/>
              </w:num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</w:p>
        </w:tc>
        <w:tc>
          <w:tcPr>
            <w:tcW w:w="4110" w:type="dxa"/>
            <w:tcBorders>
              <w:top w:val="single" w:sz="4" w:space="0" w:color="auto"/>
            </w:tcBorders>
            <w:vAlign w:val="center"/>
          </w:tcPr>
          <w:p w:rsidR="00F1076F" w:rsidRPr="0055506B" w:rsidRDefault="00F1076F" w:rsidP="0055506B">
            <w:pPr>
              <w:pStyle w:val="aa"/>
              <w:rPr>
                <w:color w:val="000000"/>
                <w:kern w:val="24"/>
              </w:rPr>
            </w:pPr>
            <w:r>
              <w:rPr>
                <w:color w:val="000000"/>
                <w:spacing w:val="-2"/>
                <w:sz w:val="22"/>
              </w:rPr>
              <w:t xml:space="preserve">Дошкольными учреждениями </w:t>
            </w:r>
            <w:proofErr w:type="gramStart"/>
            <w:r>
              <w:rPr>
                <w:color w:val="000000"/>
                <w:spacing w:val="-2"/>
                <w:sz w:val="22"/>
              </w:rPr>
              <w:t>проведены</w:t>
            </w:r>
            <w:proofErr w:type="gramEnd"/>
            <w:r>
              <w:rPr>
                <w:color w:val="000000"/>
                <w:spacing w:val="-2"/>
                <w:sz w:val="22"/>
              </w:rPr>
              <w:t xml:space="preserve"> </w:t>
            </w:r>
            <w:proofErr w:type="spellStart"/>
            <w:r>
              <w:rPr>
                <w:color w:val="000000"/>
                <w:spacing w:val="-2"/>
                <w:sz w:val="22"/>
              </w:rPr>
              <w:t>видеоуроки</w:t>
            </w:r>
            <w:proofErr w:type="spellEnd"/>
            <w:r>
              <w:rPr>
                <w:color w:val="000000"/>
                <w:spacing w:val="-2"/>
                <w:sz w:val="22"/>
              </w:rPr>
              <w:t>, ед.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:rsidR="00F1076F" w:rsidRDefault="00A11D1F" w:rsidP="0055506B">
            <w:pPr>
              <w:pStyle w:val="aa"/>
              <w:jc w:val="center"/>
              <w:textAlignment w:val="baseline"/>
              <w:rPr>
                <w:color w:val="000000"/>
                <w:kern w:val="24"/>
              </w:rPr>
            </w:pPr>
            <w:r>
              <w:rPr>
                <w:color w:val="000000"/>
                <w:kern w:val="24"/>
              </w:rPr>
              <w:t>0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55506B">
            <w:pPr>
              <w:pStyle w:val="aa"/>
              <w:jc w:val="center"/>
              <w:textAlignment w:val="baseline"/>
              <w:rPr>
                <w:color w:val="000000"/>
                <w:kern w:val="24"/>
              </w:rPr>
            </w:pPr>
            <w:r>
              <w:rPr>
                <w:color w:val="000000"/>
                <w:kern w:val="24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55506B">
            <w:pPr>
              <w:pStyle w:val="aa"/>
              <w:jc w:val="center"/>
              <w:textAlignment w:val="baseline"/>
              <w:rPr>
                <w:color w:val="000000"/>
                <w:kern w:val="24"/>
              </w:rPr>
            </w:pPr>
            <w:r>
              <w:rPr>
                <w:color w:val="000000"/>
                <w:kern w:val="24"/>
              </w:rPr>
              <w:t>20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A11D1F">
            <w:pPr>
              <w:tabs>
                <w:tab w:val="left" w:pos="426"/>
              </w:tabs>
              <w:jc w:val="center"/>
            </w:pPr>
            <w:r>
              <w:t>25</w:t>
            </w:r>
          </w:p>
        </w:tc>
        <w:tc>
          <w:tcPr>
            <w:tcW w:w="2552" w:type="dxa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55506B">
            <w:pPr>
              <w:tabs>
                <w:tab w:val="left" w:pos="426"/>
              </w:tabs>
            </w:pPr>
            <w:r>
              <w:t>Скриншоты страниц сайта</w:t>
            </w:r>
          </w:p>
        </w:tc>
      </w:tr>
      <w:tr w:rsidR="00F1076F" w:rsidRPr="00BA1CA9" w:rsidTr="00A11D1F">
        <w:trPr>
          <w:trHeight w:val="85"/>
        </w:trPr>
        <w:tc>
          <w:tcPr>
            <w:tcW w:w="2235" w:type="dxa"/>
            <w:vMerge/>
            <w:vAlign w:val="center"/>
          </w:tcPr>
          <w:p w:rsidR="00F1076F" w:rsidRPr="0055506B" w:rsidRDefault="00F1076F" w:rsidP="00BA1CA9">
            <w:pPr>
              <w:numPr>
                <w:ilvl w:val="1"/>
                <w:numId w:val="3"/>
              </w:num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</w:p>
        </w:tc>
        <w:tc>
          <w:tcPr>
            <w:tcW w:w="4110" w:type="dxa"/>
            <w:tcBorders>
              <w:top w:val="single" w:sz="4" w:space="0" w:color="auto"/>
            </w:tcBorders>
            <w:vAlign w:val="center"/>
          </w:tcPr>
          <w:p w:rsidR="00F1076F" w:rsidRDefault="00F1076F" w:rsidP="0055506B">
            <w:pPr>
              <w:pStyle w:val="aa"/>
              <w:rPr>
                <w:color w:val="000000"/>
                <w:spacing w:val="-2"/>
              </w:rPr>
            </w:pPr>
            <w:r>
              <w:rPr>
                <w:color w:val="000000"/>
                <w:spacing w:val="-2"/>
                <w:sz w:val="22"/>
              </w:rPr>
              <w:t xml:space="preserve">Организованы рассылки  консультационных материалов </w:t>
            </w:r>
            <w:proofErr w:type="gramStart"/>
            <w:r>
              <w:rPr>
                <w:color w:val="000000"/>
                <w:spacing w:val="-2"/>
                <w:sz w:val="22"/>
              </w:rPr>
              <w:t>опорными</w:t>
            </w:r>
            <w:proofErr w:type="gramEnd"/>
            <w:r>
              <w:rPr>
                <w:color w:val="000000"/>
                <w:spacing w:val="-2"/>
                <w:sz w:val="22"/>
              </w:rPr>
              <w:t xml:space="preserve"> ДОО на электронные почты родителей, кол-во рассылок</w:t>
            </w:r>
          </w:p>
          <w:p w:rsidR="00255D19" w:rsidRPr="0055506B" w:rsidRDefault="00255D19" w:rsidP="0055506B">
            <w:pPr>
              <w:pStyle w:val="aa"/>
              <w:rPr>
                <w:color w:val="000000"/>
                <w:kern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:rsidR="00F1076F" w:rsidRDefault="00A11D1F" w:rsidP="0055506B">
            <w:pPr>
              <w:pStyle w:val="aa"/>
              <w:jc w:val="center"/>
              <w:textAlignment w:val="baseline"/>
              <w:rPr>
                <w:color w:val="000000"/>
                <w:kern w:val="24"/>
              </w:rPr>
            </w:pPr>
            <w:r>
              <w:rPr>
                <w:color w:val="000000"/>
                <w:kern w:val="24"/>
              </w:rPr>
              <w:t>0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55506B">
            <w:pPr>
              <w:pStyle w:val="aa"/>
              <w:jc w:val="center"/>
              <w:textAlignment w:val="baseline"/>
              <w:rPr>
                <w:color w:val="000000"/>
                <w:kern w:val="24"/>
              </w:rPr>
            </w:pPr>
            <w:r>
              <w:rPr>
                <w:color w:val="000000"/>
                <w:kern w:val="24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55506B">
            <w:pPr>
              <w:pStyle w:val="aa"/>
              <w:jc w:val="center"/>
              <w:textAlignment w:val="baseline"/>
              <w:rPr>
                <w:color w:val="000000"/>
                <w:kern w:val="24"/>
              </w:rPr>
            </w:pPr>
            <w:r>
              <w:rPr>
                <w:color w:val="000000"/>
                <w:kern w:val="24"/>
              </w:rPr>
              <w:t>40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A11D1F">
            <w:pPr>
              <w:tabs>
                <w:tab w:val="left" w:pos="426"/>
              </w:tabs>
              <w:jc w:val="center"/>
            </w:pPr>
            <w:r>
              <w:t>40</w:t>
            </w:r>
          </w:p>
        </w:tc>
        <w:tc>
          <w:tcPr>
            <w:tcW w:w="2552" w:type="dxa"/>
            <w:tcBorders>
              <w:top w:val="single" w:sz="4" w:space="0" w:color="auto"/>
            </w:tcBorders>
            <w:vAlign w:val="center"/>
          </w:tcPr>
          <w:p w:rsidR="00F1076F" w:rsidRPr="0055506B" w:rsidRDefault="00255D19" w:rsidP="0055506B">
            <w:pPr>
              <w:tabs>
                <w:tab w:val="left" w:pos="426"/>
              </w:tabs>
            </w:pPr>
            <w:r>
              <w:t>Скриншоты рассылок, отчет о количестве рассылок</w:t>
            </w:r>
          </w:p>
        </w:tc>
      </w:tr>
      <w:tr w:rsidR="00F1076F" w:rsidRPr="00BA1CA9" w:rsidTr="00A11D1F">
        <w:trPr>
          <w:trHeight w:val="85"/>
        </w:trPr>
        <w:tc>
          <w:tcPr>
            <w:tcW w:w="2235" w:type="dxa"/>
            <w:vMerge/>
            <w:vAlign w:val="center"/>
          </w:tcPr>
          <w:p w:rsidR="00F1076F" w:rsidRPr="0055506B" w:rsidRDefault="00F1076F" w:rsidP="00BA1CA9">
            <w:pPr>
              <w:numPr>
                <w:ilvl w:val="1"/>
                <w:numId w:val="3"/>
              </w:num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</w:p>
        </w:tc>
        <w:tc>
          <w:tcPr>
            <w:tcW w:w="4110" w:type="dxa"/>
            <w:tcBorders>
              <w:top w:val="single" w:sz="4" w:space="0" w:color="auto"/>
            </w:tcBorders>
            <w:vAlign w:val="center"/>
          </w:tcPr>
          <w:p w:rsidR="00F1076F" w:rsidRPr="0055506B" w:rsidRDefault="00F1076F" w:rsidP="0055506B">
            <w:pPr>
              <w:pStyle w:val="aa"/>
              <w:rPr>
                <w:color w:val="000000"/>
                <w:kern w:val="24"/>
              </w:rPr>
            </w:pPr>
            <w:proofErr w:type="gramStart"/>
            <w:r>
              <w:rPr>
                <w:color w:val="000000"/>
                <w:spacing w:val="-2"/>
                <w:sz w:val="22"/>
              </w:rPr>
              <w:t>Организованы web-консультаций для родителей, определивших получение детьми образования в семейной форме опорными ДОО, ед.</w:t>
            </w:r>
            <w:proofErr w:type="gramEnd"/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:rsidR="00F1076F" w:rsidRDefault="00A11D1F" w:rsidP="0055506B">
            <w:pPr>
              <w:pStyle w:val="aa"/>
              <w:jc w:val="center"/>
              <w:textAlignment w:val="baseline"/>
              <w:rPr>
                <w:color w:val="000000"/>
                <w:kern w:val="24"/>
              </w:rPr>
            </w:pPr>
            <w:r>
              <w:rPr>
                <w:color w:val="000000"/>
                <w:kern w:val="24"/>
              </w:rPr>
              <w:t>0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55506B">
            <w:pPr>
              <w:pStyle w:val="aa"/>
              <w:jc w:val="center"/>
              <w:textAlignment w:val="baseline"/>
              <w:rPr>
                <w:color w:val="000000"/>
                <w:kern w:val="24"/>
              </w:rPr>
            </w:pPr>
            <w:r>
              <w:rPr>
                <w:color w:val="000000"/>
                <w:kern w:val="24"/>
              </w:rPr>
              <w:t>20</w:t>
            </w:r>
          </w:p>
        </w:tc>
        <w:tc>
          <w:tcPr>
            <w:tcW w:w="1559" w:type="dxa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55506B">
            <w:pPr>
              <w:pStyle w:val="aa"/>
              <w:jc w:val="center"/>
              <w:textAlignment w:val="baseline"/>
              <w:rPr>
                <w:color w:val="000000"/>
                <w:kern w:val="24"/>
              </w:rPr>
            </w:pPr>
            <w:r>
              <w:rPr>
                <w:color w:val="000000"/>
                <w:kern w:val="24"/>
              </w:rPr>
              <w:t>80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:rsidR="00F1076F" w:rsidRPr="0055506B" w:rsidRDefault="00A11D1F" w:rsidP="00A11D1F">
            <w:pPr>
              <w:tabs>
                <w:tab w:val="left" w:pos="426"/>
              </w:tabs>
              <w:jc w:val="center"/>
            </w:pPr>
            <w:r>
              <w:t>30</w:t>
            </w:r>
          </w:p>
        </w:tc>
        <w:tc>
          <w:tcPr>
            <w:tcW w:w="2552" w:type="dxa"/>
            <w:tcBorders>
              <w:top w:val="single" w:sz="4" w:space="0" w:color="auto"/>
            </w:tcBorders>
            <w:vAlign w:val="center"/>
          </w:tcPr>
          <w:p w:rsidR="00F1076F" w:rsidRPr="0055506B" w:rsidRDefault="00255D19" w:rsidP="0055506B">
            <w:pPr>
              <w:tabs>
                <w:tab w:val="left" w:pos="426"/>
              </w:tabs>
            </w:pPr>
            <w:r>
              <w:t>Скриншоты страниц сайта, информационный отчет</w:t>
            </w:r>
          </w:p>
        </w:tc>
      </w:tr>
      <w:tr w:rsidR="00F1076F" w:rsidRPr="00BA1CA9" w:rsidTr="00F4108C">
        <w:trPr>
          <w:trHeight w:val="385"/>
        </w:trPr>
        <w:tc>
          <w:tcPr>
            <w:tcW w:w="2235" w:type="dxa"/>
            <w:vAlign w:val="center"/>
          </w:tcPr>
          <w:p w:rsidR="00F1076F" w:rsidRPr="0055506B" w:rsidRDefault="00F1076F" w:rsidP="007963F8">
            <w:pPr>
              <w:tabs>
                <w:tab w:val="left" w:pos="426"/>
              </w:tabs>
              <w:ind w:right="-108"/>
              <w:contextualSpacing/>
              <w:rPr>
                <w:rFonts w:eastAsia="Calibri"/>
                <w:b/>
                <w:lang w:bidi="en-US"/>
              </w:rPr>
            </w:pPr>
            <w:r w:rsidRPr="0055506B">
              <w:rPr>
                <w:rFonts w:eastAsia="Calibri"/>
                <w:b/>
                <w:lang w:bidi="en-US"/>
              </w:rPr>
              <w:t>Пользователи результатом:</w:t>
            </w:r>
          </w:p>
        </w:tc>
        <w:tc>
          <w:tcPr>
            <w:tcW w:w="13041" w:type="dxa"/>
            <w:gridSpan w:val="7"/>
          </w:tcPr>
          <w:p w:rsidR="00F1076F" w:rsidRPr="0055506B" w:rsidRDefault="00125913" w:rsidP="00592992">
            <w:pPr>
              <w:tabs>
                <w:tab w:val="left" w:pos="426"/>
              </w:tabs>
            </w:pPr>
            <w:r>
              <w:rPr>
                <w:color w:val="000000"/>
                <w:spacing w:val="-2"/>
                <w:sz w:val="22"/>
              </w:rPr>
              <w:t>Родители несовершеннолетних обучающихся, обеспечивающие получение детьми дошкольного образования в форме семейного образования; родители несовершеннолетних обучающихся посещающие ДОО</w:t>
            </w:r>
            <w:r w:rsidRPr="0055506B">
              <w:t xml:space="preserve"> </w:t>
            </w:r>
          </w:p>
        </w:tc>
      </w:tr>
    </w:tbl>
    <w:p w:rsidR="00BA1CA9" w:rsidRPr="00BA1CA9" w:rsidRDefault="00BA1CA9" w:rsidP="00BA1CA9">
      <w:pPr>
        <w:tabs>
          <w:tab w:val="left" w:pos="426"/>
        </w:tabs>
        <w:ind w:firstLine="567"/>
      </w:pPr>
      <w:r w:rsidRPr="00BA1CA9">
        <w:t xml:space="preserve"> </w:t>
      </w:r>
    </w:p>
    <w:p w:rsidR="00DE59C3" w:rsidRDefault="00DE59C3">
      <w:pPr>
        <w:rPr>
          <w:b/>
        </w:rPr>
      </w:pPr>
    </w:p>
    <w:sectPr w:rsidR="00DE59C3" w:rsidSect="00BA1CA9">
      <w:headerReference w:type="default" r:id="rId10"/>
      <w:pgSz w:w="16838" w:h="11906" w:orient="landscape"/>
      <w:pgMar w:top="851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15B3E" w:rsidRDefault="00215B3E" w:rsidP="00D106A2">
      <w:r>
        <w:separator/>
      </w:r>
    </w:p>
  </w:endnote>
  <w:endnote w:type="continuationSeparator" w:id="0">
    <w:p w:rsidR="00215B3E" w:rsidRDefault="00215B3E" w:rsidP="00D106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15B3E" w:rsidRDefault="00215B3E" w:rsidP="00D106A2">
      <w:r>
        <w:separator/>
      </w:r>
    </w:p>
  </w:footnote>
  <w:footnote w:type="continuationSeparator" w:id="0">
    <w:p w:rsidR="00215B3E" w:rsidRDefault="00215B3E" w:rsidP="00D106A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D53AD" w:rsidRPr="00D9155E" w:rsidRDefault="003D53AD" w:rsidP="00F1076F">
    <w:pPr>
      <w:pStyle w:val="a6"/>
      <w:tabs>
        <w:tab w:val="clear" w:pos="4677"/>
        <w:tab w:val="center" w:pos="0"/>
        <w:tab w:val="left" w:pos="7116"/>
        <w:tab w:val="center" w:pos="7285"/>
      </w:tabs>
    </w:pPr>
  </w:p>
  <w:p w:rsidR="003D53AD" w:rsidRDefault="003D53AD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BA0666"/>
    <w:multiLevelType w:val="hybridMultilevel"/>
    <w:tmpl w:val="90B4AE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6FA1C80"/>
    <w:multiLevelType w:val="hybridMultilevel"/>
    <w:tmpl w:val="37BCA038"/>
    <w:lvl w:ilvl="0" w:tplc="0CA8CE8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3787D5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128838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DF0A8F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81EDBC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CACC0C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E2C476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BE4867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D821B3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4A01A3E"/>
    <w:multiLevelType w:val="multilevel"/>
    <w:tmpl w:val="4A12EC1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lvlText w:val="7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">
    <w:nsid w:val="37196E50"/>
    <w:multiLevelType w:val="multilevel"/>
    <w:tmpl w:val="8A78C59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4">
    <w:nsid w:val="382A6C62"/>
    <w:multiLevelType w:val="multilevel"/>
    <w:tmpl w:val="23E8DA4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6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91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25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510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59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448" w:hanging="2160"/>
      </w:pPr>
      <w:rPr>
        <w:rFonts w:hint="default"/>
      </w:rPr>
    </w:lvl>
  </w:abstractNum>
  <w:abstractNum w:abstractNumId="5">
    <w:nsid w:val="53856951"/>
    <w:multiLevelType w:val="multilevel"/>
    <w:tmpl w:val="C9BCC87C"/>
    <w:lvl w:ilvl="0">
      <w:start w:val="4"/>
      <w:numFmt w:val="decimal"/>
      <w:lvlText w:val="%1."/>
      <w:lvlJc w:val="left"/>
      <w:pPr>
        <w:ind w:left="720" w:hanging="360"/>
      </w:pPr>
      <w:rPr>
        <w:rFonts w:hint="default"/>
        <w:b/>
        <w:i w:val="0"/>
        <w:color w:val="auto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6">
    <w:nsid w:val="570E0ADC"/>
    <w:multiLevelType w:val="multilevel"/>
    <w:tmpl w:val="0AEC65A4"/>
    <w:lvl w:ilvl="0">
      <w:start w:val="1"/>
      <w:numFmt w:val="decimal"/>
      <w:lvlText w:val="%1."/>
      <w:lvlJc w:val="left"/>
      <w:pPr>
        <w:ind w:left="1571" w:hanging="360"/>
      </w:pPr>
      <w:rPr>
        <w:rFonts w:hint="default"/>
      </w:rPr>
    </w:lvl>
    <w:lvl w:ilvl="1">
      <w:start w:val="1"/>
      <w:numFmt w:val="decimal"/>
      <w:lvlText w:val="3.%2."/>
      <w:lvlJc w:val="left"/>
      <w:pPr>
        <w:ind w:left="2847" w:hanging="720"/>
      </w:pPr>
      <w:rPr>
        <w:rFonts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931" w:hanging="720"/>
      </w:pPr>
      <w:rPr>
        <w:rFonts w:ascii="Times New Roman" w:hAnsi="Times New Roman" w:cs="Times New Roman" w:hint="default"/>
        <w:b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2291" w:hanging="108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2291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2651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651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3011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3011" w:hanging="1800"/>
      </w:pPr>
      <w:rPr>
        <w:rFonts w:hint="default"/>
        <w:b/>
      </w:rPr>
    </w:lvl>
  </w:abstractNum>
  <w:abstractNum w:abstractNumId="7">
    <w:nsid w:val="5AB92D70"/>
    <w:multiLevelType w:val="hybridMultilevel"/>
    <w:tmpl w:val="CE5C298C"/>
    <w:lvl w:ilvl="0" w:tplc="6802A4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02D7959"/>
    <w:multiLevelType w:val="multilevel"/>
    <w:tmpl w:val="5FCA612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9">
    <w:nsid w:val="7F315CCB"/>
    <w:multiLevelType w:val="hybridMultilevel"/>
    <w:tmpl w:val="7982CB7C"/>
    <w:lvl w:ilvl="0" w:tplc="8800D6C2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num w:numId="1">
    <w:abstractNumId w:val="8"/>
  </w:num>
  <w:num w:numId="2">
    <w:abstractNumId w:val="9"/>
  </w:num>
  <w:num w:numId="3">
    <w:abstractNumId w:val="6"/>
  </w:num>
  <w:num w:numId="4">
    <w:abstractNumId w:val="0"/>
  </w:num>
  <w:num w:numId="5">
    <w:abstractNumId w:val="3"/>
  </w:num>
  <w:num w:numId="6">
    <w:abstractNumId w:val="2"/>
  </w:num>
  <w:num w:numId="7">
    <w:abstractNumId w:val="5"/>
  </w:num>
  <w:num w:numId="8">
    <w:abstractNumId w:val="7"/>
  </w:num>
  <w:num w:numId="9">
    <w:abstractNumId w:val="4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C1E14"/>
    <w:rsid w:val="0003431B"/>
    <w:rsid w:val="000565E3"/>
    <w:rsid w:val="00061D10"/>
    <w:rsid w:val="00086BFF"/>
    <w:rsid w:val="00093702"/>
    <w:rsid w:val="00097AB9"/>
    <w:rsid w:val="000A05D2"/>
    <w:rsid w:val="000A10BE"/>
    <w:rsid w:val="000A7998"/>
    <w:rsid w:val="000C090A"/>
    <w:rsid w:val="000E2D75"/>
    <w:rsid w:val="00114E2C"/>
    <w:rsid w:val="00125913"/>
    <w:rsid w:val="001262A5"/>
    <w:rsid w:val="0012641D"/>
    <w:rsid w:val="001517CD"/>
    <w:rsid w:val="001713AE"/>
    <w:rsid w:val="00180E3F"/>
    <w:rsid w:val="00191083"/>
    <w:rsid w:val="00192632"/>
    <w:rsid w:val="00193579"/>
    <w:rsid w:val="0019370F"/>
    <w:rsid w:val="00193986"/>
    <w:rsid w:val="00197CA6"/>
    <w:rsid w:val="001A48EE"/>
    <w:rsid w:val="001B3274"/>
    <w:rsid w:val="001D4326"/>
    <w:rsid w:val="001D7645"/>
    <w:rsid w:val="001E3594"/>
    <w:rsid w:val="001E4C1F"/>
    <w:rsid w:val="001F0569"/>
    <w:rsid w:val="001F1298"/>
    <w:rsid w:val="00201C97"/>
    <w:rsid w:val="00203151"/>
    <w:rsid w:val="00215B3E"/>
    <w:rsid w:val="002340DA"/>
    <w:rsid w:val="00240407"/>
    <w:rsid w:val="002467B9"/>
    <w:rsid w:val="00255D19"/>
    <w:rsid w:val="002679B4"/>
    <w:rsid w:val="002809D0"/>
    <w:rsid w:val="00281158"/>
    <w:rsid w:val="0028703C"/>
    <w:rsid w:val="002A11C2"/>
    <w:rsid w:val="002A5FBF"/>
    <w:rsid w:val="002C62E0"/>
    <w:rsid w:val="002C6891"/>
    <w:rsid w:val="002E4009"/>
    <w:rsid w:val="00300A92"/>
    <w:rsid w:val="00305076"/>
    <w:rsid w:val="00312C57"/>
    <w:rsid w:val="00314767"/>
    <w:rsid w:val="00315FE6"/>
    <w:rsid w:val="00337790"/>
    <w:rsid w:val="00352903"/>
    <w:rsid w:val="003724DF"/>
    <w:rsid w:val="003A7D97"/>
    <w:rsid w:val="003B0A54"/>
    <w:rsid w:val="003B1570"/>
    <w:rsid w:val="003B25C1"/>
    <w:rsid w:val="003B702A"/>
    <w:rsid w:val="003D431F"/>
    <w:rsid w:val="003D47EA"/>
    <w:rsid w:val="003D53AD"/>
    <w:rsid w:val="003E2D09"/>
    <w:rsid w:val="00404E5A"/>
    <w:rsid w:val="004110C9"/>
    <w:rsid w:val="00420A58"/>
    <w:rsid w:val="00421070"/>
    <w:rsid w:val="00422322"/>
    <w:rsid w:val="0042686D"/>
    <w:rsid w:val="004324F5"/>
    <w:rsid w:val="00447A85"/>
    <w:rsid w:val="00456144"/>
    <w:rsid w:val="004641A5"/>
    <w:rsid w:val="004644D6"/>
    <w:rsid w:val="004952BF"/>
    <w:rsid w:val="004B2203"/>
    <w:rsid w:val="004C3EFE"/>
    <w:rsid w:val="004C40C9"/>
    <w:rsid w:val="004C6405"/>
    <w:rsid w:val="004E628F"/>
    <w:rsid w:val="0051623E"/>
    <w:rsid w:val="00550B63"/>
    <w:rsid w:val="0055506B"/>
    <w:rsid w:val="00580741"/>
    <w:rsid w:val="00592992"/>
    <w:rsid w:val="005B57E9"/>
    <w:rsid w:val="005C4033"/>
    <w:rsid w:val="005D7891"/>
    <w:rsid w:val="005E0BE6"/>
    <w:rsid w:val="005E48B9"/>
    <w:rsid w:val="00611D61"/>
    <w:rsid w:val="006209C9"/>
    <w:rsid w:val="00645FED"/>
    <w:rsid w:val="00646A93"/>
    <w:rsid w:val="00647F59"/>
    <w:rsid w:val="00650804"/>
    <w:rsid w:val="00671F50"/>
    <w:rsid w:val="006801B5"/>
    <w:rsid w:val="006A3318"/>
    <w:rsid w:val="006D4970"/>
    <w:rsid w:val="006D5C50"/>
    <w:rsid w:val="006E0BAD"/>
    <w:rsid w:val="006F4FD2"/>
    <w:rsid w:val="00701D35"/>
    <w:rsid w:val="00706D83"/>
    <w:rsid w:val="007110AE"/>
    <w:rsid w:val="0071208B"/>
    <w:rsid w:val="00713C54"/>
    <w:rsid w:val="00714B16"/>
    <w:rsid w:val="007210AB"/>
    <w:rsid w:val="00725C74"/>
    <w:rsid w:val="0072625A"/>
    <w:rsid w:val="0072640B"/>
    <w:rsid w:val="007474F3"/>
    <w:rsid w:val="00761E70"/>
    <w:rsid w:val="00770459"/>
    <w:rsid w:val="0077306D"/>
    <w:rsid w:val="00795F17"/>
    <w:rsid w:val="007963F8"/>
    <w:rsid w:val="007A2401"/>
    <w:rsid w:val="007B112F"/>
    <w:rsid w:val="007C76C5"/>
    <w:rsid w:val="007D0516"/>
    <w:rsid w:val="007E34ED"/>
    <w:rsid w:val="007F4191"/>
    <w:rsid w:val="00813B65"/>
    <w:rsid w:val="00815402"/>
    <w:rsid w:val="008267C7"/>
    <w:rsid w:val="00826D1B"/>
    <w:rsid w:val="008310AF"/>
    <w:rsid w:val="00877146"/>
    <w:rsid w:val="008A2A31"/>
    <w:rsid w:val="008D6A1B"/>
    <w:rsid w:val="008F0AB1"/>
    <w:rsid w:val="00901B00"/>
    <w:rsid w:val="00913689"/>
    <w:rsid w:val="00916AF4"/>
    <w:rsid w:val="00973860"/>
    <w:rsid w:val="0098184A"/>
    <w:rsid w:val="009910C2"/>
    <w:rsid w:val="009A65B9"/>
    <w:rsid w:val="009B0EC8"/>
    <w:rsid w:val="009B1B33"/>
    <w:rsid w:val="009B4BA3"/>
    <w:rsid w:val="009C3289"/>
    <w:rsid w:val="009C3F2D"/>
    <w:rsid w:val="009C7757"/>
    <w:rsid w:val="009C7AC2"/>
    <w:rsid w:val="009D42B0"/>
    <w:rsid w:val="009E4CE2"/>
    <w:rsid w:val="009F4A72"/>
    <w:rsid w:val="00A06267"/>
    <w:rsid w:val="00A06F9C"/>
    <w:rsid w:val="00A11D1F"/>
    <w:rsid w:val="00A15991"/>
    <w:rsid w:val="00A35B4D"/>
    <w:rsid w:val="00A3763C"/>
    <w:rsid w:val="00A47D7F"/>
    <w:rsid w:val="00AA1E99"/>
    <w:rsid w:val="00AA703A"/>
    <w:rsid w:val="00AB5FE9"/>
    <w:rsid w:val="00AC1DBC"/>
    <w:rsid w:val="00AC1E14"/>
    <w:rsid w:val="00AC7478"/>
    <w:rsid w:val="00AD345B"/>
    <w:rsid w:val="00AE2287"/>
    <w:rsid w:val="00AE77FA"/>
    <w:rsid w:val="00AF4B78"/>
    <w:rsid w:val="00AF7EDD"/>
    <w:rsid w:val="00B00BE8"/>
    <w:rsid w:val="00B02DCB"/>
    <w:rsid w:val="00B111AE"/>
    <w:rsid w:val="00B1729A"/>
    <w:rsid w:val="00B24E02"/>
    <w:rsid w:val="00B40517"/>
    <w:rsid w:val="00B40555"/>
    <w:rsid w:val="00B439A6"/>
    <w:rsid w:val="00B4664C"/>
    <w:rsid w:val="00B53987"/>
    <w:rsid w:val="00B674ED"/>
    <w:rsid w:val="00B727B1"/>
    <w:rsid w:val="00B73517"/>
    <w:rsid w:val="00B84610"/>
    <w:rsid w:val="00B9171B"/>
    <w:rsid w:val="00BA1CA9"/>
    <w:rsid w:val="00BB207B"/>
    <w:rsid w:val="00BE49ED"/>
    <w:rsid w:val="00BE4B81"/>
    <w:rsid w:val="00C115F2"/>
    <w:rsid w:val="00C15ED3"/>
    <w:rsid w:val="00C324D1"/>
    <w:rsid w:val="00C35561"/>
    <w:rsid w:val="00C43AEF"/>
    <w:rsid w:val="00C45B11"/>
    <w:rsid w:val="00C55CFB"/>
    <w:rsid w:val="00C62220"/>
    <w:rsid w:val="00C66798"/>
    <w:rsid w:val="00C90C63"/>
    <w:rsid w:val="00C93FF1"/>
    <w:rsid w:val="00CB4D71"/>
    <w:rsid w:val="00CD030E"/>
    <w:rsid w:val="00CD3BC7"/>
    <w:rsid w:val="00CE304A"/>
    <w:rsid w:val="00CF1BD5"/>
    <w:rsid w:val="00CF2190"/>
    <w:rsid w:val="00D106A2"/>
    <w:rsid w:val="00D153D7"/>
    <w:rsid w:val="00D319DF"/>
    <w:rsid w:val="00D35575"/>
    <w:rsid w:val="00D4593B"/>
    <w:rsid w:val="00D50D23"/>
    <w:rsid w:val="00D533E3"/>
    <w:rsid w:val="00D56690"/>
    <w:rsid w:val="00D60501"/>
    <w:rsid w:val="00D9155E"/>
    <w:rsid w:val="00D963B3"/>
    <w:rsid w:val="00DB45E5"/>
    <w:rsid w:val="00DE155E"/>
    <w:rsid w:val="00DE43B1"/>
    <w:rsid w:val="00DE5410"/>
    <w:rsid w:val="00DE59C3"/>
    <w:rsid w:val="00DF5D15"/>
    <w:rsid w:val="00E07D37"/>
    <w:rsid w:val="00E10AE9"/>
    <w:rsid w:val="00E1366E"/>
    <w:rsid w:val="00E14F23"/>
    <w:rsid w:val="00E27DC0"/>
    <w:rsid w:val="00E343FE"/>
    <w:rsid w:val="00E35D10"/>
    <w:rsid w:val="00E4296A"/>
    <w:rsid w:val="00E56993"/>
    <w:rsid w:val="00E979EE"/>
    <w:rsid w:val="00EA257D"/>
    <w:rsid w:val="00EB6B22"/>
    <w:rsid w:val="00EC5BDA"/>
    <w:rsid w:val="00ED01D3"/>
    <w:rsid w:val="00EE4880"/>
    <w:rsid w:val="00F01E32"/>
    <w:rsid w:val="00F1076F"/>
    <w:rsid w:val="00F21ECF"/>
    <w:rsid w:val="00F25154"/>
    <w:rsid w:val="00F33800"/>
    <w:rsid w:val="00F40527"/>
    <w:rsid w:val="00F4108C"/>
    <w:rsid w:val="00F527BC"/>
    <w:rsid w:val="00F80B50"/>
    <w:rsid w:val="00F812E9"/>
    <w:rsid w:val="00F81CCA"/>
    <w:rsid w:val="00F85027"/>
    <w:rsid w:val="00F85BCE"/>
    <w:rsid w:val="00F93FF2"/>
    <w:rsid w:val="00F95CDF"/>
    <w:rsid w:val="00FA2852"/>
    <w:rsid w:val="00FA7044"/>
    <w:rsid w:val="00FB648F"/>
    <w:rsid w:val="00FC6CAE"/>
    <w:rsid w:val="00FD0085"/>
    <w:rsid w:val="00FF41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703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unhideWhenUsed/>
    <w:rsid w:val="009A65B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rsid w:val="009A65B9"/>
    <w:rPr>
      <w:rFonts w:ascii="Tahoma" w:hAnsi="Tahoma" w:cs="Tahoma"/>
      <w:sz w:val="16"/>
      <w:szCs w:val="16"/>
    </w:rPr>
  </w:style>
  <w:style w:type="paragraph" w:customStyle="1" w:styleId="Style1">
    <w:name w:val="Style1"/>
    <w:basedOn w:val="a"/>
    <w:rsid w:val="00D106A2"/>
    <w:pPr>
      <w:widowControl w:val="0"/>
      <w:autoSpaceDE w:val="0"/>
      <w:autoSpaceDN w:val="0"/>
      <w:adjustRightInd w:val="0"/>
      <w:spacing w:line="304" w:lineRule="exact"/>
      <w:ind w:firstLine="216"/>
    </w:pPr>
  </w:style>
  <w:style w:type="character" w:customStyle="1" w:styleId="FontStyle11">
    <w:name w:val="Font Style11"/>
    <w:rsid w:val="00D106A2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D106A2"/>
    <w:rPr>
      <w:rFonts w:ascii="Times New Roman" w:hAnsi="Times New Roman" w:cs="Times New Roman"/>
      <w:b/>
      <w:bCs/>
      <w:sz w:val="24"/>
      <w:szCs w:val="24"/>
    </w:rPr>
  </w:style>
  <w:style w:type="table" w:styleId="a5">
    <w:name w:val="Table Grid"/>
    <w:basedOn w:val="a1"/>
    <w:uiPriority w:val="59"/>
    <w:rsid w:val="00D106A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D106A2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D106A2"/>
  </w:style>
  <w:style w:type="paragraph" w:styleId="a8">
    <w:name w:val="footer"/>
    <w:basedOn w:val="a"/>
    <w:link w:val="a9"/>
    <w:uiPriority w:val="99"/>
    <w:unhideWhenUsed/>
    <w:rsid w:val="00D106A2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D106A2"/>
  </w:style>
  <w:style w:type="paragraph" w:styleId="aa">
    <w:name w:val="Normal (Web)"/>
    <w:basedOn w:val="a"/>
    <w:uiPriority w:val="99"/>
    <w:unhideWhenUsed/>
    <w:rsid w:val="00F8502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8378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5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60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8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4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3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95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8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91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20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91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657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76170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2D7629-2FE4-4817-946D-8035F4E492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</TotalTime>
  <Pages>1</Pages>
  <Words>528</Words>
  <Characters>3016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3537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Михаил</dc:creator>
  <cp:lastModifiedBy>User001</cp:lastModifiedBy>
  <cp:revision>12</cp:revision>
  <cp:lastPrinted>2019-11-12T09:26:00Z</cp:lastPrinted>
  <dcterms:created xsi:type="dcterms:W3CDTF">2019-11-08T10:43:00Z</dcterms:created>
  <dcterms:modified xsi:type="dcterms:W3CDTF">2021-07-20T14:13:00Z</dcterms:modified>
</cp:coreProperties>
</file>