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129B" w14:textId="77777777" w:rsidR="00ED77D7" w:rsidRPr="00C42668" w:rsidRDefault="00C42668" w:rsidP="00C42668">
      <w:pPr>
        <w:spacing w:after="0" w:line="240" w:lineRule="auto"/>
        <w:jc w:val="center"/>
        <w:rPr>
          <w:rFonts w:ascii="Times New Roman" w:hAnsi="Times New Roman" w:cs="Times New Roman"/>
          <w:sz w:val="28"/>
          <w:szCs w:val="28"/>
        </w:rPr>
      </w:pPr>
      <w:r w:rsidRPr="00C42668">
        <w:rPr>
          <w:rFonts w:ascii="Times New Roman" w:hAnsi="Times New Roman" w:cs="Times New Roman"/>
          <w:sz w:val="28"/>
          <w:szCs w:val="28"/>
        </w:rPr>
        <w:t>МИНИСТЕРСТВО ОБРАЗОВАНИЯ БЕЛГОРОДСКОЙ ОБЛАСТИ</w:t>
      </w:r>
    </w:p>
    <w:p w14:paraId="6E0376F5" w14:textId="77777777" w:rsidR="00C42668" w:rsidRPr="00C42668" w:rsidRDefault="00C42668" w:rsidP="00C42668">
      <w:pPr>
        <w:spacing w:after="0" w:line="240" w:lineRule="auto"/>
        <w:jc w:val="center"/>
        <w:rPr>
          <w:rFonts w:ascii="Times New Roman" w:hAnsi="Times New Roman" w:cs="Times New Roman"/>
          <w:sz w:val="24"/>
          <w:szCs w:val="24"/>
        </w:rPr>
      </w:pPr>
    </w:p>
    <w:p w14:paraId="15F78D1E" w14:textId="77777777" w:rsidR="00C42668" w:rsidRPr="00C42668" w:rsidRDefault="00C42668" w:rsidP="00C42668">
      <w:pPr>
        <w:pStyle w:val="a3"/>
        <w:tabs>
          <w:tab w:val="left" w:pos="0"/>
          <w:tab w:val="left" w:pos="1276"/>
          <w:tab w:val="left" w:pos="1418"/>
          <w:tab w:val="left" w:pos="1560"/>
          <w:tab w:val="left" w:pos="1701"/>
        </w:tabs>
        <w:spacing w:after="0"/>
        <w:jc w:val="center"/>
        <w:rPr>
          <w:color w:val="000000"/>
          <w:sz w:val="28"/>
          <w:szCs w:val="28"/>
        </w:rPr>
      </w:pPr>
      <w:r w:rsidRPr="00C42668">
        <w:rPr>
          <w:sz w:val="28"/>
          <w:szCs w:val="28"/>
        </w:rPr>
        <w:t>О</w:t>
      </w:r>
      <w:r w:rsidRPr="00C42668">
        <w:rPr>
          <w:color w:val="000000"/>
          <w:sz w:val="28"/>
          <w:szCs w:val="28"/>
        </w:rPr>
        <w:t xml:space="preserve">бластное государственное автономное образовательное учреждение  </w:t>
      </w:r>
    </w:p>
    <w:p w14:paraId="54ED71F8" w14:textId="77777777" w:rsidR="00C42668" w:rsidRPr="00C42668" w:rsidRDefault="00C42668" w:rsidP="00C42668">
      <w:pPr>
        <w:pStyle w:val="a3"/>
        <w:tabs>
          <w:tab w:val="left" w:pos="0"/>
          <w:tab w:val="left" w:pos="1276"/>
          <w:tab w:val="left" w:pos="1418"/>
          <w:tab w:val="left" w:pos="1560"/>
          <w:tab w:val="left" w:pos="1701"/>
        </w:tabs>
        <w:spacing w:after="0"/>
        <w:jc w:val="center"/>
        <w:rPr>
          <w:color w:val="000000"/>
          <w:sz w:val="28"/>
          <w:szCs w:val="28"/>
        </w:rPr>
      </w:pPr>
      <w:r w:rsidRPr="00C42668">
        <w:rPr>
          <w:color w:val="000000"/>
          <w:sz w:val="28"/>
          <w:szCs w:val="28"/>
        </w:rPr>
        <w:t>дополнительного профессионального образования</w:t>
      </w:r>
    </w:p>
    <w:p w14:paraId="343A082B" w14:textId="77777777" w:rsidR="00C42668" w:rsidRPr="00C42668" w:rsidRDefault="00C42668" w:rsidP="00C42668">
      <w:pPr>
        <w:pStyle w:val="a3"/>
        <w:tabs>
          <w:tab w:val="left" w:pos="0"/>
          <w:tab w:val="left" w:pos="1276"/>
          <w:tab w:val="left" w:pos="1418"/>
          <w:tab w:val="left" w:pos="1560"/>
          <w:tab w:val="left" w:pos="1701"/>
        </w:tabs>
        <w:spacing w:after="0"/>
        <w:jc w:val="center"/>
        <w:rPr>
          <w:color w:val="000000"/>
          <w:sz w:val="28"/>
          <w:szCs w:val="28"/>
        </w:rPr>
      </w:pPr>
      <w:r w:rsidRPr="00C42668">
        <w:rPr>
          <w:color w:val="000000"/>
          <w:sz w:val="28"/>
          <w:szCs w:val="28"/>
        </w:rPr>
        <w:t>«Белгородский институт развития образования»</w:t>
      </w:r>
    </w:p>
    <w:p w14:paraId="315821A1" w14:textId="77777777" w:rsidR="00C42668" w:rsidRPr="00C42668" w:rsidRDefault="00C42668" w:rsidP="00C42668">
      <w:pPr>
        <w:pStyle w:val="a3"/>
        <w:tabs>
          <w:tab w:val="left" w:pos="0"/>
          <w:tab w:val="left" w:pos="1276"/>
          <w:tab w:val="left" w:pos="1418"/>
          <w:tab w:val="left" w:pos="1560"/>
          <w:tab w:val="left" w:pos="1701"/>
        </w:tabs>
        <w:spacing w:after="0"/>
        <w:jc w:val="center"/>
        <w:rPr>
          <w:color w:val="000000"/>
          <w:sz w:val="28"/>
          <w:szCs w:val="28"/>
        </w:rPr>
      </w:pPr>
      <w:r w:rsidRPr="00C42668">
        <w:rPr>
          <w:color w:val="000000"/>
          <w:sz w:val="28"/>
          <w:szCs w:val="28"/>
        </w:rPr>
        <w:t>(ОГАОУ ДПО «БелИРО»)</w:t>
      </w:r>
    </w:p>
    <w:p w14:paraId="1D0EE652" w14:textId="77777777" w:rsidR="00C42668" w:rsidRDefault="00C42668" w:rsidP="00C42668">
      <w:pPr>
        <w:spacing w:after="0" w:line="240" w:lineRule="auto"/>
        <w:jc w:val="center"/>
        <w:rPr>
          <w:rFonts w:ascii="Times New Roman" w:hAnsi="Times New Roman" w:cs="Times New Roman"/>
          <w:sz w:val="24"/>
          <w:szCs w:val="24"/>
        </w:rPr>
      </w:pPr>
    </w:p>
    <w:p w14:paraId="5FA6A08B" w14:textId="77777777" w:rsidR="00C42668" w:rsidRDefault="00C42668" w:rsidP="00C42668">
      <w:pPr>
        <w:spacing w:after="0" w:line="240" w:lineRule="auto"/>
        <w:jc w:val="center"/>
        <w:rPr>
          <w:rFonts w:ascii="Times New Roman" w:hAnsi="Times New Roman" w:cs="Times New Roman"/>
          <w:sz w:val="24"/>
          <w:szCs w:val="24"/>
        </w:rPr>
      </w:pPr>
    </w:p>
    <w:p w14:paraId="1669DCA6" w14:textId="77777777" w:rsidR="00C42668" w:rsidRDefault="00C42668" w:rsidP="00C42668">
      <w:pPr>
        <w:spacing w:after="0" w:line="240" w:lineRule="auto"/>
        <w:jc w:val="center"/>
        <w:rPr>
          <w:rFonts w:ascii="Times New Roman" w:hAnsi="Times New Roman" w:cs="Times New Roman"/>
          <w:sz w:val="24"/>
          <w:szCs w:val="24"/>
        </w:rPr>
      </w:pPr>
    </w:p>
    <w:p w14:paraId="76429236" w14:textId="77777777" w:rsidR="00C42668" w:rsidRDefault="00C42668" w:rsidP="00C42668">
      <w:pPr>
        <w:spacing w:after="0" w:line="240" w:lineRule="auto"/>
        <w:jc w:val="center"/>
        <w:rPr>
          <w:rFonts w:ascii="Times New Roman" w:hAnsi="Times New Roman" w:cs="Times New Roman"/>
          <w:sz w:val="24"/>
          <w:szCs w:val="24"/>
        </w:rPr>
      </w:pPr>
    </w:p>
    <w:p w14:paraId="72F00D83" w14:textId="77777777" w:rsidR="00C42668" w:rsidRDefault="00C42668" w:rsidP="00C42668">
      <w:pPr>
        <w:spacing w:after="0" w:line="240" w:lineRule="auto"/>
        <w:jc w:val="center"/>
        <w:rPr>
          <w:rFonts w:ascii="Times New Roman" w:hAnsi="Times New Roman" w:cs="Times New Roman"/>
          <w:sz w:val="24"/>
          <w:szCs w:val="24"/>
        </w:rPr>
      </w:pPr>
    </w:p>
    <w:p w14:paraId="7E434A01" w14:textId="77777777" w:rsidR="00C42668" w:rsidRDefault="00C42668" w:rsidP="00C42668">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395"/>
        <w:gridCol w:w="4950"/>
      </w:tblGrid>
      <w:tr w:rsidR="00C42668" w:rsidRPr="008C0633" w14:paraId="03119A2F" w14:textId="77777777" w:rsidTr="009F0B53">
        <w:trPr>
          <w:trHeight w:val="1849"/>
        </w:trPr>
        <w:tc>
          <w:tcPr>
            <w:tcW w:w="4395" w:type="dxa"/>
          </w:tcPr>
          <w:p w14:paraId="767B0C75" w14:textId="77777777" w:rsidR="00C42668" w:rsidRPr="008C0633" w:rsidRDefault="00C42668" w:rsidP="008C0633">
            <w:pPr>
              <w:spacing w:after="0" w:line="240" w:lineRule="auto"/>
              <w:jc w:val="center"/>
              <w:rPr>
                <w:rFonts w:ascii="Times New Roman" w:hAnsi="Times New Roman" w:cs="Times New Roman"/>
                <w:sz w:val="24"/>
                <w:szCs w:val="24"/>
              </w:rPr>
            </w:pPr>
          </w:p>
        </w:tc>
        <w:tc>
          <w:tcPr>
            <w:tcW w:w="4950" w:type="dxa"/>
          </w:tcPr>
          <w:p w14:paraId="6999EDB2" w14:textId="77777777" w:rsidR="00C42668" w:rsidRPr="008C0633" w:rsidRDefault="00C42668" w:rsidP="008C0633">
            <w:pPr>
              <w:spacing w:after="0" w:line="240" w:lineRule="auto"/>
              <w:jc w:val="center"/>
              <w:rPr>
                <w:rFonts w:ascii="Times New Roman" w:hAnsi="Times New Roman" w:cs="Times New Roman"/>
                <w:b/>
                <w:sz w:val="24"/>
                <w:szCs w:val="24"/>
              </w:rPr>
            </w:pPr>
            <w:r w:rsidRPr="008C0633">
              <w:rPr>
                <w:rFonts w:ascii="Times New Roman" w:hAnsi="Times New Roman" w:cs="Times New Roman"/>
                <w:b/>
                <w:sz w:val="24"/>
                <w:szCs w:val="24"/>
              </w:rPr>
              <w:t>Рассмотрено</w:t>
            </w:r>
          </w:p>
          <w:p w14:paraId="5140B5FB" w14:textId="298FE5BE" w:rsidR="00C42668" w:rsidRDefault="00C42668" w:rsidP="008C0633">
            <w:pPr>
              <w:spacing w:after="0" w:line="240" w:lineRule="auto"/>
              <w:jc w:val="center"/>
              <w:rPr>
                <w:rFonts w:ascii="Times New Roman" w:hAnsi="Times New Roman" w:cs="Times New Roman"/>
                <w:b/>
                <w:sz w:val="24"/>
                <w:szCs w:val="24"/>
              </w:rPr>
            </w:pPr>
            <w:r w:rsidRPr="008C0633">
              <w:rPr>
                <w:rFonts w:ascii="Times New Roman" w:hAnsi="Times New Roman" w:cs="Times New Roman"/>
                <w:b/>
                <w:sz w:val="24"/>
                <w:szCs w:val="24"/>
              </w:rPr>
              <w:t xml:space="preserve">на заседании </w:t>
            </w:r>
            <w:r w:rsidR="009F0B53">
              <w:rPr>
                <w:rFonts w:ascii="Times New Roman" w:hAnsi="Times New Roman" w:cs="Times New Roman"/>
                <w:b/>
                <w:sz w:val="24"/>
                <w:szCs w:val="24"/>
              </w:rPr>
              <w:t>у</w:t>
            </w:r>
            <w:r w:rsidRPr="008C0633">
              <w:rPr>
                <w:rFonts w:ascii="Times New Roman" w:hAnsi="Times New Roman" w:cs="Times New Roman"/>
                <w:b/>
                <w:sz w:val="24"/>
                <w:szCs w:val="24"/>
              </w:rPr>
              <w:t>чебно-методического совета</w:t>
            </w:r>
          </w:p>
          <w:p w14:paraId="106D6F69" w14:textId="72D03875" w:rsidR="009F0B53" w:rsidRPr="008C0633" w:rsidRDefault="009F0B53" w:rsidP="008C06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ОГАОУ ДПО «БелИРО»</w:t>
            </w:r>
          </w:p>
          <w:p w14:paraId="4F4A4E20" w14:textId="015394BD" w:rsidR="009F0B53" w:rsidRPr="008C0633" w:rsidRDefault="00C42668" w:rsidP="009F0B53">
            <w:pPr>
              <w:spacing w:after="0" w:line="240" w:lineRule="auto"/>
              <w:jc w:val="center"/>
              <w:rPr>
                <w:rFonts w:ascii="Times New Roman" w:hAnsi="Times New Roman" w:cs="Times New Roman"/>
                <w:b/>
                <w:sz w:val="24"/>
                <w:szCs w:val="24"/>
              </w:rPr>
            </w:pPr>
            <w:r w:rsidRPr="008C0633">
              <w:rPr>
                <w:rFonts w:ascii="Times New Roman" w:hAnsi="Times New Roman" w:cs="Times New Roman"/>
                <w:b/>
                <w:sz w:val="24"/>
                <w:szCs w:val="24"/>
              </w:rPr>
              <w:t>Протокол №</w:t>
            </w:r>
            <w:r w:rsidR="009F0B53">
              <w:rPr>
                <w:rFonts w:ascii="Times New Roman" w:hAnsi="Times New Roman" w:cs="Times New Roman"/>
                <w:b/>
                <w:sz w:val="24"/>
                <w:szCs w:val="24"/>
              </w:rPr>
              <w:t xml:space="preserve"> 5 </w:t>
            </w:r>
            <w:r w:rsidRPr="008C0633">
              <w:rPr>
                <w:rFonts w:ascii="Times New Roman" w:hAnsi="Times New Roman" w:cs="Times New Roman"/>
                <w:b/>
                <w:sz w:val="24"/>
                <w:szCs w:val="24"/>
              </w:rPr>
              <w:t>от «</w:t>
            </w:r>
            <w:r w:rsidR="009F0B53">
              <w:rPr>
                <w:rFonts w:ascii="Times New Roman" w:hAnsi="Times New Roman" w:cs="Times New Roman"/>
                <w:b/>
                <w:sz w:val="24"/>
                <w:szCs w:val="24"/>
              </w:rPr>
              <w:t>29</w:t>
            </w:r>
            <w:r w:rsidRPr="008C0633">
              <w:rPr>
                <w:rFonts w:ascii="Times New Roman" w:hAnsi="Times New Roman" w:cs="Times New Roman"/>
                <w:b/>
                <w:sz w:val="24"/>
                <w:szCs w:val="24"/>
              </w:rPr>
              <w:t>»</w:t>
            </w:r>
            <w:r w:rsidR="009F0B53">
              <w:rPr>
                <w:rFonts w:ascii="Times New Roman" w:hAnsi="Times New Roman" w:cs="Times New Roman"/>
                <w:b/>
                <w:sz w:val="24"/>
                <w:szCs w:val="24"/>
              </w:rPr>
              <w:t xml:space="preserve"> мая </w:t>
            </w:r>
            <w:r w:rsidRPr="008C0633">
              <w:rPr>
                <w:rFonts w:ascii="Times New Roman" w:hAnsi="Times New Roman" w:cs="Times New Roman"/>
                <w:b/>
                <w:sz w:val="24"/>
                <w:szCs w:val="24"/>
              </w:rPr>
              <w:t>2025 г</w:t>
            </w:r>
            <w:r w:rsidR="009F0B53">
              <w:rPr>
                <w:rFonts w:ascii="Times New Roman" w:hAnsi="Times New Roman" w:cs="Times New Roman"/>
                <w:b/>
                <w:sz w:val="24"/>
                <w:szCs w:val="24"/>
              </w:rPr>
              <w:t>ода</w:t>
            </w:r>
            <w:bookmarkStart w:id="0" w:name="_GoBack"/>
            <w:bookmarkEnd w:id="0"/>
            <w:r w:rsidR="009F0B53" w:rsidRPr="008C0633">
              <w:rPr>
                <w:rFonts w:ascii="Times New Roman" w:hAnsi="Times New Roman" w:cs="Times New Roman"/>
                <w:b/>
                <w:sz w:val="24"/>
                <w:szCs w:val="24"/>
              </w:rPr>
              <w:t xml:space="preserve"> </w:t>
            </w:r>
            <w:r w:rsidR="009F0B53" w:rsidRPr="008C0633">
              <w:rPr>
                <w:rFonts w:ascii="Times New Roman" w:hAnsi="Times New Roman" w:cs="Times New Roman"/>
                <w:b/>
                <w:sz w:val="24"/>
                <w:szCs w:val="24"/>
              </w:rPr>
              <w:t>Рекомендовано к исполнению</w:t>
            </w:r>
          </w:p>
          <w:p w14:paraId="0DD6C35E" w14:textId="70A3FB03" w:rsidR="00C42668" w:rsidRPr="009F0B53" w:rsidRDefault="00C42668" w:rsidP="009F0B53">
            <w:pPr>
              <w:spacing w:after="0" w:line="240" w:lineRule="auto"/>
              <w:jc w:val="center"/>
              <w:rPr>
                <w:rFonts w:ascii="Times New Roman" w:hAnsi="Times New Roman" w:cs="Times New Roman"/>
                <w:b/>
                <w:sz w:val="24"/>
                <w:szCs w:val="24"/>
              </w:rPr>
            </w:pPr>
          </w:p>
        </w:tc>
      </w:tr>
    </w:tbl>
    <w:p w14:paraId="5554B6EB" w14:textId="77777777" w:rsidR="00C42668" w:rsidRPr="008C0633" w:rsidRDefault="00C42668" w:rsidP="008C0633">
      <w:pPr>
        <w:spacing w:after="0" w:line="240" w:lineRule="auto"/>
        <w:jc w:val="center"/>
        <w:rPr>
          <w:rFonts w:ascii="Times New Roman" w:hAnsi="Times New Roman" w:cs="Times New Roman"/>
          <w:sz w:val="24"/>
          <w:szCs w:val="24"/>
        </w:rPr>
      </w:pPr>
    </w:p>
    <w:p w14:paraId="2DFA37E8" w14:textId="77777777" w:rsidR="00C42668" w:rsidRDefault="00C42668" w:rsidP="00C42668">
      <w:pPr>
        <w:spacing w:after="0" w:line="240" w:lineRule="auto"/>
        <w:jc w:val="center"/>
        <w:rPr>
          <w:rFonts w:ascii="Times New Roman" w:hAnsi="Times New Roman" w:cs="Times New Roman"/>
          <w:sz w:val="24"/>
          <w:szCs w:val="24"/>
        </w:rPr>
      </w:pPr>
    </w:p>
    <w:p w14:paraId="733F844A" w14:textId="77777777" w:rsidR="00C42668" w:rsidRDefault="00C42668" w:rsidP="00C42668">
      <w:pPr>
        <w:spacing w:after="0" w:line="240" w:lineRule="auto"/>
        <w:jc w:val="center"/>
        <w:rPr>
          <w:rFonts w:ascii="Times New Roman" w:hAnsi="Times New Roman" w:cs="Times New Roman"/>
          <w:sz w:val="24"/>
          <w:szCs w:val="24"/>
        </w:rPr>
      </w:pPr>
    </w:p>
    <w:p w14:paraId="66C2EFE2" w14:textId="77777777" w:rsidR="00C42668" w:rsidRDefault="00C42668" w:rsidP="00C42668">
      <w:pPr>
        <w:spacing w:after="0" w:line="240" w:lineRule="auto"/>
        <w:jc w:val="center"/>
        <w:rPr>
          <w:rFonts w:ascii="Times New Roman" w:hAnsi="Times New Roman" w:cs="Times New Roman"/>
          <w:sz w:val="24"/>
          <w:szCs w:val="24"/>
        </w:rPr>
      </w:pPr>
    </w:p>
    <w:p w14:paraId="5F79AB9C" w14:textId="77777777" w:rsidR="00C42668" w:rsidRDefault="00C42668" w:rsidP="00C42668">
      <w:pPr>
        <w:spacing w:after="0" w:line="240" w:lineRule="auto"/>
        <w:jc w:val="center"/>
        <w:rPr>
          <w:rFonts w:ascii="Times New Roman" w:hAnsi="Times New Roman" w:cs="Times New Roman"/>
          <w:sz w:val="24"/>
          <w:szCs w:val="24"/>
        </w:rPr>
      </w:pPr>
    </w:p>
    <w:p w14:paraId="59B958D6" w14:textId="77777777" w:rsidR="00C42668" w:rsidRDefault="00C42668" w:rsidP="00C42668">
      <w:pPr>
        <w:spacing w:after="0" w:line="240" w:lineRule="auto"/>
        <w:jc w:val="center"/>
        <w:rPr>
          <w:rFonts w:ascii="Times New Roman" w:hAnsi="Times New Roman" w:cs="Times New Roman"/>
          <w:sz w:val="24"/>
          <w:szCs w:val="24"/>
        </w:rPr>
      </w:pPr>
    </w:p>
    <w:p w14:paraId="3691E96D" w14:textId="77777777" w:rsidR="00C42668" w:rsidRDefault="00C42668" w:rsidP="00C42668">
      <w:pPr>
        <w:spacing w:after="0" w:line="240" w:lineRule="auto"/>
        <w:jc w:val="center"/>
        <w:rPr>
          <w:rFonts w:ascii="Times New Roman" w:hAnsi="Times New Roman" w:cs="Times New Roman"/>
          <w:sz w:val="24"/>
          <w:szCs w:val="24"/>
        </w:rPr>
      </w:pPr>
    </w:p>
    <w:p w14:paraId="16B4D2B7" w14:textId="77777777" w:rsidR="00086C42" w:rsidRDefault="00C42668" w:rsidP="00C42668">
      <w:pPr>
        <w:spacing w:after="0" w:line="240" w:lineRule="auto"/>
        <w:jc w:val="center"/>
        <w:rPr>
          <w:rFonts w:ascii="Times New Roman" w:hAnsi="Times New Roman"/>
          <w:b/>
          <w:iCs/>
          <w:sz w:val="36"/>
          <w:szCs w:val="36"/>
        </w:rPr>
      </w:pPr>
      <w:r w:rsidRPr="00C42668">
        <w:rPr>
          <w:rFonts w:ascii="Times New Roman" w:hAnsi="Times New Roman"/>
          <w:b/>
          <w:iCs/>
          <w:sz w:val="36"/>
          <w:szCs w:val="36"/>
        </w:rPr>
        <w:t xml:space="preserve">Инструктивно-методическое письмо </w:t>
      </w:r>
    </w:p>
    <w:p w14:paraId="32048156" w14:textId="77777777" w:rsidR="00C42668" w:rsidRDefault="00C42668" w:rsidP="00C42668">
      <w:pPr>
        <w:spacing w:after="0" w:line="240" w:lineRule="auto"/>
        <w:jc w:val="center"/>
        <w:rPr>
          <w:rFonts w:ascii="Times New Roman" w:hAnsi="Times New Roman"/>
          <w:b/>
          <w:iCs/>
          <w:sz w:val="36"/>
          <w:szCs w:val="36"/>
        </w:rPr>
      </w:pPr>
      <w:r w:rsidRPr="00C42668">
        <w:rPr>
          <w:rFonts w:ascii="Times New Roman" w:hAnsi="Times New Roman"/>
          <w:b/>
          <w:iCs/>
          <w:sz w:val="36"/>
          <w:szCs w:val="36"/>
        </w:rPr>
        <w:br/>
        <w:t xml:space="preserve">«Об особенностях преподавания учебных предметов </w:t>
      </w:r>
      <w:r>
        <w:rPr>
          <w:rFonts w:ascii="Times New Roman" w:hAnsi="Times New Roman"/>
          <w:b/>
          <w:iCs/>
          <w:sz w:val="36"/>
          <w:szCs w:val="36"/>
        </w:rPr>
        <w:br/>
      </w:r>
      <w:r w:rsidRPr="00C42668">
        <w:rPr>
          <w:rFonts w:ascii="Times New Roman" w:hAnsi="Times New Roman"/>
          <w:b/>
          <w:iCs/>
          <w:sz w:val="36"/>
          <w:szCs w:val="36"/>
        </w:rPr>
        <w:t>в общеобразовательных организациях Белгородской области в 2025-2026 учебном году»</w:t>
      </w:r>
    </w:p>
    <w:p w14:paraId="71E28553" w14:textId="77777777" w:rsidR="00C42668" w:rsidRDefault="00C42668" w:rsidP="00C42668">
      <w:pPr>
        <w:spacing w:after="0" w:line="240" w:lineRule="auto"/>
        <w:jc w:val="center"/>
        <w:rPr>
          <w:rFonts w:ascii="Times New Roman" w:hAnsi="Times New Roman"/>
          <w:b/>
          <w:iCs/>
          <w:sz w:val="36"/>
          <w:szCs w:val="36"/>
        </w:rPr>
      </w:pPr>
    </w:p>
    <w:p w14:paraId="1A21AD20" w14:textId="77777777" w:rsidR="00C42668" w:rsidRDefault="00C42668" w:rsidP="00C42668">
      <w:pPr>
        <w:spacing w:after="0" w:line="240" w:lineRule="auto"/>
        <w:jc w:val="center"/>
        <w:rPr>
          <w:rFonts w:ascii="Times New Roman" w:hAnsi="Times New Roman"/>
          <w:b/>
          <w:iCs/>
          <w:sz w:val="36"/>
          <w:szCs w:val="36"/>
        </w:rPr>
      </w:pPr>
    </w:p>
    <w:p w14:paraId="18FB74BA" w14:textId="77777777" w:rsidR="00C42668" w:rsidRPr="009B5669" w:rsidRDefault="00C42668" w:rsidP="00C42668">
      <w:pPr>
        <w:spacing w:after="0" w:line="240" w:lineRule="auto"/>
        <w:jc w:val="center"/>
        <w:rPr>
          <w:rFonts w:ascii="Times New Roman" w:hAnsi="Times New Roman"/>
          <w:b/>
          <w:iCs/>
          <w:sz w:val="28"/>
          <w:szCs w:val="28"/>
        </w:rPr>
      </w:pPr>
    </w:p>
    <w:p w14:paraId="01B9BDB8" w14:textId="77777777" w:rsidR="00C42668" w:rsidRPr="009B5669" w:rsidRDefault="00C42668" w:rsidP="00C42668">
      <w:pPr>
        <w:spacing w:after="0" w:line="240" w:lineRule="auto"/>
        <w:jc w:val="center"/>
        <w:rPr>
          <w:rFonts w:ascii="Times New Roman" w:hAnsi="Times New Roman"/>
          <w:b/>
          <w:iCs/>
          <w:sz w:val="28"/>
          <w:szCs w:val="28"/>
        </w:rPr>
      </w:pPr>
    </w:p>
    <w:p w14:paraId="4DAFED85" w14:textId="77777777" w:rsidR="00C42668" w:rsidRPr="009B5669" w:rsidRDefault="00C42668" w:rsidP="00C42668">
      <w:pPr>
        <w:spacing w:after="0" w:line="240" w:lineRule="auto"/>
        <w:jc w:val="center"/>
        <w:rPr>
          <w:rFonts w:ascii="Times New Roman" w:hAnsi="Times New Roman"/>
          <w:b/>
          <w:iCs/>
          <w:sz w:val="28"/>
          <w:szCs w:val="28"/>
        </w:rPr>
      </w:pPr>
    </w:p>
    <w:p w14:paraId="7137F190" w14:textId="77777777" w:rsidR="00C42668" w:rsidRPr="009B5669" w:rsidRDefault="00C42668" w:rsidP="00C42668">
      <w:pPr>
        <w:spacing w:after="0" w:line="240" w:lineRule="auto"/>
        <w:jc w:val="center"/>
        <w:rPr>
          <w:rFonts w:ascii="Times New Roman" w:hAnsi="Times New Roman"/>
          <w:b/>
          <w:iCs/>
          <w:sz w:val="28"/>
          <w:szCs w:val="28"/>
        </w:rPr>
      </w:pPr>
    </w:p>
    <w:p w14:paraId="0A3B27E3" w14:textId="77777777" w:rsidR="00C42668" w:rsidRPr="009B5669" w:rsidRDefault="00C42668" w:rsidP="00C42668">
      <w:pPr>
        <w:spacing w:after="0" w:line="240" w:lineRule="auto"/>
        <w:jc w:val="center"/>
        <w:rPr>
          <w:rFonts w:ascii="Times New Roman" w:hAnsi="Times New Roman"/>
          <w:b/>
          <w:iCs/>
          <w:sz w:val="28"/>
          <w:szCs w:val="28"/>
        </w:rPr>
      </w:pPr>
    </w:p>
    <w:p w14:paraId="23A6A46A" w14:textId="3345B3A7" w:rsidR="00C42668" w:rsidRPr="009B5669" w:rsidRDefault="00C42668" w:rsidP="00C42668">
      <w:pPr>
        <w:spacing w:after="0" w:line="240" w:lineRule="auto"/>
        <w:jc w:val="center"/>
        <w:rPr>
          <w:rFonts w:ascii="Times New Roman" w:hAnsi="Times New Roman"/>
          <w:b/>
          <w:iCs/>
          <w:sz w:val="28"/>
          <w:szCs w:val="28"/>
        </w:rPr>
      </w:pPr>
    </w:p>
    <w:p w14:paraId="1409D6BA" w14:textId="587F54DE" w:rsidR="009B5669" w:rsidRPr="009B5669" w:rsidRDefault="009B5669" w:rsidP="00C42668">
      <w:pPr>
        <w:spacing w:after="0" w:line="240" w:lineRule="auto"/>
        <w:jc w:val="center"/>
        <w:rPr>
          <w:rFonts w:ascii="Times New Roman" w:hAnsi="Times New Roman"/>
          <w:b/>
          <w:iCs/>
          <w:sz w:val="28"/>
          <w:szCs w:val="28"/>
        </w:rPr>
      </w:pPr>
    </w:p>
    <w:p w14:paraId="27E7A470" w14:textId="16400C8D" w:rsidR="009B5669" w:rsidRDefault="009B5669" w:rsidP="00C42668">
      <w:pPr>
        <w:spacing w:after="0" w:line="240" w:lineRule="auto"/>
        <w:jc w:val="center"/>
        <w:rPr>
          <w:rFonts w:ascii="Times New Roman" w:hAnsi="Times New Roman"/>
          <w:b/>
          <w:iCs/>
          <w:sz w:val="28"/>
          <w:szCs w:val="28"/>
        </w:rPr>
      </w:pPr>
    </w:p>
    <w:p w14:paraId="322E28AF" w14:textId="2FDB828A" w:rsidR="009B5669" w:rsidRDefault="009B5669" w:rsidP="00C42668">
      <w:pPr>
        <w:spacing w:after="0" w:line="240" w:lineRule="auto"/>
        <w:jc w:val="center"/>
        <w:rPr>
          <w:rFonts w:ascii="Times New Roman" w:hAnsi="Times New Roman"/>
          <w:b/>
          <w:iCs/>
          <w:sz w:val="28"/>
          <w:szCs w:val="28"/>
        </w:rPr>
      </w:pPr>
    </w:p>
    <w:p w14:paraId="132BAE1E" w14:textId="0DC38167" w:rsidR="009B5669" w:rsidRDefault="009B5669" w:rsidP="00C42668">
      <w:pPr>
        <w:spacing w:after="0" w:line="240" w:lineRule="auto"/>
        <w:jc w:val="center"/>
        <w:rPr>
          <w:rFonts w:ascii="Times New Roman" w:hAnsi="Times New Roman"/>
          <w:b/>
          <w:iCs/>
          <w:sz w:val="28"/>
          <w:szCs w:val="28"/>
        </w:rPr>
      </w:pPr>
    </w:p>
    <w:p w14:paraId="4AFE49D4" w14:textId="77777777" w:rsidR="00C42668" w:rsidRDefault="00C42668" w:rsidP="00C42668">
      <w:pPr>
        <w:spacing w:after="0" w:line="240" w:lineRule="auto"/>
        <w:jc w:val="center"/>
        <w:rPr>
          <w:rFonts w:ascii="Times New Roman" w:hAnsi="Times New Roman"/>
          <w:iCs/>
          <w:sz w:val="24"/>
          <w:szCs w:val="24"/>
        </w:rPr>
      </w:pPr>
      <w:r>
        <w:rPr>
          <w:rFonts w:ascii="Times New Roman" w:hAnsi="Times New Roman"/>
          <w:iCs/>
          <w:sz w:val="24"/>
          <w:szCs w:val="24"/>
        </w:rPr>
        <w:t>Белгород</w:t>
      </w:r>
    </w:p>
    <w:p w14:paraId="18632342" w14:textId="77777777" w:rsidR="00C42668" w:rsidRDefault="00C42668" w:rsidP="00C42668">
      <w:pPr>
        <w:spacing w:after="0" w:line="240" w:lineRule="auto"/>
        <w:jc w:val="center"/>
        <w:rPr>
          <w:rFonts w:ascii="Times New Roman" w:hAnsi="Times New Roman"/>
          <w:iCs/>
          <w:sz w:val="24"/>
          <w:szCs w:val="24"/>
        </w:rPr>
      </w:pPr>
      <w:r>
        <w:rPr>
          <w:rFonts w:ascii="Times New Roman" w:hAnsi="Times New Roman"/>
          <w:iCs/>
          <w:sz w:val="24"/>
          <w:szCs w:val="24"/>
        </w:rPr>
        <w:t>2025</w:t>
      </w:r>
    </w:p>
    <w:p w14:paraId="2E4C5B44" w14:textId="77777777" w:rsidR="00086C42" w:rsidRDefault="00086C42">
      <w:pPr>
        <w:rPr>
          <w:rFonts w:ascii="Times New Roman" w:hAnsi="Times New Roman"/>
          <w:iCs/>
          <w:sz w:val="24"/>
          <w:szCs w:val="24"/>
        </w:rPr>
      </w:pPr>
      <w:r>
        <w:rPr>
          <w:rFonts w:ascii="Times New Roman" w:hAnsi="Times New Roman"/>
          <w:iCs/>
          <w:sz w:val="24"/>
          <w:szCs w:val="24"/>
        </w:rPr>
        <w:br w:type="page"/>
      </w:r>
    </w:p>
    <w:p w14:paraId="425613B3" w14:textId="77777777" w:rsidR="00086C42" w:rsidRPr="00086C42" w:rsidRDefault="00086C42" w:rsidP="00C42668">
      <w:pPr>
        <w:spacing w:after="0" w:line="240" w:lineRule="auto"/>
        <w:jc w:val="center"/>
        <w:rPr>
          <w:rFonts w:ascii="Times New Roman" w:hAnsi="Times New Roman"/>
          <w:b/>
          <w:iCs/>
          <w:sz w:val="28"/>
          <w:szCs w:val="28"/>
        </w:rPr>
      </w:pPr>
      <w:r w:rsidRPr="00086C42">
        <w:rPr>
          <w:rFonts w:ascii="Times New Roman" w:hAnsi="Times New Roman"/>
          <w:b/>
          <w:iCs/>
          <w:sz w:val="28"/>
          <w:szCs w:val="28"/>
        </w:rPr>
        <w:lastRenderedPageBreak/>
        <w:t>СОДЕРЖАНИЕ</w:t>
      </w:r>
    </w:p>
    <w:p w14:paraId="7B3E8541" w14:textId="77777777" w:rsidR="00086C42" w:rsidRPr="0095050F" w:rsidRDefault="00086C42" w:rsidP="00086C42">
      <w:pPr>
        <w:spacing w:after="0" w:line="240" w:lineRule="auto"/>
        <w:jc w:val="center"/>
        <w:rPr>
          <w:rFonts w:ascii="Times New Roman" w:hAnsi="Times New Roman" w:cs="Times New Roman"/>
          <w:b/>
          <w:iCs/>
          <w:sz w:val="24"/>
          <w:szCs w:val="24"/>
        </w:rPr>
      </w:pPr>
    </w:p>
    <w:tbl>
      <w:tblPr>
        <w:tblW w:w="0" w:type="auto"/>
        <w:tblLook w:val="04A0" w:firstRow="1" w:lastRow="0" w:firstColumn="1" w:lastColumn="0" w:noHBand="0" w:noVBand="1"/>
      </w:tblPr>
      <w:tblGrid>
        <w:gridCol w:w="8500"/>
        <w:gridCol w:w="845"/>
      </w:tblGrid>
      <w:tr w:rsidR="00745061" w:rsidRPr="0095050F" w14:paraId="48682780" w14:textId="77777777" w:rsidTr="00086C42">
        <w:tc>
          <w:tcPr>
            <w:tcW w:w="8500" w:type="dxa"/>
          </w:tcPr>
          <w:p w14:paraId="19E4191A" w14:textId="74E08776" w:rsidR="00745061" w:rsidRPr="001A58CF" w:rsidRDefault="00745061" w:rsidP="00745061">
            <w:pPr>
              <w:spacing w:after="0" w:line="240" w:lineRule="auto"/>
              <w:rPr>
                <w:rFonts w:ascii="Times New Roman" w:hAnsi="Times New Roman" w:cs="Times New Roman"/>
                <w:b/>
                <w:sz w:val="24"/>
                <w:szCs w:val="24"/>
              </w:rPr>
            </w:pPr>
            <w:r w:rsidRPr="001A58CF">
              <w:rPr>
                <w:rFonts w:ascii="Times New Roman" w:hAnsi="Times New Roman" w:cs="Times New Roman"/>
                <w:b/>
                <w:sz w:val="24"/>
                <w:szCs w:val="24"/>
              </w:rPr>
              <w:t>ПЕРЕЧЕНЬ УСЛОВНЫХ ОБОЗНАЧЕНИЙ И СОКРАЩЕНИЙ</w:t>
            </w:r>
          </w:p>
        </w:tc>
        <w:tc>
          <w:tcPr>
            <w:tcW w:w="845" w:type="dxa"/>
          </w:tcPr>
          <w:p w14:paraId="5EA3AE72" w14:textId="5E8421F2" w:rsidR="00745061" w:rsidRPr="00261ED4" w:rsidRDefault="001A58CF"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4</w:t>
            </w:r>
          </w:p>
        </w:tc>
      </w:tr>
      <w:tr w:rsidR="00745061" w:rsidRPr="0095050F" w14:paraId="304C0560" w14:textId="77777777" w:rsidTr="00086C42">
        <w:tc>
          <w:tcPr>
            <w:tcW w:w="8500" w:type="dxa"/>
          </w:tcPr>
          <w:p w14:paraId="40D523F4" w14:textId="1715AC5C" w:rsidR="00745061" w:rsidRPr="001A58CF" w:rsidRDefault="00745061" w:rsidP="00745061">
            <w:pPr>
              <w:spacing w:after="0" w:line="240" w:lineRule="auto"/>
              <w:rPr>
                <w:rFonts w:ascii="Times New Roman" w:hAnsi="Times New Roman" w:cs="Times New Roman"/>
                <w:b/>
                <w:sz w:val="24"/>
                <w:szCs w:val="24"/>
              </w:rPr>
            </w:pPr>
            <w:r w:rsidRPr="001A58CF">
              <w:rPr>
                <w:rFonts w:ascii="Times New Roman" w:hAnsi="Times New Roman" w:cs="Times New Roman"/>
                <w:b/>
                <w:sz w:val="24"/>
                <w:szCs w:val="24"/>
              </w:rPr>
              <w:t>ВВЕДЕНИЕ</w:t>
            </w:r>
          </w:p>
        </w:tc>
        <w:tc>
          <w:tcPr>
            <w:tcW w:w="845" w:type="dxa"/>
          </w:tcPr>
          <w:p w14:paraId="4BD11CD5" w14:textId="0E1735BB" w:rsidR="00745061" w:rsidRPr="00261ED4" w:rsidRDefault="001A58CF"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6</w:t>
            </w:r>
          </w:p>
        </w:tc>
      </w:tr>
      <w:tr w:rsidR="001A58CF" w:rsidRPr="0095050F" w14:paraId="14C95019" w14:textId="77777777" w:rsidTr="00086C42">
        <w:tc>
          <w:tcPr>
            <w:tcW w:w="8500" w:type="dxa"/>
          </w:tcPr>
          <w:p w14:paraId="189E47A0" w14:textId="042A2DFC" w:rsidR="001A58CF" w:rsidRPr="001A58CF" w:rsidRDefault="001A58CF" w:rsidP="00745061">
            <w:pPr>
              <w:spacing w:after="0" w:line="240" w:lineRule="auto"/>
              <w:rPr>
                <w:rFonts w:ascii="Times New Roman" w:hAnsi="Times New Roman" w:cs="Times New Roman"/>
                <w:b/>
                <w:sz w:val="24"/>
                <w:szCs w:val="24"/>
              </w:rPr>
            </w:pPr>
            <w:r w:rsidRPr="001A58CF">
              <w:rPr>
                <w:rFonts w:ascii="Times New Roman" w:hAnsi="Times New Roman" w:cs="Times New Roman"/>
                <w:b/>
                <w:sz w:val="24"/>
                <w:szCs w:val="24"/>
              </w:rPr>
              <w:t>НОРМАТИВНЫЕ ПРАВОВЫЕ АКТЫ</w:t>
            </w:r>
          </w:p>
        </w:tc>
        <w:tc>
          <w:tcPr>
            <w:tcW w:w="845" w:type="dxa"/>
          </w:tcPr>
          <w:p w14:paraId="0B2E92FB" w14:textId="2B75013B" w:rsidR="001A58CF" w:rsidRPr="00261ED4" w:rsidRDefault="001A58CF"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7</w:t>
            </w:r>
          </w:p>
        </w:tc>
      </w:tr>
      <w:tr w:rsidR="00086C42" w:rsidRPr="0095050F" w14:paraId="66C75744" w14:textId="77777777" w:rsidTr="00086C42">
        <w:tc>
          <w:tcPr>
            <w:tcW w:w="8500" w:type="dxa"/>
          </w:tcPr>
          <w:p w14:paraId="288AF68A" w14:textId="3B069B3C" w:rsidR="00086C42" w:rsidRPr="001A58CF" w:rsidRDefault="00086C42" w:rsidP="00086C42">
            <w:pPr>
              <w:tabs>
                <w:tab w:val="left" w:pos="1134"/>
              </w:tabs>
              <w:jc w:val="both"/>
              <w:rPr>
                <w:rFonts w:ascii="Times New Roman" w:hAnsi="Times New Roman" w:cs="Times New Roman"/>
                <w:b/>
                <w:bCs/>
                <w:color w:val="000000"/>
                <w:spacing w:val="-2"/>
                <w:sz w:val="24"/>
                <w:szCs w:val="24"/>
              </w:rPr>
            </w:pPr>
            <w:r w:rsidRPr="001A58CF">
              <w:rPr>
                <w:rFonts w:ascii="Times New Roman" w:hAnsi="Times New Roman" w:cs="Times New Roman"/>
                <w:b/>
                <w:bCs/>
                <w:color w:val="000000"/>
                <w:spacing w:val="-2"/>
                <w:sz w:val="24"/>
                <w:szCs w:val="24"/>
              </w:rPr>
              <w:t>РАЗДЕЛ 1. ОСОБЕННОСТИ УЧЕБНОГО ПРОЦЕССА</w:t>
            </w:r>
            <w:r w:rsidR="004D1B0C">
              <w:rPr>
                <w:rFonts w:ascii="Times New Roman" w:hAnsi="Times New Roman" w:cs="Times New Roman"/>
                <w:b/>
                <w:bCs/>
                <w:color w:val="000000"/>
                <w:spacing w:val="-2"/>
                <w:sz w:val="24"/>
                <w:szCs w:val="24"/>
              </w:rPr>
              <w:br/>
            </w:r>
            <w:r w:rsidRPr="001A58CF">
              <w:rPr>
                <w:rFonts w:ascii="Times New Roman" w:hAnsi="Times New Roman" w:cs="Times New Roman"/>
                <w:b/>
                <w:bCs/>
                <w:color w:val="000000"/>
                <w:spacing w:val="-2"/>
                <w:sz w:val="24"/>
                <w:szCs w:val="24"/>
              </w:rPr>
              <w:t>В ОБЩЕОБРАЗОВАТЕЛЬНЫХ ОРГАНИЗАЦИЯХ БЕЛГОРОДСКОЙ ОБЛАСТИ</w:t>
            </w:r>
          </w:p>
        </w:tc>
        <w:tc>
          <w:tcPr>
            <w:tcW w:w="845" w:type="dxa"/>
          </w:tcPr>
          <w:p w14:paraId="7620E392" w14:textId="53715966" w:rsidR="00086C42" w:rsidRPr="00261ED4" w:rsidRDefault="00261ED4"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13</w:t>
            </w:r>
          </w:p>
        </w:tc>
      </w:tr>
      <w:tr w:rsidR="00086C42" w14:paraId="69C925F4" w14:textId="77777777" w:rsidTr="00086C42">
        <w:tc>
          <w:tcPr>
            <w:tcW w:w="8500" w:type="dxa"/>
          </w:tcPr>
          <w:p w14:paraId="086BB608" w14:textId="77777777" w:rsidR="00086C42" w:rsidRPr="00086C42" w:rsidRDefault="00086C42" w:rsidP="007B78D1">
            <w:pPr>
              <w:pStyle w:val="aa"/>
              <w:numPr>
                <w:ilvl w:val="1"/>
                <w:numId w:val="1"/>
              </w:numPr>
              <w:tabs>
                <w:tab w:val="left" w:pos="0"/>
              </w:tabs>
              <w:ind w:left="0" w:firstLine="709"/>
              <w:jc w:val="both"/>
              <w:rPr>
                <w:bCs/>
                <w:sz w:val="24"/>
                <w:szCs w:val="24"/>
              </w:rPr>
            </w:pPr>
            <w:r w:rsidRPr="00086C42">
              <w:rPr>
                <w:bCs/>
                <w:sz w:val="24"/>
                <w:szCs w:val="24"/>
              </w:rPr>
              <w:t xml:space="preserve">Нормативные правовые акты по организации учебного процесса </w:t>
            </w:r>
            <w:r w:rsidRPr="00086C42">
              <w:rPr>
                <w:bCs/>
                <w:sz w:val="24"/>
                <w:szCs w:val="24"/>
              </w:rPr>
              <w:br/>
              <w:t>в общеобразовательных организациях Белгородской области в 2025-2026 учебном году</w:t>
            </w:r>
          </w:p>
        </w:tc>
        <w:tc>
          <w:tcPr>
            <w:tcW w:w="845" w:type="dxa"/>
          </w:tcPr>
          <w:p w14:paraId="2732FAB8" w14:textId="3E7F73C6" w:rsidR="00086C42" w:rsidRPr="00261ED4" w:rsidRDefault="00261ED4"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13</w:t>
            </w:r>
          </w:p>
        </w:tc>
      </w:tr>
      <w:tr w:rsidR="00086C42" w14:paraId="3DF1CA1B" w14:textId="77777777" w:rsidTr="00086C42">
        <w:tc>
          <w:tcPr>
            <w:tcW w:w="8500" w:type="dxa"/>
          </w:tcPr>
          <w:p w14:paraId="64C1FBEC" w14:textId="77777777" w:rsidR="00086C42" w:rsidRPr="00086C42" w:rsidRDefault="00086C42" w:rsidP="007B78D1">
            <w:pPr>
              <w:pStyle w:val="aa"/>
              <w:numPr>
                <w:ilvl w:val="1"/>
                <w:numId w:val="1"/>
              </w:numPr>
              <w:tabs>
                <w:tab w:val="left" w:pos="0"/>
              </w:tabs>
              <w:ind w:left="0" w:firstLine="709"/>
              <w:jc w:val="both"/>
              <w:rPr>
                <w:bCs/>
                <w:color w:val="000000"/>
                <w:sz w:val="24"/>
                <w:szCs w:val="24"/>
              </w:rPr>
            </w:pPr>
            <w:r w:rsidRPr="00086C42">
              <w:rPr>
                <w:rStyle w:val="A50"/>
                <w:rFonts w:cs="Times New Roman"/>
                <w:sz w:val="24"/>
                <w:szCs w:val="24"/>
              </w:rPr>
              <w:t>Особенности федеральных учебных планов</w:t>
            </w:r>
          </w:p>
        </w:tc>
        <w:tc>
          <w:tcPr>
            <w:tcW w:w="845" w:type="dxa"/>
          </w:tcPr>
          <w:p w14:paraId="00EA775D" w14:textId="3A8944FA" w:rsidR="00086C42" w:rsidRPr="00261ED4" w:rsidRDefault="00261ED4"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18</w:t>
            </w:r>
          </w:p>
        </w:tc>
      </w:tr>
      <w:tr w:rsidR="00086C42" w14:paraId="3E764AE6" w14:textId="77777777" w:rsidTr="00086C42">
        <w:tc>
          <w:tcPr>
            <w:tcW w:w="8500" w:type="dxa"/>
          </w:tcPr>
          <w:p w14:paraId="262D9348" w14:textId="77777777" w:rsidR="00086C42" w:rsidRPr="00086C42" w:rsidRDefault="00086C42" w:rsidP="007B78D1">
            <w:pPr>
              <w:pStyle w:val="aa"/>
              <w:numPr>
                <w:ilvl w:val="1"/>
                <w:numId w:val="1"/>
              </w:numPr>
              <w:tabs>
                <w:tab w:val="left" w:pos="0"/>
              </w:tabs>
              <w:ind w:left="0" w:firstLine="709"/>
              <w:jc w:val="both"/>
              <w:rPr>
                <w:bCs/>
                <w:color w:val="000000"/>
                <w:sz w:val="24"/>
                <w:szCs w:val="24"/>
              </w:rPr>
            </w:pPr>
            <w:r w:rsidRPr="00086C42">
              <w:rPr>
                <w:rStyle w:val="A50"/>
                <w:rFonts w:cs="Times New Roman"/>
                <w:sz w:val="24"/>
                <w:szCs w:val="24"/>
              </w:rPr>
              <w:t xml:space="preserve">Особенности </w:t>
            </w:r>
            <w:r w:rsidR="002309C9">
              <w:rPr>
                <w:rStyle w:val="A50"/>
                <w:rFonts w:cs="Times New Roman"/>
                <w:sz w:val="24"/>
                <w:szCs w:val="24"/>
              </w:rPr>
              <w:t>графика контрольных мероприятий</w:t>
            </w:r>
          </w:p>
        </w:tc>
        <w:tc>
          <w:tcPr>
            <w:tcW w:w="845" w:type="dxa"/>
          </w:tcPr>
          <w:p w14:paraId="3D77F81D" w14:textId="3F2800B0" w:rsidR="00086C42" w:rsidRPr="00261ED4" w:rsidRDefault="00261ED4"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25</w:t>
            </w:r>
          </w:p>
        </w:tc>
      </w:tr>
      <w:tr w:rsidR="00086C42" w14:paraId="5CCDE0E5" w14:textId="77777777" w:rsidTr="00086C42">
        <w:tc>
          <w:tcPr>
            <w:tcW w:w="8500" w:type="dxa"/>
          </w:tcPr>
          <w:p w14:paraId="5B2435A4" w14:textId="7706048F" w:rsidR="00086C42" w:rsidRPr="00086C42" w:rsidRDefault="00086C42" w:rsidP="007B78D1">
            <w:pPr>
              <w:pStyle w:val="aa"/>
              <w:numPr>
                <w:ilvl w:val="1"/>
                <w:numId w:val="1"/>
              </w:numPr>
              <w:tabs>
                <w:tab w:val="left" w:pos="0"/>
              </w:tabs>
              <w:ind w:left="0" w:firstLine="709"/>
              <w:jc w:val="both"/>
              <w:rPr>
                <w:bCs/>
                <w:color w:val="000000"/>
                <w:sz w:val="24"/>
                <w:szCs w:val="24"/>
              </w:rPr>
            </w:pPr>
            <w:r w:rsidRPr="00086C42">
              <w:rPr>
                <w:rStyle w:val="A50"/>
                <w:rFonts w:cs="Times New Roman"/>
                <w:sz w:val="24"/>
                <w:szCs w:val="24"/>
              </w:rPr>
              <w:t xml:space="preserve">Особенности организации внеурочной деятельности </w:t>
            </w:r>
            <w:r w:rsidRPr="00086C42">
              <w:rPr>
                <w:rStyle w:val="A50"/>
                <w:rFonts w:cs="Times New Roman"/>
                <w:sz w:val="24"/>
                <w:szCs w:val="24"/>
              </w:rPr>
              <w:br/>
            </w:r>
          </w:p>
        </w:tc>
        <w:tc>
          <w:tcPr>
            <w:tcW w:w="845" w:type="dxa"/>
          </w:tcPr>
          <w:p w14:paraId="172AB77C" w14:textId="7CAF3FEB" w:rsidR="00086C42" w:rsidRPr="00261ED4" w:rsidRDefault="00261ED4" w:rsidP="00086C42">
            <w:pPr>
              <w:jc w:val="center"/>
              <w:rPr>
                <w:rFonts w:ascii="Times New Roman" w:hAnsi="Times New Roman" w:cs="Times New Roman"/>
                <w:iCs/>
                <w:sz w:val="24"/>
                <w:szCs w:val="24"/>
              </w:rPr>
            </w:pPr>
            <w:r w:rsidRPr="00261ED4">
              <w:rPr>
                <w:rFonts w:ascii="Times New Roman" w:hAnsi="Times New Roman" w:cs="Times New Roman"/>
                <w:iCs/>
                <w:sz w:val="24"/>
                <w:szCs w:val="24"/>
              </w:rPr>
              <w:t>26</w:t>
            </w:r>
          </w:p>
        </w:tc>
      </w:tr>
      <w:tr w:rsidR="00086C42" w14:paraId="633F8CB3" w14:textId="77777777" w:rsidTr="00086C42">
        <w:tc>
          <w:tcPr>
            <w:tcW w:w="8500" w:type="dxa"/>
          </w:tcPr>
          <w:p w14:paraId="61398AA7" w14:textId="5B69C5AF" w:rsidR="00086C42" w:rsidRPr="00086C42" w:rsidRDefault="00086C42" w:rsidP="00086C42">
            <w:pPr>
              <w:pStyle w:val="aa"/>
              <w:tabs>
                <w:tab w:val="left" w:pos="1134"/>
              </w:tabs>
              <w:ind w:left="0"/>
              <w:jc w:val="both"/>
              <w:rPr>
                <w:b/>
                <w:bCs/>
                <w:color w:val="000000"/>
                <w:spacing w:val="-2"/>
                <w:sz w:val="24"/>
                <w:szCs w:val="24"/>
              </w:rPr>
            </w:pPr>
            <w:r w:rsidRPr="00086C42">
              <w:rPr>
                <w:b/>
                <w:bCs/>
                <w:color w:val="000000"/>
                <w:spacing w:val="-2"/>
                <w:sz w:val="24"/>
                <w:szCs w:val="24"/>
              </w:rPr>
              <w:t>РАЗДЕЛ 2. ОСОБЕННОСТИ РЕАЛИЗАЦИИ ФЕДЕРАЛЬНОГО ГОСУДАРСТВЕННОГО ОБРАЗОВАТЕЛЬНОГО СТАНДАРТА</w:t>
            </w:r>
            <w:r>
              <w:rPr>
                <w:b/>
                <w:bCs/>
                <w:color w:val="000000"/>
                <w:spacing w:val="-2"/>
                <w:sz w:val="24"/>
                <w:szCs w:val="24"/>
              </w:rPr>
              <w:t xml:space="preserve"> </w:t>
            </w:r>
            <w:r w:rsidRPr="00086C42">
              <w:rPr>
                <w:b/>
                <w:bCs/>
                <w:color w:val="000000"/>
                <w:spacing w:val="-2"/>
                <w:sz w:val="24"/>
                <w:szCs w:val="24"/>
              </w:rPr>
              <w:t>НАЧАЛЬНОГО ОБЩЕГО ОБРАЗОВАНИЯ</w:t>
            </w:r>
            <w:r w:rsidR="00C11388">
              <w:rPr>
                <w:b/>
                <w:bCs/>
                <w:color w:val="000000"/>
                <w:spacing w:val="-2"/>
                <w:sz w:val="24"/>
                <w:szCs w:val="24"/>
              </w:rPr>
              <w:br/>
            </w:r>
            <w:r w:rsidRPr="00086C42">
              <w:rPr>
                <w:b/>
                <w:bCs/>
                <w:color w:val="000000"/>
                <w:spacing w:val="-2"/>
                <w:sz w:val="24"/>
                <w:szCs w:val="24"/>
              </w:rPr>
              <w:t>В ОБЩЕОБРАЗОВАТЕЛЬНЫХ ОРГАНИЗАЦИЯХ</w:t>
            </w:r>
            <w:r>
              <w:rPr>
                <w:b/>
                <w:bCs/>
                <w:color w:val="000000"/>
                <w:spacing w:val="-2"/>
                <w:sz w:val="24"/>
                <w:szCs w:val="24"/>
              </w:rPr>
              <w:t xml:space="preserve"> </w:t>
            </w:r>
            <w:r w:rsidRPr="00086C42">
              <w:rPr>
                <w:b/>
                <w:bCs/>
                <w:color w:val="000000"/>
                <w:spacing w:val="-2"/>
                <w:sz w:val="24"/>
                <w:szCs w:val="24"/>
              </w:rPr>
              <w:t>БЕЛГОРОДСКОЙ ОБЛАСТИ</w:t>
            </w:r>
          </w:p>
        </w:tc>
        <w:tc>
          <w:tcPr>
            <w:tcW w:w="845" w:type="dxa"/>
          </w:tcPr>
          <w:p w14:paraId="77892439" w14:textId="3CE9E958"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31</w:t>
            </w:r>
          </w:p>
        </w:tc>
      </w:tr>
      <w:tr w:rsidR="00086C42" w14:paraId="3F2C3CE1" w14:textId="77777777" w:rsidTr="00086C42">
        <w:tc>
          <w:tcPr>
            <w:tcW w:w="8500" w:type="dxa"/>
          </w:tcPr>
          <w:p w14:paraId="1805A1BF" w14:textId="1C136565"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2.1.</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«Русский язык»</w:t>
            </w:r>
          </w:p>
        </w:tc>
        <w:tc>
          <w:tcPr>
            <w:tcW w:w="845" w:type="dxa"/>
          </w:tcPr>
          <w:p w14:paraId="2B1AD363" w14:textId="74A9B77F"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31</w:t>
            </w:r>
          </w:p>
        </w:tc>
      </w:tr>
      <w:tr w:rsidR="00086C42" w14:paraId="74817777" w14:textId="77777777" w:rsidTr="00086C42">
        <w:tc>
          <w:tcPr>
            <w:tcW w:w="8500" w:type="dxa"/>
          </w:tcPr>
          <w:p w14:paraId="1F285B42" w14:textId="4D38345F" w:rsidR="00086C42" w:rsidRPr="002309C9" w:rsidRDefault="002309C9" w:rsidP="00C11388">
            <w:pPr>
              <w:pStyle w:val="aa"/>
              <w:tabs>
                <w:tab w:val="left" w:pos="1134"/>
              </w:tabs>
              <w:ind w:left="0" w:firstLine="709"/>
              <w:jc w:val="both"/>
              <w:rPr>
                <w:bCs/>
                <w:color w:val="000000"/>
                <w:spacing w:val="-2"/>
                <w:sz w:val="24"/>
                <w:szCs w:val="24"/>
              </w:rPr>
            </w:pPr>
            <w:r w:rsidRPr="00086C42">
              <w:rPr>
                <w:bCs/>
                <w:color w:val="000000"/>
                <w:spacing w:val="-2"/>
                <w:sz w:val="24"/>
                <w:szCs w:val="24"/>
              </w:rPr>
              <w:t>2.2.</w:t>
            </w:r>
            <w:r w:rsidR="00C11388">
              <w:rPr>
                <w:bCs/>
                <w:color w:val="000000"/>
                <w:spacing w:val="-2"/>
                <w:sz w:val="24"/>
                <w:szCs w:val="24"/>
              </w:rPr>
              <w:t> </w:t>
            </w:r>
            <w:r w:rsidRPr="00086C42">
              <w:rPr>
                <w:bCs/>
                <w:color w:val="000000"/>
                <w:spacing w:val="-2"/>
                <w:sz w:val="24"/>
                <w:szCs w:val="24"/>
              </w:rPr>
              <w:t>Особенности преподавания учебного</w:t>
            </w:r>
            <w:r>
              <w:rPr>
                <w:bCs/>
                <w:color w:val="000000"/>
                <w:spacing w:val="-2"/>
                <w:sz w:val="24"/>
                <w:szCs w:val="24"/>
              </w:rPr>
              <w:t xml:space="preserve"> предмета «Литературное чтение»</w:t>
            </w:r>
          </w:p>
        </w:tc>
        <w:tc>
          <w:tcPr>
            <w:tcW w:w="845" w:type="dxa"/>
          </w:tcPr>
          <w:p w14:paraId="6A41AC72" w14:textId="2DF17DDF"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32</w:t>
            </w:r>
          </w:p>
        </w:tc>
      </w:tr>
      <w:tr w:rsidR="00086C42" w14:paraId="44AC0CCB" w14:textId="77777777" w:rsidTr="00086C42">
        <w:tc>
          <w:tcPr>
            <w:tcW w:w="8500" w:type="dxa"/>
          </w:tcPr>
          <w:p w14:paraId="25D0F935" w14:textId="64F0BDE8"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2.3.</w:t>
            </w:r>
            <w:r w:rsidR="00C11388">
              <w:rPr>
                <w:bCs/>
                <w:color w:val="000000"/>
                <w:spacing w:val="-2"/>
                <w:sz w:val="24"/>
                <w:szCs w:val="24"/>
              </w:rPr>
              <w:t> </w:t>
            </w:r>
            <w:r w:rsidRPr="00086C42">
              <w:rPr>
                <w:bCs/>
                <w:color w:val="000000"/>
                <w:spacing w:val="-2"/>
                <w:sz w:val="24"/>
                <w:szCs w:val="24"/>
              </w:rPr>
              <w:t xml:space="preserve">Особенности преподавания учебного предмета «Родной (русский) </w:t>
            </w:r>
            <w:r>
              <w:rPr>
                <w:bCs/>
                <w:color w:val="000000"/>
                <w:spacing w:val="-2"/>
                <w:sz w:val="24"/>
                <w:szCs w:val="24"/>
              </w:rPr>
              <w:t>язык»</w:t>
            </w:r>
          </w:p>
        </w:tc>
        <w:tc>
          <w:tcPr>
            <w:tcW w:w="845" w:type="dxa"/>
          </w:tcPr>
          <w:p w14:paraId="5CF52C29" w14:textId="24769BDF"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33</w:t>
            </w:r>
          </w:p>
        </w:tc>
      </w:tr>
      <w:tr w:rsidR="00086C42" w14:paraId="1D378224" w14:textId="77777777" w:rsidTr="00086C42">
        <w:tc>
          <w:tcPr>
            <w:tcW w:w="8500" w:type="dxa"/>
          </w:tcPr>
          <w:p w14:paraId="177390CE" w14:textId="5937EFB6"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2.4. Особенности преподавания учебного предмета «Литературное чтение на родном (русском) языке»</w:t>
            </w:r>
          </w:p>
        </w:tc>
        <w:tc>
          <w:tcPr>
            <w:tcW w:w="845" w:type="dxa"/>
          </w:tcPr>
          <w:p w14:paraId="4786E622" w14:textId="754674E7"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33</w:t>
            </w:r>
          </w:p>
        </w:tc>
      </w:tr>
      <w:tr w:rsidR="00086C42" w14:paraId="0E8C29E8" w14:textId="77777777" w:rsidTr="00086C42">
        <w:tc>
          <w:tcPr>
            <w:tcW w:w="8500" w:type="dxa"/>
          </w:tcPr>
          <w:p w14:paraId="7588661B" w14:textId="11D1719A"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2.5.</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«Иностранный язык»</w:t>
            </w:r>
          </w:p>
        </w:tc>
        <w:tc>
          <w:tcPr>
            <w:tcW w:w="845" w:type="dxa"/>
          </w:tcPr>
          <w:p w14:paraId="0CC22182" w14:textId="2AFFB948"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34</w:t>
            </w:r>
          </w:p>
        </w:tc>
      </w:tr>
      <w:tr w:rsidR="00086C42" w14:paraId="47433140" w14:textId="77777777" w:rsidTr="00086C42">
        <w:tc>
          <w:tcPr>
            <w:tcW w:w="8500" w:type="dxa"/>
          </w:tcPr>
          <w:p w14:paraId="32306D2B" w14:textId="32294B8F"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2.6.</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«Математика»</w:t>
            </w:r>
          </w:p>
        </w:tc>
        <w:tc>
          <w:tcPr>
            <w:tcW w:w="845" w:type="dxa"/>
          </w:tcPr>
          <w:p w14:paraId="06D8D3D4" w14:textId="2F73C045"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35</w:t>
            </w:r>
          </w:p>
        </w:tc>
      </w:tr>
      <w:tr w:rsidR="00086C42" w14:paraId="15978945" w14:textId="77777777" w:rsidTr="00086C42">
        <w:tc>
          <w:tcPr>
            <w:tcW w:w="8500" w:type="dxa"/>
          </w:tcPr>
          <w:p w14:paraId="77C537CB" w14:textId="5F83D59B"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2.7.</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«Окружающий мир»</w:t>
            </w:r>
          </w:p>
        </w:tc>
        <w:tc>
          <w:tcPr>
            <w:tcW w:w="845" w:type="dxa"/>
          </w:tcPr>
          <w:p w14:paraId="63FA54E4" w14:textId="06A3EAFD"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36</w:t>
            </w:r>
          </w:p>
        </w:tc>
      </w:tr>
      <w:tr w:rsidR="00086C42" w14:paraId="683C00A3" w14:textId="77777777" w:rsidTr="00086C42">
        <w:tc>
          <w:tcPr>
            <w:tcW w:w="8500" w:type="dxa"/>
          </w:tcPr>
          <w:p w14:paraId="7179D8C1" w14:textId="77777777"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2.8. Особенности преподавания учебного предмета «Основы религиозных культур и светской этики» (4 класс)</w:t>
            </w:r>
          </w:p>
        </w:tc>
        <w:tc>
          <w:tcPr>
            <w:tcW w:w="845" w:type="dxa"/>
          </w:tcPr>
          <w:p w14:paraId="6A7D6942" w14:textId="597AB02B"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38</w:t>
            </w:r>
          </w:p>
        </w:tc>
      </w:tr>
      <w:tr w:rsidR="00086C42" w14:paraId="0773A263" w14:textId="77777777" w:rsidTr="00086C42">
        <w:tc>
          <w:tcPr>
            <w:tcW w:w="8500" w:type="dxa"/>
          </w:tcPr>
          <w:p w14:paraId="60F14A20" w14:textId="77777777"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2.9. Особенности преподавания учебного предмета «Изобразительное искусство»</w:t>
            </w:r>
          </w:p>
        </w:tc>
        <w:tc>
          <w:tcPr>
            <w:tcW w:w="845" w:type="dxa"/>
          </w:tcPr>
          <w:p w14:paraId="23B59075" w14:textId="52C54DAB"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39</w:t>
            </w:r>
          </w:p>
        </w:tc>
      </w:tr>
      <w:tr w:rsidR="00086C42" w14:paraId="3ECDBC21" w14:textId="77777777" w:rsidTr="00086C42">
        <w:tc>
          <w:tcPr>
            <w:tcW w:w="8500" w:type="dxa"/>
          </w:tcPr>
          <w:p w14:paraId="7A29672F" w14:textId="142D5356"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2.10.</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«Музыка»</w:t>
            </w:r>
          </w:p>
        </w:tc>
        <w:tc>
          <w:tcPr>
            <w:tcW w:w="845" w:type="dxa"/>
          </w:tcPr>
          <w:p w14:paraId="21687142" w14:textId="7641701C"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40</w:t>
            </w:r>
          </w:p>
        </w:tc>
      </w:tr>
      <w:tr w:rsidR="00086C42" w14:paraId="467B1204" w14:textId="77777777" w:rsidTr="00086C42">
        <w:tc>
          <w:tcPr>
            <w:tcW w:w="8500" w:type="dxa"/>
          </w:tcPr>
          <w:p w14:paraId="75B71EF1" w14:textId="7B8C4264"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2.11.</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«Труд (технология)»</w:t>
            </w:r>
          </w:p>
        </w:tc>
        <w:tc>
          <w:tcPr>
            <w:tcW w:w="845" w:type="dxa"/>
          </w:tcPr>
          <w:p w14:paraId="0D2B0568" w14:textId="4776DDF4"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41</w:t>
            </w:r>
          </w:p>
        </w:tc>
      </w:tr>
      <w:tr w:rsidR="00086C42" w14:paraId="34B3D8A9" w14:textId="77777777" w:rsidTr="00086C42">
        <w:tc>
          <w:tcPr>
            <w:tcW w:w="8500" w:type="dxa"/>
          </w:tcPr>
          <w:p w14:paraId="7A6EF5DF" w14:textId="661DA1B4"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2.12.</w:t>
            </w:r>
            <w:r w:rsidR="00C11388">
              <w:rPr>
                <w:bCs/>
                <w:color w:val="000000"/>
                <w:spacing w:val="-2"/>
                <w:sz w:val="24"/>
                <w:szCs w:val="24"/>
              </w:rPr>
              <w:t> </w:t>
            </w:r>
            <w:r w:rsidRPr="00086C42">
              <w:rPr>
                <w:bCs/>
                <w:color w:val="000000"/>
                <w:spacing w:val="-2"/>
                <w:sz w:val="24"/>
                <w:szCs w:val="24"/>
              </w:rPr>
              <w:t>Особенности преподавания учебного предмета «Физическая культура»</w:t>
            </w:r>
          </w:p>
        </w:tc>
        <w:tc>
          <w:tcPr>
            <w:tcW w:w="845" w:type="dxa"/>
          </w:tcPr>
          <w:p w14:paraId="0DDB64B9" w14:textId="362DB62E"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41</w:t>
            </w:r>
          </w:p>
        </w:tc>
      </w:tr>
      <w:tr w:rsidR="00505EEF" w14:paraId="2F6A523D" w14:textId="77777777" w:rsidTr="00086C42">
        <w:tc>
          <w:tcPr>
            <w:tcW w:w="8500" w:type="dxa"/>
          </w:tcPr>
          <w:p w14:paraId="049F463F" w14:textId="13499C32" w:rsidR="00505EEF" w:rsidRPr="00086C42" w:rsidRDefault="00505EEF" w:rsidP="002309C9">
            <w:pPr>
              <w:pStyle w:val="aa"/>
              <w:tabs>
                <w:tab w:val="left" w:pos="1134"/>
              </w:tabs>
              <w:ind w:left="0" w:firstLine="709"/>
              <w:jc w:val="both"/>
              <w:rPr>
                <w:bCs/>
                <w:color w:val="000000"/>
                <w:spacing w:val="-2"/>
                <w:sz w:val="24"/>
                <w:szCs w:val="24"/>
              </w:rPr>
            </w:pPr>
            <w:r w:rsidRPr="00505EEF">
              <w:rPr>
                <w:bCs/>
                <w:color w:val="000000"/>
                <w:spacing w:val="-2"/>
                <w:sz w:val="24"/>
                <w:szCs w:val="24"/>
              </w:rPr>
              <w:t>2.13.</w:t>
            </w:r>
            <w:r w:rsidR="00C11388">
              <w:rPr>
                <w:bCs/>
                <w:color w:val="000000"/>
                <w:spacing w:val="-2"/>
                <w:sz w:val="24"/>
                <w:szCs w:val="24"/>
              </w:rPr>
              <w:t> </w:t>
            </w:r>
            <w:r w:rsidRPr="00505EEF">
              <w:rPr>
                <w:bCs/>
                <w:color w:val="000000"/>
                <w:spacing w:val="-2"/>
                <w:sz w:val="24"/>
                <w:szCs w:val="24"/>
              </w:rPr>
              <w:t>Система оценки достижения планируемых результатов освоения федеральной основной программы начального общего образования</w:t>
            </w:r>
          </w:p>
        </w:tc>
        <w:tc>
          <w:tcPr>
            <w:tcW w:w="845" w:type="dxa"/>
          </w:tcPr>
          <w:p w14:paraId="6D56A0F9" w14:textId="2E0D1DF6" w:rsidR="00505EEF"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w:t>
            </w:r>
            <w:r w:rsidR="00BB047F">
              <w:rPr>
                <w:rFonts w:ascii="Times New Roman" w:hAnsi="Times New Roman" w:cs="Times New Roman"/>
                <w:iCs/>
                <w:sz w:val="24"/>
                <w:szCs w:val="24"/>
              </w:rPr>
              <w:t>4</w:t>
            </w:r>
          </w:p>
        </w:tc>
      </w:tr>
      <w:tr w:rsidR="00505EEF" w14:paraId="695164C5" w14:textId="77777777" w:rsidTr="00086C42">
        <w:tc>
          <w:tcPr>
            <w:tcW w:w="8500" w:type="dxa"/>
          </w:tcPr>
          <w:p w14:paraId="5B2CA5C4" w14:textId="53FA7441" w:rsidR="00505EEF" w:rsidRPr="00505EEF" w:rsidRDefault="00505EEF" w:rsidP="002309C9">
            <w:pPr>
              <w:pStyle w:val="aa"/>
              <w:tabs>
                <w:tab w:val="left" w:pos="1134"/>
              </w:tabs>
              <w:ind w:left="0" w:firstLine="709"/>
              <w:jc w:val="both"/>
              <w:rPr>
                <w:bCs/>
                <w:color w:val="000000"/>
                <w:spacing w:val="-2"/>
                <w:sz w:val="24"/>
                <w:szCs w:val="24"/>
              </w:rPr>
            </w:pPr>
            <w:r>
              <w:rPr>
                <w:bCs/>
                <w:color w:val="000000"/>
                <w:spacing w:val="-2"/>
                <w:sz w:val="24"/>
                <w:szCs w:val="24"/>
              </w:rPr>
              <w:t>2.14.</w:t>
            </w:r>
            <w:r w:rsidR="00C11388">
              <w:rPr>
                <w:bCs/>
                <w:color w:val="000000"/>
                <w:spacing w:val="-2"/>
              </w:rPr>
              <w:t> </w:t>
            </w:r>
            <w:r w:rsidRPr="00505EEF">
              <w:rPr>
                <w:bCs/>
                <w:color w:val="000000"/>
                <w:spacing w:val="-2"/>
                <w:sz w:val="24"/>
                <w:szCs w:val="24"/>
              </w:rPr>
              <w:t>Требования к материально-техническому обеспечению образовательной деятельности, оборудованию помещений</w:t>
            </w:r>
          </w:p>
        </w:tc>
        <w:tc>
          <w:tcPr>
            <w:tcW w:w="845" w:type="dxa"/>
          </w:tcPr>
          <w:p w14:paraId="5AE048B0" w14:textId="6EE42B82" w:rsidR="00505EEF"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44</w:t>
            </w:r>
          </w:p>
        </w:tc>
      </w:tr>
      <w:tr w:rsidR="00086C42" w14:paraId="6FD9F7FA" w14:textId="77777777" w:rsidTr="00086C42">
        <w:tc>
          <w:tcPr>
            <w:tcW w:w="8500" w:type="dxa"/>
          </w:tcPr>
          <w:p w14:paraId="728BA1DC" w14:textId="77777777" w:rsidR="00086C42" w:rsidRPr="002309C9" w:rsidRDefault="002309C9" w:rsidP="002309C9">
            <w:pPr>
              <w:pStyle w:val="aa"/>
              <w:tabs>
                <w:tab w:val="left" w:pos="1134"/>
              </w:tabs>
              <w:ind w:left="0"/>
              <w:jc w:val="both"/>
              <w:rPr>
                <w:b/>
                <w:bCs/>
                <w:color w:val="000000"/>
                <w:spacing w:val="-2"/>
                <w:sz w:val="24"/>
                <w:szCs w:val="24"/>
              </w:rPr>
            </w:pPr>
            <w:r w:rsidRPr="00086C42">
              <w:rPr>
                <w:b/>
                <w:bCs/>
                <w:color w:val="000000"/>
                <w:spacing w:val="-2"/>
                <w:sz w:val="24"/>
                <w:szCs w:val="24"/>
              </w:rPr>
              <w:lastRenderedPageBreak/>
              <w:t>РАЗДЕЛ 3. ОСОБЕННОСТИ РЕАЛИЗАЦИИ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 В ОБЩЕОБРАЗОВАТЕЛЬНЫХ ОРГАНИЗАЦИЯХ БЕЛГОРОДСКОЙ ОБЛАСТИ</w:t>
            </w:r>
          </w:p>
        </w:tc>
        <w:tc>
          <w:tcPr>
            <w:tcW w:w="845" w:type="dxa"/>
          </w:tcPr>
          <w:p w14:paraId="71CD6649" w14:textId="55E66FBA"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w:t>
            </w:r>
            <w:r w:rsidR="00BB047F">
              <w:rPr>
                <w:rFonts w:ascii="Times New Roman" w:hAnsi="Times New Roman" w:cs="Times New Roman"/>
                <w:iCs/>
                <w:sz w:val="24"/>
                <w:szCs w:val="24"/>
              </w:rPr>
              <w:t>6</w:t>
            </w:r>
          </w:p>
        </w:tc>
      </w:tr>
      <w:tr w:rsidR="00086C42" w14:paraId="385FD4BA" w14:textId="77777777" w:rsidTr="00086C42">
        <w:tc>
          <w:tcPr>
            <w:tcW w:w="8500" w:type="dxa"/>
          </w:tcPr>
          <w:p w14:paraId="180B1C99" w14:textId="151A6D70" w:rsidR="00086C42" w:rsidRPr="002309C9" w:rsidRDefault="002309C9" w:rsidP="002309C9">
            <w:pPr>
              <w:pStyle w:val="aa"/>
              <w:tabs>
                <w:tab w:val="left" w:pos="1134"/>
              </w:tabs>
              <w:ind w:left="0" w:firstLine="709"/>
              <w:jc w:val="both"/>
              <w:rPr>
                <w:bCs/>
                <w:sz w:val="24"/>
                <w:szCs w:val="24"/>
              </w:rPr>
            </w:pPr>
            <w:r w:rsidRPr="00086C42">
              <w:rPr>
                <w:bCs/>
                <w:sz w:val="24"/>
                <w:szCs w:val="24"/>
              </w:rPr>
              <w:t>3.1.</w:t>
            </w:r>
            <w:r w:rsidR="00093BE4">
              <w:rPr>
                <w:bCs/>
                <w:sz w:val="24"/>
                <w:szCs w:val="24"/>
              </w:rPr>
              <w:t> </w:t>
            </w:r>
            <w:r w:rsidRPr="00086C42">
              <w:rPr>
                <w:bCs/>
                <w:color w:val="000000"/>
                <w:spacing w:val="-2"/>
                <w:sz w:val="24"/>
                <w:szCs w:val="24"/>
              </w:rPr>
              <w:t>Особенности преподавания учебного предмета «Русский язык»</w:t>
            </w:r>
          </w:p>
        </w:tc>
        <w:tc>
          <w:tcPr>
            <w:tcW w:w="845" w:type="dxa"/>
          </w:tcPr>
          <w:p w14:paraId="7D54C6E9" w14:textId="6AD2E08F"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4</w:t>
            </w:r>
            <w:r w:rsidR="00BB047F">
              <w:rPr>
                <w:rFonts w:ascii="Times New Roman" w:hAnsi="Times New Roman" w:cs="Times New Roman"/>
                <w:iCs/>
                <w:sz w:val="24"/>
                <w:szCs w:val="24"/>
              </w:rPr>
              <w:t>6</w:t>
            </w:r>
          </w:p>
        </w:tc>
      </w:tr>
      <w:tr w:rsidR="00086C42" w14:paraId="02EBC4B1" w14:textId="77777777" w:rsidTr="00086C42">
        <w:tc>
          <w:tcPr>
            <w:tcW w:w="8500" w:type="dxa"/>
          </w:tcPr>
          <w:p w14:paraId="4F70B59E" w14:textId="3FCAF701"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3.2.</w:t>
            </w:r>
            <w:r w:rsidR="00093BE4">
              <w:rPr>
                <w:bCs/>
                <w:color w:val="000000"/>
                <w:spacing w:val="-2"/>
                <w:sz w:val="24"/>
                <w:szCs w:val="24"/>
              </w:rPr>
              <w:t> </w:t>
            </w:r>
            <w:r w:rsidRPr="00086C42">
              <w:rPr>
                <w:bCs/>
                <w:color w:val="000000"/>
                <w:spacing w:val="-2"/>
                <w:sz w:val="24"/>
                <w:szCs w:val="24"/>
              </w:rPr>
              <w:t>Особенности преподавания учебного предмета «Родной (русский)</w:t>
            </w:r>
            <w:r>
              <w:rPr>
                <w:bCs/>
                <w:color w:val="000000"/>
                <w:spacing w:val="-2"/>
                <w:sz w:val="24"/>
                <w:szCs w:val="24"/>
              </w:rPr>
              <w:t xml:space="preserve"> язык»</w:t>
            </w:r>
          </w:p>
        </w:tc>
        <w:tc>
          <w:tcPr>
            <w:tcW w:w="845" w:type="dxa"/>
          </w:tcPr>
          <w:p w14:paraId="31F44444" w14:textId="7C74DA81"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53</w:t>
            </w:r>
          </w:p>
        </w:tc>
      </w:tr>
      <w:tr w:rsidR="00086C42" w14:paraId="30A753F2" w14:textId="77777777" w:rsidTr="00086C42">
        <w:tc>
          <w:tcPr>
            <w:tcW w:w="8500" w:type="dxa"/>
          </w:tcPr>
          <w:p w14:paraId="29E56191" w14:textId="6C7E6F7C"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3.3.</w:t>
            </w:r>
            <w:r w:rsidR="007B78D1">
              <w:rPr>
                <w:bCs/>
                <w:color w:val="000000"/>
                <w:spacing w:val="-2"/>
                <w:sz w:val="24"/>
                <w:szCs w:val="24"/>
              </w:rPr>
              <w:t> </w:t>
            </w:r>
            <w:r w:rsidRPr="00086C42">
              <w:rPr>
                <w:bCs/>
                <w:color w:val="000000"/>
                <w:spacing w:val="-2"/>
                <w:sz w:val="24"/>
                <w:szCs w:val="24"/>
              </w:rPr>
              <w:t>Особенности преподавания учебного предмета «Литература»</w:t>
            </w:r>
          </w:p>
        </w:tc>
        <w:tc>
          <w:tcPr>
            <w:tcW w:w="845" w:type="dxa"/>
          </w:tcPr>
          <w:p w14:paraId="5FDCB20C" w14:textId="29EF84D2"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57</w:t>
            </w:r>
          </w:p>
        </w:tc>
      </w:tr>
      <w:tr w:rsidR="00086C42" w14:paraId="230A4EBD" w14:textId="77777777" w:rsidTr="00086C42">
        <w:tc>
          <w:tcPr>
            <w:tcW w:w="8500" w:type="dxa"/>
          </w:tcPr>
          <w:p w14:paraId="1E4C3FBC" w14:textId="77777777" w:rsidR="00086C42" w:rsidRPr="002309C9" w:rsidRDefault="002309C9" w:rsidP="002309C9">
            <w:pPr>
              <w:pStyle w:val="aa"/>
              <w:tabs>
                <w:tab w:val="left" w:pos="1134"/>
              </w:tabs>
              <w:ind w:left="0" w:firstLine="709"/>
              <w:jc w:val="both"/>
              <w:rPr>
                <w:bCs/>
                <w:color w:val="000000"/>
                <w:spacing w:val="-2"/>
                <w:sz w:val="24"/>
                <w:szCs w:val="24"/>
              </w:rPr>
            </w:pPr>
            <w:r w:rsidRPr="00086C42">
              <w:rPr>
                <w:bCs/>
                <w:color w:val="000000"/>
                <w:spacing w:val="-2"/>
                <w:sz w:val="24"/>
                <w:szCs w:val="24"/>
              </w:rPr>
              <w:t>3.4. Особенности преподавания учебного предмета «Родная (русская) л</w:t>
            </w:r>
            <w:r>
              <w:rPr>
                <w:bCs/>
                <w:color w:val="000000"/>
                <w:spacing w:val="-2"/>
                <w:sz w:val="24"/>
                <w:szCs w:val="24"/>
              </w:rPr>
              <w:t>итература»</w:t>
            </w:r>
          </w:p>
        </w:tc>
        <w:tc>
          <w:tcPr>
            <w:tcW w:w="845" w:type="dxa"/>
          </w:tcPr>
          <w:p w14:paraId="6E35DA73" w14:textId="64C72CCD"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62</w:t>
            </w:r>
          </w:p>
        </w:tc>
      </w:tr>
      <w:tr w:rsidR="00086C42" w14:paraId="126CA8BC" w14:textId="77777777" w:rsidTr="00086C42">
        <w:tc>
          <w:tcPr>
            <w:tcW w:w="8500" w:type="dxa"/>
          </w:tcPr>
          <w:p w14:paraId="5D7B5DEF" w14:textId="1287C275" w:rsidR="00086C42" w:rsidRPr="002309C9" w:rsidRDefault="002309C9" w:rsidP="002309C9">
            <w:pPr>
              <w:pStyle w:val="aa"/>
              <w:tabs>
                <w:tab w:val="left" w:pos="1134"/>
              </w:tabs>
              <w:ind w:left="0" w:firstLine="709"/>
              <w:jc w:val="both"/>
              <w:rPr>
                <w:bCs/>
                <w:sz w:val="24"/>
                <w:szCs w:val="24"/>
              </w:rPr>
            </w:pPr>
            <w:r w:rsidRPr="00086C42">
              <w:rPr>
                <w:bCs/>
                <w:color w:val="000000"/>
                <w:spacing w:val="-2"/>
                <w:sz w:val="24"/>
                <w:szCs w:val="24"/>
              </w:rPr>
              <w:t>3.5.</w:t>
            </w:r>
            <w:r w:rsidR="00093BE4">
              <w:rPr>
                <w:bCs/>
                <w:color w:val="000000"/>
                <w:spacing w:val="-2"/>
                <w:sz w:val="24"/>
                <w:szCs w:val="24"/>
              </w:rPr>
              <w:t> </w:t>
            </w:r>
            <w:r w:rsidRPr="00086C42">
              <w:rPr>
                <w:bCs/>
                <w:color w:val="000000"/>
                <w:spacing w:val="-2"/>
                <w:sz w:val="24"/>
                <w:szCs w:val="24"/>
              </w:rPr>
              <w:t>Особенности преподавания учебного предмета «Иностранный язык»</w:t>
            </w:r>
          </w:p>
        </w:tc>
        <w:tc>
          <w:tcPr>
            <w:tcW w:w="845" w:type="dxa"/>
          </w:tcPr>
          <w:p w14:paraId="60CF7948" w14:textId="403F7255" w:rsidR="00086C42"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6</w:t>
            </w:r>
            <w:r w:rsidR="00BB047F">
              <w:rPr>
                <w:rFonts w:ascii="Times New Roman" w:hAnsi="Times New Roman" w:cs="Times New Roman"/>
                <w:iCs/>
                <w:sz w:val="24"/>
                <w:szCs w:val="24"/>
              </w:rPr>
              <w:t>4</w:t>
            </w:r>
          </w:p>
        </w:tc>
      </w:tr>
      <w:tr w:rsidR="002309C9" w14:paraId="4C9A3B3C" w14:textId="77777777" w:rsidTr="00086C42">
        <w:tc>
          <w:tcPr>
            <w:tcW w:w="8500" w:type="dxa"/>
          </w:tcPr>
          <w:p w14:paraId="6D91E526" w14:textId="76C40FB9" w:rsidR="002309C9" w:rsidRPr="002309C9" w:rsidRDefault="002309C9" w:rsidP="002309C9">
            <w:pPr>
              <w:pStyle w:val="aa"/>
              <w:tabs>
                <w:tab w:val="left" w:pos="1134"/>
              </w:tabs>
              <w:ind w:left="0" w:firstLine="709"/>
              <w:jc w:val="both"/>
              <w:rPr>
                <w:bCs/>
                <w:color w:val="000000"/>
                <w:spacing w:val="-2"/>
                <w:sz w:val="24"/>
                <w:szCs w:val="24"/>
              </w:rPr>
            </w:pPr>
            <w:r w:rsidRPr="00086C42">
              <w:rPr>
                <w:bCs/>
                <w:sz w:val="24"/>
                <w:szCs w:val="24"/>
              </w:rPr>
              <w:t>3.6.</w:t>
            </w:r>
            <w:r w:rsidR="00093BE4">
              <w:rPr>
                <w:bCs/>
                <w:sz w:val="24"/>
                <w:szCs w:val="24"/>
              </w:rPr>
              <w:t> </w:t>
            </w:r>
            <w:r w:rsidRPr="00086C42">
              <w:rPr>
                <w:bCs/>
                <w:color w:val="000000"/>
                <w:spacing w:val="-2"/>
                <w:sz w:val="24"/>
                <w:szCs w:val="24"/>
              </w:rPr>
              <w:t>Особенности преподавания учебного предмета «Математика»</w:t>
            </w:r>
          </w:p>
        </w:tc>
        <w:tc>
          <w:tcPr>
            <w:tcW w:w="845" w:type="dxa"/>
          </w:tcPr>
          <w:p w14:paraId="1110CD22" w14:textId="73B82ABD"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70</w:t>
            </w:r>
          </w:p>
        </w:tc>
      </w:tr>
      <w:tr w:rsidR="002309C9" w14:paraId="5F8A19C9" w14:textId="77777777" w:rsidTr="00086C42">
        <w:tc>
          <w:tcPr>
            <w:tcW w:w="8500" w:type="dxa"/>
          </w:tcPr>
          <w:p w14:paraId="53DF5B3E" w14:textId="33B411A7" w:rsidR="002309C9" w:rsidRPr="002309C9" w:rsidRDefault="002309C9" w:rsidP="002309C9">
            <w:pPr>
              <w:pStyle w:val="aa"/>
              <w:tabs>
                <w:tab w:val="left" w:pos="1134"/>
              </w:tabs>
              <w:ind w:left="0" w:firstLine="709"/>
              <w:jc w:val="both"/>
              <w:rPr>
                <w:bCs/>
                <w:sz w:val="24"/>
                <w:szCs w:val="24"/>
              </w:rPr>
            </w:pPr>
            <w:r w:rsidRPr="00086C42">
              <w:rPr>
                <w:bCs/>
                <w:sz w:val="24"/>
                <w:szCs w:val="24"/>
              </w:rPr>
              <w:t>3.7.</w:t>
            </w:r>
            <w:r w:rsidR="00093BE4">
              <w:rPr>
                <w:bCs/>
                <w:sz w:val="24"/>
                <w:szCs w:val="24"/>
              </w:rPr>
              <w:t> </w:t>
            </w:r>
            <w:r w:rsidRPr="00086C42">
              <w:rPr>
                <w:bCs/>
                <w:color w:val="000000"/>
                <w:spacing w:val="-2"/>
                <w:sz w:val="24"/>
                <w:szCs w:val="24"/>
              </w:rPr>
              <w:t>Особенности преподавания учебного предмета «Информатика»</w:t>
            </w:r>
          </w:p>
        </w:tc>
        <w:tc>
          <w:tcPr>
            <w:tcW w:w="845" w:type="dxa"/>
          </w:tcPr>
          <w:p w14:paraId="3ABC2953" w14:textId="7B4C7DB5"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79</w:t>
            </w:r>
          </w:p>
        </w:tc>
      </w:tr>
      <w:tr w:rsidR="002309C9" w14:paraId="2693ED2E" w14:textId="77777777" w:rsidTr="00086C42">
        <w:tc>
          <w:tcPr>
            <w:tcW w:w="8500" w:type="dxa"/>
          </w:tcPr>
          <w:p w14:paraId="500C1C8B" w14:textId="4CDABF60" w:rsidR="002309C9" w:rsidRPr="002309C9" w:rsidRDefault="002309C9" w:rsidP="002309C9">
            <w:pPr>
              <w:pStyle w:val="aa"/>
              <w:tabs>
                <w:tab w:val="left" w:pos="1134"/>
              </w:tabs>
              <w:ind w:left="0" w:firstLine="709"/>
              <w:jc w:val="both"/>
              <w:rPr>
                <w:bCs/>
                <w:sz w:val="24"/>
                <w:szCs w:val="24"/>
              </w:rPr>
            </w:pPr>
            <w:r w:rsidRPr="00086C42">
              <w:rPr>
                <w:bCs/>
                <w:sz w:val="24"/>
                <w:szCs w:val="24"/>
              </w:rPr>
              <w:t>3.8.</w:t>
            </w:r>
            <w:r w:rsidR="00093BE4">
              <w:rPr>
                <w:bCs/>
                <w:sz w:val="24"/>
                <w:szCs w:val="24"/>
              </w:rPr>
              <w:t> </w:t>
            </w:r>
            <w:r w:rsidRPr="00086C42">
              <w:rPr>
                <w:bCs/>
                <w:color w:val="000000"/>
                <w:spacing w:val="-2"/>
                <w:sz w:val="24"/>
                <w:szCs w:val="24"/>
              </w:rPr>
              <w:t>Особенности преподавания учебного предмета «История»</w:t>
            </w:r>
          </w:p>
        </w:tc>
        <w:tc>
          <w:tcPr>
            <w:tcW w:w="845" w:type="dxa"/>
          </w:tcPr>
          <w:p w14:paraId="7BAFE93E" w14:textId="45725A5D"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8</w:t>
            </w:r>
            <w:r w:rsidR="009819FE">
              <w:rPr>
                <w:rFonts w:ascii="Times New Roman" w:hAnsi="Times New Roman" w:cs="Times New Roman"/>
                <w:iCs/>
                <w:sz w:val="24"/>
                <w:szCs w:val="24"/>
              </w:rPr>
              <w:t>7</w:t>
            </w:r>
          </w:p>
        </w:tc>
      </w:tr>
      <w:tr w:rsidR="002309C9" w14:paraId="76CBFD3A" w14:textId="77777777" w:rsidTr="00086C42">
        <w:tc>
          <w:tcPr>
            <w:tcW w:w="8500" w:type="dxa"/>
          </w:tcPr>
          <w:p w14:paraId="13FEC8B8" w14:textId="57955731" w:rsidR="002309C9" w:rsidRPr="002309C9" w:rsidRDefault="002309C9" w:rsidP="002309C9">
            <w:pPr>
              <w:pStyle w:val="aa"/>
              <w:tabs>
                <w:tab w:val="left" w:pos="1134"/>
              </w:tabs>
              <w:ind w:left="0" w:firstLine="709"/>
              <w:jc w:val="both"/>
              <w:rPr>
                <w:bCs/>
                <w:sz w:val="24"/>
                <w:szCs w:val="24"/>
              </w:rPr>
            </w:pPr>
            <w:r w:rsidRPr="00086C42">
              <w:rPr>
                <w:bCs/>
                <w:sz w:val="24"/>
                <w:szCs w:val="24"/>
              </w:rPr>
              <w:t>3.9.</w:t>
            </w:r>
            <w:r w:rsidR="00093BE4">
              <w:rPr>
                <w:bCs/>
                <w:sz w:val="24"/>
                <w:szCs w:val="24"/>
              </w:rPr>
              <w:t> </w:t>
            </w:r>
            <w:r w:rsidRPr="00086C42">
              <w:rPr>
                <w:bCs/>
                <w:color w:val="000000"/>
                <w:spacing w:val="-2"/>
                <w:sz w:val="24"/>
                <w:szCs w:val="24"/>
              </w:rPr>
              <w:t>Особенности преподавания учебного предмета «Обществознание»</w:t>
            </w:r>
          </w:p>
        </w:tc>
        <w:tc>
          <w:tcPr>
            <w:tcW w:w="845" w:type="dxa"/>
          </w:tcPr>
          <w:p w14:paraId="3066E781" w14:textId="03C73DEC" w:rsidR="002309C9" w:rsidRPr="00886718" w:rsidRDefault="00CD3A42" w:rsidP="00086C42">
            <w:pPr>
              <w:jc w:val="center"/>
              <w:rPr>
                <w:rFonts w:ascii="Times New Roman" w:hAnsi="Times New Roman" w:cs="Times New Roman"/>
                <w:iCs/>
                <w:sz w:val="24"/>
                <w:szCs w:val="24"/>
                <w:lang w:val="en-US"/>
              </w:rPr>
            </w:pPr>
            <w:r>
              <w:rPr>
                <w:rFonts w:ascii="Times New Roman" w:hAnsi="Times New Roman" w:cs="Times New Roman"/>
                <w:iCs/>
                <w:sz w:val="24"/>
                <w:szCs w:val="24"/>
              </w:rPr>
              <w:t>99</w:t>
            </w:r>
          </w:p>
        </w:tc>
      </w:tr>
      <w:tr w:rsidR="002309C9" w14:paraId="56590ECE" w14:textId="77777777" w:rsidTr="00086C42">
        <w:tc>
          <w:tcPr>
            <w:tcW w:w="8500" w:type="dxa"/>
          </w:tcPr>
          <w:p w14:paraId="0ABE9136" w14:textId="635F51A8" w:rsidR="002309C9" w:rsidRPr="002309C9" w:rsidRDefault="002309C9" w:rsidP="002309C9">
            <w:pPr>
              <w:pStyle w:val="aa"/>
              <w:tabs>
                <w:tab w:val="left" w:pos="1134"/>
              </w:tabs>
              <w:ind w:left="0" w:firstLine="709"/>
              <w:jc w:val="both"/>
              <w:rPr>
                <w:bCs/>
                <w:sz w:val="24"/>
                <w:szCs w:val="24"/>
              </w:rPr>
            </w:pPr>
            <w:r w:rsidRPr="00086C42">
              <w:rPr>
                <w:bCs/>
                <w:sz w:val="24"/>
                <w:szCs w:val="24"/>
              </w:rPr>
              <w:t>3.10.</w:t>
            </w:r>
            <w:r w:rsidR="00093BE4">
              <w:rPr>
                <w:bCs/>
                <w:sz w:val="24"/>
                <w:szCs w:val="24"/>
              </w:rPr>
              <w:t> </w:t>
            </w:r>
            <w:r w:rsidRPr="00086C42">
              <w:rPr>
                <w:bCs/>
                <w:color w:val="000000"/>
                <w:spacing w:val="-2"/>
                <w:sz w:val="24"/>
                <w:szCs w:val="24"/>
              </w:rPr>
              <w:t>Особенности преподавания учебного предмета «География»</w:t>
            </w:r>
          </w:p>
        </w:tc>
        <w:tc>
          <w:tcPr>
            <w:tcW w:w="845" w:type="dxa"/>
          </w:tcPr>
          <w:p w14:paraId="4BD570E6" w14:textId="3741DD67"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10</w:t>
            </w:r>
            <w:r w:rsidR="00086E31">
              <w:rPr>
                <w:rFonts w:ascii="Times New Roman" w:hAnsi="Times New Roman" w:cs="Times New Roman"/>
                <w:iCs/>
                <w:sz w:val="24"/>
                <w:szCs w:val="24"/>
              </w:rPr>
              <w:t>8</w:t>
            </w:r>
          </w:p>
        </w:tc>
      </w:tr>
      <w:tr w:rsidR="002309C9" w14:paraId="3F9C3EDE" w14:textId="77777777" w:rsidTr="00086C42">
        <w:tc>
          <w:tcPr>
            <w:tcW w:w="8500" w:type="dxa"/>
          </w:tcPr>
          <w:p w14:paraId="3199DA37" w14:textId="7326A56B" w:rsidR="002309C9" w:rsidRPr="002309C9" w:rsidRDefault="002309C9" w:rsidP="002309C9">
            <w:pPr>
              <w:pStyle w:val="aa"/>
              <w:tabs>
                <w:tab w:val="left" w:pos="1134"/>
              </w:tabs>
              <w:ind w:left="0" w:firstLine="709"/>
              <w:jc w:val="both"/>
              <w:rPr>
                <w:bCs/>
                <w:sz w:val="24"/>
                <w:szCs w:val="24"/>
              </w:rPr>
            </w:pPr>
            <w:r w:rsidRPr="00086C42">
              <w:rPr>
                <w:bCs/>
                <w:sz w:val="24"/>
                <w:szCs w:val="24"/>
              </w:rPr>
              <w:t>3.11.</w:t>
            </w:r>
            <w:r w:rsidR="00093BE4">
              <w:rPr>
                <w:bCs/>
                <w:sz w:val="24"/>
                <w:szCs w:val="24"/>
              </w:rPr>
              <w:t> </w:t>
            </w:r>
            <w:r w:rsidRPr="00086C42">
              <w:rPr>
                <w:bCs/>
                <w:color w:val="000000"/>
                <w:spacing w:val="-2"/>
                <w:sz w:val="24"/>
                <w:szCs w:val="24"/>
              </w:rPr>
              <w:t>Особенности преподавания учебного предмета «Физика»</w:t>
            </w:r>
          </w:p>
        </w:tc>
        <w:tc>
          <w:tcPr>
            <w:tcW w:w="845" w:type="dxa"/>
          </w:tcPr>
          <w:p w14:paraId="7655409A" w14:textId="4394304D"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11</w:t>
            </w:r>
            <w:r w:rsidR="00AB2CC9">
              <w:rPr>
                <w:rFonts w:ascii="Times New Roman" w:hAnsi="Times New Roman" w:cs="Times New Roman"/>
                <w:iCs/>
                <w:sz w:val="24"/>
                <w:szCs w:val="24"/>
              </w:rPr>
              <w:t>3</w:t>
            </w:r>
          </w:p>
        </w:tc>
      </w:tr>
      <w:tr w:rsidR="002309C9" w14:paraId="1EE800A6" w14:textId="77777777" w:rsidTr="00086C42">
        <w:tc>
          <w:tcPr>
            <w:tcW w:w="8500" w:type="dxa"/>
          </w:tcPr>
          <w:p w14:paraId="6824AC47" w14:textId="4F40067A" w:rsidR="002309C9" w:rsidRPr="002309C9" w:rsidRDefault="002309C9" w:rsidP="002309C9">
            <w:pPr>
              <w:pStyle w:val="aa"/>
              <w:tabs>
                <w:tab w:val="left" w:pos="1134"/>
              </w:tabs>
              <w:ind w:left="0" w:firstLine="709"/>
              <w:jc w:val="both"/>
              <w:rPr>
                <w:bCs/>
                <w:sz w:val="24"/>
                <w:szCs w:val="24"/>
              </w:rPr>
            </w:pPr>
            <w:r w:rsidRPr="00086C42">
              <w:rPr>
                <w:bCs/>
                <w:sz w:val="24"/>
                <w:szCs w:val="24"/>
              </w:rPr>
              <w:t>3.12.</w:t>
            </w:r>
            <w:r w:rsidR="00093BE4">
              <w:rPr>
                <w:bCs/>
                <w:sz w:val="24"/>
                <w:szCs w:val="24"/>
              </w:rPr>
              <w:t> </w:t>
            </w:r>
            <w:r w:rsidRPr="00086C42">
              <w:rPr>
                <w:bCs/>
                <w:color w:val="000000"/>
                <w:spacing w:val="-2"/>
                <w:sz w:val="24"/>
                <w:szCs w:val="24"/>
              </w:rPr>
              <w:t>Особенности преподавания учебного предмета «Химия»</w:t>
            </w:r>
          </w:p>
        </w:tc>
        <w:tc>
          <w:tcPr>
            <w:tcW w:w="845" w:type="dxa"/>
          </w:tcPr>
          <w:p w14:paraId="61F213A1" w14:textId="56981A59"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12</w:t>
            </w:r>
            <w:r w:rsidR="00AB2CC9">
              <w:rPr>
                <w:rFonts w:ascii="Times New Roman" w:hAnsi="Times New Roman" w:cs="Times New Roman"/>
                <w:iCs/>
                <w:sz w:val="24"/>
                <w:szCs w:val="24"/>
              </w:rPr>
              <w:t>0</w:t>
            </w:r>
          </w:p>
        </w:tc>
      </w:tr>
      <w:tr w:rsidR="002309C9" w14:paraId="23953700" w14:textId="77777777" w:rsidTr="00086C42">
        <w:tc>
          <w:tcPr>
            <w:tcW w:w="8500" w:type="dxa"/>
          </w:tcPr>
          <w:p w14:paraId="456DAF21" w14:textId="0E0C9074" w:rsidR="002309C9" w:rsidRPr="002309C9" w:rsidRDefault="002309C9" w:rsidP="002309C9">
            <w:pPr>
              <w:pStyle w:val="aa"/>
              <w:tabs>
                <w:tab w:val="left" w:pos="1134"/>
              </w:tabs>
              <w:ind w:left="0" w:firstLine="709"/>
              <w:jc w:val="both"/>
              <w:rPr>
                <w:bCs/>
                <w:sz w:val="24"/>
                <w:szCs w:val="24"/>
              </w:rPr>
            </w:pPr>
            <w:r w:rsidRPr="00086C42">
              <w:rPr>
                <w:bCs/>
                <w:sz w:val="24"/>
                <w:szCs w:val="24"/>
              </w:rPr>
              <w:t>3.13.</w:t>
            </w:r>
            <w:r w:rsidR="00093BE4">
              <w:rPr>
                <w:bCs/>
                <w:sz w:val="24"/>
                <w:szCs w:val="24"/>
              </w:rPr>
              <w:t> </w:t>
            </w:r>
            <w:r w:rsidRPr="00086C42">
              <w:rPr>
                <w:bCs/>
                <w:color w:val="000000"/>
                <w:spacing w:val="-2"/>
                <w:sz w:val="24"/>
                <w:szCs w:val="24"/>
              </w:rPr>
              <w:t>Особенности преподавания учебного предмета «Биология»</w:t>
            </w:r>
          </w:p>
        </w:tc>
        <w:tc>
          <w:tcPr>
            <w:tcW w:w="845" w:type="dxa"/>
          </w:tcPr>
          <w:p w14:paraId="1BE46220" w14:textId="07634BFE"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12</w:t>
            </w:r>
            <w:r w:rsidR="00AB2CC9">
              <w:rPr>
                <w:rFonts w:ascii="Times New Roman" w:hAnsi="Times New Roman" w:cs="Times New Roman"/>
                <w:iCs/>
                <w:sz w:val="24"/>
                <w:szCs w:val="24"/>
              </w:rPr>
              <w:t>7</w:t>
            </w:r>
          </w:p>
        </w:tc>
      </w:tr>
      <w:tr w:rsidR="002309C9" w14:paraId="10120A04" w14:textId="77777777" w:rsidTr="00086C42">
        <w:tc>
          <w:tcPr>
            <w:tcW w:w="8500" w:type="dxa"/>
          </w:tcPr>
          <w:p w14:paraId="2E6BB884" w14:textId="77777777" w:rsidR="002309C9" w:rsidRPr="002309C9" w:rsidRDefault="002309C9" w:rsidP="002309C9">
            <w:pPr>
              <w:pStyle w:val="aa"/>
              <w:tabs>
                <w:tab w:val="left" w:pos="1134"/>
              </w:tabs>
              <w:ind w:left="0" w:firstLine="709"/>
              <w:jc w:val="both"/>
              <w:rPr>
                <w:bCs/>
                <w:sz w:val="24"/>
                <w:szCs w:val="24"/>
              </w:rPr>
            </w:pPr>
            <w:r w:rsidRPr="00086C42">
              <w:rPr>
                <w:bCs/>
                <w:sz w:val="24"/>
                <w:szCs w:val="24"/>
              </w:rPr>
              <w:t>3.14. </w:t>
            </w:r>
            <w:r w:rsidRPr="00086C42">
              <w:rPr>
                <w:bCs/>
                <w:color w:val="000000"/>
                <w:spacing w:val="-2"/>
                <w:sz w:val="24"/>
                <w:szCs w:val="24"/>
              </w:rPr>
              <w:t>Особенности преподавания учебного предмета «Изобразительное искусство»</w:t>
            </w:r>
          </w:p>
        </w:tc>
        <w:tc>
          <w:tcPr>
            <w:tcW w:w="845" w:type="dxa"/>
          </w:tcPr>
          <w:p w14:paraId="75927EA9" w14:textId="17C71B92"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13</w:t>
            </w:r>
            <w:r w:rsidR="00AB2CC9">
              <w:rPr>
                <w:rFonts w:ascii="Times New Roman" w:hAnsi="Times New Roman" w:cs="Times New Roman"/>
                <w:iCs/>
                <w:sz w:val="24"/>
                <w:szCs w:val="24"/>
              </w:rPr>
              <w:t>2</w:t>
            </w:r>
          </w:p>
        </w:tc>
      </w:tr>
      <w:tr w:rsidR="002309C9" w14:paraId="4FE7834E" w14:textId="77777777" w:rsidTr="00086C42">
        <w:tc>
          <w:tcPr>
            <w:tcW w:w="8500" w:type="dxa"/>
          </w:tcPr>
          <w:p w14:paraId="1F16EF3B" w14:textId="2DEC6713" w:rsidR="002309C9" w:rsidRPr="002309C9" w:rsidRDefault="002309C9" w:rsidP="002309C9">
            <w:pPr>
              <w:pStyle w:val="aa"/>
              <w:tabs>
                <w:tab w:val="left" w:pos="1134"/>
              </w:tabs>
              <w:ind w:left="0" w:firstLine="709"/>
              <w:jc w:val="both"/>
              <w:rPr>
                <w:bCs/>
                <w:sz w:val="24"/>
                <w:szCs w:val="24"/>
              </w:rPr>
            </w:pPr>
            <w:r w:rsidRPr="00086C42">
              <w:rPr>
                <w:bCs/>
                <w:sz w:val="24"/>
                <w:szCs w:val="24"/>
              </w:rPr>
              <w:t>3.15.</w:t>
            </w:r>
            <w:r w:rsidR="00093BE4">
              <w:rPr>
                <w:bCs/>
                <w:sz w:val="24"/>
                <w:szCs w:val="24"/>
              </w:rPr>
              <w:t> </w:t>
            </w:r>
            <w:r w:rsidRPr="00086C42">
              <w:rPr>
                <w:bCs/>
                <w:color w:val="000000"/>
                <w:spacing w:val="-2"/>
                <w:sz w:val="24"/>
                <w:szCs w:val="24"/>
              </w:rPr>
              <w:t>Особенности преподавания учебного предмета «Музыка»</w:t>
            </w:r>
          </w:p>
        </w:tc>
        <w:tc>
          <w:tcPr>
            <w:tcW w:w="845" w:type="dxa"/>
          </w:tcPr>
          <w:p w14:paraId="4DE4719D" w14:textId="66F73B9E" w:rsidR="002309C9" w:rsidRPr="00261ED4" w:rsidRDefault="00261ED4" w:rsidP="00086C42">
            <w:pPr>
              <w:jc w:val="center"/>
              <w:rPr>
                <w:rFonts w:ascii="Times New Roman" w:hAnsi="Times New Roman" w:cs="Times New Roman"/>
                <w:iCs/>
                <w:sz w:val="24"/>
                <w:szCs w:val="24"/>
              </w:rPr>
            </w:pPr>
            <w:r>
              <w:rPr>
                <w:rFonts w:ascii="Times New Roman" w:hAnsi="Times New Roman" w:cs="Times New Roman"/>
                <w:iCs/>
                <w:sz w:val="24"/>
                <w:szCs w:val="24"/>
              </w:rPr>
              <w:t>13</w:t>
            </w:r>
            <w:r w:rsidR="00AB2CC9">
              <w:rPr>
                <w:rFonts w:ascii="Times New Roman" w:hAnsi="Times New Roman" w:cs="Times New Roman"/>
                <w:iCs/>
                <w:sz w:val="24"/>
                <w:szCs w:val="24"/>
              </w:rPr>
              <w:t>4</w:t>
            </w:r>
          </w:p>
        </w:tc>
      </w:tr>
      <w:tr w:rsidR="002309C9" w14:paraId="726AFB0A" w14:textId="77777777" w:rsidTr="00086C42">
        <w:tc>
          <w:tcPr>
            <w:tcW w:w="8500" w:type="dxa"/>
          </w:tcPr>
          <w:p w14:paraId="7FA5170E" w14:textId="3391F7F7" w:rsidR="002309C9" w:rsidRPr="002309C9" w:rsidRDefault="002309C9" w:rsidP="002309C9">
            <w:pPr>
              <w:pStyle w:val="aa"/>
              <w:tabs>
                <w:tab w:val="left" w:pos="1134"/>
              </w:tabs>
              <w:ind w:left="0" w:firstLine="709"/>
              <w:jc w:val="both"/>
              <w:rPr>
                <w:bCs/>
                <w:sz w:val="24"/>
                <w:szCs w:val="24"/>
              </w:rPr>
            </w:pPr>
            <w:r w:rsidRPr="00086C42">
              <w:rPr>
                <w:bCs/>
                <w:sz w:val="24"/>
                <w:szCs w:val="24"/>
              </w:rPr>
              <w:t>3.16.</w:t>
            </w:r>
            <w:r w:rsidR="00093BE4">
              <w:rPr>
                <w:bCs/>
                <w:sz w:val="24"/>
                <w:szCs w:val="24"/>
              </w:rPr>
              <w:t> </w:t>
            </w:r>
            <w:r w:rsidRPr="00086C42">
              <w:rPr>
                <w:bCs/>
                <w:color w:val="000000"/>
                <w:spacing w:val="-2"/>
                <w:sz w:val="24"/>
                <w:szCs w:val="24"/>
              </w:rPr>
              <w:t>Особенности преподавания учебного предмета «Труд (технология)»</w:t>
            </w:r>
          </w:p>
        </w:tc>
        <w:tc>
          <w:tcPr>
            <w:tcW w:w="845" w:type="dxa"/>
          </w:tcPr>
          <w:p w14:paraId="7B727E7A" w14:textId="45912719"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w:t>
            </w:r>
            <w:r w:rsidR="00AB2CC9">
              <w:rPr>
                <w:rFonts w:ascii="Times New Roman" w:hAnsi="Times New Roman" w:cs="Times New Roman"/>
                <w:iCs/>
                <w:sz w:val="24"/>
                <w:szCs w:val="24"/>
              </w:rPr>
              <w:t>39</w:t>
            </w:r>
          </w:p>
        </w:tc>
      </w:tr>
      <w:tr w:rsidR="002309C9" w14:paraId="0AD70943" w14:textId="77777777" w:rsidTr="00086C42">
        <w:tc>
          <w:tcPr>
            <w:tcW w:w="8500" w:type="dxa"/>
          </w:tcPr>
          <w:p w14:paraId="0D2D9E0E" w14:textId="01E286AA" w:rsidR="002309C9" w:rsidRPr="002309C9" w:rsidRDefault="002309C9" w:rsidP="002309C9">
            <w:pPr>
              <w:pStyle w:val="aa"/>
              <w:tabs>
                <w:tab w:val="left" w:pos="1134"/>
              </w:tabs>
              <w:ind w:left="0" w:firstLine="709"/>
              <w:jc w:val="both"/>
              <w:rPr>
                <w:bCs/>
                <w:sz w:val="24"/>
                <w:szCs w:val="24"/>
              </w:rPr>
            </w:pPr>
            <w:r w:rsidRPr="00086C42">
              <w:rPr>
                <w:bCs/>
                <w:sz w:val="24"/>
                <w:szCs w:val="24"/>
              </w:rPr>
              <w:t>3.17. </w:t>
            </w:r>
            <w:r w:rsidRPr="00086C42">
              <w:rPr>
                <w:bCs/>
                <w:color w:val="000000"/>
                <w:spacing w:val="-2"/>
                <w:sz w:val="24"/>
                <w:szCs w:val="24"/>
              </w:rPr>
              <w:t>Особенности преподавания учебного предмета «Основы безопасности и защиты Родины»</w:t>
            </w:r>
          </w:p>
        </w:tc>
        <w:tc>
          <w:tcPr>
            <w:tcW w:w="845" w:type="dxa"/>
          </w:tcPr>
          <w:p w14:paraId="2A153676" w14:textId="4A393302"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14</w:t>
            </w:r>
            <w:r w:rsidR="00AB2CC9">
              <w:rPr>
                <w:rFonts w:ascii="Times New Roman" w:hAnsi="Times New Roman" w:cs="Times New Roman"/>
                <w:iCs/>
                <w:sz w:val="24"/>
                <w:szCs w:val="24"/>
              </w:rPr>
              <w:t>3</w:t>
            </w:r>
          </w:p>
        </w:tc>
      </w:tr>
      <w:tr w:rsidR="002309C9" w14:paraId="75A64572" w14:textId="77777777" w:rsidTr="00086C42">
        <w:tc>
          <w:tcPr>
            <w:tcW w:w="8500" w:type="dxa"/>
          </w:tcPr>
          <w:p w14:paraId="768B123F" w14:textId="569345A4" w:rsidR="002309C9" w:rsidRPr="002309C9" w:rsidRDefault="002309C9" w:rsidP="002309C9">
            <w:pPr>
              <w:pStyle w:val="aa"/>
              <w:tabs>
                <w:tab w:val="left" w:pos="1134"/>
              </w:tabs>
              <w:ind w:left="0" w:firstLine="709"/>
              <w:jc w:val="both"/>
              <w:rPr>
                <w:bCs/>
                <w:sz w:val="24"/>
                <w:szCs w:val="24"/>
              </w:rPr>
            </w:pPr>
            <w:r w:rsidRPr="00086C42">
              <w:rPr>
                <w:bCs/>
                <w:sz w:val="24"/>
                <w:szCs w:val="24"/>
              </w:rPr>
              <w:t>3.18.</w:t>
            </w:r>
            <w:r w:rsidR="00093BE4">
              <w:rPr>
                <w:bCs/>
                <w:sz w:val="24"/>
                <w:szCs w:val="24"/>
              </w:rPr>
              <w:t> </w:t>
            </w:r>
            <w:r w:rsidRPr="00086C42">
              <w:rPr>
                <w:bCs/>
                <w:color w:val="000000"/>
                <w:spacing w:val="-2"/>
                <w:sz w:val="24"/>
                <w:szCs w:val="24"/>
              </w:rPr>
              <w:t>Особенности преподавания учебного предмета «Физическая культура»</w:t>
            </w:r>
          </w:p>
        </w:tc>
        <w:tc>
          <w:tcPr>
            <w:tcW w:w="845" w:type="dxa"/>
          </w:tcPr>
          <w:p w14:paraId="504802F5" w14:textId="70656D9F"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14</w:t>
            </w:r>
            <w:r w:rsidR="00AB2CC9">
              <w:rPr>
                <w:rFonts w:ascii="Times New Roman" w:hAnsi="Times New Roman" w:cs="Times New Roman"/>
                <w:iCs/>
                <w:sz w:val="24"/>
                <w:szCs w:val="24"/>
              </w:rPr>
              <w:t>7</w:t>
            </w:r>
          </w:p>
        </w:tc>
      </w:tr>
      <w:tr w:rsidR="002309C9" w14:paraId="6F7CA2F5" w14:textId="77777777" w:rsidTr="00086C42">
        <w:tc>
          <w:tcPr>
            <w:tcW w:w="8500" w:type="dxa"/>
          </w:tcPr>
          <w:p w14:paraId="06C31B75" w14:textId="77777777" w:rsidR="002309C9" w:rsidRPr="0095050F" w:rsidRDefault="002309C9" w:rsidP="002309C9">
            <w:pPr>
              <w:jc w:val="both"/>
              <w:rPr>
                <w:rFonts w:ascii="Times New Roman" w:hAnsi="Times New Roman" w:cs="Times New Roman"/>
                <w:b/>
                <w:sz w:val="24"/>
                <w:szCs w:val="24"/>
              </w:rPr>
            </w:pPr>
            <w:r w:rsidRPr="0095050F">
              <w:rPr>
                <w:rFonts w:ascii="Times New Roman" w:hAnsi="Times New Roman" w:cs="Times New Roman"/>
                <w:b/>
                <w:sz w:val="24"/>
                <w:szCs w:val="24"/>
              </w:rPr>
              <w:t>РАЗДЕЛ 4. МЕТОДИЧЕСКОЕ СОПРОВОЖДЕНИЕ ДЕЯТЕЛЬНОСТИ ПЕДАГОГИЧЕСКИХ РАБОТНИКОВ И УПРАВЛЕНЧЕСКИХ КАДРОВ</w:t>
            </w:r>
          </w:p>
        </w:tc>
        <w:tc>
          <w:tcPr>
            <w:tcW w:w="845" w:type="dxa"/>
          </w:tcPr>
          <w:p w14:paraId="0601007E" w14:textId="6236DA87"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15</w:t>
            </w:r>
            <w:r w:rsidR="00AB2CC9">
              <w:rPr>
                <w:rFonts w:ascii="Times New Roman" w:hAnsi="Times New Roman" w:cs="Times New Roman"/>
                <w:iCs/>
                <w:sz w:val="24"/>
                <w:szCs w:val="24"/>
              </w:rPr>
              <w:t>3</w:t>
            </w:r>
          </w:p>
        </w:tc>
      </w:tr>
      <w:tr w:rsidR="002309C9" w14:paraId="37865AD4" w14:textId="77777777" w:rsidTr="00086C42">
        <w:tc>
          <w:tcPr>
            <w:tcW w:w="8500" w:type="dxa"/>
          </w:tcPr>
          <w:p w14:paraId="1B849242" w14:textId="77777777" w:rsidR="002309C9" w:rsidRPr="002309C9" w:rsidRDefault="002309C9" w:rsidP="007B78D1">
            <w:pPr>
              <w:pStyle w:val="aa"/>
              <w:numPr>
                <w:ilvl w:val="1"/>
                <w:numId w:val="2"/>
              </w:numPr>
              <w:tabs>
                <w:tab w:val="left" w:pos="0"/>
              </w:tabs>
              <w:ind w:left="0" w:firstLine="709"/>
              <w:jc w:val="both"/>
              <w:rPr>
                <w:sz w:val="24"/>
                <w:szCs w:val="24"/>
              </w:rPr>
            </w:pPr>
            <w:r w:rsidRPr="00086C42">
              <w:rPr>
                <w:sz w:val="24"/>
                <w:szCs w:val="24"/>
              </w:rPr>
              <w:t>Развитие профессиональных компетенций педагогических работников и управленческих кадров</w:t>
            </w:r>
          </w:p>
        </w:tc>
        <w:tc>
          <w:tcPr>
            <w:tcW w:w="845" w:type="dxa"/>
          </w:tcPr>
          <w:p w14:paraId="47EBAE31" w14:textId="2527AFFE"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15</w:t>
            </w:r>
            <w:r w:rsidR="00AB2CC9">
              <w:rPr>
                <w:rFonts w:ascii="Times New Roman" w:hAnsi="Times New Roman" w:cs="Times New Roman"/>
                <w:iCs/>
                <w:sz w:val="24"/>
                <w:szCs w:val="24"/>
              </w:rPr>
              <w:t>3</w:t>
            </w:r>
          </w:p>
        </w:tc>
      </w:tr>
      <w:tr w:rsidR="002309C9" w14:paraId="54F7CF21" w14:textId="77777777" w:rsidTr="00086C42">
        <w:tc>
          <w:tcPr>
            <w:tcW w:w="8500" w:type="dxa"/>
          </w:tcPr>
          <w:p w14:paraId="3857465E" w14:textId="36A79CA0" w:rsidR="002309C9" w:rsidRPr="002309C9" w:rsidRDefault="002309C9" w:rsidP="007B78D1">
            <w:pPr>
              <w:pStyle w:val="aa"/>
              <w:numPr>
                <w:ilvl w:val="1"/>
                <w:numId w:val="2"/>
              </w:numPr>
              <w:tabs>
                <w:tab w:val="left" w:pos="0"/>
              </w:tabs>
              <w:ind w:left="0" w:firstLine="709"/>
              <w:jc w:val="both"/>
              <w:rPr>
                <w:sz w:val="24"/>
                <w:szCs w:val="24"/>
              </w:rPr>
            </w:pPr>
            <w:r w:rsidRPr="00086C42">
              <w:rPr>
                <w:sz w:val="24"/>
                <w:szCs w:val="24"/>
              </w:rPr>
              <w:t>Повышение квалификации педагогических работников</w:t>
            </w:r>
            <w:r w:rsidR="00093BE4">
              <w:rPr>
                <w:sz w:val="24"/>
                <w:szCs w:val="24"/>
              </w:rPr>
              <w:br/>
            </w:r>
            <w:r w:rsidRPr="00086C42">
              <w:rPr>
                <w:sz w:val="24"/>
                <w:szCs w:val="24"/>
              </w:rPr>
              <w:t>и управленческих кадров</w:t>
            </w:r>
          </w:p>
        </w:tc>
        <w:tc>
          <w:tcPr>
            <w:tcW w:w="845" w:type="dxa"/>
          </w:tcPr>
          <w:p w14:paraId="07334557" w14:textId="146E15CC"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15</w:t>
            </w:r>
            <w:r w:rsidR="00AB2CC9">
              <w:rPr>
                <w:rFonts w:ascii="Times New Roman" w:hAnsi="Times New Roman" w:cs="Times New Roman"/>
                <w:iCs/>
                <w:sz w:val="24"/>
                <w:szCs w:val="24"/>
              </w:rPr>
              <w:t>3</w:t>
            </w:r>
          </w:p>
        </w:tc>
      </w:tr>
      <w:tr w:rsidR="002309C9" w14:paraId="1D800CDA" w14:textId="77777777" w:rsidTr="00086C42">
        <w:tc>
          <w:tcPr>
            <w:tcW w:w="8500" w:type="dxa"/>
          </w:tcPr>
          <w:p w14:paraId="41D20B7E" w14:textId="77777777" w:rsidR="002309C9" w:rsidRPr="002309C9" w:rsidRDefault="002309C9" w:rsidP="007B78D1">
            <w:pPr>
              <w:pStyle w:val="aa"/>
              <w:numPr>
                <w:ilvl w:val="1"/>
                <w:numId w:val="2"/>
              </w:numPr>
              <w:tabs>
                <w:tab w:val="left" w:pos="0"/>
              </w:tabs>
              <w:ind w:left="0" w:firstLine="709"/>
              <w:jc w:val="both"/>
              <w:rPr>
                <w:sz w:val="24"/>
                <w:szCs w:val="24"/>
              </w:rPr>
            </w:pPr>
            <w:r w:rsidRPr="00086C42">
              <w:rPr>
                <w:sz w:val="24"/>
                <w:szCs w:val="24"/>
              </w:rPr>
              <w:t>Методическое сопровождение образовательной деятельности</w:t>
            </w:r>
          </w:p>
        </w:tc>
        <w:tc>
          <w:tcPr>
            <w:tcW w:w="845" w:type="dxa"/>
          </w:tcPr>
          <w:p w14:paraId="320FA6D5" w14:textId="61D7D0DA" w:rsidR="002309C9" w:rsidRPr="00261ED4" w:rsidRDefault="0092276A" w:rsidP="00086C42">
            <w:pPr>
              <w:jc w:val="center"/>
              <w:rPr>
                <w:rFonts w:ascii="Times New Roman" w:hAnsi="Times New Roman" w:cs="Times New Roman"/>
                <w:iCs/>
                <w:sz w:val="24"/>
                <w:szCs w:val="24"/>
              </w:rPr>
            </w:pPr>
            <w:r>
              <w:rPr>
                <w:rFonts w:ascii="Times New Roman" w:hAnsi="Times New Roman" w:cs="Times New Roman"/>
                <w:iCs/>
                <w:sz w:val="24"/>
                <w:szCs w:val="24"/>
              </w:rPr>
              <w:t>15</w:t>
            </w:r>
            <w:r w:rsidR="00AB2CC9">
              <w:rPr>
                <w:rFonts w:ascii="Times New Roman" w:hAnsi="Times New Roman" w:cs="Times New Roman"/>
                <w:iCs/>
                <w:sz w:val="24"/>
                <w:szCs w:val="24"/>
              </w:rPr>
              <w:t>7</w:t>
            </w:r>
          </w:p>
        </w:tc>
      </w:tr>
      <w:tr w:rsidR="002309C9" w14:paraId="5782BA75" w14:textId="77777777" w:rsidTr="00093BE4">
        <w:trPr>
          <w:trHeight w:val="222"/>
        </w:trPr>
        <w:tc>
          <w:tcPr>
            <w:tcW w:w="8500" w:type="dxa"/>
          </w:tcPr>
          <w:p w14:paraId="5479C802" w14:textId="62CB3FEB" w:rsidR="002309C9" w:rsidRPr="0092276A" w:rsidRDefault="0092276A" w:rsidP="0092276A">
            <w:pPr>
              <w:tabs>
                <w:tab w:val="left" w:pos="1134"/>
              </w:tabs>
              <w:jc w:val="both"/>
              <w:rPr>
                <w:rFonts w:ascii="Times New Roman" w:hAnsi="Times New Roman" w:cs="Times New Roman"/>
                <w:b/>
                <w:bCs/>
                <w:sz w:val="24"/>
                <w:szCs w:val="24"/>
              </w:rPr>
            </w:pPr>
            <w:r w:rsidRPr="0092276A">
              <w:rPr>
                <w:rFonts w:ascii="Times New Roman" w:hAnsi="Times New Roman" w:cs="Times New Roman"/>
                <w:b/>
                <w:bCs/>
                <w:sz w:val="24"/>
                <w:szCs w:val="24"/>
              </w:rPr>
              <w:t>ИН</w:t>
            </w:r>
            <w:r>
              <w:rPr>
                <w:rFonts w:ascii="Times New Roman" w:hAnsi="Times New Roman" w:cs="Times New Roman"/>
                <w:b/>
                <w:bCs/>
                <w:sz w:val="24"/>
                <w:szCs w:val="24"/>
              </w:rPr>
              <w:t>ФОРМАЦИОННЫЙ ЛИСТ</w:t>
            </w:r>
          </w:p>
        </w:tc>
        <w:tc>
          <w:tcPr>
            <w:tcW w:w="845" w:type="dxa"/>
          </w:tcPr>
          <w:p w14:paraId="5EFAD322" w14:textId="29F97BBA" w:rsidR="002309C9" w:rsidRPr="0092276A" w:rsidRDefault="0092276A" w:rsidP="00086C42">
            <w:pPr>
              <w:jc w:val="center"/>
              <w:rPr>
                <w:rFonts w:ascii="Times New Roman" w:hAnsi="Times New Roman" w:cs="Times New Roman"/>
                <w:iCs/>
                <w:sz w:val="24"/>
                <w:szCs w:val="24"/>
              </w:rPr>
            </w:pPr>
            <w:r w:rsidRPr="0092276A">
              <w:rPr>
                <w:rFonts w:ascii="Times New Roman" w:hAnsi="Times New Roman" w:cs="Times New Roman"/>
                <w:iCs/>
                <w:sz w:val="24"/>
                <w:szCs w:val="24"/>
              </w:rPr>
              <w:t>1</w:t>
            </w:r>
            <w:r w:rsidR="00AB2CC9">
              <w:rPr>
                <w:rFonts w:ascii="Times New Roman" w:hAnsi="Times New Roman" w:cs="Times New Roman"/>
                <w:iCs/>
                <w:sz w:val="24"/>
                <w:szCs w:val="24"/>
              </w:rPr>
              <w:t>59</w:t>
            </w:r>
          </w:p>
        </w:tc>
      </w:tr>
    </w:tbl>
    <w:p w14:paraId="4D38050D" w14:textId="77777777" w:rsidR="00086C42" w:rsidRPr="00086C42" w:rsidRDefault="00086C42" w:rsidP="00086C42">
      <w:pPr>
        <w:spacing w:after="0" w:line="240" w:lineRule="auto"/>
        <w:jc w:val="center"/>
        <w:rPr>
          <w:rFonts w:ascii="Times New Roman" w:hAnsi="Times New Roman" w:cs="Times New Roman"/>
          <w:iCs/>
          <w:sz w:val="24"/>
          <w:szCs w:val="24"/>
        </w:rPr>
      </w:pPr>
    </w:p>
    <w:p w14:paraId="7926A8CC" w14:textId="77777777" w:rsidR="00086C42" w:rsidRDefault="00086C42" w:rsidP="00086C42">
      <w:pPr>
        <w:spacing w:after="0" w:line="240" w:lineRule="auto"/>
        <w:rPr>
          <w:rFonts w:ascii="Times New Roman" w:hAnsi="Times New Roman"/>
          <w:iCs/>
          <w:sz w:val="24"/>
          <w:szCs w:val="24"/>
        </w:rPr>
      </w:pPr>
      <w:r w:rsidRPr="00086C42">
        <w:rPr>
          <w:rFonts w:ascii="Times New Roman" w:hAnsi="Times New Roman" w:cs="Times New Roman"/>
          <w:iCs/>
          <w:sz w:val="24"/>
          <w:szCs w:val="24"/>
        </w:rPr>
        <w:br w:type="page"/>
      </w:r>
    </w:p>
    <w:p w14:paraId="5B269B96" w14:textId="77777777" w:rsidR="00C42668" w:rsidRDefault="00086C42" w:rsidP="00C42668">
      <w:pPr>
        <w:spacing w:after="0" w:line="240" w:lineRule="auto"/>
        <w:jc w:val="center"/>
        <w:rPr>
          <w:rFonts w:ascii="Times New Roman" w:hAnsi="Times New Roman" w:cs="Times New Roman"/>
          <w:b/>
          <w:sz w:val="28"/>
          <w:szCs w:val="28"/>
        </w:rPr>
      </w:pPr>
      <w:r w:rsidRPr="00086C42">
        <w:rPr>
          <w:rFonts w:ascii="Times New Roman" w:hAnsi="Times New Roman" w:cs="Times New Roman"/>
          <w:b/>
          <w:sz w:val="28"/>
          <w:szCs w:val="28"/>
        </w:rPr>
        <w:lastRenderedPageBreak/>
        <w:t>ПЕРЕЧЕНЬ УСЛОВНЫХ ОБОЗНАЧЕНИЙ И СОКРАЩЕНИЙ</w:t>
      </w:r>
    </w:p>
    <w:p w14:paraId="732B9E88" w14:textId="77777777" w:rsidR="00086C42" w:rsidRDefault="00086C42" w:rsidP="00C42668">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6435F7" w:rsidRPr="00876870" w14:paraId="75A28719" w14:textId="77777777" w:rsidTr="006E2701">
        <w:tc>
          <w:tcPr>
            <w:tcW w:w="1668" w:type="dxa"/>
            <w:shd w:val="clear" w:color="auto" w:fill="auto"/>
          </w:tcPr>
          <w:p w14:paraId="6B6DCDD3" w14:textId="10915384" w:rsidR="006435F7" w:rsidRPr="006435F7" w:rsidRDefault="004F0300" w:rsidP="006435F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ВПР</w:t>
            </w:r>
          </w:p>
        </w:tc>
        <w:tc>
          <w:tcPr>
            <w:tcW w:w="7512" w:type="dxa"/>
            <w:shd w:val="clear" w:color="auto" w:fill="auto"/>
          </w:tcPr>
          <w:p w14:paraId="6E7E12C2" w14:textId="665BF43C" w:rsidR="006435F7" w:rsidRPr="006435F7" w:rsidRDefault="00A66D37" w:rsidP="00AC43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Всероссийская проверочная работа</w:t>
            </w:r>
          </w:p>
        </w:tc>
      </w:tr>
      <w:tr w:rsidR="006435F7" w:rsidRPr="00876870" w14:paraId="309B4A70" w14:textId="77777777" w:rsidTr="006E2701">
        <w:tc>
          <w:tcPr>
            <w:tcW w:w="1668" w:type="dxa"/>
            <w:shd w:val="clear" w:color="auto" w:fill="auto"/>
          </w:tcPr>
          <w:p w14:paraId="7725B633"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eastAsia="Calibri" w:hAnsi="Times New Roman" w:cs="Times New Roman"/>
                <w:color w:val="000000"/>
                <w:sz w:val="24"/>
                <w:szCs w:val="24"/>
                <w:shd w:val="clear" w:color="auto" w:fill="FFFFFF"/>
              </w:rPr>
              <w:t>ГИА</w:t>
            </w:r>
          </w:p>
        </w:tc>
        <w:tc>
          <w:tcPr>
            <w:tcW w:w="7512" w:type="dxa"/>
            <w:shd w:val="clear" w:color="auto" w:fill="auto"/>
          </w:tcPr>
          <w:p w14:paraId="7CCBC6EC"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color w:val="000000"/>
                <w:sz w:val="24"/>
                <w:szCs w:val="24"/>
                <w:shd w:val="clear" w:color="auto" w:fill="FFFFFF"/>
              </w:rPr>
              <w:t>Государственная итоговая аттестация</w:t>
            </w:r>
          </w:p>
        </w:tc>
      </w:tr>
      <w:tr w:rsidR="006435F7" w:rsidRPr="00876870" w14:paraId="1FA95D20" w14:textId="77777777" w:rsidTr="006E2701">
        <w:tc>
          <w:tcPr>
            <w:tcW w:w="1668" w:type="dxa"/>
            <w:shd w:val="clear" w:color="auto" w:fill="auto"/>
          </w:tcPr>
          <w:p w14:paraId="50838A85"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ДПП ПК</w:t>
            </w:r>
          </w:p>
        </w:tc>
        <w:tc>
          <w:tcPr>
            <w:tcW w:w="7512" w:type="dxa"/>
            <w:shd w:val="clear" w:color="auto" w:fill="auto"/>
          </w:tcPr>
          <w:p w14:paraId="6165F65E"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Дополнительная профессиональная программа повышения квалификации</w:t>
            </w:r>
          </w:p>
        </w:tc>
      </w:tr>
      <w:tr w:rsidR="006435F7" w:rsidRPr="00876870" w14:paraId="7727B27F" w14:textId="77777777" w:rsidTr="006E2701">
        <w:tc>
          <w:tcPr>
            <w:tcW w:w="1668" w:type="dxa"/>
            <w:shd w:val="clear" w:color="auto" w:fill="auto"/>
          </w:tcPr>
          <w:p w14:paraId="3F665A75"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rPr>
              <w:t>ЕГЭ</w:t>
            </w:r>
          </w:p>
        </w:tc>
        <w:tc>
          <w:tcPr>
            <w:tcW w:w="7512" w:type="dxa"/>
            <w:shd w:val="clear" w:color="auto" w:fill="auto"/>
          </w:tcPr>
          <w:p w14:paraId="54A91F6E"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rPr>
              <w:t>Единый государственный экзамен</w:t>
            </w:r>
          </w:p>
        </w:tc>
      </w:tr>
      <w:tr w:rsidR="006435F7" w:rsidRPr="00876870" w14:paraId="118CB507" w14:textId="77777777" w:rsidTr="006E2701">
        <w:tc>
          <w:tcPr>
            <w:tcW w:w="1668" w:type="dxa"/>
            <w:shd w:val="clear" w:color="auto" w:fill="auto"/>
          </w:tcPr>
          <w:p w14:paraId="48F7B5C9"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ИОМ</w:t>
            </w:r>
          </w:p>
        </w:tc>
        <w:tc>
          <w:tcPr>
            <w:tcW w:w="7512" w:type="dxa"/>
            <w:shd w:val="clear" w:color="auto" w:fill="auto"/>
          </w:tcPr>
          <w:p w14:paraId="6205BF67"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Индивидуальный образовательный маршрут</w:t>
            </w:r>
          </w:p>
        </w:tc>
      </w:tr>
      <w:tr w:rsidR="006435F7" w:rsidRPr="00876870" w14:paraId="28C6D09D" w14:textId="77777777" w:rsidTr="006E2701">
        <w:tc>
          <w:tcPr>
            <w:tcW w:w="1668" w:type="dxa"/>
            <w:shd w:val="clear" w:color="auto" w:fill="auto"/>
          </w:tcPr>
          <w:p w14:paraId="5E098284"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rPr>
              <w:t>КИМ</w:t>
            </w:r>
          </w:p>
        </w:tc>
        <w:tc>
          <w:tcPr>
            <w:tcW w:w="7512" w:type="dxa"/>
            <w:shd w:val="clear" w:color="auto" w:fill="auto"/>
          </w:tcPr>
          <w:p w14:paraId="2DE0EBE7"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Контрольные измерительные материалы</w:t>
            </w:r>
          </w:p>
        </w:tc>
      </w:tr>
      <w:tr w:rsidR="006435F7" w:rsidRPr="00876870" w14:paraId="054B4CD7" w14:textId="77777777" w:rsidTr="006E2701">
        <w:tc>
          <w:tcPr>
            <w:tcW w:w="1668" w:type="dxa"/>
            <w:shd w:val="clear" w:color="auto" w:fill="auto"/>
          </w:tcPr>
          <w:p w14:paraId="6E3DECC0"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rPr>
              <w:t>МАОУ</w:t>
            </w:r>
          </w:p>
        </w:tc>
        <w:tc>
          <w:tcPr>
            <w:tcW w:w="7512" w:type="dxa"/>
            <w:shd w:val="clear" w:color="auto" w:fill="auto"/>
          </w:tcPr>
          <w:p w14:paraId="58B07A29"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Муниципальное автономное общеобразовательное учреждение</w:t>
            </w:r>
          </w:p>
        </w:tc>
      </w:tr>
      <w:tr w:rsidR="006435F7" w:rsidRPr="00876870" w14:paraId="772C64BA" w14:textId="77777777" w:rsidTr="006E2701">
        <w:tc>
          <w:tcPr>
            <w:tcW w:w="1668" w:type="dxa"/>
            <w:shd w:val="clear" w:color="auto" w:fill="auto"/>
          </w:tcPr>
          <w:p w14:paraId="34CF94B2"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rPr>
              <w:t>МБОУ</w:t>
            </w:r>
          </w:p>
        </w:tc>
        <w:tc>
          <w:tcPr>
            <w:tcW w:w="7512" w:type="dxa"/>
            <w:shd w:val="clear" w:color="auto" w:fill="auto"/>
          </w:tcPr>
          <w:p w14:paraId="1A883A2C"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Муниципальное бюджетное общеобразовательное учреждение</w:t>
            </w:r>
          </w:p>
        </w:tc>
      </w:tr>
      <w:tr w:rsidR="006435F7" w:rsidRPr="00876870" w14:paraId="233E8285" w14:textId="77777777" w:rsidTr="006E2701">
        <w:tc>
          <w:tcPr>
            <w:tcW w:w="1668" w:type="dxa"/>
            <w:shd w:val="clear" w:color="auto" w:fill="auto"/>
          </w:tcPr>
          <w:p w14:paraId="7D211CFE"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ММЦ</w:t>
            </w:r>
          </w:p>
        </w:tc>
        <w:tc>
          <w:tcPr>
            <w:tcW w:w="7512" w:type="dxa"/>
            <w:shd w:val="clear" w:color="auto" w:fill="auto"/>
          </w:tcPr>
          <w:p w14:paraId="7A622BFD"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Межмуниципальный методический центр</w:t>
            </w:r>
          </w:p>
        </w:tc>
      </w:tr>
      <w:tr w:rsidR="006435F7" w:rsidRPr="00876870" w14:paraId="0C766938" w14:textId="77777777" w:rsidTr="006E2701">
        <w:tc>
          <w:tcPr>
            <w:tcW w:w="1668" w:type="dxa"/>
            <w:shd w:val="clear" w:color="auto" w:fill="auto"/>
          </w:tcPr>
          <w:p w14:paraId="3021FAAA" w14:textId="5DBF1CAB" w:rsidR="006435F7" w:rsidRPr="006435F7" w:rsidRDefault="004F0300" w:rsidP="006435F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НИКО</w:t>
            </w:r>
          </w:p>
        </w:tc>
        <w:tc>
          <w:tcPr>
            <w:tcW w:w="7512" w:type="dxa"/>
            <w:shd w:val="clear" w:color="auto" w:fill="auto"/>
          </w:tcPr>
          <w:p w14:paraId="229A1723" w14:textId="53AE5D14" w:rsidR="006435F7" w:rsidRPr="006435F7" w:rsidRDefault="00B26981" w:rsidP="00AC43AF">
            <w:pPr>
              <w:spacing w:after="0" w:line="240" w:lineRule="auto"/>
              <w:jc w:val="both"/>
              <w:rPr>
                <w:rFonts w:ascii="Times New Roman" w:eastAsia="Calibri" w:hAnsi="Times New Roman" w:cs="Times New Roman"/>
                <w:sz w:val="24"/>
                <w:szCs w:val="24"/>
                <w:lang w:eastAsia="ru-RU"/>
              </w:rPr>
            </w:pPr>
            <w:r w:rsidRPr="00B26981">
              <w:rPr>
                <w:rFonts w:ascii="Times New Roman" w:eastAsia="Calibri" w:hAnsi="Times New Roman" w:cs="Times New Roman"/>
                <w:sz w:val="24"/>
                <w:szCs w:val="24"/>
                <w:lang w:eastAsia="ru-RU"/>
              </w:rPr>
              <w:t>Национальные исследования качества образования</w:t>
            </w:r>
          </w:p>
        </w:tc>
      </w:tr>
      <w:tr w:rsidR="006435F7" w:rsidRPr="00876870" w14:paraId="3DAB3164" w14:textId="77777777" w:rsidTr="006E2701">
        <w:tc>
          <w:tcPr>
            <w:tcW w:w="1668" w:type="dxa"/>
            <w:shd w:val="clear" w:color="auto" w:fill="auto"/>
          </w:tcPr>
          <w:p w14:paraId="35AF321B"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rPr>
              <w:t>ОГЭ</w:t>
            </w:r>
          </w:p>
        </w:tc>
        <w:tc>
          <w:tcPr>
            <w:tcW w:w="7512" w:type="dxa"/>
            <w:shd w:val="clear" w:color="auto" w:fill="auto"/>
          </w:tcPr>
          <w:p w14:paraId="1D220875"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rPr>
              <w:t>Основной государственный экзамен</w:t>
            </w:r>
          </w:p>
        </w:tc>
      </w:tr>
      <w:tr w:rsidR="006435F7" w:rsidRPr="00876870" w14:paraId="78DE1BCB" w14:textId="77777777" w:rsidTr="006E2701">
        <w:tc>
          <w:tcPr>
            <w:tcW w:w="1668" w:type="dxa"/>
            <w:shd w:val="clear" w:color="auto" w:fill="auto"/>
          </w:tcPr>
          <w:p w14:paraId="6B92AEB4"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ОГАОУ ДПО «БелИРО»</w:t>
            </w:r>
          </w:p>
        </w:tc>
        <w:tc>
          <w:tcPr>
            <w:tcW w:w="7512" w:type="dxa"/>
            <w:shd w:val="clear" w:color="auto" w:fill="auto"/>
          </w:tcPr>
          <w:p w14:paraId="75452660" w14:textId="77777777" w:rsidR="006435F7" w:rsidRPr="006435F7" w:rsidRDefault="006435F7" w:rsidP="00AC43AF">
            <w:pPr>
              <w:spacing w:after="0" w:line="240" w:lineRule="auto"/>
              <w:ind w:left="39" w:right="428"/>
              <w:jc w:val="both"/>
              <w:rPr>
                <w:rFonts w:ascii="Times New Roman" w:eastAsia="Calibri" w:hAnsi="Times New Roman" w:cs="Times New Roman"/>
                <w:sz w:val="24"/>
                <w:szCs w:val="24"/>
              </w:rPr>
            </w:pPr>
            <w:r w:rsidRPr="006435F7">
              <w:rPr>
                <w:rFonts w:ascii="Times New Roman" w:eastAsia="Calibri" w:hAnsi="Times New Roman" w:cs="Times New Roman"/>
                <w:sz w:val="24"/>
                <w:szCs w:val="24"/>
              </w:rPr>
              <w:t xml:space="preserve">Областное государственное автономное образовательное учреждение </w:t>
            </w:r>
            <w:r w:rsidRPr="006435F7">
              <w:rPr>
                <w:rFonts w:ascii="Times New Roman" w:hAnsi="Times New Roman" w:cs="Times New Roman"/>
                <w:sz w:val="24"/>
                <w:szCs w:val="24"/>
              </w:rPr>
              <w:t>дополнительного профессионального образования «Белгородский институт развития образования»</w:t>
            </w:r>
          </w:p>
        </w:tc>
      </w:tr>
      <w:tr w:rsidR="006435F7" w:rsidRPr="00876870" w14:paraId="26619B93" w14:textId="77777777" w:rsidTr="006E2701">
        <w:tc>
          <w:tcPr>
            <w:tcW w:w="1668" w:type="dxa"/>
            <w:shd w:val="clear" w:color="auto" w:fill="auto"/>
          </w:tcPr>
          <w:p w14:paraId="57201945"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ОК</w:t>
            </w:r>
          </w:p>
        </w:tc>
        <w:tc>
          <w:tcPr>
            <w:tcW w:w="7512" w:type="dxa"/>
            <w:shd w:val="clear" w:color="auto" w:fill="auto"/>
          </w:tcPr>
          <w:p w14:paraId="05764C81" w14:textId="77777777" w:rsidR="006435F7" w:rsidRPr="006435F7" w:rsidRDefault="006435F7" w:rsidP="00AC43AF">
            <w:pPr>
              <w:spacing w:after="0" w:line="240" w:lineRule="auto"/>
              <w:ind w:left="39" w:right="428"/>
              <w:jc w:val="both"/>
              <w:rPr>
                <w:rFonts w:ascii="Times New Roman" w:eastAsia="Calibri" w:hAnsi="Times New Roman" w:cs="Times New Roman"/>
                <w:sz w:val="24"/>
                <w:szCs w:val="24"/>
              </w:rPr>
            </w:pPr>
            <w:r w:rsidRPr="006435F7">
              <w:rPr>
                <w:rFonts w:ascii="Times New Roman" w:eastAsia="Calibri" w:hAnsi="Times New Roman" w:cs="Times New Roman"/>
                <w:sz w:val="24"/>
                <w:szCs w:val="24"/>
              </w:rPr>
              <w:t>Образовательный комплекс</w:t>
            </w:r>
          </w:p>
        </w:tc>
      </w:tr>
      <w:tr w:rsidR="006435F7" w:rsidRPr="00876870" w14:paraId="644DC193" w14:textId="77777777" w:rsidTr="006E2701">
        <w:tc>
          <w:tcPr>
            <w:tcW w:w="1668" w:type="dxa"/>
            <w:shd w:val="clear" w:color="auto" w:fill="auto"/>
          </w:tcPr>
          <w:p w14:paraId="099A1E69"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ООО</w:t>
            </w:r>
          </w:p>
        </w:tc>
        <w:tc>
          <w:tcPr>
            <w:tcW w:w="7512" w:type="dxa"/>
            <w:shd w:val="clear" w:color="auto" w:fill="auto"/>
          </w:tcPr>
          <w:p w14:paraId="788D6AF9"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Основное общее образование</w:t>
            </w:r>
          </w:p>
        </w:tc>
      </w:tr>
      <w:tr w:rsidR="006435F7" w:rsidRPr="00876870" w14:paraId="23E05C90" w14:textId="77777777" w:rsidTr="006E2701">
        <w:tc>
          <w:tcPr>
            <w:tcW w:w="1668" w:type="dxa"/>
            <w:shd w:val="clear" w:color="auto" w:fill="auto"/>
          </w:tcPr>
          <w:p w14:paraId="16080CA1"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ОО</w:t>
            </w:r>
          </w:p>
        </w:tc>
        <w:tc>
          <w:tcPr>
            <w:tcW w:w="7512" w:type="dxa"/>
            <w:shd w:val="clear" w:color="auto" w:fill="auto"/>
          </w:tcPr>
          <w:p w14:paraId="4DD9495D" w14:textId="5B466FD2"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color w:val="000000"/>
                <w:sz w:val="24"/>
                <w:szCs w:val="24"/>
                <w:shd w:val="clear" w:color="auto" w:fill="FFFFFF"/>
              </w:rPr>
              <w:t xml:space="preserve">Организация, осуществляющая образовательную деятельность </w:t>
            </w:r>
            <w:r w:rsidR="00B26981">
              <w:rPr>
                <w:rFonts w:ascii="Times New Roman" w:eastAsia="Calibri" w:hAnsi="Times New Roman" w:cs="Times New Roman"/>
                <w:color w:val="000000"/>
                <w:sz w:val="24"/>
                <w:szCs w:val="24"/>
                <w:shd w:val="clear" w:color="auto" w:fill="FFFFFF"/>
              </w:rPr>
              <w:br/>
            </w:r>
            <w:r w:rsidRPr="006435F7">
              <w:rPr>
                <w:rFonts w:ascii="Times New Roman" w:eastAsia="Calibri" w:hAnsi="Times New Roman" w:cs="Times New Roman"/>
                <w:color w:val="000000"/>
                <w:sz w:val="24"/>
                <w:szCs w:val="24"/>
                <w:shd w:val="clear" w:color="auto" w:fill="FFFFFF"/>
              </w:rPr>
              <w:t>по имеющ</w:t>
            </w:r>
            <w:r w:rsidR="0047723F">
              <w:rPr>
                <w:rFonts w:ascii="Times New Roman" w:eastAsia="Calibri" w:hAnsi="Times New Roman" w:cs="Times New Roman"/>
                <w:color w:val="000000"/>
                <w:sz w:val="24"/>
                <w:szCs w:val="24"/>
                <w:shd w:val="clear" w:color="auto" w:fill="FFFFFF"/>
              </w:rPr>
              <w:t>им</w:t>
            </w:r>
            <w:r w:rsidRPr="006435F7">
              <w:rPr>
                <w:rFonts w:ascii="Times New Roman" w:eastAsia="Calibri" w:hAnsi="Times New Roman" w:cs="Times New Roman"/>
                <w:color w:val="000000"/>
                <w:sz w:val="24"/>
                <w:szCs w:val="24"/>
                <w:shd w:val="clear" w:color="auto" w:fill="FFFFFF"/>
              </w:rPr>
              <w:t xml:space="preserve"> государственную аккредитацию образовательн</w:t>
            </w:r>
            <w:r w:rsidR="0047723F">
              <w:rPr>
                <w:rFonts w:ascii="Times New Roman" w:eastAsia="Calibri" w:hAnsi="Times New Roman" w:cs="Times New Roman"/>
                <w:color w:val="000000"/>
                <w:sz w:val="24"/>
                <w:szCs w:val="24"/>
                <w:shd w:val="clear" w:color="auto" w:fill="FFFFFF"/>
              </w:rPr>
              <w:t>ым</w:t>
            </w:r>
            <w:r w:rsidRPr="006435F7">
              <w:rPr>
                <w:rFonts w:ascii="Times New Roman" w:eastAsia="Calibri" w:hAnsi="Times New Roman" w:cs="Times New Roman"/>
                <w:color w:val="000000"/>
                <w:sz w:val="24"/>
                <w:szCs w:val="24"/>
                <w:shd w:val="clear" w:color="auto" w:fill="FFFFFF"/>
              </w:rPr>
              <w:t xml:space="preserve"> программ</w:t>
            </w:r>
            <w:r w:rsidR="0047723F">
              <w:rPr>
                <w:rFonts w:ascii="Times New Roman" w:eastAsia="Calibri" w:hAnsi="Times New Roman" w:cs="Times New Roman"/>
                <w:color w:val="000000"/>
                <w:sz w:val="24"/>
                <w:szCs w:val="24"/>
                <w:shd w:val="clear" w:color="auto" w:fill="FFFFFF"/>
              </w:rPr>
              <w:t>ам</w:t>
            </w:r>
          </w:p>
        </w:tc>
      </w:tr>
      <w:tr w:rsidR="006435F7" w:rsidRPr="00876870" w14:paraId="7A4E0A83" w14:textId="77777777" w:rsidTr="006E2701">
        <w:tc>
          <w:tcPr>
            <w:tcW w:w="1668" w:type="dxa"/>
            <w:shd w:val="clear" w:color="auto" w:fill="auto"/>
          </w:tcPr>
          <w:p w14:paraId="714BC9BD"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СОО</w:t>
            </w:r>
          </w:p>
        </w:tc>
        <w:tc>
          <w:tcPr>
            <w:tcW w:w="7512" w:type="dxa"/>
            <w:shd w:val="clear" w:color="auto" w:fill="auto"/>
          </w:tcPr>
          <w:p w14:paraId="0387582B"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Среднее общее образование</w:t>
            </w:r>
          </w:p>
        </w:tc>
      </w:tr>
      <w:tr w:rsidR="006435F7" w:rsidRPr="00876870" w14:paraId="3622628B" w14:textId="77777777" w:rsidTr="006E2701">
        <w:tc>
          <w:tcPr>
            <w:tcW w:w="1668" w:type="dxa"/>
            <w:shd w:val="clear" w:color="auto" w:fill="auto"/>
          </w:tcPr>
          <w:p w14:paraId="1EF639D4"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СОШ</w:t>
            </w:r>
          </w:p>
        </w:tc>
        <w:tc>
          <w:tcPr>
            <w:tcW w:w="7512" w:type="dxa"/>
            <w:shd w:val="clear" w:color="auto" w:fill="auto"/>
          </w:tcPr>
          <w:p w14:paraId="671545C4"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Средняя общеобразовательная школа</w:t>
            </w:r>
          </w:p>
        </w:tc>
      </w:tr>
      <w:tr w:rsidR="006435F7" w:rsidRPr="00876870" w14:paraId="703CB81E" w14:textId="77777777" w:rsidTr="006E2701">
        <w:tc>
          <w:tcPr>
            <w:tcW w:w="1668" w:type="dxa"/>
            <w:shd w:val="clear" w:color="auto" w:fill="auto"/>
          </w:tcPr>
          <w:p w14:paraId="602B4F60" w14:textId="77777777" w:rsidR="006435F7" w:rsidRPr="006435F7" w:rsidRDefault="006435F7" w:rsidP="006435F7">
            <w:pPr>
              <w:spacing w:after="0" w:line="240" w:lineRule="auto"/>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УУД</w:t>
            </w:r>
          </w:p>
        </w:tc>
        <w:tc>
          <w:tcPr>
            <w:tcW w:w="7512" w:type="dxa"/>
            <w:shd w:val="clear" w:color="auto" w:fill="auto"/>
          </w:tcPr>
          <w:p w14:paraId="789110C1" w14:textId="77777777" w:rsidR="006435F7" w:rsidRPr="006435F7" w:rsidRDefault="006435F7" w:rsidP="00AC43AF">
            <w:pPr>
              <w:spacing w:after="0" w:line="240" w:lineRule="auto"/>
              <w:jc w:val="both"/>
              <w:rPr>
                <w:rFonts w:ascii="Times New Roman" w:eastAsia="Calibri" w:hAnsi="Times New Roman" w:cs="Times New Roman"/>
                <w:sz w:val="24"/>
                <w:szCs w:val="24"/>
              </w:rPr>
            </w:pPr>
            <w:r w:rsidRPr="006435F7">
              <w:rPr>
                <w:rFonts w:ascii="Times New Roman" w:eastAsia="Calibri" w:hAnsi="Times New Roman" w:cs="Times New Roman"/>
                <w:sz w:val="24"/>
                <w:szCs w:val="24"/>
                <w:lang w:eastAsia="ru-RU"/>
              </w:rPr>
              <w:t>Универсальные учебные действия</w:t>
            </w:r>
          </w:p>
        </w:tc>
      </w:tr>
      <w:tr w:rsidR="006435F7" w:rsidRPr="00876870" w14:paraId="32D6EF97" w14:textId="77777777" w:rsidTr="006E2701">
        <w:tc>
          <w:tcPr>
            <w:tcW w:w="1668" w:type="dxa"/>
            <w:shd w:val="clear" w:color="auto" w:fill="auto"/>
          </w:tcPr>
          <w:p w14:paraId="6470486A" w14:textId="77777777" w:rsidR="006435F7" w:rsidRPr="00B26335" w:rsidRDefault="006435F7" w:rsidP="006435F7">
            <w:pPr>
              <w:spacing w:after="0" w:line="240" w:lineRule="auto"/>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УМК</w:t>
            </w:r>
          </w:p>
        </w:tc>
        <w:tc>
          <w:tcPr>
            <w:tcW w:w="7512" w:type="dxa"/>
            <w:shd w:val="clear" w:color="auto" w:fill="auto"/>
          </w:tcPr>
          <w:p w14:paraId="4296EB8A" w14:textId="77777777" w:rsidR="006435F7" w:rsidRPr="00B26335" w:rsidRDefault="006435F7" w:rsidP="00AC43AF">
            <w:pPr>
              <w:spacing w:after="0" w:line="240" w:lineRule="auto"/>
              <w:jc w:val="both"/>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Учебно-методический комплекс</w:t>
            </w:r>
          </w:p>
        </w:tc>
      </w:tr>
      <w:tr w:rsidR="00B26335" w:rsidRPr="00876870" w14:paraId="22CE1AD4" w14:textId="77777777" w:rsidTr="006E2701">
        <w:tc>
          <w:tcPr>
            <w:tcW w:w="1668" w:type="dxa"/>
            <w:shd w:val="clear" w:color="auto" w:fill="auto"/>
          </w:tcPr>
          <w:p w14:paraId="70365B60" w14:textId="250E9A57" w:rsidR="00B26335" w:rsidRPr="00B26335" w:rsidRDefault="00B26335" w:rsidP="006435F7">
            <w:pPr>
              <w:spacing w:after="0" w:line="240" w:lineRule="auto"/>
              <w:rPr>
                <w:rFonts w:ascii="Times New Roman" w:eastAsia="Calibri" w:hAnsi="Times New Roman" w:cs="Times New Roman"/>
                <w:sz w:val="24"/>
                <w:szCs w:val="24"/>
                <w:lang w:eastAsia="ru-RU"/>
              </w:rPr>
            </w:pPr>
            <w:r w:rsidRPr="00B26335">
              <w:rPr>
                <w:rFonts w:ascii="Times New Roman" w:hAnsi="Times New Roman" w:cs="Times New Roman"/>
                <w:sz w:val="24"/>
                <w:szCs w:val="24"/>
              </w:rPr>
              <w:t>ФГОС ООО 2010</w:t>
            </w:r>
          </w:p>
        </w:tc>
        <w:tc>
          <w:tcPr>
            <w:tcW w:w="7512" w:type="dxa"/>
            <w:shd w:val="clear" w:color="auto" w:fill="auto"/>
          </w:tcPr>
          <w:p w14:paraId="705C5FA4" w14:textId="6335978A" w:rsidR="00B26335" w:rsidRPr="00B26335" w:rsidRDefault="00B26335" w:rsidP="00AC43AF">
            <w:pPr>
              <w:spacing w:after="0" w:line="240" w:lineRule="auto"/>
              <w:jc w:val="both"/>
              <w:rPr>
                <w:rFonts w:ascii="Times New Roman" w:eastAsia="Calibri" w:hAnsi="Times New Roman" w:cs="Times New Roman"/>
                <w:sz w:val="24"/>
                <w:szCs w:val="24"/>
                <w:lang w:eastAsia="ru-RU"/>
              </w:rPr>
            </w:pPr>
            <w:r w:rsidRPr="00B26335">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года </w:t>
            </w:r>
            <w:r w:rsidR="00B26981">
              <w:rPr>
                <w:rFonts w:ascii="Times New Roman" w:hAnsi="Times New Roman" w:cs="Times New Roman"/>
                <w:sz w:val="24"/>
                <w:szCs w:val="24"/>
              </w:rPr>
              <w:br/>
            </w:r>
            <w:r w:rsidRPr="00B26335">
              <w:rPr>
                <w:rFonts w:ascii="Times New Roman" w:hAnsi="Times New Roman" w:cs="Times New Roman"/>
                <w:sz w:val="24"/>
                <w:szCs w:val="24"/>
              </w:rPr>
              <w:t>№ 1897</w:t>
            </w:r>
          </w:p>
        </w:tc>
      </w:tr>
      <w:tr w:rsidR="00B26335" w:rsidRPr="00876870" w14:paraId="4626C33B" w14:textId="77777777" w:rsidTr="006E2701">
        <w:tc>
          <w:tcPr>
            <w:tcW w:w="1668" w:type="dxa"/>
            <w:shd w:val="clear" w:color="auto" w:fill="auto"/>
          </w:tcPr>
          <w:p w14:paraId="2A6E0C99" w14:textId="354E8316" w:rsidR="00B26335" w:rsidRPr="00B26335" w:rsidRDefault="00B26335" w:rsidP="006435F7">
            <w:pPr>
              <w:spacing w:after="0" w:line="240" w:lineRule="auto"/>
              <w:rPr>
                <w:rFonts w:ascii="Times New Roman" w:hAnsi="Times New Roman" w:cs="Times New Roman"/>
                <w:sz w:val="24"/>
                <w:szCs w:val="24"/>
              </w:rPr>
            </w:pPr>
            <w:r w:rsidRPr="00B26335">
              <w:rPr>
                <w:rFonts w:ascii="Times New Roman" w:eastAsia="Calibri" w:hAnsi="Times New Roman" w:cs="Times New Roman"/>
                <w:sz w:val="24"/>
                <w:szCs w:val="24"/>
                <w:lang w:eastAsia="ru-RU"/>
              </w:rPr>
              <w:t>ФГОС НОО 2021</w:t>
            </w:r>
          </w:p>
        </w:tc>
        <w:tc>
          <w:tcPr>
            <w:tcW w:w="7512" w:type="dxa"/>
            <w:shd w:val="clear" w:color="auto" w:fill="auto"/>
          </w:tcPr>
          <w:p w14:paraId="5AE60A52" w14:textId="5940109B" w:rsidR="00B26335" w:rsidRPr="00B26335" w:rsidRDefault="009F601D" w:rsidP="00AC43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w:t>
            </w:r>
            <w:r w:rsidR="00B26335" w:rsidRPr="00B26335">
              <w:rPr>
                <w:rFonts w:ascii="Times New Roman" w:eastAsia="Calibri" w:hAnsi="Times New Roman" w:cs="Times New Roman"/>
                <w:sz w:val="24"/>
                <w:szCs w:val="24"/>
                <w:lang w:eastAsia="ru-RU"/>
              </w:rPr>
              <w:t>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от 31 мая 2021 года № 286</w:t>
            </w:r>
            <w:r w:rsidR="00B26335">
              <w:rPr>
                <w:rFonts w:ascii="Times New Roman" w:eastAsia="Calibri" w:hAnsi="Times New Roman" w:cs="Times New Roman"/>
                <w:sz w:val="24"/>
                <w:szCs w:val="24"/>
                <w:lang w:eastAsia="ru-RU"/>
              </w:rPr>
              <w:t xml:space="preserve"> (обновлённый ФГОС НОО)</w:t>
            </w:r>
          </w:p>
        </w:tc>
      </w:tr>
      <w:tr w:rsidR="00B26335" w:rsidRPr="00876870" w14:paraId="648928BB" w14:textId="77777777" w:rsidTr="006E2701">
        <w:tc>
          <w:tcPr>
            <w:tcW w:w="1668" w:type="dxa"/>
            <w:shd w:val="clear" w:color="auto" w:fill="auto"/>
          </w:tcPr>
          <w:p w14:paraId="1A9D6010" w14:textId="4E9E956C" w:rsidR="00B26335" w:rsidRPr="00B26335" w:rsidRDefault="00B26335" w:rsidP="006435F7">
            <w:pPr>
              <w:spacing w:after="0" w:line="240" w:lineRule="auto"/>
              <w:rPr>
                <w:rFonts w:ascii="Times New Roman" w:hAnsi="Times New Roman" w:cs="Times New Roman"/>
                <w:sz w:val="24"/>
                <w:szCs w:val="24"/>
              </w:rPr>
            </w:pPr>
            <w:r w:rsidRPr="00B26335">
              <w:rPr>
                <w:rFonts w:ascii="Times New Roman" w:hAnsi="Times New Roman" w:cs="Times New Roman"/>
                <w:sz w:val="24"/>
                <w:szCs w:val="24"/>
              </w:rPr>
              <w:t>ФГОС ООО 2021</w:t>
            </w:r>
          </w:p>
        </w:tc>
        <w:tc>
          <w:tcPr>
            <w:tcW w:w="7512" w:type="dxa"/>
            <w:shd w:val="clear" w:color="auto" w:fill="auto"/>
          </w:tcPr>
          <w:p w14:paraId="227B055B" w14:textId="23420075" w:rsidR="00B26335" w:rsidRPr="00B26335" w:rsidRDefault="009F601D" w:rsidP="00AC43AF">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Ф</w:t>
            </w:r>
            <w:r w:rsidR="00B26335" w:rsidRPr="00B26335">
              <w:rPr>
                <w:rFonts w:ascii="Times New Roman" w:hAnsi="Times New Roman" w:cs="Times New Roman"/>
                <w:sz w:val="24"/>
                <w:szCs w:val="24"/>
              </w:rPr>
              <w:t>едеральный государственный образовательный стандарт основного общего образования, утверждённый приказом Министерства просвещения Российской Федерации от 31 мая 2021 года № 287</w:t>
            </w:r>
            <w:r w:rsidR="00B26335">
              <w:rPr>
                <w:rFonts w:ascii="Times New Roman" w:hAnsi="Times New Roman" w:cs="Times New Roman"/>
                <w:sz w:val="24"/>
                <w:szCs w:val="24"/>
              </w:rPr>
              <w:t xml:space="preserve"> </w:t>
            </w:r>
            <w:r w:rsidR="00B26335">
              <w:rPr>
                <w:rFonts w:ascii="Times New Roman" w:eastAsia="Calibri" w:hAnsi="Times New Roman" w:cs="Times New Roman"/>
                <w:sz w:val="24"/>
                <w:szCs w:val="24"/>
                <w:lang w:eastAsia="ru-RU"/>
              </w:rPr>
              <w:t>(обновлённый ФГОС ООО)</w:t>
            </w:r>
          </w:p>
        </w:tc>
      </w:tr>
      <w:tr w:rsidR="00B26335" w:rsidRPr="00876870" w14:paraId="75945727" w14:textId="77777777" w:rsidTr="006E2701">
        <w:tc>
          <w:tcPr>
            <w:tcW w:w="1668" w:type="dxa"/>
            <w:shd w:val="clear" w:color="auto" w:fill="auto"/>
          </w:tcPr>
          <w:p w14:paraId="301B3015" w14:textId="3E822CFC" w:rsidR="00B26335" w:rsidRPr="00B26335" w:rsidRDefault="00B26335" w:rsidP="006435F7">
            <w:pPr>
              <w:spacing w:after="0" w:line="240" w:lineRule="auto"/>
              <w:rPr>
                <w:rFonts w:ascii="Times New Roman" w:hAnsi="Times New Roman" w:cs="Times New Roman"/>
                <w:sz w:val="24"/>
                <w:szCs w:val="24"/>
              </w:rPr>
            </w:pPr>
            <w:r>
              <w:rPr>
                <w:rFonts w:ascii="Times New Roman" w:hAnsi="Times New Roman" w:cs="Times New Roman"/>
                <w:sz w:val="24"/>
                <w:szCs w:val="24"/>
              </w:rPr>
              <w:t>ФГОС СОО 2022</w:t>
            </w:r>
          </w:p>
        </w:tc>
        <w:tc>
          <w:tcPr>
            <w:tcW w:w="7512" w:type="dxa"/>
            <w:shd w:val="clear" w:color="auto" w:fill="auto"/>
          </w:tcPr>
          <w:p w14:paraId="1E106235" w14:textId="5FBE246F" w:rsidR="00B26335" w:rsidRPr="00B26335" w:rsidRDefault="009F601D" w:rsidP="00AC4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1A58D0" w:rsidRPr="00B26335">
              <w:rPr>
                <w:rFonts w:ascii="Times New Roman" w:hAnsi="Times New Roman" w:cs="Times New Roman"/>
                <w:sz w:val="24"/>
                <w:szCs w:val="24"/>
              </w:rPr>
              <w:t xml:space="preserve">едеральный государственный образовательный стандарт </w:t>
            </w:r>
            <w:r w:rsidR="001A58D0">
              <w:rPr>
                <w:rFonts w:ascii="Times New Roman" w:hAnsi="Times New Roman" w:cs="Times New Roman"/>
                <w:sz w:val="24"/>
                <w:szCs w:val="24"/>
              </w:rPr>
              <w:t>среднего</w:t>
            </w:r>
            <w:r w:rsidR="001A58D0" w:rsidRPr="00B26335">
              <w:rPr>
                <w:rFonts w:ascii="Times New Roman" w:hAnsi="Times New Roman" w:cs="Times New Roman"/>
                <w:sz w:val="24"/>
                <w:szCs w:val="24"/>
              </w:rPr>
              <w:t xml:space="preserve"> общего образования, утверждённый приказом </w:t>
            </w:r>
            <w:r w:rsidR="001A58D0" w:rsidRPr="001A58D0">
              <w:rPr>
                <w:rFonts w:ascii="Times New Roman" w:hAnsi="Times New Roman" w:cs="Times New Roman"/>
                <w:sz w:val="24"/>
                <w:szCs w:val="24"/>
              </w:rPr>
              <w:t>Министерства просвещения Российской Федерации от 12 августа 2022 года № 732</w:t>
            </w:r>
            <w:r w:rsidR="001A58D0">
              <w:rPr>
                <w:rFonts w:ascii="Times New Roman" w:hAnsi="Times New Roman" w:cs="Times New Roman"/>
                <w:sz w:val="24"/>
                <w:szCs w:val="24"/>
              </w:rPr>
              <w:t xml:space="preserve"> </w:t>
            </w:r>
            <w:r w:rsidR="001A58D0">
              <w:rPr>
                <w:rFonts w:ascii="Times New Roman" w:eastAsia="Calibri" w:hAnsi="Times New Roman" w:cs="Times New Roman"/>
                <w:sz w:val="24"/>
                <w:szCs w:val="24"/>
                <w:lang w:eastAsia="ru-RU"/>
              </w:rPr>
              <w:t>(обновлённый ФГОС СОО)</w:t>
            </w:r>
          </w:p>
        </w:tc>
      </w:tr>
      <w:tr w:rsidR="006435F7" w:rsidRPr="00876870" w14:paraId="3F554DC8" w14:textId="77777777" w:rsidTr="006E2701">
        <w:tc>
          <w:tcPr>
            <w:tcW w:w="1668" w:type="dxa"/>
            <w:shd w:val="clear" w:color="auto" w:fill="auto"/>
          </w:tcPr>
          <w:p w14:paraId="7AB24141" w14:textId="7E6205E0" w:rsidR="006435F7" w:rsidRPr="00B26335" w:rsidRDefault="004F0300" w:rsidP="006435F7">
            <w:pPr>
              <w:spacing w:after="0" w:line="240" w:lineRule="auto"/>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ФООП</w:t>
            </w:r>
          </w:p>
        </w:tc>
        <w:tc>
          <w:tcPr>
            <w:tcW w:w="7512" w:type="dxa"/>
            <w:shd w:val="clear" w:color="auto" w:fill="auto"/>
          </w:tcPr>
          <w:p w14:paraId="237E4CCE" w14:textId="120BE777" w:rsidR="006435F7" w:rsidRPr="00B26335" w:rsidRDefault="00C9088B" w:rsidP="00AC43AF">
            <w:pPr>
              <w:spacing w:after="0" w:line="240" w:lineRule="auto"/>
              <w:jc w:val="both"/>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 xml:space="preserve">Федеральная основная </w:t>
            </w:r>
            <w:r w:rsidR="005F2A8C">
              <w:rPr>
                <w:rFonts w:ascii="Times New Roman" w:eastAsia="Calibri" w:hAnsi="Times New Roman" w:cs="Times New Roman"/>
                <w:sz w:val="24"/>
                <w:szCs w:val="24"/>
                <w:lang w:eastAsia="ru-RU"/>
              </w:rPr>
              <w:t>обще</w:t>
            </w:r>
            <w:r w:rsidRPr="00B26335">
              <w:rPr>
                <w:rFonts w:ascii="Times New Roman" w:eastAsia="Calibri" w:hAnsi="Times New Roman" w:cs="Times New Roman"/>
                <w:sz w:val="24"/>
                <w:szCs w:val="24"/>
                <w:lang w:eastAsia="ru-RU"/>
              </w:rPr>
              <w:t>образовательная программа</w:t>
            </w:r>
          </w:p>
        </w:tc>
      </w:tr>
      <w:tr w:rsidR="004F0300" w:rsidRPr="00876870" w14:paraId="26C7C69D" w14:textId="77777777" w:rsidTr="006E2701">
        <w:tc>
          <w:tcPr>
            <w:tcW w:w="1668" w:type="dxa"/>
            <w:shd w:val="clear" w:color="auto" w:fill="auto"/>
          </w:tcPr>
          <w:p w14:paraId="51540535" w14:textId="3116B2DB" w:rsidR="004F0300" w:rsidRPr="00B26335" w:rsidRDefault="004F0300" w:rsidP="006435F7">
            <w:pPr>
              <w:spacing w:after="0" w:line="240" w:lineRule="auto"/>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ФОП НОО</w:t>
            </w:r>
          </w:p>
        </w:tc>
        <w:tc>
          <w:tcPr>
            <w:tcW w:w="7512" w:type="dxa"/>
            <w:shd w:val="clear" w:color="auto" w:fill="auto"/>
          </w:tcPr>
          <w:p w14:paraId="1F58A53D" w14:textId="5C27D1C2" w:rsidR="004F0300" w:rsidRPr="00B26335" w:rsidRDefault="00C9088B" w:rsidP="00AC43AF">
            <w:pPr>
              <w:spacing w:after="0" w:line="240" w:lineRule="auto"/>
              <w:jc w:val="both"/>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Федеральная образовательная программа начального общего образования</w:t>
            </w:r>
          </w:p>
        </w:tc>
      </w:tr>
      <w:tr w:rsidR="004F0300" w:rsidRPr="00876870" w14:paraId="0CCCA210" w14:textId="77777777" w:rsidTr="006E2701">
        <w:tc>
          <w:tcPr>
            <w:tcW w:w="1668" w:type="dxa"/>
            <w:shd w:val="clear" w:color="auto" w:fill="auto"/>
          </w:tcPr>
          <w:p w14:paraId="59AB556A" w14:textId="71D3AA02" w:rsidR="004F0300" w:rsidRPr="00B26335" w:rsidRDefault="004F0300" w:rsidP="006435F7">
            <w:pPr>
              <w:spacing w:after="0" w:line="240" w:lineRule="auto"/>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ФОП ООО</w:t>
            </w:r>
          </w:p>
        </w:tc>
        <w:tc>
          <w:tcPr>
            <w:tcW w:w="7512" w:type="dxa"/>
            <w:shd w:val="clear" w:color="auto" w:fill="auto"/>
          </w:tcPr>
          <w:p w14:paraId="1CF8B88C" w14:textId="17DD665F" w:rsidR="004F0300" w:rsidRPr="00B26335" w:rsidRDefault="00C9088B" w:rsidP="00AC43AF">
            <w:pPr>
              <w:spacing w:after="0" w:line="240" w:lineRule="auto"/>
              <w:jc w:val="both"/>
              <w:rPr>
                <w:rFonts w:ascii="Times New Roman" w:eastAsia="Calibri" w:hAnsi="Times New Roman" w:cs="Times New Roman"/>
                <w:sz w:val="24"/>
                <w:szCs w:val="24"/>
                <w:lang w:eastAsia="ru-RU"/>
              </w:rPr>
            </w:pPr>
            <w:r w:rsidRPr="00B26335">
              <w:rPr>
                <w:rFonts w:ascii="Times New Roman" w:eastAsia="Calibri" w:hAnsi="Times New Roman" w:cs="Times New Roman"/>
                <w:sz w:val="24"/>
                <w:szCs w:val="24"/>
                <w:lang w:eastAsia="ru-RU"/>
              </w:rPr>
              <w:t>Федеральная образовательная программа основного общего образования</w:t>
            </w:r>
          </w:p>
        </w:tc>
      </w:tr>
      <w:tr w:rsidR="004F0300" w:rsidRPr="00876870" w14:paraId="3CF4774C" w14:textId="77777777" w:rsidTr="006E2701">
        <w:tc>
          <w:tcPr>
            <w:tcW w:w="1668" w:type="dxa"/>
            <w:shd w:val="clear" w:color="auto" w:fill="auto"/>
          </w:tcPr>
          <w:p w14:paraId="25538A41" w14:textId="53769CE4" w:rsidR="004F0300" w:rsidRDefault="004F0300" w:rsidP="006435F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ФОП СОО</w:t>
            </w:r>
          </w:p>
        </w:tc>
        <w:tc>
          <w:tcPr>
            <w:tcW w:w="7512" w:type="dxa"/>
            <w:shd w:val="clear" w:color="auto" w:fill="auto"/>
          </w:tcPr>
          <w:p w14:paraId="10EBB110" w14:textId="4D70D8DA" w:rsidR="004F0300" w:rsidRPr="006435F7" w:rsidRDefault="00C9088B" w:rsidP="00AC43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Федеральная образовательная программа среднего общего образования</w:t>
            </w:r>
          </w:p>
        </w:tc>
      </w:tr>
      <w:tr w:rsidR="004F0300" w:rsidRPr="00876870" w14:paraId="190E70C7" w14:textId="77777777" w:rsidTr="006E2701">
        <w:tc>
          <w:tcPr>
            <w:tcW w:w="1668" w:type="dxa"/>
            <w:shd w:val="clear" w:color="auto" w:fill="auto"/>
          </w:tcPr>
          <w:p w14:paraId="0A5DF184" w14:textId="114636AB" w:rsidR="004F0300" w:rsidRDefault="004F0300" w:rsidP="006435F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ФУП</w:t>
            </w:r>
          </w:p>
        </w:tc>
        <w:tc>
          <w:tcPr>
            <w:tcW w:w="7512" w:type="dxa"/>
            <w:shd w:val="clear" w:color="auto" w:fill="auto"/>
          </w:tcPr>
          <w:p w14:paraId="51071DC8" w14:textId="516B0EB1" w:rsidR="004F0300" w:rsidRPr="006435F7" w:rsidRDefault="002339D7" w:rsidP="00AC43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Федеральный учебный план</w:t>
            </w:r>
          </w:p>
        </w:tc>
      </w:tr>
      <w:tr w:rsidR="002339D7" w:rsidRPr="00876870" w14:paraId="66B8ACC1" w14:textId="77777777" w:rsidTr="006E2701">
        <w:tc>
          <w:tcPr>
            <w:tcW w:w="1668" w:type="dxa"/>
            <w:shd w:val="clear" w:color="auto" w:fill="auto"/>
          </w:tcPr>
          <w:p w14:paraId="19736693" w14:textId="1367F275" w:rsidR="002339D7" w:rsidRDefault="002339D7" w:rsidP="006435F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ФРП</w:t>
            </w:r>
          </w:p>
        </w:tc>
        <w:tc>
          <w:tcPr>
            <w:tcW w:w="7512" w:type="dxa"/>
            <w:shd w:val="clear" w:color="auto" w:fill="auto"/>
          </w:tcPr>
          <w:p w14:paraId="7B32CB92" w14:textId="36E26BC4" w:rsidR="002339D7" w:rsidRDefault="002339D7" w:rsidP="00AC43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Федеральная рабочая программа</w:t>
            </w:r>
          </w:p>
        </w:tc>
      </w:tr>
      <w:tr w:rsidR="006435F7" w:rsidRPr="00876870" w14:paraId="74293852" w14:textId="77777777" w:rsidTr="006E2701">
        <w:tc>
          <w:tcPr>
            <w:tcW w:w="1668" w:type="dxa"/>
            <w:shd w:val="clear" w:color="auto" w:fill="auto"/>
          </w:tcPr>
          <w:p w14:paraId="4695CE6B"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lastRenderedPageBreak/>
              <w:t>ФГОС</w:t>
            </w:r>
          </w:p>
        </w:tc>
        <w:tc>
          <w:tcPr>
            <w:tcW w:w="7512" w:type="dxa"/>
            <w:shd w:val="clear" w:color="auto" w:fill="auto"/>
          </w:tcPr>
          <w:p w14:paraId="7C1CB3C3"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Федеральный государственный образовательный стандарт</w:t>
            </w:r>
          </w:p>
        </w:tc>
      </w:tr>
      <w:tr w:rsidR="006435F7" w:rsidRPr="00876870" w14:paraId="4E63AEE0" w14:textId="77777777" w:rsidTr="006E2701">
        <w:tc>
          <w:tcPr>
            <w:tcW w:w="1668" w:type="dxa"/>
            <w:shd w:val="clear" w:color="auto" w:fill="auto"/>
          </w:tcPr>
          <w:p w14:paraId="6C62A4FC" w14:textId="77777777" w:rsidR="006435F7" w:rsidRPr="006435F7" w:rsidRDefault="006435F7" w:rsidP="006435F7">
            <w:pPr>
              <w:spacing w:after="0" w:line="240" w:lineRule="auto"/>
              <w:rPr>
                <w:rFonts w:ascii="Times New Roman" w:eastAsia="Calibri" w:hAnsi="Times New Roman" w:cs="Times New Roman"/>
                <w:sz w:val="24"/>
                <w:szCs w:val="24"/>
                <w:lang w:eastAsia="ru-RU"/>
              </w:rPr>
            </w:pPr>
            <w:r w:rsidRPr="006435F7">
              <w:rPr>
                <w:rFonts w:ascii="Times New Roman" w:hAnsi="Times New Roman" w:cs="Times New Roman"/>
                <w:noProof/>
                <w:sz w:val="24"/>
                <w:szCs w:val="24"/>
                <w:lang w:eastAsia="ru-RU"/>
              </w:rPr>
              <w:t>ЧОУ</w:t>
            </w:r>
          </w:p>
        </w:tc>
        <w:tc>
          <w:tcPr>
            <w:tcW w:w="7512" w:type="dxa"/>
            <w:shd w:val="clear" w:color="auto" w:fill="auto"/>
          </w:tcPr>
          <w:p w14:paraId="1F6059D9" w14:textId="77777777" w:rsidR="006435F7" w:rsidRPr="006435F7" w:rsidRDefault="006435F7" w:rsidP="00AC43AF">
            <w:pPr>
              <w:spacing w:after="0" w:line="240" w:lineRule="auto"/>
              <w:jc w:val="both"/>
              <w:rPr>
                <w:rFonts w:ascii="Times New Roman" w:eastAsia="Calibri" w:hAnsi="Times New Roman" w:cs="Times New Roman"/>
                <w:sz w:val="24"/>
                <w:szCs w:val="24"/>
                <w:lang w:eastAsia="ru-RU"/>
              </w:rPr>
            </w:pPr>
            <w:r w:rsidRPr="006435F7">
              <w:rPr>
                <w:rFonts w:ascii="Times New Roman" w:eastAsia="Calibri" w:hAnsi="Times New Roman" w:cs="Times New Roman"/>
                <w:sz w:val="24"/>
                <w:szCs w:val="24"/>
                <w:lang w:eastAsia="ru-RU"/>
              </w:rPr>
              <w:t>Частное общеобразовательное учреждение</w:t>
            </w:r>
          </w:p>
        </w:tc>
      </w:tr>
    </w:tbl>
    <w:p w14:paraId="162E10FC" w14:textId="77777777" w:rsidR="00086C42" w:rsidRDefault="00086C42" w:rsidP="00C42668">
      <w:pPr>
        <w:spacing w:after="0" w:line="240" w:lineRule="auto"/>
        <w:jc w:val="center"/>
        <w:rPr>
          <w:rFonts w:ascii="Times New Roman" w:hAnsi="Times New Roman" w:cs="Times New Roman"/>
          <w:b/>
          <w:sz w:val="28"/>
          <w:szCs w:val="28"/>
        </w:rPr>
      </w:pPr>
    </w:p>
    <w:p w14:paraId="004E5A82" w14:textId="77777777" w:rsidR="00086C42" w:rsidRDefault="00086C42">
      <w:pPr>
        <w:rPr>
          <w:rFonts w:ascii="Times New Roman" w:hAnsi="Times New Roman" w:cs="Times New Roman"/>
          <w:b/>
          <w:sz w:val="28"/>
          <w:szCs w:val="28"/>
        </w:rPr>
      </w:pPr>
      <w:r>
        <w:rPr>
          <w:rFonts w:ascii="Times New Roman" w:hAnsi="Times New Roman" w:cs="Times New Roman"/>
          <w:b/>
          <w:sz w:val="28"/>
          <w:szCs w:val="28"/>
        </w:rPr>
        <w:br w:type="page"/>
      </w:r>
    </w:p>
    <w:p w14:paraId="58F2E13A" w14:textId="77777777" w:rsidR="00086C42" w:rsidRDefault="00086C42" w:rsidP="00C42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78B74A28" w14:textId="77777777" w:rsidR="00086C42" w:rsidRDefault="00086C42" w:rsidP="00C42668">
      <w:pPr>
        <w:spacing w:after="0" w:line="240" w:lineRule="auto"/>
        <w:jc w:val="center"/>
        <w:rPr>
          <w:rFonts w:ascii="Times New Roman" w:hAnsi="Times New Roman" w:cs="Times New Roman"/>
          <w:b/>
          <w:sz w:val="28"/>
          <w:szCs w:val="28"/>
        </w:rPr>
      </w:pPr>
    </w:p>
    <w:p w14:paraId="2AA4D1D3" w14:textId="1939E934" w:rsidR="00086C42" w:rsidRPr="00BD4887" w:rsidRDefault="00A74309" w:rsidP="00A7430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и</w:t>
      </w:r>
      <w:r w:rsidRPr="00A74309">
        <w:rPr>
          <w:rFonts w:ascii="Times New Roman" w:hAnsi="Times New Roman" w:cs="Times New Roman"/>
          <w:color w:val="000000"/>
          <w:sz w:val="24"/>
          <w:szCs w:val="24"/>
        </w:rPr>
        <w:t xml:space="preserve">нструктивно-методическое письмо </w:t>
      </w:r>
      <w:r w:rsidR="005338DB">
        <w:rPr>
          <w:rFonts w:ascii="Times New Roman" w:hAnsi="Times New Roman" w:cs="Times New Roman"/>
          <w:color w:val="000000"/>
          <w:sz w:val="24"/>
          <w:szCs w:val="24"/>
        </w:rPr>
        <w:t>«О</w:t>
      </w:r>
      <w:r w:rsidRPr="00A74309">
        <w:rPr>
          <w:rFonts w:ascii="Times New Roman" w:hAnsi="Times New Roman" w:cs="Times New Roman"/>
          <w:color w:val="000000"/>
          <w:sz w:val="24"/>
          <w:szCs w:val="24"/>
        </w:rPr>
        <w:t>б особенностях организации образовательного процес</w:t>
      </w:r>
      <w:r>
        <w:rPr>
          <w:rFonts w:ascii="Times New Roman" w:hAnsi="Times New Roman" w:cs="Times New Roman"/>
          <w:color w:val="000000"/>
          <w:sz w:val="24"/>
          <w:szCs w:val="24"/>
        </w:rPr>
        <w:t>са в общеобразовательных организациях Белгородской области</w:t>
      </w:r>
      <w:r w:rsidRPr="00A74309">
        <w:rPr>
          <w:rFonts w:ascii="Times New Roman" w:hAnsi="Times New Roman" w:cs="Times New Roman"/>
          <w:color w:val="000000"/>
          <w:sz w:val="24"/>
          <w:szCs w:val="24"/>
        </w:rPr>
        <w:t xml:space="preserve"> </w:t>
      </w:r>
      <w:r w:rsidR="00B26981">
        <w:rPr>
          <w:rFonts w:ascii="Times New Roman" w:hAnsi="Times New Roman" w:cs="Times New Roman"/>
          <w:color w:val="000000"/>
          <w:sz w:val="24"/>
          <w:szCs w:val="24"/>
        </w:rPr>
        <w:br/>
      </w:r>
      <w:r w:rsidRPr="00A74309">
        <w:rPr>
          <w:rFonts w:ascii="Times New Roman" w:hAnsi="Times New Roman" w:cs="Times New Roman"/>
          <w:color w:val="000000"/>
          <w:sz w:val="24"/>
          <w:szCs w:val="24"/>
        </w:rPr>
        <w:t>в 202</w:t>
      </w:r>
      <w:r>
        <w:rPr>
          <w:rFonts w:ascii="Times New Roman" w:hAnsi="Times New Roman" w:cs="Times New Roman"/>
          <w:color w:val="000000"/>
          <w:sz w:val="24"/>
          <w:szCs w:val="24"/>
        </w:rPr>
        <w:t>5</w:t>
      </w:r>
      <w:r w:rsidRPr="00A74309">
        <w:rPr>
          <w:rFonts w:ascii="Times New Roman" w:hAnsi="Times New Roman" w:cs="Times New Roman"/>
          <w:color w:val="000000"/>
          <w:sz w:val="24"/>
          <w:szCs w:val="24"/>
        </w:rPr>
        <w:t>-</w:t>
      </w:r>
      <w:r w:rsidRPr="00BD4887">
        <w:rPr>
          <w:rFonts w:ascii="Times New Roman" w:hAnsi="Times New Roman" w:cs="Times New Roman"/>
          <w:color w:val="000000"/>
          <w:sz w:val="24"/>
          <w:szCs w:val="24"/>
        </w:rPr>
        <w:t>2026 учебном году</w:t>
      </w:r>
      <w:r w:rsidR="005338DB" w:rsidRPr="00BD4887">
        <w:rPr>
          <w:rFonts w:ascii="Times New Roman" w:hAnsi="Times New Roman" w:cs="Times New Roman"/>
          <w:color w:val="000000"/>
          <w:sz w:val="24"/>
          <w:szCs w:val="24"/>
        </w:rPr>
        <w:t>» (</w:t>
      </w:r>
      <w:r w:rsidR="009B5669">
        <w:rPr>
          <w:rFonts w:ascii="Times New Roman" w:hAnsi="Times New Roman" w:cs="Times New Roman"/>
          <w:color w:val="000000"/>
          <w:sz w:val="24"/>
          <w:szCs w:val="24"/>
        </w:rPr>
        <w:t>д</w:t>
      </w:r>
      <w:r w:rsidR="005338DB" w:rsidRPr="00BD4887">
        <w:rPr>
          <w:rFonts w:ascii="Times New Roman" w:hAnsi="Times New Roman" w:cs="Times New Roman"/>
          <w:color w:val="000000"/>
          <w:sz w:val="24"/>
          <w:szCs w:val="24"/>
        </w:rPr>
        <w:t>алее – ИМП</w:t>
      </w:r>
      <w:r w:rsidR="00AC43AF">
        <w:rPr>
          <w:rFonts w:ascii="Times New Roman" w:hAnsi="Times New Roman" w:cs="Times New Roman"/>
          <w:color w:val="000000"/>
          <w:sz w:val="24"/>
          <w:szCs w:val="24"/>
        </w:rPr>
        <w:t xml:space="preserve"> </w:t>
      </w:r>
      <w:r w:rsidR="005338DB" w:rsidRPr="00BD4887">
        <w:rPr>
          <w:rFonts w:ascii="Times New Roman" w:hAnsi="Times New Roman" w:cs="Times New Roman"/>
          <w:color w:val="000000"/>
          <w:sz w:val="24"/>
          <w:szCs w:val="24"/>
        </w:rPr>
        <w:t>2025-2026)</w:t>
      </w:r>
      <w:r w:rsidRPr="00BD4887">
        <w:rPr>
          <w:rFonts w:ascii="Times New Roman" w:hAnsi="Times New Roman" w:cs="Times New Roman"/>
          <w:color w:val="000000"/>
          <w:sz w:val="24"/>
          <w:szCs w:val="24"/>
        </w:rPr>
        <w:t xml:space="preserve"> разработано в целях соблюдения действующего законодательства, формирования единых подходов к реализации федеральных государственных образовательных стандартов общего образования, федеральной основной общеобразовательной программы.</w:t>
      </w:r>
    </w:p>
    <w:p w14:paraId="3903BA0B" w14:textId="17A8ED36" w:rsidR="005338DB" w:rsidRPr="00BD4887" w:rsidRDefault="00AC43AF" w:rsidP="00A74309">
      <w:pPr>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sz w:val="24"/>
          <w:szCs w:val="24"/>
        </w:rPr>
        <w:t xml:space="preserve">ИМП </w:t>
      </w:r>
      <w:r w:rsidR="00664989">
        <w:rPr>
          <w:rFonts w:ascii="Times New Roman" w:hAnsi="Times New Roman" w:cs="Times New Roman"/>
          <w:color w:val="000000"/>
          <w:sz w:val="24"/>
          <w:szCs w:val="24"/>
        </w:rPr>
        <w:t>202</w:t>
      </w:r>
      <w:r w:rsidR="005338DB" w:rsidRPr="00BD4887">
        <w:rPr>
          <w:rFonts w:ascii="Times New Roman" w:hAnsi="Times New Roman" w:cs="Times New Roman"/>
          <w:color w:val="000000"/>
          <w:sz w:val="24"/>
          <w:szCs w:val="24"/>
        </w:rPr>
        <w:t xml:space="preserve">5-2026 включает в себя комментарии и разъяснения </w:t>
      </w:r>
      <w:r w:rsidR="00BD4887" w:rsidRPr="00BD4887">
        <w:rPr>
          <w:rFonts w:ascii="Times New Roman" w:hAnsi="Times New Roman" w:cs="Times New Roman"/>
          <w:color w:val="000000"/>
          <w:sz w:val="24"/>
          <w:szCs w:val="24"/>
        </w:rPr>
        <w:t>по трактовке нормативных правовых актов, особенност</w:t>
      </w:r>
      <w:r w:rsidR="009B5669">
        <w:rPr>
          <w:rFonts w:ascii="Times New Roman" w:hAnsi="Times New Roman" w:cs="Times New Roman"/>
          <w:color w:val="000000"/>
          <w:sz w:val="24"/>
          <w:szCs w:val="24"/>
        </w:rPr>
        <w:t>и</w:t>
      </w:r>
      <w:r w:rsidR="00BD4887" w:rsidRPr="00BD4887">
        <w:rPr>
          <w:rFonts w:ascii="Times New Roman" w:hAnsi="Times New Roman" w:cs="Times New Roman"/>
          <w:color w:val="000000"/>
          <w:sz w:val="24"/>
          <w:szCs w:val="24"/>
        </w:rPr>
        <w:t xml:space="preserve"> организации образовательного процесса </w:t>
      </w:r>
      <w:r w:rsidR="00BD4887">
        <w:rPr>
          <w:rFonts w:ascii="Times New Roman" w:hAnsi="Times New Roman" w:cs="Times New Roman"/>
          <w:color w:val="000000"/>
          <w:sz w:val="24"/>
          <w:szCs w:val="24"/>
        </w:rPr>
        <w:br/>
      </w:r>
      <w:r w:rsidR="00BD4887" w:rsidRPr="00BD4887">
        <w:rPr>
          <w:rFonts w:ascii="Times New Roman" w:hAnsi="Times New Roman" w:cs="Times New Roman"/>
          <w:color w:val="000000"/>
          <w:sz w:val="24"/>
          <w:szCs w:val="24"/>
        </w:rPr>
        <w:t xml:space="preserve">в общеобразовательных организациях Белгородской области, </w:t>
      </w:r>
      <w:r w:rsidR="00BD4887" w:rsidRPr="00BD4887">
        <w:rPr>
          <w:rFonts w:ascii="Times New Roman" w:hAnsi="Times New Roman" w:cs="Times New Roman"/>
          <w:sz w:val="24"/>
          <w:szCs w:val="24"/>
        </w:rPr>
        <w:t>описания особенностей преподавания учебных предметов на каждом уровне образования (начальное общее, основное общее, среднее общее образование).</w:t>
      </w:r>
    </w:p>
    <w:p w14:paraId="101257B5" w14:textId="58CDF654" w:rsidR="00086C42" w:rsidRPr="00B26981" w:rsidRDefault="00A74309" w:rsidP="002339D7">
      <w:pPr>
        <w:spacing w:after="0" w:line="240" w:lineRule="auto"/>
        <w:ind w:firstLine="709"/>
        <w:jc w:val="both"/>
        <w:rPr>
          <w:rFonts w:ascii="Times New Roman" w:hAnsi="Times New Roman" w:cs="Times New Roman"/>
          <w:sz w:val="24"/>
          <w:szCs w:val="24"/>
        </w:rPr>
      </w:pPr>
      <w:r w:rsidRPr="00BD4887">
        <w:rPr>
          <w:rFonts w:ascii="Times New Roman" w:hAnsi="Times New Roman" w:cs="Times New Roman"/>
          <w:sz w:val="24"/>
          <w:szCs w:val="24"/>
        </w:rPr>
        <w:t>Данное инструктивно</w:t>
      </w:r>
      <w:r w:rsidR="002339D7" w:rsidRPr="00BD4887">
        <w:rPr>
          <w:rFonts w:ascii="Times New Roman" w:hAnsi="Times New Roman" w:cs="Times New Roman"/>
          <w:sz w:val="24"/>
          <w:szCs w:val="24"/>
        </w:rPr>
        <w:t xml:space="preserve">-методического письмо «Об особенностях преподавания учебных предметов в общеобразовательных организациях Белгородской области </w:t>
      </w:r>
      <w:r w:rsidR="005338DB" w:rsidRPr="00BD4887">
        <w:rPr>
          <w:rFonts w:ascii="Times New Roman" w:hAnsi="Times New Roman" w:cs="Times New Roman"/>
          <w:sz w:val="24"/>
          <w:szCs w:val="24"/>
        </w:rPr>
        <w:br/>
      </w:r>
      <w:r w:rsidR="002339D7" w:rsidRPr="00BD4887">
        <w:rPr>
          <w:rFonts w:ascii="Times New Roman" w:hAnsi="Times New Roman" w:cs="Times New Roman"/>
          <w:sz w:val="24"/>
          <w:szCs w:val="24"/>
        </w:rPr>
        <w:t xml:space="preserve">в 2025-2026 учебном году» </w:t>
      </w:r>
      <w:r w:rsidR="00B26981" w:rsidRPr="00BD4887">
        <w:rPr>
          <w:rFonts w:ascii="Times New Roman" w:hAnsi="Times New Roman" w:cs="Times New Roman"/>
          <w:sz w:val="24"/>
          <w:szCs w:val="24"/>
        </w:rPr>
        <w:t>предназначено для управленческих кадров, педагогических работников общеобразовательных организаций Белгородской</w:t>
      </w:r>
      <w:r w:rsidR="00B26981">
        <w:rPr>
          <w:rFonts w:ascii="Times New Roman" w:hAnsi="Times New Roman" w:cs="Times New Roman"/>
          <w:sz w:val="24"/>
          <w:szCs w:val="24"/>
        </w:rPr>
        <w:t xml:space="preserve"> области.</w:t>
      </w:r>
    </w:p>
    <w:p w14:paraId="759A26EB" w14:textId="77777777" w:rsidR="00086C42" w:rsidRDefault="00086C42">
      <w:pPr>
        <w:rPr>
          <w:rFonts w:ascii="Times New Roman" w:hAnsi="Times New Roman" w:cs="Times New Roman"/>
          <w:b/>
          <w:sz w:val="28"/>
          <w:szCs w:val="28"/>
        </w:rPr>
      </w:pPr>
      <w:r>
        <w:rPr>
          <w:rFonts w:ascii="Times New Roman" w:hAnsi="Times New Roman" w:cs="Times New Roman"/>
          <w:b/>
          <w:sz w:val="28"/>
          <w:szCs w:val="28"/>
        </w:rPr>
        <w:br w:type="page"/>
      </w:r>
    </w:p>
    <w:p w14:paraId="35D401C1" w14:textId="77777777" w:rsidR="00086C42" w:rsidRDefault="00086C42" w:rsidP="00C42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НОРМАТИВНЫЕ ПРАВОВЫЕ АКТЫ</w:t>
      </w:r>
    </w:p>
    <w:p w14:paraId="215410AC" w14:textId="77777777" w:rsidR="00086C42" w:rsidRDefault="00086C42" w:rsidP="00C42668">
      <w:pPr>
        <w:spacing w:after="0" w:line="240" w:lineRule="auto"/>
        <w:jc w:val="center"/>
        <w:rPr>
          <w:rFonts w:ascii="Times New Roman" w:hAnsi="Times New Roman" w:cs="Times New Roman"/>
          <w:b/>
          <w:sz w:val="28"/>
          <w:szCs w:val="28"/>
        </w:rPr>
      </w:pPr>
    </w:p>
    <w:p w14:paraId="1B9DF876" w14:textId="69F49C08" w:rsidR="001D0954" w:rsidRPr="001D0954" w:rsidRDefault="001D0954" w:rsidP="001D0954">
      <w:pPr>
        <w:spacing w:line="240" w:lineRule="auto"/>
        <w:jc w:val="center"/>
        <w:rPr>
          <w:rFonts w:ascii="Times New Roman" w:hAnsi="Times New Roman" w:cs="Times New Roman"/>
          <w:b/>
          <w:sz w:val="24"/>
          <w:szCs w:val="24"/>
        </w:rPr>
      </w:pPr>
      <w:r w:rsidRPr="001D0954">
        <w:rPr>
          <w:rFonts w:ascii="Times New Roman" w:hAnsi="Times New Roman" w:cs="Times New Roman"/>
          <w:b/>
          <w:sz w:val="24"/>
          <w:szCs w:val="24"/>
        </w:rPr>
        <w:t xml:space="preserve">Нормативные правовые акты, регламентирующие деятельность </w:t>
      </w:r>
      <w:r>
        <w:rPr>
          <w:rFonts w:ascii="Times New Roman" w:hAnsi="Times New Roman" w:cs="Times New Roman"/>
          <w:b/>
          <w:sz w:val="24"/>
          <w:szCs w:val="24"/>
        </w:rPr>
        <w:br/>
        <w:t>управленческих</w:t>
      </w:r>
      <w:r w:rsidRPr="001D0954">
        <w:rPr>
          <w:rFonts w:ascii="Times New Roman" w:hAnsi="Times New Roman" w:cs="Times New Roman"/>
          <w:b/>
          <w:sz w:val="24"/>
          <w:szCs w:val="24"/>
        </w:rPr>
        <w:t xml:space="preserve"> </w:t>
      </w:r>
      <w:r>
        <w:rPr>
          <w:rFonts w:ascii="Times New Roman" w:hAnsi="Times New Roman" w:cs="Times New Roman"/>
          <w:b/>
          <w:sz w:val="24"/>
          <w:szCs w:val="24"/>
        </w:rPr>
        <w:t xml:space="preserve">кадров </w:t>
      </w:r>
      <w:r w:rsidRPr="001D0954">
        <w:rPr>
          <w:rFonts w:ascii="Times New Roman" w:hAnsi="Times New Roman" w:cs="Times New Roman"/>
          <w:b/>
          <w:sz w:val="24"/>
          <w:szCs w:val="24"/>
        </w:rPr>
        <w:t>и педагогических работников</w:t>
      </w:r>
    </w:p>
    <w:p w14:paraId="16518E80" w14:textId="77777777" w:rsidR="001D0954" w:rsidRPr="001D0954" w:rsidRDefault="001D0954" w:rsidP="00AC43AF">
      <w:pPr>
        <w:tabs>
          <w:tab w:val="left" w:pos="142"/>
          <w:tab w:val="left" w:pos="284"/>
          <w:tab w:val="left" w:pos="426"/>
        </w:tabs>
        <w:spacing w:after="0" w:line="240" w:lineRule="auto"/>
        <w:jc w:val="center"/>
        <w:rPr>
          <w:rFonts w:ascii="Times New Roman" w:hAnsi="Times New Roman" w:cs="Times New Roman"/>
          <w:b/>
          <w:sz w:val="24"/>
          <w:szCs w:val="24"/>
        </w:rPr>
      </w:pPr>
      <w:r w:rsidRPr="001D0954">
        <w:rPr>
          <w:rFonts w:ascii="Times New Roman" w:hAnsi="Times New Roman" w:cs="Times New Roman"/>
          <w:b/>
          <w:sz w:val="24"/>
          <w:szCs w:val="24"/>
        </w:rPr>
        <w:t>1.1.</w:t>
      </w:r>
      <w:r w:rsidRPr="001D0954">
        <w:rPr>
          <w:rFonts w:ascii="Times New Roman" w:hAnsi="Times New Roman" w:cs="Times New Roman"/>
          <w:b/>
          <w:sz w:val="24"/>
          <w:szCs w:val="24"/>
        </w:rPr>
        <w:tab/>
        <w:t>Нормативные правовые акты федерального уровня, регламентирующие деятельность руководящих и педагогических работников</w:t>
      </w:r>
    </w:p>
    <w:p w14:paraId="5B6B28D2" w14:textId="05C827FF" w:rsidR="00987FBD" w:rsidRDefault="001D0954" w:rsidP="00987FBD">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Федеральный закон от 29</w:t>
      </w:r>
      <w:r w:rsidR="00987FBD">
        <w:rPr>
          <w:rFonts w:ascii="Times New Roman" w:hAnsi="Times New Roman" w:cs="Times New Roman"/>
          <w:sz w:val="24"/>
          <w:szCs w:val="24"/>
        </w:rPr>
        <w:t>.12.</w:t>
      </w:r>
      <w:r w:rsidRPr="00987FBD">
        <w:rPr>
          <w:rFonts w:ascii="Times New Roman" w:hAnsi="Times New Roman" w:cs="Times New Roman"/>
          <w:sz w:val="24"/>
          <w:szCs w:val="24"/>
        </w:rPr>
        <w:t>2012 № 273-ФЗ «Об образовании в Российской Федерации».</w:t>
      </w:r>
      <w:r w:rsidR="00987FBD" w:rsidRPr="00987FBD">
        <w:rPr>
          <w:rFonts w:ascii="Times New Roman" w:hAnsi="Times New Roman" w:cs="Times New Roman"/>
          <w:sz w:val="24"/>
          <w:szCs w:val="24"/>
        </w:rPr>
        <w:t xml:space="preserve"> </w:t>
      </w:r>
    </w:p>
    <w:p w14:paraId="51D490DA" w14:textId="72B3CE3A" w:rsidR="001D0954" w:rsidRPr="00987FBD" w:rsidRDefault="00987FBD" w:rsidP="00987FBD">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Федеральный закон от 28</w:t>
      </w:r>
      <w:r>
        <w:rPr>
          <w:rFonts w:ascii="Times New Roman" w:hAnsi="Times New Roman" w:cs="Times New Roman"/>
          <w:sz w:val="24"/>
          <w:szCs w:val="24"/>
        </w:rPr>
        <w:t>.06.2</w:t>
      </w:r>
      <w:r w:rsidRPr="00987FBD">
        <w:rPr>
          <w:rFonts w:ascii="Times New Roman" w:hAnsi="Times New Roman" w:cs="Times New Roman"/>
          <w:sz w:val="24"/>
          <w:szCs w:val="24"/>
        </w:rPr>
        <w:t>014</w:t>
      </w:r>
      <w:r>
        <w:rPr>
          <w:rFonts w:ascii="Times New Roman" w:hAnsi="Times New Roman" w:cs="Times New Roman"/>
          <w:sz w:val="24"/>
          <w:szCs w:val="24"/>
        </w:rPr>
        <w:t xml:space="preserve"> </w:t>
      </w:r>
      <w:r w:rsidRPr="00987FBD">
        <w:rPr>
          <w:rFonts w:ascii="Times New Roman" w:hAnsi="Times New Roman" w:cs="Times New Roman"/>
          <w:sz w:val="24"/>
          <w:szCs w:val="24"/>
        </w:rPr>
        <w:t>№ 172-ФЗ «О стратегическом плани</w:t>
      </w:r>
      <w:r w:rsidR="005423A3">
        <w:rPr>
          <w:rFonts w:ascii="Times New Roman" w:hAnsi="Times New Roman" w:cs="Times New Roman"/>
          <w:sz w:val="24"/>
          <w:szCs w:val="24"/>
        </w:rPr>
        <w:t>ровании в Российской Федерации».</w:t>
      </w:r>
    </w:p>
    <w:p w14:paraId="62C5D88E" w14:textId="225CC348" w:rsidR="001D0954" w:rsidRPr="00987FBD"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Федеральный закон от 24</w:t>
      </w:r>
      <w:r w:rsidR="00987FBD">
        <w:rPr>
          <w:rFonts w:ascii="Times New Roman" w:hAnsi="Times New Roman" w:cs="Times New Roman"/>
          <w:sz w:val="24"/>
          <w:szCs w:val="24"/>
        </w:rPr>
        <w:t>.09.</w:t>
      </w:r>
      <w:r w:rsidRPr="001D0954">
        <w:rPr>
          <w:rFonts w:ascii="Times New Roman" w:hAnsi="Times New Roman" w:cs="Times New Roman"/>
          <w:sz w:val="24"/>
          <w:szCs w:val="24"/>
        </w:rPr>
        <w:t xml:space="preserve">2022 № 371-ФЗ «О внесении </w:t>
      </w:r>
      <w:r w:rsidRPr="00987FBD">
        <w:rPr>
          <w:rFonts w:ascii="Times New Roman" w:hAnsi="Times New Roman" w:cs="Times New Roman"/>
          <w:sz w:val="24"/>
          <w:szCs w:val="24"/>
        </w:rPr>
        <w:t xml:space="preserve">изменений </w:t>
      </w:r>
      <w:r w:rsidR="00987FBD">
        <w:rPr>
          <w:rFonts w:ascii="Times New Roman" w:hAnsi="Times New Roman" w:cs="Times New Roman"/>
          <w:sz w:val="24"/>
          <w:szCs w:val="24"/>
        </w:rPr>
        <w:br/>
      </w:r>
      <w:r w:rsidRPr="00987FBD">
        <w:rPr>
          <w:rFonts w:ascii="Times New Roman" w:hAnsi="Times New Roman" w:cs="Times New Roman"/>
          <w:sz w:val="24"/>
          <w:szCs w:val="24"/>
        </w:rPr>
        <w:t>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B11A5DD" w14:textId="26513080" w:rsidR="001D0954" w:rsidRPr="00987FBD"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Постановление Правительства Российской Федерации от 26</w:t>
      </w:r>
      <w:r w:rsidR="00987FBD">
        <w:rPr>
          <w:rFonts w:ascii="Times New Roman" w:hAnsi="Times New Roman" w:cs="Times New Roman"/>
          <w:sz w:val="24"/>
          <w:szCs w:val="24"/>
        </w:rPr>
        <w:t>.12.</w:t>
      </w:r>
      <w:r w:rsidRPr="00987FBD">
        <w:rPr>
          <w:rFonts w:ascii="Times New Roman" w:hAnsi="Times New Roman" w:cs="Times New Roman"/>
          <w:sz w:val="24"/>
          <w:szCs w:val="24"/>
        </w:rPr>
        <w:t>2017 № 1642 «Об утверждении государственной программы Российской Федерации «Развитие образования».</w:t>
      </w:r>
    </w:p>
    <w:p w14:paraId="4F14E6CD" w14:textId="5B95370A" w:rsidR="001D0954" w:rsidRPr="00987FBD"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Постановление Правительства Российской Федерации от 11</w:t>
      </w:r>
      <w:r w:rsidR="00987FBD">
        <w:rPr>
          <w:rFonts w:ascii="Times New Roman" w:hAnsi="Times New Roman" w:cs="Times New Roman"/>
          <w:sz w:val="24"/>
          <w:szCs w:val="24"/>
        </w:rPr>
        <w:t>.07.</w:t>
      </w:r>
      <w:r w:rsidRPr="00987FBD">
        <w:rPr>
          <w:rFonts w:ascii="Times New Roman" w:hAnsi="Times New Roman" w:cs="Times New Roman"/>
          <w:sz w:val="24"/>
          <w:szCs w:val="24"/>
        </w:rPr>
        <w:t>2020 № 1021 «О приостановлении действия пунктов 26-28 приложения № 14 (1) к государственной программе Российской Федерации «Развитие образования».</w:t>
      </w:r>
    </w:p>
    <w:p w14:paraId="496602A5" w14:textId="77777777" w:rsidR="005423A3" w:rsidRPr="005423A3" w:rsidRDefault="005423A3" w:rsidP="005423A3">
      <w:pPr>
        <w:pStyle w:val="aa"/>
        <w:numPr>
          <w:ilvl w:val="0"/>
          <w:numId w:val="56"/>
        </w:numPr>
        <w:ind w:left="0" w:firstLine="709"/>
        <w:jc w:val="both"/>
        <w:rPr>
          <w:rFonts w:eastAsiaTheme="minorHAnsi"/>
          <w:sz w:val="24"/>
          <w:szCs w:val="24"/>
          <w:lang w:eastAsia="en-US"/>
        </w:rPr>
      </w:pPr>
      <w:r w:rsidRPr="005423A3">
        <w:rPr>
          <w:rFonts w:eastAsiaTheme="minorHAnsi"/>
          <w:sz w:val="24"/>
          <w:szCs w:val="24"/>
          <w:lang w:eastAsia="en-US"/>
        </w:rPr>
        <w:t>Постановление Правительства Российской Федерации от 16.09.2020 № 1479 (ред. от 24.10.2022) «Об утверждении Правил противопожарного режима в Российской Федерации».</w:t>
      </w:r>
    </w:p>
    <w:p w14:paraId="53A1924E" w14:textId="77777777" w:rsidR="005423A3" w:rsidRPr="005423A3" w:rsidRDefault="00987FBD" w:rsidP="005423A3">
      <w:pPr>
        <w:pStyle w:val="aa"/>
        <w:numPr>
          <w:ilvl w:val="0"/>
          <w:numId w:val="56"/>
        </w:numPr>
        <w:ind w:left="0" w:firstLine="709"/>
        <w:jc w:val="both"/>
        <w:rPr>
          <w:rFonts w:eastAsiaTheme="minorHAnsi"/>
          <w:sz w:val="24"/>
          <w:szCs w:val="24"/>
          <w:lang w:eastAsia="en-US"/>
        </w:rPr>
      </w:pPr>
      <w:r w:rsidRPr="005423A3">
        <w:rPr>
          <w:sz w:val="24"/>
          <w:szCs w:val="24"/>
        </w:rPr>
        <w:t>Постановление Правительства Российской Федерации от 16.11.2020 № 1836 «О государственной информационной системе «Современная цифровая образовательная среда».</w:t>
      </w:r>
      <w:r w:rsidR="005423A3" w:rsidRPr="005423A3">
        <w:rPr>
          <w:sz w:val="24"/>
          <w:szCs w:val="24"/>
        </w:rPr>
        <w:t xml:space="preserve"> </w:t>
      </w:r>
    </w:p>
    <w:p w14:paraId="6FE7264E" w14:textId="49912210" w:rsidR="001D0954" w:rsidRPr="00987FBD"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Постановление Правительства Российской Федерации от 21</w:t>
      </w:r>
      <w:r w:rsidR="00987FBD">
        <w:rPr>
          <w:rFonts w:ascii="Times New Roman" w:hAnsi="Times New Roman" w:cs="Times New Roman"/>
          <w:sz w:val="24"/>
          <w:szCs w:val="24"/>
        </w:rPr>
        <w:t>.02.</w:t>
      </w:r>
      <w:r w:rsidRPr="00987FBD">
        <w:rPr>
          <w:rFonts w:ascii="Times New Roman" w:hAnsi="Times New Roman" w:cs="Times New Roman"/>
          <w:sz w:val="24"/>
          <w:szCs w:val="24"/>
        </w:rPr>
        <w:t>2025 № 195 «О внес</w:t>
      </w:r>
      <w:r w:rsidR="006A3B90" w:rsidRPr="00987FBD">
        <w:rPr>
          <w:rFonts w:ascii="Times New Roman" w:hAnsi="Times New Roman" w:cs="Times New Roman"/>
          <w:sz w:val="24"/>
          <w:szCs w:val="24"/>
        </w:rPr>
        <w:t>ении изменений в постановление П</w:t>
      </w:r>
      <w:r w:rsidRPr="00987FBD">
        <w:rPr>
          <w:rFonts w:ascii="Times New Roman" w:hAnsi="Times New Roman" w:cs="Times New Roman"/>
          <w:sz w:val="24"/>
          <w:szCs w:val="24"/>
        </w:rPr>
        <w:t xml:space="preserve">равительства Российской Федерации </w:t>
      </w:r>
      <w:r w:rsidR="00987FBD">
        <w:rPr>
          <w:rFonts w:ascii="Times New Roman" w:hAnsi="Times New Roman" w:cs="Times New Roman"/>
          <w:sz w:val="24"/>
          <w:szCs w:val="24"/>
        </w:rPr>
        <w:br/>
      </w:r>
      <w:r w:rsidRPr="00987FBD">
        <w:rPr>
          <w:rFonts w:ascii="Times New Roman" w:hAnsi="Times New Roman" w:cs="Times New Roman"/>
          <w:sz w:val="24"/>
          <w:szCs w:val="24"/>
        </w:rPr>
        <w:t>от 26 декабря 2017 года № 1642».</w:t>
      </w:r>
    </w:p>
    <w:p w14:paraId="48FE9241" w14:textId="315CA2C7"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iCs/>
          <w:color w:val="000000"/>
          <w:sz w:val="24"/>
          <w:szCs w:val="24"/>
        </w:rPr>
        <w:t>Указ Президента Российской Федерации от 24</w:t>
      </w:r>
      <w:r w:rsidR="006A7FF8">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12.</w:t>
      </w:r>
      <w:r w:rsidRPr="00987FBD">
        <w:rPr>
          <w:rFonts w:ascii="Times New Roman" w:eastAsia="Times New Roman" w:hAnsi="Times New Roman" w:cs="Times New Roman"/>
          <w:iCs/>
          <w:color w:val="000000"/>
          <w:sz w:val="24"/>
          <w:szCs w:val="24"/>
        </w:rPr>
        <w:t xml:space="preserve">2014 № 808 </w:t>
      </w:r>
      <w:r>
        <w:rPr>
          <w:rFonts w:ascii="Times New Roman" w:eastAsia="Times New Roman" w:hAnsi="Times New Roman" w:cs="Times New Roman"/>
          <w:iCs/>
          <w:color w:val="000000"/>
          <w:sz w:val="24"/>
          <w:szCs w:val="24"/>
        </w:rPr>
        <w:br/>
      </w:r>
      <w:r w:rsidRPr="00987FBD">
        <w:rPr>
          <w:rFonts w:ascii="Times New Roman" w:eastAsia="Times New Roman" w:hAnsi="Times New Roman" w:cs="Times New Roman"/>
          <w:iCs/>
          <w:color w:val="000000"/>
          <w:sz w:val="24"/>
          <w:szCs w:val="24"/>
        </w:rPr>
        <w:t>«Об утверждении Основ государственной культурной политики».</w:t>
      </w:r>
    </w:p>
    <w:p w14:paraId="7DC730B0" w14:textId="698042C4"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color w:val="22272F"/>
          <w:kern w:val="36"/>
          <w:sz w:val="24"/>
          <w:szCs w:val="24"/>
          <w:lang w:eastAsia="ru-RU"/>
        </w:rPr>
        <w:t>Указ Президента Российской Федерации от 07</w:t>
      </w:r>
      <w:r>
        <w:rPr>
          <w:rFonts w:ascii="Times New Roman" w:eastAsia="Times New Roman" w:hAnsi="Times New Roman" w:cs="Times New Roman"/>
          <w:color w:val="22272F"/>
          <w:kern w:val="36"/>
          <w:sz w:val="24"/>
          <w:szCs w:val="24"/>
          <w:lang w:eastAsia="ru-RU"/>
        </w:rPr>
        <w:t>.05.</w:t>
      </w:r>
      <w:r w:rsidRPr="00987FBD">
        <w:rPr>
          <w:rFonts w:ascii="Times New Roman" w:eastAsia="Times New Roman" w:hAnsi="Times New Roman" w:cs="Times New Roman"/>
          <w:color w:val="22272F"/>
          <w:kern w:val="36"/>
          <w:sz w:val="24"/>
          <w:szCs w:val="24"/>
          <w:lang w:eastAsia="ru-RU"/>
        </w:rPr>
        <w:t xml:space="preserve">2018 № 204 </w:t>
      </w:r>
      <w:r>
        <w:rPr>
          <w:rFonts w:ascii="Times New Roman" w:eastAsia="Times New Roman" w:hAnsi="Times New Roman" w:cs="Times New Roman"/>
          <w:color w:val="22272F"/>
          <w:kern w:val="36"/>
          <w:sz w:val="24"/>
          <w:szCs w:val="24"/>
          <w:lang w:eastAsia="ru-RU"/>
        </w:rPr>
        <w:br/>
      </w:r>
      <w:r w:rsidRPr="00987FBD">
        <w:rPr>
          <w:rFonts w:ascii="Times New Roman" w:eastAsia="Times New Roman" w:hAnsi="Times New Roman" w:cs="Times New Roman"/>
          <w:color w:val="22272F"/>
          <w:kern w:val="36"/>
          <w:sz w:val="24"/>
          <w:szCs w:val="24"/>
          <w:lang w:eastAsia="ru-RU"/>
        </w:rPr>
        <w:t xml:space="preserve">«О национальных целях и стратегических задачах развития Российской Федерации </w:t>
      </w:r>
      <w:r w:rsidR="005423A3">
        <w:rPr>
          <w:rFonts w:ascii="Times New Roman" w:eastAsia="Times New Roman" w:hAnsi="Times New Roman" w:cs="Times New Roman"/>
          <w:color w:val="22272F"/>
          <w:kern w:val="36"/>
          <w:sz w:val="24"/>
          <w:szCs w:val="24"/>
          <w:lang w:eastAsia="ru-RU"/>
        </w:rPr>
        <w:br/>
      </w:r>
      <w:r w:rsidRPr="00987FBD">
        <w:rPr>
          <w:rFonts w:ascii="Times New Roman" w:eastAsia="Times New Roman" w:hAnsi="Times New Roman" w:cs="Times New Roman"/>
          <w:color w:val="22272F"/>
          <w:kern w:val="36"/>
          <w:sz w:val="24"/>
          <w:szCs w:val="24"/>
          <w:lang w:eastAsia="ru-RU"/>
        </w:rPr>
        <w:t>на период до 2024 года»</w:t>
      </w:r>
      <w:r>
        <w:rPr>
          <w:rFonts w:ascii="Times New Roman" w:eastAsia="Times New Roman" w:hAnsi="Times New Roman" w:cs="Times New Roman"/>
          <w:color w:val="22272F"/>
          <w:kern w:val="36"/>
          <w:sz w:val="24"/>
          <w:szCs w:val="24"/>
          <w:lang w:eastAsia="ru-RU"/>
        </w:rPr>
        <w:t>.</w:t>
      </w:r>
    </w:p>
    <w:p w14:paraId="1C60CAC6" w14:textId="621AA93B"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 xml:space="preserve">Указ Президента Российской Федерации от 21.07.2020 № 474 </w:t>
      </w:r>
      <w:r>
        <w:rPr>
          <w:rFonts w:ascii="Times New Roman" w:hAnsi="Times New Roman" w:cs="Times New Roman"/>
          <w:sz w:val="24"/>
          <w:szCs w:val="24"/>
        </w:rPr>
        <w:br/>
      </w:r>
      <w:r w:rsidRPr="00987FBD">
        <w:rPr>
          <w:rFonts w:ascii="Times New Roman" w:hAnsi="Times New Roman" w:cs="Times New Roman"/>
          <w:sz w:val="24"/>
          <w:szCs w:val="24"/>
        </w:rPr>
        <w:t>«О национальных целях развития Российской Фе</w:t>
      </w:r>
      <w:r>
        <w:rPr>
          <w:rFonts w:ascii="Times New Roman" w:hAnsi="Times New Roman" w:cs="Times New Roman"/>
          <w:sz w:val="24"/>
          <w:szCs w:val="24"/>
        </w:rPr>
        <w:t>дерации на период до 2030 года».</w:t>
      </w:r>
    </w:p>
    <w:p w14:paraId="6C62C293" w14:textId="776827CC"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iCs/>
          <w:color w:val="000000"/>
          <w:sz w:val="24"/>
          <w:szCs w:val="24"/>
        </w:rPr>
        <w:t>Указ Президента Российской Федерации от 02.07.2021 № 400 «О стратегии национальной безопасности Российской Федерации»</w:t>
      </w:r>
      <w:r>
        <w:rPr>
          <w:rFonts w:ascii="Times New Roman" w:eastAsia="Times New Roman" w:hAnsi="Times New Roman" w:cs="Times New Roman"/>
          <w:iCs/>
          <w:color w:val="000000"/>
          <w:sz w:val="24"/>
          <w:szCs w:val="24"/>
        </w:rPr>
        <w:t>.</w:t>
      </w:r>
    </w:p>
    <w:p w14:paraId="2273FF8D" w14:textId="27AFE5CB"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iCs/>
          <w:color w:val="000000"/>
          <w:sz w:val="24"/>
          <w:szCs w:val="24"/>
        </w:rPr>
        <w:t xml:space="preserve">Указ Президента Российской Федерации от 09.11.2022 № 809 </w:t>
      </w:r>
      <w:r>
        <w:rPr>
          <w:rFonts w:ascii="Times New Roman" w:eastAsia="Times New Roman" w:hAnsi="Times New Roman" w:cs="Times New Roman"/>
          <w:iCs/>
          <w:color w:val="000000"/>
          <w:sz w:val="24"/>
          <w:szCs w:val="24"/>
        </w:rPr>
        <w:br/>
      </w:r>
      <w:r w:rsidRPr="00987FBD">
        <w:rPr>
          <w:rFonts w:ascii="Times New Roman" w:eastAsia="Times New Roman" w:hAnsi="Times New Roman" w:cs="Times New Roman"/>
          <w:iCs/>
          <w:color w:val="000000"/>
          <w:sz w:val="24"/>
          <w:szCs w:val="24"/>
        </w:rPr>
        <w:t>«Об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eastAsia="Times New Roman" w:hAnsi="Times New Roman" w:cs="Times New Roman"/>
          <w:iCs/>
          <w:color w:val="000000"/>
          <w:sz w:val="24"/>
          <w:szCs w:val="24"/>
        </w:rPr>
        <w:t>.</w:t>
      </w:r>
    </w:p>
    <w:p w14:paraId="54490079" w14:textId="6FDCD727"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iCs/>
          <w:color w:val="000000"/>
          <w:sz w:val="24"/>
          <w:szCs w:val="24"/>
        </w:rPr>
        <w:t xml:space="preserve">Указ Президента Российской Федерации от 07.05.2024 № 309 </w:t>
      </w:r>
      <w:r>
        <w:rPr>
          <w:rFonts w:ascii="Times New Roman" w:eastAsia="Times New Roman" w:hAnsi="Times New Roman" w:cs="Times New Roman"/>
          <w:iCs/>
          <w:color w:val="000000"/>
          <w:sz w:val="24"/>
          <w:szCs w:val="24"/>
        </w:rPr>
        <w:br/>
      </w:r>
      <w:r w:rsidRPr="00987FBD">
        <w:rPr>
          <w:rFonts w:ascii="Times New Roman" w:eastAsia="Times New Roman" w:hAnsi="Times New Roman" w:cs="Times New Roman"/>
          <w:iCs/>
          <w:color w:val="000000"/>
          <w:sz w:val="24"/>
          <w:szCs w:val="24"/>
        </w:rPr>
        <w:t xml:space="preserve">«О национальных целях развития Российской Федерации на период до 2030 года </w:t>
      </w:r>
      <w:r>
        <w:rPr>
          <w:rFonts w:ascii="Times New Roman" w:eastAsia="Times New Roman" w:hAnsi="Times New Roman" w:cs="Times New Roman"/>
          <w:iCs/>
          <w:color w:val="000000"/>
          <w:sz w:val="24"/>
          <w:szCs w:val="24"/>
        </w:rPr>
        <w:br/>
      </w:r>
      <w:r w:rsidRPr="00987FBD">
        <w:rPr>
          <w:rFonts w:ascii="Times New Roman" w:eastAsia="Times New Roman" w:hAnsi="Times New Roman" w:cs="Times New Roman"/>
          <w:iCs/>
          <w:color w:val="000000"/>
          <w:sz w:val="24"/>
          <w:szCs w:val="24"/>
        </w:rPr>
        <w:t>и на перспективу до 2036 года»</w:t>
      </w:r>
      <w:r>
        <w:rPr>
          <w:rFonts w:ascii="Times New Roman" w:eastAsia="Times New Roman" w:hAnsi="Times New Roman" w:cs="Times New Roman"/>
          <w:iCs/>
          <w:color w:val="000000"/>
          <w:sz w:val="24"/>
          <w:szCs w:val="24"/>
        </w:rPr>
        <w:t>.</w:t>
      </w:r>
    </w:p>
    <w:p w14:paraId="2B197A83" w14:textId="64CEE2BA"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eastAsia="Times New Roman" w:hAnsi="Times New Roman" w:cs="Times New Roman"/>
          <w:iCs/>
          <w:color w:val="000000"/>
          <w:sz w:val="24"/>
          <w:szCs w:val="24"/>
        </w:rPr>
        <w:t xml:space="preserve">Указ Президента Российской Федерации от 08.05.2024 № 314 </w:t>
      </w:r>
      <w:r>
        <w:rPr>
          <w:rFonts w:ascii="Times New Roman" w:eastAsia="Times New Roman" w:hAnsi="Times New Roman" w:cs="Times New Roman"/>
          <w:iCs/>
          <w:color w:val="000000"/>
          <w:sz w:val="24"/>
          <w:szCs w:val="24"/>
        </w:rPr>
        <w:br/>
      </w:r>
      <w:r w:rsidRPr="00987FBD">
        <w:rPr>
          <w:rFonts w:ascii="Times New Roman" w:eastAsia="Times New Roman" w:hAnsi="Times New Roman" w:cs="Times New Roman"/>
          <w:iCs/>
          <w:color w:val="000000"/>
          <w:sz w:val="24"/>
          <w:szCs w:val="24"/>
        </w:rPr>
        <w:t>«Об утверждении Основ государственной политики Российской Федерации в обл</w:t>
      </w:r>
      <w:r>
        <w:rPr>
          <w:rFonts w:ascii="Times New Roman" w:eastAsia="Times New Roman" w:hAnsi="Times New Roman" w:cs="Times New Roman"/>
          <w:iCs/>
          <w:color w:val="000000"/>
          <w:sz w:val="24"/>
          <w:szCs w:val="24"/>
        </w:rPr>
        <w:t>асти исторического просвещения».</w:t>
      </w:r>
    </w:p>
    <w:p w14:paraId="089B1262" w14:textId="47C25117" w:rsid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bookmarkStart w:id="1" w:name="_Hlk187567243"/>
      <w:r w:rsidRPr="00987FBD">
        <w:rPr>
          <w:rFonts w:ascii="Times New Roman" w:hAnsi="Times New Roman" w:cs="Times New Roman"/>
          <w:sz w:val="24"/>
          <w:szCs w:val="24"/>
        </w:rPr>
        <w:t xml:space="preserve">Распоряжение Правительства Российской Федерации от </w:t>
      </w:r>
      <w:bookmarkEnd w:id="1"/>
      <w:r w:rsidRPr="00987FBD">
        <w:rPr>
          <w:rFonts w:ascii="Times New Roman" w:hAnsi="Times New Roman" w:cs="Times New Roman"/>
          <w:sz w:val="24"/>
          <w:szCs w:val="24"/>
        </w:rPr>
        <w:t>31.12.2019 № 3273-р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r>
        <w:rPr>
          <w:rFonts w:ascii="Times New Roman" w:hAnsi="Times New Roman" w:cs="Times New Roman"/>
          <w:sz w:val="24"/>
          <w:szCs w:val="24"/>
        </w:rPr>
        <w:t>.</w:t>
      </w:r>
    </w:p>
    <w:p w14:paraId="1F24F02C" w14:textId="77777777" w:rsidR="005423A3" w:rsidRPr="005423A3" w:rsidRDefault="005423A3" w:rsidP="005423A3">
      <w:pPr>
        <w:pStyle w:val="aa"/>
        <w:numPr>
          <w:ilvl w:val="0"/>
          <w:numId w:val="56"/>
        </w:numPr>
        <w:ind w:left="0" w:firstLine="709"/>
        <w:jc w:val="both"/>
        <w:rPr>
          <w:rFonts w:eastAsiaTheme="minorHAnsi"/>
          <w:sz w:val="24"/>
          <w:szCs w:val="24"/>
          <w:lang w:eastAsia="en-US"/>
        </w:rPr>
      </w:pPr>
      <w:r w:rsidRPr="005423A3">
        <w:rPr>
          <w:rFonts w:eastAsiaTheme="minorHAnsi"/>
          <w:sz w:val="24"/>
          <w:szCs w:val="24"/>
          <w:lang w:eastAsia="en-US"/>
        </w:rPr>
        <w:lastRenderedPageBreak/>
        <w:t>Распоряжение Правительства Российской Федерации от 19.11.2024 № 3333-р «Об утверждении комплексного плана мероприятий по повышению качества математического и естественно-научного образования на период до 2030 года».</w:t>
      </w:r>
    </w:p>
    <w:p w14:paraId="5CCC6E69" w14:textId="28943947"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 xml:space="preserve">Распоряжение Министерства просвещения Российской Федерации </w:t>
      </w:r>
      <w:r>
        <w:rPr>
          <w:rFonts w:ascii="Times New Roman" w:hAnsi="Times New Roman" w:cs="Times New Roman"/>
          <w:sz w:val="24"/>
          <w:szCs w:val="24"/>
        </w:rPr>
        <w:br/>
      </w:r>
      <w:r w:rsidRPr="00987FBD">
        <w:rPr>
          <w:rFonts w:ascii="Times New Roman" w:hAnsi="Times New Roman" w:cs="Times New Roman"/>
          <w:sz w:val="24"/>
          <w:szCs w:val="24"/>
        </w:rPr>
        <w:t>от 27.08.2021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r w:rsidR="009B5669">
        <w:rPr>
          <w:rFonts w:ascii="Times New Roman" w:hAnsi="Times New Roman" w:cs="Times New Roman"/>
          <w:sz w:val="24"/>
          <w:szCs w:val="24"/>
        </w:rPr>
        <w:t>.</w:t>
      </w:r>
    </w:p>
    <w:p w14:paraId="470A0404" w14:textId="788E3656" w:rsidR="00987FBD" w:rsidRPr="00987FBD"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 xml:space="preserve">Распоряжение Правительства Российской Федерации от 24.06.2022 № 1688-р «О Концепции подготовки педагогических кадров для системы образования на период </w:t>
      </w:r>
      <w:r w:rsidR="005423A3">
        <w:rPr>
          <w:rFonts w:ascii="Times New Roman" w:hAnsi="Times New Roman" w:cs="Times New Roman"/>
          <w:sz w:val="24"/>
          <w:szCs w:val="24"/>
        </w:rPr>
        <w:br/>
      </w:r>
      <w:r w:rsidRPr="00987FBD">
        <w:rPr>
          <w:rFonts w:ascii="Times New Roman" w:hAnsi="Times New Roman" w:cs="Times New Roman"/>
          <w:sz w:val="24"/>
          <w:szCs w:val="24"/>
        </w:rPr>
        <w:t>до 2030 г.»</w:t>
      </w:r>
      <w:r>
        <w:rPr>
          <w:rFonts w:ascii="Times New Roman" w:hAnsi="Times New Roman" w:cs="Times New Roman"/>
          <w:sz w:val="24"/>
          <w:szCs w:val="24"/>
        </w:rPr>
        <w:t>.</w:t>
      </w:r>
    </w:p>
    <w:p w14:paraId="0CA970BD" w14:textId="3978F2DA" w:rsidR="00987FBD" w:rsidRPr="009B5669" w:rsidRDefault="00987FBD"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 xml:space="preserve">Распоряжение Министерства просвещения Российской Федерации </w:t>
      </w:r>
      <w:r w:rsidR="005423A3">
        <w:rPr>
          <w:rFonts w:ascii="Times New Roman" w:hAnsi="Times New Roman" w:cs="Times New Roman"/>
          <w:sz w:val="24"/>
          <w:szCs w:val="24"/>
        </w:rPr>
        <w:br/>
      </w:r>
      <w:r w:rsidRPr="00987FBD">
        <w:rPr>
          <w:rFonts w:ascii="Times New Roman" w:hAnsi="Times New Roman" w:cs="Times New Roman"/>
          <w:sz w:val="24"/>
          <w:szCs w:val="24"/>
        </w:rPr>
        <w:t xml:space="preserve">от 15.12.2022 № Р-303 «О внесении изменений в Концепцию создания единой федеральной системы </w:t>
      </w:r>
      <w:r w:rsidRPr="009B5669">
        <w:rPr>
          <w:rFonts w:ascii="Times New Roman" w:hAnsi="Times New Roman" w:cs="Times New Roman"/>
          <w:sz w:val="24"/>
          <w:szCs w:val="24"/>
        </w:rPr>
        <w:t xml:space="preserve">научно-методического сопровождения педагогических работников </w:t>
      </w:r>
      <w:r w:rsidR="005423A3" w:rsidRPr="009B5669">
        <w:rPr>
          <w:rFonts w:ascii="Times New Roman" w:hAnsi="Times New Roman" w:cs="Times New Roman"/>
          <w:sz w:val="24"/>
          <w:szCs w:val="24"/>
        </w:rPr>
        <w:br/>
      </w:r>
      <w:r w:rsidRPr="009B5669">
        <w:rPr>
          <w:rFonts w:ascii="Times New Roman" w:hAnsi="Times New Roman" w:cs="Times New Roman"/>
          <w:sz w:val="24"/>
          <w:szCs w:val="24"/>
        </w:rPr>
        <w:t>и управленческих кадров, утвержденную распоряжением Министерства просвещения Российской Федерации от 16 декабря 2020 г. № Р-174».</w:t>
      </w:r>
    </w:p>
    <w:p w14:paraId="6C739D93" w14:textId="320756B3" w:rsidR="005423A3" w:rsidRPr="009B5669"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9B5669">
        <w:rPr>
          <w:rFonts w:ascii="Times New Roman" w:hAnsi="Times New Roman" w:cs="Times New Roman"/>
          <w:sz w:val="24"/>
          <w:szCs w:val="24"/>
        </w:rPr>
        <w:t xml:space="preserve">Распоряжение Министерства просвещения Российской Федерации </w:t>
      </w:r>
      <w:r w:rsidRPr="009B5669">
        <w:rPr>
          <w:rFonts w:ascii="Times New Roman" w:hAnsi="Times New Roman" w:cs="Times New Roman"/>
          <w:sz w:val="24"/>
          <w:szCs w:val="24"/>
        </w:rPr>
        <w:br/>
        <w:t xml:space="preserve">от 18.05.2020 № Р-44 «Об утверждении методических рекомендаций для внедрения </w:t>
      </w:r>
      <w:r w:rsidRPr="009B5669">
        <w:rPr>
          <w:rFonts w:ascii="Times New Roman" w:hAnsi="Times New Roman" w:cs="Times New Roman"/>
          <w:sz w:val="24"/>
          <w:szCs w:val="24"/>
        </w:rPr>
        <w:br/>
        <w:t>в основные общеобразовательные программы современных цифровых технологий».</w:t>
      </w:r>
    </w:p>
    <w:p w14:paraId="0B4CE7F1" w14:textId="0BC85CBE" w:rsidR="005423A3" w:rsidRPr="009B5669"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9B5669">
        <w:rPr>
          <w:rFonts w:ascii="Times New Roman" w:hAnsi="Times New Roman" w:cs="Times New Roman"/>
          <w:sz w:val="24"/>
          <w:szCs w:val="24"/>
        </w:rPr>
        <w:t xml:space="preserve">Приказ Министерства образования и науки Российской Федерации </w:t>
      </w:r>
      <w:r w:rsidRPr="009B5669">
        <w:rPr>
          <w:rFonts w:ascii="Times New Roman" w:hAnsi="Times New Roman" w:cs="Times New Roman"/>
          <w:sz w:val="24"/>
          <w:szCs w:val="24"/>
        </w:rPr>
        <w:br/>
        <w:t xml:space="preserve">от 17.12.2010 </w:t>
      </w:r>
      <w:r w:rsidR="005B342B">
        <w:rPr>
          <w:rFonts w:ascii="Times New Roman" w:hAnsi="Times New Roman" w:cs="Times New Roman"/>
          <w:sz w:val="24"/>
          <w:szCs w:val="24"/>
        </w:rPr>
        <w:t xml:space="preserve">№ 1897 </w:t>
      </w:r>
      <w:r w:rsidRPr="009B5669">
        <w:rPr>
          <w:rFonts w:ascii="Times New Roman" w:hAnsi="Times New Roman" w:cs="Times New Roman"/>
          <w:sz w:val="24"/>
          <w:szCs w:val="24"/>
        </w:rPr>
        <w:t>«Об утверждении федерального государственного образовательного стандарта основного общего образования».</w:t>
      </w:r>
      <w:r w:rsidR="001A58CF" w:rsidRPr="009B5669">
        <w:rPr>
          <w:rFonts w:ascii="Times New Roman" w:hAnsi="Times New Roman" w:cs="Times New Roman"/>
          <w:sz w:val="24"/>
          <w:szCs w:val="24"/>
        </w:rPr>
        <w:t xml:space="preserve"> </w:t>
      </w:r>
    </w:p>
    <w:p w14:paraId="30BDFDC8" w14:textId="3BDA5A43" w:rsidR="001A58CF" w:rsidRPr="009B5669" w:rsidRDefault="001A58CF" w:rsidP="001A58CF">
      <w:pPr>
        <w:pStyle w:val="aa"/>
        <w:numPr>
          <w:ilvl w:val="0"/>
          <w:numId w:val="56"/>
        </w:numPr>
        <w:ind w:left="0" w:firstLine="709"/>
        <w:jc w:val="both"/>
        <w:rPr>
          <w:sz w:val="24"/>
          <w:szCs w:val="24"/>
          <w:shd w:val="clear" w:color="auto" w:fill="FFFFFF"/>
        </w:rPr>
      </w:pPr>
      <w:r w:rsidRPr="009B5669">
        <w:rPr>
          <w:sz w:val="24"/>
          <w:szCs w:val="24"/>
          <w:shd w:val="clear" w:color="auto" w:fill="FFFFFF"/>
        </w:rPr>
        <w:t xml:space="preserve">Приказ Министерства труда и социальной защиты Российской Федерации </w:t>
      </w:r>
      <w:r w:rsidR="00AC43AF" w:rsidRPr="009B5669">
        <w:rPr>
          <w:sz w:val="24"/>
          <w:szCs w:val="24"/>
          <w:shd w:val="clear" w:color="auto" w:fill="FFFFFF"/>
        </w:rPr>
        <w:br/>
      </w:r>
      <w:r w:rsidRPr="009B5669">
        <w:rPr>
          <w:sz w:val="24"/>
          <w:szCs w:val="24"/>
          <w:shd w:val="clear" w:color="auto" w:fill="FFFFFF"/>
        </w:rPr>
        <w:t>от 18.10.2013 № 544н</w:t>
      </w:r>
      <w:r w:rsidRPr="009B5669">
        <w:rPr>
          <w:sz w:val="24"/>
          <w:szCs w:val="24"/>
        </w:rPr>
        <w:t xml:space="preserve"> </w:t>
      </w:r>
      <w:r w:rsidRPr="009B5669">
        <w:rPr>
          <w:sz w:val="24"/>
          <w:szCs w:val="24"/>
          <w:shd w:val="clear" w:color="auto" w:fill="FFFFFF"/>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9B5669">
        <w:rPr>
          <w:sz w:val="24"/>
          <w:szCs w:val="24"/>
          <w:shd w:val="clear" w:color="auto" w:fill="FFFFFF"/>
        </w:rPr>
        <w:t>.</w:t>
      </w:r>
    </w:p>
    <w:p w14:paraId="6980869E" w14:textId="77777777" w:rsidR="005423A3" w:rsidRPr="009B5669"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9B5669">
        <w:rPr>
          <w:rFonts w:ascii="Times New Roman" w:hAnsi="Times New Roman" w:cs="Times New Roman"/>
          <w:sz w:val="24"/>
          <w:szCs w:val="24"/>
        </w:rPr>
        <w:t xml:space="preserve">Приказ Министерства просвещения Российской Федерации от 24.09.2020 </w:t>
      </w:r>
      <w:r w:rsidRPr="009B5669">
        <w:rPr>
          <w:rFonts w:ascii="Times New Roman" w:hAnsi="Times New Roman" w:cs="Times New Roman"/>
          <w:sz w:val="24"/>
          <w:szCs w:val="24"/>
        </w:rPr>
        <w:br/>
        <w:t>№ 519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14:paraId="50B69B98" w14:textId="502368D5" w:rsidR="00134210" w:rsidRPr="001D0954" w:rsidRDefault="00134210"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9B5669">
        <w:rPr>
          <w:rFonts w:ascii="Times New Roman" w:hAnsi="Times New Roman" w:cs="Times New Roman"/>
          <w:sz w:val="24"/>
          <w:szCs w:val="24"/>
        </w:rPr>
        <w:t xml:space="preserve">Приказ Министерства просвещения Российской Федерации от </w:t>
      </w:r>
      <w:r w:rsidR="00981CA6">
        <w:rPr>
          <w:rFonts w:ascii="Times New Roman" w:hAnsi="Times New Roman" w:cs="Times New Roman"/>
          <w:sz w:val="24"/>
          <w:szCs w:val="24"/>
        </w:rPr>
        <w:t>0</w:t>
      </w:r>
      <w:r w:rsidRPr="009B5669">
        <w:rPr>
          <w:rFonts w:ascii="Times New Roman" w:hAnsi="Times New Roman" w:cs="Times New Roman"/>
          <w:sz w:val="24"/>
          <w:szCs w:val="24"/>
        </w:rPr>
        <w:t xml:space="preserve">5.10.2020 </w:t>
      </w:r>
      <w:r w:rsidRPr="009B5669">
        <w:rPr>
          <w:rFonts w:ascii="Times New Roman" w:hAnsi="Times New Roman" w:cs="Times New Roman"/>
          <w:sz w:val="24"/>
          <w:szCs w:val="24"/>
        </w:rPr>
        <w:br/>
        <w:t xml:space="preserve">№ 546 «Об утверждении порядка </w:t>
      </w:r>
      <w:r w:rsidRPr="001A58CF">
        <w:rPr>
          <w:rFonts w:ascii="Times New Roman" w:hAnsi="Times New Roman" w:cs="Times New Roman"/>
          <w:sz w:val="24"/>
          <w:szCs w:val="24"/>
        </w:rPr>
        <w:t>заполнения, учёта и выдачи аттестатов об основном общем и среднем общем</w:t>
      </w:r>
      <w:r w:rsidRPr="001D0954">
        <w:rPr>
          <w:rFonts w:ascii="Times New Roman" w:hAnsi="Times New Roman" w:cs="Times New Roman"/>
          <w:sz w:val="24"/>
          <w:szCs w:val="24"/>
        </w:rPr>
        <w:t xml:space="preserve"> образовании и их дубликатов». </w:t>
      </w:r>
    </w:p>
    <w:p w14:paraId="52B73EF5" w14:textId="77777777" w:rsidR="005423A3" w:rsidRPr="001A58CF"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Приказ </w:t>
      </w:r>
      <w:r w:rsidRPr="001A58CF">
        <w:rPr>
          <w:rFonts w:ascii="Times New Roman" w:hAnsi="Times New Roman" w:cs="Times New Roman"/>
          <w:sz w:val="24"/>
          <w:szCs w:val="24"/>
        </w:rPr>
        <w:t xml:space="preserve">Министерства просвещения Российской Федерации от 11.12.2020 </w:t>
      </w:r>
      <w:r w:rsidRPr="001A58CF">
        <w:rPr>
          <w:rFonts w:ascii="Times New Roman" w:hAnsi="Times New Roman" w:cs="Times New Roman"/>
          <w:sz w:val="24"/>
          <w:szCs w:val="24"/>
        </w:rPr>
        <w:br/>
        <w:t>№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76D91316" w14:textId="6D82FA55" w:rsidR="001D0954" w:rsidRPr="001A58CF" w:rsidRDefault="001D0954"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1A58CF">
        <w:rPr>
          <w:rFonts w:ascii="Times New Roman" w:hAnsi="Times New Roman" w:cs="Times New Roman"/>
          <w:sz w:val="24"/>
          <w:szCs w:val="24"/>
        </w:rPr>
        <w:t>Приказ Министерства просвещения Российской Федерации от 22</w:t>
      </w:r>
      <w:r w:rsidR="00987FBD" w:rsidRPr="001A58CF">
        <w:rPr>
          <w:rFonts w:ascii="Times New Roman" w:hAnsi="Times New Roman" w:cs="Times New Roman"/>
          <w:sz w:val="24"/>
          <w:szCs w:val="24"/>
        </w:rPr>
        <w:t>.03.2021</w:t>
      </w:r>
      <w:r w:rsidRPr="001A58CF">
        <w:rPr>
          <w:rFonts w:ascii="Times New Roman" w:hAnsi="Times New Roman" w:cs="Times New Roman"/>
          <w:sz w:val="24"/>
          <w:szCs w:val="24"/>
        </w:rPr>
        <w:t xml:space="preserve"> </w:t>
      </w:r>
      <w:r w:rsidR="00987FBD" w:rsidRPr="001A58CF">
        <w:rPr>
          <w:rFonts w:ascii="Times New Roman" w:hAnsi="Times New Roman" w:cs="Times New Roman"/>
          <w:sz w:val="24"/>
          <w:szCs w:val="24"/>
        </w:rPr>
        <w:br/>
      </w:r>
      <w:r w:rsidRPr="001A58CF">
        <w:rPr>
          <w:rFonts w:ascii="Times New Roman" w:hAnsi="Times New Roman" w:cs="Times New Roman"/>
          <w:sz w:val="24"/>
          <w:szCs w:val="24"/>
        </w:rP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662563A" w14:textId="3022F5C8" w:rsidR="001A58CF" w:rsidRPr="001A58CF" w:rsidRDefault="001A58CF" w:rsidP="001A58CF">
      <w:pPr>
        <w:pStyle w:val="aa"/>
        <w:numPr>
          <w:ilvl w:val="0"/>
          <w:numId w:val="56"/>
        </w:numPr>
        <w:ind w:left="0" w:firstLine="709"/>
        <w:jc w:val="both"/>
        <w:rPr>
          <w:bCs/>
          <w:sz w:val="24"/>
          <w:szCs w:val="24"/>
        </w:rPr>
      </w:pPr>
      <w:r w:rsidRPr="001A58CF">
        <w:rPr>
          <w:bCs/>
          <w:sz w:val="24"/>
          <w:szCs w:val="24"/>
        </w:rPr>
        <w:t xml:space="preserve">Приказ Министерства труда и социальной защиты Российской Федерации </w:t>
      </w:r>
      <w:r w:rsidR="00AC43AF">
        <w:rPr>
          <w:bCs/>
          <w:sz w:val="24"/>
          <w:szCs w:val="24"/>
        </w:rPr>
        <w:br/>
      </w:r>
      <w:r w:rsidRPr="001A58CF">
        <w:rPr>
          <w:bCs/>
          <w:sz w:val="24"/>
          <w:szCs w:val="24"/>
        </w:rPr>
        <w:t xml:space="preserve">от 19.04.2021 № 250н </w:t>
      </w:r>
      <w:r w:rsidRPr="001A58CF">
        <w:rPr>
          <w:sz w:val="24"/>
          <w:szCs w:val="24"/>
        </w:rPr>
        <w:t xml:space="preserve">«Об утверждении профессионального стандарта «Руководитель образовательной организации (управление дошкольной образовательной организацией </w:t>
      </w:r>
      <w:r w:rsidR="00AC43AF">
        <w:rPr>
          <w:sz w:val="24"/>
          <w:szCs w:val="24"/>
        </w:rPr>
        <w:br/>
      </w:r>
      <w:r w:rsidRPr="001A58CF">
        <w:rPr>
          <w:sz w:val="24"/>
          <w:szCs w:val="24"/>
        </w:rPr>
        <w:t>и общ</w:t>
      </w:r>
      <w:r>
        <w:rPr>
          <w:sz w:val="24"/>
          <w:szCs w:val="24"/>
        </w:rPr>
        <w:t>еобразовательной организацией)».</w:t>
      </w:r>
    </w:p>
    <w:p w14:paraId="5F7AFB26" w14:textId="77777777" w:rsidR="005423A3" w:rsidRPr="001A58CF"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1A58CF">
        <w:rPr>
          <w:rFonts w:ascii="Times New Roman" w:hAnsi="Times New Roman" w:cs="Times New Roman"/>
          <w:sz w:val="24"/>
          <w:szCs w:val="24"/>
        </w:rPr>
        <w:t xml:space="preserve">Приказ Министерства просвещения Российской Федерации от 31.05.2021 </w:t>
      </w:r>
      <w:r w:rsidRPr="001A58CF">
        <w:rPr>
          <w:rFonts w:ascii="Times New Roman" w:hAnsi="Times New Roman" w:cs="Times New Roman"/>
          <w:sz w:val="24"/>
          <w:szCs w:val="24"/>
        </w:rPr>
        <w:br/>
        <w:t>№ 287 «Об утверждении федерального государственного образовательного стандарта основного общего образования».</w:t>
      </w:r>
    </w:p>
    <w:p w14:paraId="346852B6" w14:textId="77777777" w:rsidR="005423A3" w:rsidRPr="00AC43AF" w:rsidRDefault="005423A3"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1A58CF">
        <w:rPr>
          <w:rFonts w:ascii="Times New Roman" w:hAnsi="Times New Roman" w:cs="Times New Roman"/>
          <w:sz w:val="24"/>
          <w:szCs w:val="24"/>
        </w:rPr>
        <w:t xml:space="preserve">Приказ Министерства просвещения Российской Федерации от 31.05.2021 </w:t>
      </w:r>
      <w:r w:rsidRPr="001A58CF">
        <w:rPr>
          <w:rFonts w:ascii="Times New Roman" w:hAnsi="Times New Roman" w:cs="Times New Roman"/>
          <w:sz w:val="24"/>
          <w:szCs w:val="24"/>
        </w:rPr>
        <w:br/>
        <w:t>№ 286 «Об утверждении</w:t>
      </w:r>
      <w:r w:rsidRPr="001D0954">
        <w:rPr>
          <w:rFonts w:ascii="Times New Roman" w:hAnsi="Times New Roman" w:cs="Times New Roman"/>
          <w:sz w:val="24"/>
          <w:szCs w:val="24"/>
        </w:rPr>
        <w:t xml:space="preserve"> федерального государственного образовательного стандарта начального </w:t>
      </w:r>
      <w:r w:rsidRPr="00AC43AF">
        <w:rPr>
          <w:rFonts w:ascii="Times New Roman" w:hAnsi="Times New Roman" w:cs="Times New Roman"/>
          <w:sz w:val="24"/>
          <w:szCs w:val="24"/>
        </w:rPr>
        <w:t>общего образования».</w:t>
      </w:r>
    </w:p>
    <w:p w14:paraId="0AFDE8DD" w14:textId="0AD4091D" w:rsidR="001A58CF" w:rsidRPr="00AC43AF" w:rsidRDefault="001A58CF" w:rsidP="001A58CF">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 xml:space="preserve">Приказ Министерства просвещения Российской Федерации </w:t>
      </w:r>
      <w:r w:rsidRPr="00AC43AF">
        <w:rPr>
          <w:rFonts w:ascii="Times New Roman" w:hAnsi="Times New Roman" w:cs="Times New Roman"/>
          <w:sz w:val="24"/>
          <w:szCs w:val="24"/>
        </w:rPr>
        <w:br/>
        <w:t xml:space="preserve">от 18.07.2022 № 568 «О внесении изменений в федеральный государственный </w:t>
      </w:r>
      <w:r w:rsidRPr="00AC43AF">
        <w:rPr>
          <w:rFonts w:ascii="Times New Roman" w:hAnsi="Times New Roman" w:cs="Times New Roman"/>
          <w:sz w:val="24"/>
          <w:szCs w:val="24"/>
        </w:rPr>
        <w:lastRenderedPageBreak/>
        <w:t>образовательный стандарт основного общего образования, утвержденный приказом Министерства просвещения Российской Федерации от 31 мая 2021 г. № 287».</w:t>
      </w:r>
    </w:p>
    <w:p w14:paraId="2139D128" w14:textId="4B8D7682" w:rsidR="005423A3" w:rsidRPr="00AC43AF"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 xml:space="preserve">Приказ Министерства просвещения Российской Федерации от 18.07.2022 </w:t>
      </w:r>
      <w:r w:rsidRPr="00AC43AF">
        <w:rPr>
          <w:rFonts w:ascii="Times New Roman" w:hAnsi="Times New Roman" w:cs="Times New Roman"/>
          <w:sz w:val="24"/>
          <w:szCs w:val="24"/>
        </w:rPr>
        <w:br/>
        <w:t xml:space="preserve">№ 569 «О внесении изменений в федеральный </w:t>
      </w:r>
      <w:r w:rsidR="00981CA6">
        <w:rPr>
          <w:rFonts w:ascii="Times New Roman" w:hAnsi="Times New Roman" w:cs="Times New Roman"/>
          <w:sz w:val="24"/>
          <w:szCs w:val="24"/>
        </w:rPr>
        <w:t xml:space="preserve">государственный </w:t>
      </w:r>
      <w:r w:rsidR="00422982">
        <w:rPr>
          <w:rFonts w:ascii="Times New Roman" w:hAnsi="Times New Roman" w:cs="Times New Roman"/>
          <w:sz w:val="24"/>
          <w:szCs w:val="24"/>
        </w:rPr>
        <w:t xml:space="preserve">образовательный </w:t>
      </w:r>
      <w:r w:rsidRPr="00AC43AF">
        <w:rPr>
          <w:rFonts w:ascii="Times New Roman" w:hAnsi="Times New Roman" w:cs="Times New Roman"/>
          <w:sz w:val="24"/>
          <w:szCs w:val="24"/>
        </w:rPr>
        <w:t>стандарт начального общего образования, утверждённый приказом Министерства просвещения Российской Федерации от 31 мая 2021 г. № 286».</w:t>
      </w:r>
    </w:p>
    <w:p w14:paraId="4219B87C" w14:textId="77777777" w:rsidR="005423A3" w:rsidRPr="00AC43AF"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 xml:space="preserve">Приказ Министерства просвещения Российской Федерации от 08.11.2022 </w:t>
      </w:r>
      <w:r w:rsidRPr="00AC43AF">
        <w:rPr>
          <w:rFonts w:ascii="Times New Roman" w:hAnsi="Times New Roman" w:cs="Times New Roman"/>
          <w:sz w:val="24"/>
          <w:szCs w:val="24"/>
        </w:rPr>
        <w:br/>
        <w:t xml:space="preserve">№ 955 «О внесении изменений в некоторые приказы Министерства образования </w:t>
      </w:r>
      <w:r w:rsidRPr="00AC43AF">
        <w:rPr>
          <w:rFonts w:ascii="Times New Roman" w:hAnsi="Times New Roman" w:cs="Times New Roman"/>
          <w:sz w:val="24"/>
          <w:szCs w:val="24"/>
        </w:rPr>
        <w:br/>
        <w:t xml:space="preserve">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w:t>
      </w:r>
      <w:r w:rsidRPr="00AC43AF">
        <w:rPr>
          <w:rFonts w:ascii="Times New Roman" w:hAnsi="Times New Roman" w:cs="Times New Roman"/>
          <w:sz w:val="24"/>
          <w:szCs w:val="24"/>
        </w:rPr>
        <w:br/>
        <w:t>и умственной отсталостью (интеллектуальными нарушениями)».</w:t>
      </w:r>
    </w:p>
    <w:p w14:paraId="00BE2D21" w14:textId="54CA79F3" w:rsidR="001D0954" w:rsidRPr="00AC43AF" w:rsidRDefault="001D0954" w:rsidP="00D00954">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Приказ Министерства просвещения Российской Федерации от 07</w:t>
      </w:r>
      <w:r w:rsidR="00987FBD" w:rsidRPr="00AC43AF">
        <w:rPr>
          <w:rFonts w:ascii="Times New Roman" w:hAnsi="Times New Roman" w:cs="Times New Roman"/>
          <w:sz w:val="24"/>
          <w:szCs w:val="24"/>
        </w:rPr>
        <w:t xml:space="preserve">.10.2022 </w:t>
      </w:r>
      <w:r w:rsidR="00987FBD" w:rsidRPr="00AC43AF">
        <w:rPr>
          <w:rFonts w:ascii="Times New Roman" w:hAnsi="Times New Roman" w:cs="Times New Roman"/>
          <w:sz w:val="24"/>
          <w:szCs w:val="24"/>
        </w:rPr>
        <w:br/>
      </w:r>
      <w:r w:rsidRPr="00AC43AF">
        <w:rPr>
          <w:rFonts w:ascii="Times New Roman" w:hAnsi="Times New Roman" w:cs="Times New Roman"/>
          <w:sz w:val="24"/>
          <w:szCs w:val="24"/>
        </w:rPr>
        <w:t>№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w:t>
      </w:r>
      <w:r w:rsidR="00F125A7" w:rsidRPr="00AC43AF">
        <w:rPr>
          <w:rFonts w:ascii="Times New Roman" w:hAnsi="Times New Roman" w:cs="Times New Roman"/>
          <w:sz w:val="24"/>
          <w:szCs w:val="24"/>
        </w:rPr>
        <w:t>его общего образования, утверждё</w:t>
      </w:r>
      <w:r w:rsidRPr="00AC43AF">
        <w:rPr>
          <w:rFonts w:ascii="Times New Roman" w:hAnsi="Times New Roman" w:cs="Times New Roman"/>
          <w:sz w:val="24"/>
          <w:szCs w:val="24"/>
        </w:rPr>
        <w:t>нный приказом Министерства просвещения Российской Федерации от 22 марта 2021 г. № 115».</w:t>
      </w:r>
    </w:p>
    <w:p w14:paraId="5FBC77B5" w14:textId="1FA9B4EC" w:rsidR="00D00954" w:rsidRPr="00AC43AF" w:rsidRDefault="00D00954" w:rsidP="000055B5">
      <w:pPr>
        <w:pStyle w:val="aa"/>
        <w:numPr>
          <w:ilvl w:val="0"/>
          <w:numId w:val="56"/>
        </w:numPr>
        <w:ind w:left="0" w:firstLine="709"/>
        <w:jc w:val="both"/>
        <w:rPr>
          <w:sz w:val="24"/>
          <w:szCs w:val="24"/>
        </w:rPr>
      </w:pPr>
      <w:r w:rsidRPr="00AC43AF">
        <w:rPr>
          <w:rFonts w:eastAsiaTheme="minorHAnsi"/>
          <w:sz w:val="24"/>
          <w:szCs w:val="24"/>
          <w:lang w:eastAsia="en-US"/>
        </w:rPr>
        <w:t xml:space="preserve">Приказ Министерства просвещения Российской Федерации от 12.08.2022 </w:t>
      </w:r>
      <w:r w:rsidRPr="00AC43AF">
        <w:rPr>
          <w:rFonts w:eastAsiaTheme="minorHAnsi"/>
          <w:sz w:val="24"/>
          <w:szCs w:val="24"/>
          <w:lang w:eastAsia="en-US"/>
        </w:rPr>
        <w:br/>
      </w:r>
      <w:r w:rsidRPr="00AC43AF">
        <w:rPr>
          <w:sz w:val="24"/>
          <w:szCs w:val="24"/>
        </w:rPr>
        <w:t>№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года № 413».</w:t>
      </w:r>
    </w:p>
    <w:p w14:paraId="1AD60177" w14:textId="43558911" w:rsidR="001D0954" w:rsidRPr="00AC43AF" w:rsidRDefault="001D0954" w:rsidP="00D00954">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Приказ Министерства просвещения Российской Федерации от 05</w:t>
      </w:r>
      <w:r w:rsidR="00987FBD" w:rsidRPr="00AC43AF">
        <w:rPr>
          <w:rFonts w:ascii="Times New Roman" w:hAnsi="Times New Roman" w:cs="Times New Roman"/>
          <w:sz w:val="24"/>
          <w:szCs w:val="24"/>
        </w:rPr>
        <w:t>.12.</w:t>
      </w:r>
      <w:r w:rsidRPr="00AC43AF">
        <w:rPr>
          <w:rFonts w:ascii="Times New Roman" w:hAnsi="Times New Roman" w:cs="Times New Roman"/>
          <w:sz w:val="24"/>
          <w:szCs w:val="24"/>
        </w:rPr>
        <w:t xml:space="preserve">2022 </w:t>
      </w:r>
      <w:r w:rsidR="00987FBD" w:rsidRPr="00AC43AF">
        <w:rPr>
          <w:rFonts w:ascii="Times New Roman" w:hAnsi="Times New Roman" w:cs="Times New Roman"/>
          <w:sz w:val="24"/>
          <w:szCs w:val="24"/>
        </w:rPr>
        <w:br/>
      </w:r>
      <w:r w:rsidRPr="00AC43AF">
        <w:rPr>
          <w:rFonts w:ascii="Times New Roman" w:hAnsi="Times New Roman" w:cs="Times New Roman"/>
          <w:sz w:val="24"/>
          <w:szCs w:val="24"/>
        </w:rPr>
        <w:t>№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w:t>
      </w:r>
      <w:r w:rsidR="00F125A7" w:rsidRPr="00AC43AF">
        <w:rPr>
          <w:rFonts w:ascii="Times New Roman" w:hAnsi="Times New Roman" w:cs="Times New Roman"/>
          <w:sz w:val="24"/>
          <w:szCs w:val="24"/>
        </w:rPr>
        <w:t>его общего образования, утвержд</w:t>
      </w:r>
      <w:r w:rsidR="00B532F4">
        <w:rPr>
          <w:rFonts w:ascii="Times New Roman" w:hAnsi="Times New Roman" w:cs="Times New Roman"/>
          <w:sz w:val="24"/>
          <w:szCs w:val="24"/>
        </w:rPr>
        <w:t>е</w:t>
      </w:r>
      <w:r w:rsidRPr="00AC43AF">
        <w:rPr>
          <w:rFonts w:ascii="Times New Roman" w:hAnsi="Times New Roman" w:cs="Times New Roman"/>
          <w:sz w:val="24"/>
          <w:szCs w:val="24"/>
        </w:rPr>
        <w:t>нный приказом Министерства просвещения Российской Федерации от 22 марта 2021 года № 115».</w:t>
      </w:r>
    </w:p>
    <w:p w14:paraId="1F02E7BC" w14:textId="443B13FA" w:rsidR="001D0954" w:rsidRPr="00AC43AF" w:rsidRDefault="001D0954" w:rsidP="00D00954">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Приказ Министерства просвещения Российской Федерации от 03</w:t>
      </w:r>
      <w:r w:rsidR="00987FBD" w:rsidRPr="00AC43AF">
        <w:rPr>
          <w:rFonts w:ascii="Times New Roman" w:hAnsi="Times New Roman" w:cs="Times New Roman"/>
          <w:sz w:val="24"/>
          <w:szCs w:val="24"/>
        </w:rPr>
        <w:t>.08.</w:t>
      </w:r>
      <w:r w:rsidRPr="00AC43AF">
        <w:rPr>
          <w:rFonts w:ascii="Times New Roman" w:hAnsi="Times New Roman" w:cs="Times New Roman"/>
          <w:sz w:val="24"/>
          <w:szCs w:val="24"/>
        </w:rPr>
        <w:t xml:space="preserve">2023 </w:t>
      </w:r>
      <w:r w:rsidR="00987FBD" w:rsidRPr="00AC43AF">
        <w:rPr>
          <w:rFonts w:ascii="Times New Roman" w:hAnsi="Times New Roman" w:cs="Times New Roman"/>
          <w:sz w:val="24"/>
          <w:szCs w:val="24"/>
        </w:rPr>
        <w:br/>
      </w:r>
      <w:r w:rsidRPr="00AC43AF">
        <w:rPr>
          <w:rFonts w:ascii="Times New Roman" w:hAnsi="Times New Roman" w:cs="Times New Roman"/>
          <w:sz w:val="24"/>
          <w:szCs w:val="24"/>
        </w:rPr>
        <w:t>№ 581 «О</w:t>
      </w:r>
      <w:r w:rsidR="00170749" w:rsidRPr="00AC43AF">
        <w:rPr>
          <w:rFonts w:ascii="Times New Roman" w:hAnsi="Times New Roman" w:cs="Times New Roman"/>
          <w:sz w:val="24"/>
          <w:szCs w:val="24"/>
        </w:rPr>
        <w:t xml:space="preserve"> внесении изменения в пункт 13 П</w:t>
      </w:r>
      <w:r w:rsidRPr="00AC43AF">
        <w:rPr>
          <w:rFonts w:ascii="Times New Roman" w:hAnsi="Times New Roman" w:cs="Times New Roman"/>
          <w:sz w:val="24"/>
          <w:szCs w:val="24"/>
        </w:rPr>
        <w:t>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w:t>
      </w:r>
      <w:r w:rsidR="00A11723" w:rsidRPr="00AC43AF">
        <w:rPr>
          <w:rFonts w:ascii="Times New Roman" w:hAnsi="Times New Roman" w:cs="Times New Roman"/>
          <w:sz w:val="24"/>
          <w:szCs w:val="24"/>
        </w:rPr>
        <w:t>его общего образования, утвержд</w:t>
      </w:r>
      <w:r w:rsidR="00E7378A">
        <w:rPr>
          <w:rFonts w:ascii="Times New Roman" w:hAnsi="Times New Roman" w:cs="Times New Roman"/>
          <w:sz w:val="24"/>
          <w:szCs w:val="24"/>
        </w:rPr>
        <w:t>е</w:t>
      </w:r>
      <w:r w:rsidRPr="00AC43AF">
        <w:rPr>
          <w:rFonts w:ascii="Times New Roman" w:hAnsi="Times New Roman" w:cs="Times New Roman"/>
          <w:sz w:val="24"/>
          <w:szCs w:val="24"/>
        </w:rPr>
        <w:t>нного при</w:t>
      </w:r>
      <w:r w:rsidR="00F341D7" w:rsidRPr="00AC43AF">
        <w:rPr>
          <w:rFonts w:ascii="Times New Roman" w:hAnsi="Times New Roman" w:cs="Times New Roman"/>
          <w:sz w:val="24"/>
          <w:szCs w:val="24"/>
        </w:rPr>
        <w:t>казом М</w:t>
      </w:r>
      <w:r w:rsidR="00A11723" w:rsidRPr="00AC43AF">
        <w:rPr>
          <w:rFonts w:ascii="Times New Roman" w:hAnsi="Times New Roman" w:cs="Times New Roman"/>
          <w:sz w:val="24"/>
          <w:szCs w:val="24"/>
        </w:rPr>
        <w:t>инистерства просвещения Российской Ф</w:t>
      </w:r>
      <w:r w:rsidRPr="00AC43AF">
        <w:rPr>
          <w:rFonts w:ascii="Times New Roman" w:hAnsi="Times New Roman" w:cs="Times New Roman"/>
          <w:sz w:val="24"/>
          <w:szCs w:val="24"/>
        </w:rPr>
        <w:t>едерации от 22 марта 2021 г. № 115».</w:t>
      </w:r>
    </w:p>
    <w:p w14:paraId="3EE780F7" w14:textId="77777777" w:rsidR="005423A3" w:rsidRPr="00AC43AF"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 xml:space="preserve">Приказ Министерства просвещения Российской Федерации от 18.05.2023 </w:t>
      </w:r>
      <w:r w:rsidRPr="00AC43AF">
        <w:rPr>
          <w:rFonts w:ascii="Times New Roman" w:hAnsi="Times New Roman" w:cs="Times New Roman"/>
          <w:sz w:val="24"/>
          <w:szCs w:val="24"/>
        </w:rPr>
        <w:br/>
        <w:t>№ 372 «Об утверждении федеральной образовательной программы начального общего образования».</w:t>
      </w:r>
    </w:p>
    <w:p w14:paraId="524B6416" w14:textId="77777777" w:rsidR="005423A3" w:rsidRPr="001D0954"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AC43AF">
        <w:rPr>
          <w:rFonts w:ascii="Times New Roman" w:hAnsi="Times New Roman" w:cs="Times New Roman"/>
          <w:sz w:val="24"/>
          <w:szCs w:val="24"/>
        </w:rPr>
        <w:t>Приказ Министерства</w:t>
      </w:r>
      <w:r w:rsidRPr="001D0954">
        <w:rPr>
          <w:rFonts w:ascii="Times New Roman" w:hAnsi="Times New Roman" w:cs="Times New Roman"/>
          <w:sz w:val="24"/>
          <w:szCs w:val="24"/>
        </w:rPr>
        <w:t xml:space="preserve"> просвещения Российской Федерации от 18</w:t>
      </w:r>
      <w:r>
        <w:rPr>
          <w:rFonts w:ascii="Times New Roman" w:hAnsi="Times New Roman" w:cs="Times New Roman"/>
          <w:sz w:val="24"/>
          <w:szCs w:val="24"/>
        </w:rPr>
        <w:t>.05.</w:t>
      </w:r>
      <w:r w:rsidRPr="001D0954">
        <w:rPr>
          <w:rFonts w:ascii="Times New Roman" w:hAnsi="Times New Roman" w:cs="Times New Roman"/>
          <w:sz w:val="24"/>
          <w:szCs w:val="24"/>
        </w:rPr>
        <w:t xml:space="preserve">2023 </w:t>
      </w:r>
      <w:r>
        <w:rPr>
          <w:rFonts w:ascii="Times New Roman" w:hAnsi="Times New Roman" w:cs="Times New Roman"/>
          <w:sz w:val="24"/>
          <w:szCs w:val="24"/>
        </w:rPr>
        <w:br/>
      </w:r>
      <w:r w:rsidRPr="001D0954">
        <w:rPr>
          <w:rFonts w:ascii="Times New Roman" w:hAnsi="Times New Roman" w:cs="Times New Roman"/>
          <w:sz w:val="24"/>
          <w:szCs w:val="24"/>
        </w:rPr>
        <w:t>№ 370 «Об утверждении федеральной образовательной программы основного общего образования».</w:t>
      </w:r>
    </w:p>
    <w:p w14:paraId="314B9076" w14:textId="77777777" w:rsidR="005423A3" w:rsidRPr="001D0954"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18</w:t>
      </w:r>
      <w:r>
        <w:rPr>
          <w:rFonts w:ascii="Times New Roman" w:hAnsi="Times New Roman" w:cs="Times New Roman"/>
          <w:sz w:val="24"/>
          <w:szCs w:val="24"/>
        </w:rPr>
        <w:t>.05.</w:t>
      </w:r>
      <w:r w:rsidRPr="001D0954">
        <w:rPr>
          <w:rFonts w:ascii="Times New Roman" w:hAnsi="Times New Roman" w:cs="Times New Roman"/>
          <w:sz w:val="24"/>
          <w:szCs w:val="24"/>
        </w:rPr>
        <w:t xml:space="preserve">2023 </w:t>
      </w:r>
      <w:r>
        <w:rPr>
          <w:rFonts w:ascii="Times New Roman" w:hAnsi="Times New Roman" w:cs="Times New Roman"/>
          <w:sz w:val="24"/>
          <w:szCs w:val="24"/>
        </w:rPr>
        <w:br/>
      </w:r>
      <w:r w:rsidRPr="001D0954">
        <w:rPr>
          <w:rFonts w:ascii="Times New Roman" w:hAnsi="Times New Roman" w:cs="Times New Roman"/>
          <w:sz w:val="24"/>
          <w:szCs w:val="24"/>
        </w:rPr>
        <w:t>№ 371 «Об утверждении федеральной образовательной программы среднего общего образования».</w:t>
      </w:r>
    </w:p>
    <w:p w14:paraId="4D80CA6F" w14:textId="5E339B75" w:rsidR="001D0954" w:rsidRPr="001D0954"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987FBD">
        <w:rPr>
          <w:rFonts w:ascii="Times New Roman" w:hAnsi="Times New Roman" w:cs="Times New Roman"/>
          <w:sz w:val="24"/>
          <w:szCs w:val="24"/>
        </w:rPr>
        <w:t>Приказ Министерства просвещения Российской Федерации от 29</w:t>
      </w:r>
      <w:r w:rsidR="00987FBD">
        <w:rPr>
          <w:rFonts w:ascii="Times New Roman" w:hAnsi="Times New Roman" w:cs="Times New Roman"/>
          <w:sz w:val="24"/>
          <w:szCs w:val="24"/>
        </w:rPr>
        <w:t>.09.</w:t>
      </w:r>
      <w:r w:rsidRPr="00987FBD">
        <w:rPr>
          <w:rFonts w:ascii="Times New Roman" w:hAnsi="Times New Roman" w:cs="Times New Roman"/>
          <w:sz w:val="24"/>
          <w:szCs w:val="24"/>
        </w:rPr>
        <w:t xml:space="preserve">2023 </w:t>
      </w:r>
      <w:r w:rsidR="00987FBD">
        <w:rPr>
          <w:rFonts w:ascii="Times New Roman" w:hAnsi="Times New Roman" w:cs="Times New Roman"/>
          <w:sz w:val="24"/>
          <w:szCs w:val="24"/>
        </w:rPr>
        <w:br/>
      </w:r>
      <w:r w:rsidRPr="00987FBD">
        <w:rPr>
          <w:rFonts w:ascii="Times New Roman" w:hAnsi="Times New Roman" w:cs="Times New Roman"/>
          <w:sz w:val="24"/>
          <w:szCs w:val="24"/>
        </w:rPr>
        <w:t xml:space="preserve">№ 731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001D15B4" w:rsidRPr="00987FBD">
        <w:rPr>
          <w:rFonts w:ascii="Times New Roman" w:hAnsi="Times New Roman" w:cs="Times New Roman"/>
          <w:sz w:val="24"/>
          <w:szCs w:val="24"/>
        </w:rPr>
        <w:t>образования, утвержд</w:t>
      </w:r>
      <w:r w:rsidR="00892CA5">
        <w:rPr>
          <w:rFonts w:ascii="Times New Roman" w:hAnsi="Times New Roman" w:cs="Times New Roman"/>
          <w:sz w:val="24"/>
          <w:szCs w:val="24"/>
        </w:rPr>
        <w:t>е</w:t>
      </w:r>
      <w:r w:rsidRPr="00987FBD">
        <w:rPr>
          <w:rFonts w:ascii="Times New Roman" w:hAnsi="Times New Roman" w:cs="Times New Roman"/>
          <w:sz w:val="24"/>
          <w:szCs w:val="24"/>
        </w:rPr>
        <w:t>нный приказом Министерства просвещения Росси</w:t>
      </w:r>
      <w:r w:rsidRPr="001D0954">
        <w:rPr>
          <w:rFonts w:ascii="Times New Roman" w:hAnsi="Times New Roman" w:cs="Times New Roman"/>
          <w:sz w:val="24"/>
          <w:szCs w:val="24"/>
        </w:rPr>
        <w:t>йской Федерации от 22 марта 2021 года № 115».</w:t>
      </w:r>
    </w:p>
    <w:p w14:paraId="31B964A6" w14:textId="77777777" w:rsidR="005423A3" w:rsidRPr="001D0954"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27</w:t>
      </w:r>
      <w:r>
        <w:rPr>
          <w:rFonts w:ascii="Times New Roman" w:hAnsi="Times New Roman" w:cs="Times New Roman"/>
          <w:sz w:val="24"/>
          <w:szCs w:val="24"/>
        </w:rPr>
        <w:t>.12.</w:t>
      </w:r>
      <w:r w:rsidRPr="001D0954">
        <w:rPr>
          <w:rFonts w:ascii="Times New Roman" w:hAnsi="Times New Roman" w:cs="Times New Roman"/>
          <w:sz w:val="24"/>
          <w:szCs w:val="24"/>
        </w:rPr>
        <w:t xml:space="preserve">2023 </w:t>
      </w:r>
      <w:r>
        <w:rPr>
          <w:rFonts w:ascii="Times New Roman" w:hAnsi="Times New Roman" w:cs="Times New Roman"/>
          <w:sz w:val="24"/>
          <w:szCs w:val="24"/>
        </w:rPr>
        <w:br/>
      </w:r>
      <w:r w:rsidRPr="001D0954">
        <w:rPr>
          <w:rFonts w:ascii="Times New Roman" w:hAnsi="Times New Roman" w:cs="Times New Roman"/>
          <w:sz w:val="24"/>
          <w:szCs w:val="24"/>
        </w:rPr>
        <w:t xml:space="preserve">№ 1028 «О внесении изменений в некоторые приказы Министерства образования и науки </w:t>
      </w:r>
      <w:r w:rsidRPr="001D0954">
        <w:rPr>
          <w:rFonts w:ascii="Times New Roman" w:hAnsi="Times New Roman" w:cs="Times New Roman"/>
          <w:sz w:val="24"/>
          <w:szCs w:val="24"/>
        </w:rPr>
        <w:lastRenderedPageBreak/>
        <w:t>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AA72C5B" w14:textId="77777777" w:rsidR="005423A3" w:rsidRPr="001D0954" w:rsidRDefault="005423A3"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22</w:t>
      </w:r>
      <w:r>
        <w:rPr>
          <w:rFonts w:ascii="Times New Roman" w:hAnsi="Times New Roman" w:cs="Times New Roman"/>
          <w:sz w:val="24"/>
          <w:szCs w:val="24"/>
        </w:rPr>
        <w:t>.01.</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xml:space="preserve">№ 31 «О внесении изменений в некоторые приказы Министерства образования </w:t>
      </w:r>
      <w:r w:rsidRPr="001D0954">
        <w:rPr>
          <w:rFonts w:ascii="Times New Roman" w:hAnsi="Times New Roman" w:cs="Times New Roman"/>
          <w:sz w:val="24"/>
          <w:szCs w:val="24"/>
        </w:rPr>
        <w:br/>
        <w:t>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1C4079EE" w14:textId="7132DD1E" w:rsidR="00134210" w:rsidRPr="001D0954"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19</w:t>
      </w:r>
      <w:r>
        <w:rPr>
          <w:rFonts w:ascii="Times New Roman" w:hAnsi="Times New Roman" w:cs="Times New Roman"/>
          <w:sz w:val="24"/>
          <w:szCs w:val="24"/>
        </w:rPr>
        <w:t>.</w:t>
      </w:r>
      <w:r w:rsidR="00835156">
        <w:rPr>
          <w:rFonts w:ascii="Times New Roman" w:hAnsi="Times New Roman" w:cs="Times New Roman"/>
          <w:sz w:val="24"/>
          <w:szCs w:val="24"/>
        </w:rPr>
        <w:t>0</w:t>
      </w:r>
      <w:r>
        <w:rPr>
          <w:rFonts w:ascii="Times New Roman" w:hAnsi="Times New Roman" w:cs="Times New Roman"/>
          <w:sz w:val="24"/>
          <w:szCs w:val="24"/>
        </w:rPr>
        <w:t>2.</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110 «О внесении</w:t>
      </w:r>
      <w:r>
        <w:rPr>
          <w:rFonts w:ascii="Times New Roman" w:hAnsi="Times New Roman" w:cs="Times New Roman"/>
          <w:sz w:val="24"/>
          <w:szCs w:val="24"/>
        </w:rPr>
        <w:t xml:space="preserve"> изменений в некоторые приказы М</w:t>
      </w:r>
      <w:r w:rsidRPr="001D0954">
        <w:rPr>
          <w:rFonts w:ascii="Times New Roman" w:hAnsi="Times New Roman" w:cs="Times New Roman"/>
          <w:sz w:val="24"/>
          <w:szCs w:val="24"/>
        </w:rPr>
        <w:t>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14:paraId="66E5E95D" w14:textId="77777777" w:rsidR="00134210"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01</w:t>
      </w:r>
      <w:r>
        <w:rPr>
          <w:rFonts w:ascii="Times New Roman" w:hAnsi="Times New Roman" w:cs="Times New Roman"/>
          <w:sz w:val="24"/>
          <w:szCs w:val="24"/>
        </w:rPr>
        <w:t>.02.</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4E3EB061" w14:textId="77777777" w:rsidR="00134210" w:rsidRPr="001D0954"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28</w:t>
      </w:r>
      <w:r>
        <w:rPr>
          <w:rFonts w:ascii="Times New Roman" w:hAnsi="Times New Roman" w:cs="Times New Roman"/>
          <w:sz w:val="24"/>
          <w:szCs w:val="24"/>
        </w:rPr>
        <w:t>.11.</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xml:space="preserve">№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w:t>
      </w:r>
      <w:r>
        <w:rPr>
          <w:rFonts w:ascii="Times New Roman" w:hAnsi="Times New Roman" w:cs="Times New Roman"/>
          <w:sz w:val="24"/>
          <w:szCs w:val="24"/>
        </w:rPr>
        <w:t>программы Российской Федерации «</w:t>
      </w:r>
      <w:r w:rsidRPr="001D0954">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1D0954">
        <w:rPr>
          <w:rFonts w:ascii="Times New Roman" w:hAnsi="Times New Roman" w:cs="Times New Roman"/>
          <w:sz w:val="24"/>
          <w:szCs w:val="24"/>
        </w:rPr>
        <w:t xml:space="preserve">, направленных на содействие созданию (создание) </w:t>
      </w:r>
      <w:r>
        <w:rPr>
          <w:rFonts w:ascii="Times New Roman" w:hAnsi="Times New Roman" w:cs="Times New Roman"/>
          <w:sz w:val="24"/>
          <w:szCs w:val="24"/>
        </w:rPr>
        <w:br/>
      </w:r>
      <w:r w:rsidRPr="001D0954">
        <w:rPr>
          <w:rFonts w:ascii="Times New Roman" w:hAnsi="Times New Roman" w:cs="Times New Roman"/>
          <w:sz w:val="24"/>
          <w:szCs w:val="24"/>
        </w:rPr>
        <w:t>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r>
        <w:rPr>
          <w:rFonts w:ascii="Times New Roman" w:hAnsi="Times New Roman" w:cs="Times New Roman"/>
          <w:sz w:val="24"/>
          <w:szCs w:val="24"/>
        </w:rPr>
        <w:t>.</w:t>
      </w:r>
    </w:p>
    <w:p w14:paraId="5601522D" w14:textId="77777777" w:rsidR="00134210" w:rsidRPr="001D0954"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18</w:t>
      </w:r>
      <w:r>
        <w:rPr>
          <w:rFonts w:ascii="Times New Roman" w:hAnsi="Times New Roman" w:cs="Times New Roman"/>
          <w:sz w:val="24"/>
          <w:szCs w:val="24"/>
        </w:rPr>
        <w:t>.07.</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D369238" w14:textId="77777777" w:rsidR="00134210" w:rsidRPr="001D0954"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19</w:t>
      </w:r>
      <w:r>
        <w:rPr>
          <w:rFonts w:ascii="Times New Roman" w:hAnsi="Times New Roman" w:cs="Times New Roman"/>
          <w:sz w:val="24"/>
          <w:szCs w:val="24"/>
        </w:rPr>
        <w:t>.03.</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194245E" w14:textId="77777777" w:rsidR="00134210"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09</w:t>
      </w:r>
      <w:r>
        <w:rPr>
          <w:rFonts w:ascii="Times New Roman" w:hAnsi="Times New Roman" w:cs="Times New Roman"/>
          <w:sz w:val="24"/>
          <w:szCs w:val="24"/>
        </w:rPr>
        <w:t>.10.</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C656BA5" w14:textId="77777777" w:rsidR="00134210" w:rsidRDefault="00134210"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05</w:t>
      </w:r>
      <w:r>
        <w:rPr>
          <w:rFonts w:ascii="Times New Roman" w:hAnsi="Times New Roman" w:cs="Times New Roman"/>
          <w:sz w:val="24"/>
          <w:szCs w:val="24"/>
        </w:rPr>
        <w:t>.11.</w:t>
      </w:r>
      <w:r w:rsidRPr="001D0954">
        <w:rPr>
          <w:rFonts w:ascii="Times New Roman" w:hAnsi="Times New Roman" w:cs="Times New Roman"/>
          <w:sz w:val="24"/>
          <w:szCs w:val="24"/>
        </w:rPr>
        <w:t xml:space="preserve">2024 </w:t>
      </w:r>
      <w:r>
        <w:rPr>
          <w:rFonts w:ascii="Times New Roman" w:hAnsi="Times New Roman" w:cs="Times New Roman"/>
          <w:sz w:val="24"/>
          <w:szCs w:val="24"/>
        </w:rPr>
        <w:br/>
      </w:r>
      <w:r w:rsidRPr="001D0954">
        <w:rPr>
          <w:rFonts w:ascii="Times New Roman" w:hAnsi="Times New Roman" w:cs="Times New Roman"/>
          <w:sz w:val="24"/>
          <w:szCs w:val="24"/>
        </w:rPr>
        <w:t>№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w:t>
      </w:r>
      <w:r>
        <w:rPr>
          <w:rFonts w:ascii="Times New Roman" w:hAnsi="Times New Roman" w:cs="Times New Roman"/>
          <w:sz w:val="24"/>
          <w:szCs w:val="24"/>
        </w:rPr>
        <w:t>ания исключе</w:t>
      </w:r>
      <w:r w:rsidRPr="001D0954">
        <w:rPr>
          <w:rFonts w:ascii="Times New Roman" w:hAnsi="Times New Roman" w:cs="Times New Roman"/>
          <w:sz w:val="24"/>
          <w:szCs w:val="24"/>
        </w:rPr>
        <w:t>нных учебников и разработанных в комплекте с ними учебных пособий».</w:t>
      </w:r>
    </w:p>
    <w:p w14:paraId="60E2F02F" w14:textId="6F41A332" w:rsidR="001D0954" w:rsidRPr="00DE54A9" w:rsidRDefault="001D0954"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DE54A9">
        <w:rPr>
          <w:rFonts w:ascii="Times New Roman" w:hAnsi="Times New Roman" w:cs="Times New Roman"/>
          <w:sz w:val="24"/>
          <w:szCs w:val="24"/>
        </w:rPr>
        <w:t xml:space="preserve">Приказ Министерства просвещения Российской Федерации от </w:t>
      </w:r>
      <w:r w:rsidR="00ED68C7" w:rsidRPr="00DE54A9">
        <w:rPr>
          <w:rFonts w:ascii="Times New Roman" w:hAnsi="Times New Roman" w:cs="Times New Roman"/>
          <w:sz w:val="24"/>
          <w:szCs w:val="24"/>
        </w:rPr>
        <w:t>0</w:t>
      </w:r>
      <w:r w:rsidRPr="00DE54A9">
        <w:rPr>
          <w:rFonts w:ascii="Times New Roman" w:hAnsi="Times New Roman" w:cs="Times New Roman"/>
          <w:sz w:val="24"/>
          <w:szCs w:val="24"/>
        </w:rPr>
        <w:t>4</w:t>
      </w:r>
      <w:r w:rsidR="00987FBD" w:rsidRPr="00DE54A9">
        <w:rPr>
          <w:rFonts w:ascii="Times New Roman" w:hAnsi="Times New Roman" w:cs="Times New Roman"/>
          <w:sz w:val="24"/>
          <w:szCs w:val="24"/>
        </w:rPr>
        <w:t>.03.</w:t>
      </w:r>
      <w:r w:rsidRPr="00DE54A9">
        <w:rPr>
          <w:rFonts w:ascii="Times New Roman" w:hAnsi="Times New Roman" w:cs="Times New Roman"/>
          <w:sz w:val="24"/>
          <w:szCs w:val="24"/>
        </w:rPr>
        <w:t xml:space="preserve">2025 </w:t>
      </w:r>
      <w:r w:rsidR="00987FBD" w:rsidRPr="00DE54A9">
        <w:rPr>
          <w:rFonts w:ascii="Times New Roman" w:hAnsi="Times New Roman" w:cs="Times New Roman"/>
          <w:sz w:val="24"/>
          <w:szCs w:val="24"/>
        </w:rPr>
        <w:br/>
      </w:r>
      <w:r w:rsidRPr="00DE54A9">
        <w:rPr>
          <w:rFonts w:ascii="Times New Roman" w:hAnsi="Times New Roman" w:cs="Times New Roman"/>
          <w:sz w:val="24"/>
          <w:szCs w:val="24"/>
        </w:rPr>
        <w:t>№ 169 «</w:t>
      </w:r>
      <w:r w:rsidR="003F3EE4" w:rsidRPr="00DE54A9">
        <w:rPr>
          <w:rFonts w:ascii="Times New Roman" w:hAnsi="Times New Roman" w:cs="Times New Roman"/>
          <w:sz w:val="24"/>
          <w:szCs w:val="24"/>
        </w:rPr>
        <w:t>О внесении изменения в пункт 2 П</w:t>
      </w:r>
      <w:r w:rsidRPr="00DE54A9">
        <w:rPr>
          <w:rFonts w:ascii="Times New Roman" w:hAnsi="Times New Roman" w:cs="Times New Roman"/>
          <w:sz w:val="24"/>
          <w:szCs w:val="24"/>
        </w:rPr>
        <w:t>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w:t>
      </w:r>
      <w:r w:rsidR="002024E7" w:rsidRPr="00DE54A9">
        <w:rPr>
          <w:rFonts w:ascii="Times New Roman" w:hAnsi="Times New Roman" w:cs="Times New Roman"/>
          <w:sz w:val="24"/>
          <w:szCs w:val="24"/>
        </w:rPr>
        <w:t xml:space="preserve">его общего </w:t>
      </w:r>
      <w:r w:rsidR="002024E7" w:rsidRPr="00DE54A9">
        <w:rPr>
          <w:rFonts w:ascii="Times New Roman" w:hAnsi="Times New Roman" w:cs="Times New Roman"/>
          <w:sz w:val="24"/>
          <w:szCs w:val="24"/>
        </w:rPr>
        <w:lastRenderedPageBreak/>
        <w:t>образования, утвержд</w:t>
      </w:r>
      <w:r w:rsidR="00ED68C7" w:rsidRPr="00DE54A9">
        <w:rPr>
          <w:rFonts w:ascii="Times New Roman" w:hAnsi="Times New Roman" w:cs="Times New Roman"/>
          <w:sz w:val="24"/>
          <w:szCs w:val="24"/>
        </w:rPr>
        <w:t>е</w:t>
      </w:r>
      <w:r w:rsidRPr="00DE54A9">
        <w:rPr>
          <w:rFonts w:ascii="Times New Roman" w:hAnsi="Times New Roman" w:cs="Times New Roman"/>
          <w:sz w:val="24"/>
          <w:szCs w:val="24"/>
        </w:rPr>
        <w:t>нн</w:t>
      </w:r>
      <w:r w:rsidR="00ED68C7" w:rsidRPr="00DE54A9">
        <w:rPr>
          <w:rFonts w:ascii="Times New Roman" w:hAnsi="Times New Roman" w:cs="Times New Roman"/>
          <w:sz w:val="24"/>
          <w:szCs w:val="24"/>
        </w:rPr>
        <w:t>ого</w:t>
      </w:r>
      <w:r w:rsidRPr="00DE54A9">
        <w:rPr>
          <w:rFonts w:ascii="Times New Roman" w:hAnsi="Times New Roman" w:cs="Times New Roman"/>
          <w:sz w:val="24"/>
          <w:szCs w:val="24"/>
        </w:rPr>
        <w:t xml:space="preserve"> приказом Министерства просвещения Российской Федерации от 22 марта 2021 года № 115».</w:t>
      </w:r>
    </w:p>
    <w:p w14:paraId="40254B50" w14:textId="286600BF" w:rsidR="001D0954" w:rsidRPr="001D0954" w:rsidRDefault="001D0954" w:rsidP="00134210">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12</w:t>
      </w:r>
      <w:r w:rsidR="002A42FE">
        <w:rPr>
          <w:rFonts w:ascii="Times New Roman" w:hAnsi="Times New Roman" w:cs="Times New Roman"/>
          <w:sz w:val="24"/>
          <w:szCs w:val="24"/>
        </w:rPr>
        <w:t>.02.2</w:t>
      </w:r>
      <w:r w:rsidRPr="001D0954">
        <w:rPr>
          <w:rFonts w:ascii="Times New Roman" w:hAnsi="Times New Roman" w:cs="Times New Roman"/>
          <w:sz w:val="24"/>
          <w:szCs w:val="24"/>
        </w:rPr>
        <w:t xml:space="preserve">025 </w:t>
      </w:r>
      <w:r w:rsidR="002A42FE">
        <w:rPr>
          <w:rFonts w:ascii="Times New Roman" w:hAnsi="Times New Roman" w:cs="Times New Roman"/>
          <w:sz w:val="24"/>
          <w:szCs w:val="24"/>
        </w:rPr>
        <w:br/>
      </w:r>
      <w:r w:rsidRPr="001D0954">
        <w:rPr>
          <w:rFonts w:ascii="Times New Roman" w:hAnsi="Times New Roman" w:cs="Times New Roman"/>
          <w:sz w:val="24"/>
          <w:szCs w:val="24"/>
        </w:rPr>
        <w:t>№ 93 «О внесении изменения в подпункт 18.3.1 пункта 18.3 федерального государственного образовательного стандарта среднего общего образ</w:t>
      </w:r>
      <w:r w:rsidR="00F516F2">
        <w:rPr>
          <w:rFonts w:ascii="Times New Roman" w:hAnsi="Times New Roman" w:cs="Times New Roman"/>
          <w:sz w:val="24"/>
          <w:szCs w:val="24"/>
        </w:rPr>
        <w:t>ования, утвержд</w:t>
      </w:r>
      <w:r w:rsidR="00DE54A9">
        <w:rPr>
          <w:rFonts w:ascii="Times New Roman" w:hAnsi="Times New Roman" w:cs="Times New Roman"/>
          <w:sz w:val="24"/>
          <w:szCs w:val="24"/>
        </w:rPr>
        <w:t>е</w:t>
      </w:r>
      <w:r w:rsidR="00F516F2">
        <w:rPr>
          <w:rFonts w:ascii="Times New Roman" w:hAnsi="Times New Roman" w:cs="Times New Roman"/>
          <w:sz w:val="24"/>
          <w:szCs w:val="24"/>
        </w:rPr>
        <w:t>нного приказом М</w:t>
      </w:r>
      <w:r w:rsidRPr="001D0954">
        <w:rPr>
          <w:rFonts w:ascii="Times New Roman" w:hAnsi="Times New Roman" w:cs="Times New Roman"/>
          <w:sz w:val="24"/>
          <w:szCs w:val="24"/>
        </w:rPr>
        <w:t>инистерства образования и науки Российской Федерации от 17 мая 2012 г</w:t>
      </w:r>
      <w:r w:rsidR="00DE54A9">
        <w:rPr>
          <w:rFonts w:ascii="Times New Roman" w:hAnsi="Times New Roman" w:cs="Times New Roman"/>
          <w:sz w:val="24"/>
          <w:szCs w:val="24"/>
        </w:rPr>
        <w:t>.</w:t>
      </w:r>
      <w:r w:rsidRPr="001D0954">
        <w:rPr>
          <w:rFonts w:ascii="Times New Roman" w:hAnsi="Times New Roman" w:cs="Times New Roman"/>
          <w:sz w:val="24"/>
          <w:szCs w:val="24"/>
        </w:rPr>
        <w:t xml:space="preserve"> № 413».</w:t>
      </w:r>
    </w:p>
    <w:p w14:paraId="754D09BA" w14:textId="23DA4CC3" w:rsidR="001D0954" w:rsidRPr="001D0954" w:rsidRDefault="001D0954" w:rsidP="008C063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Приказ Министерства просвещения Российской Федерации от </w:t>
      </w:r>
      <w:r w:rsidR="002E1AF0">
        <w:rPr>
          <w:rFonts w:ascii="Times New Roman" w:hAnsi="Times New Roman" w:cs="Times New Roman"/>
          <w:sz w:val="24"/>
          <w:szCs w:val="24"/>
        </w:rPr>
        <w:t>0</w:t>
      </w:r>
      <w:r w:rsidRPr="001D0954">
        <w:rPr>
          <w:rFonts w:ascii="Times New Roman" w:hAnsi="Times New Roman" w:cs="Times New Roman"/>
          <w:sz w:val="24"/>
          <w:szCs w:val="24"/>
        </w:rPr>
        <w:t>6</w:t>
      </w:r>
      <w:r w:rsidR="002A42FE">
        <w:rPr>
          <w:rFonts w:ascii="Times New Roman" w:hAnsi="Times New Roman" w:cs="Times New Roman"/>
          <w:sz w:val="24"/>
          <w:szCs w:val="24"/>
        </w:rPr>
        <w:t>.02.</w:t>
      </w:r>
      <w:r w:rsidRPr="001D0954">
        <w:rPr>
          <w:rFonts w:ascii="Times New Roman" w:hAnsi="Times New Roman" w:cs="Times New Roman"/>
          <w:sz w:val="24"/>
          <w:szCs w:val="24"/>
        </w:rPr>
        <w:t>2025</w:t>
      </w:r>
      <w:r w:rsidR="002E1AF0">
        <w:rPr>
          <w:rFonts w:ascii="Times New Roman" w:hAnsi="Times New Roman" w:cs="Times New Roman"/>
          <w:sz w:val="24"/>
          <w:szCs w:val="24"/>
        </w:rPr>
        <w:br/>
      </w:r>
      <w:r w:rsidRPr="001D0954">
        <w:rPr>
          <w:rFonts w:ascii="Times New Roman" w:hAnsi="Times New Roman" w:cs="Times New Roman"/>
          <w:sz w:val="24"/>
          <w:szCs w:val="24"/>
        </w:rPr>
        <w:t>№ 77 «О внесении изм</w:t>
      </w:r>
      <w:r w:rsidR="0049728E">
        <w:rPr>
          <w:rFonts w:ascii="Times New Roman" w:hAnsi="Times New Roman" w:cs="Times New Roman"/>
          <w:sz w:val="24"/>
          <w:szCs w:val="24"/>
        </w:rPr>
        <w:t xml:space="preserve">енений в </w:t>
      </w:r>
      <w:r w:rsidR="00C45C95">
        <w:rPr>
          <w:rFonts w:ascii="Times New Roman" w:hAnsi="Times New Roman" w:cs="Times New Roman"/>
          <w:sz w:val="24"/>
          <w:szCs w:val="24"/>
        </w:rPr>
        <w:t>П</w:t>
      </w:r>
      <w:r w:rsidR="0049728E">
        <w:rPr>
          <w:rFonts w:ascii="Times New Roman" w:hAnsi="Times New Roman" w:cs="Times New Roman"/>
          <w:sz w:val="24"/>
          <w:szCs w:val="24"/>
        </w:rPr>
        <w:t>орядок заполнения, уч</w:t>
      </w:r>
      <w:r w:rsidR="00C45C95">
        <w:rPr>
          <w:rFonts w:ascii="Times New Roman" w:hAnsi="Times New Roman" w:cs="Times New Roman"/>
          <w:sz w:val="24"/>
          <w:szCs w:val="24"/>
        </w:rPr>
        <w:t>е</w:t>
      </w:r>
      <w:r w:rsidRPr="001D0954">
        <w:rPr>
          <w:rFonts w:ascii="Times New Roman" w:hAnsi="Times New Roman" w:cs="Times New Roman"/>
          <w:sz w:val="24"/>
          <w:szCs w:val="24"/>
        </w:rPr>
        <w:t>та и выдачи аттестатов</w:t>
      </w:r>
      <w:r w:rsidR="00C45C95">
        <w:rPr>
          <w:rFonts w:ascii="Times New Roman" w:hAnsi="Times New Roman" w:cs="Times New Roman"/>
          <w:sz w:val="24"/>
          <w:szCs w:val="24"/>
        </w:rPr>
        <w:br/>
      </w:r>
      <w:r w:rsidRPr="001D0954">
        <w:rPr>
          <w:rFonts w:ascii="Times New Roman" w:hAnsi="Times New Roman" w:cs="Times New Roman"/>
          <w:sz w:val="24"/>
          <w:szCs w:val="24"/>
        </w:rPr>
        <w:t>об основном общем и среднем общем образ</w:t>
      </w:r>
      <w:r w:rsidR="0049728E">
        <w:rPr>
          <w:rFonts w:ascii="Times New Roman" w:hAnsi="Times New Roman" w:cs="Times New Roman"/>
          <w:sz w:val="24"/>
          <w:szCs w:val="24"/>
        </w:rPr>
        <w:t>овании и их дубликатов, утвержд</w:t>
      </w:r>
      <w:r w:rsidR="00C45C95">
        <w:rPr>
          <w:rFonts w:ascii="Times New Roman" w:hAnsi="Times New Roman" w:cs="Times New Roman"/>
          <w:sz w:val="24"/>
          <w:szCs w:val="24"/>
        </w:rPr>
        <w:t>е</w:t>
      </w:r>
      <w:r w:rsidRPr="001D0954">
        <w:rPr>
          <w:rFonts w:ascii="Times New Roman" w:hAnsi="Times New Roman" w:cs="Times New Roman"/>
          <w:sz w:val="24"/>
          <w:szCs w:val="24"/>
        </w:rPr>
        <w:t>нный приказом Министерства просвещения Российской Федерации от 5 октября 2020 г</w:t>
      </w:r>
      <w:r w:rsidR="00C45C95">
        <w:rPr>
          <w:rFonts w:ascii="Times New Roman" w:hAnsi="Times New Roman" w:cs="Times New Roman"/>
          <w:sz w:val="24"/>
          <w:szCs w:val="24"/>
        </w:rPr>
        <w:t>.</w:t>
      </w:r>
      <w:r w:rsidRPr="001D0954">
        <w:rPr>
          <w:rFonts w:ascii="Times New Roman" w:hAnsi="Times New Roman" w:cs="Times New Roman"/>
          <w:sz w:val="24"/>
          <w:szCs w:val="24"/>
        </w:rPr>
        <w:t xml:space="preserve"> № 546».</w:t>
      </w:r>
    </w:p>
    <w:p w14:paraId="67664B33" w14:textId="513558AB" w:rsidR="001D0954" w:rsidRPr="001D0954" w:rsidRDefault="001D0954" w:rsidP="008C063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просвещения Российской Федерации от 01</w:t>
      </w:r>
      <w:r w:rsidR="00A840CB">
        <w:rPr>
          <w:rFonts w:ascii="Times New Roman" w:hAnsi="Times New Roman" w:cs="Times New Roman"/>
          <w:sz w:val="24"/>
          <w:szCs w:val="24"/>
        </w:rPr>
        <w:t>.04.</w:t>
      </w:r>
      <w:r w:rsidRPr="001D0954">
        <w:rPr>
          <w:rFonts w:ascii="Times New Roman" w:hAnsi="Times New Roman" w:cs="Times New Roman"/>
          <w:sz w:val="24"/>
          <w:szCs w:val="24"/>
        </w:rPr>
        <w:t xml:space="preserve">2025 </w:t>
      </w:r>
      <w:r w:rsidR="00A840CB">
        <w:rPr>
          <w:rFonts w:ascii="Times New Roman" w:hAnsi="Times New Roman" w:cs="Times New Roman"/>
          <w:sz w:val="24"/>
          <w:szCs w:val="24"/>
        </w:rPr>
        <w:br/>
      </w:r>
      <w:r w:rsidRPr="001D0954">
        <w:rPr>
          <w:rFonts w:ascii="Times New Roman" w:hAnsi="Times New Roman" w:cs="Times New Roman"/>
          <w:sz w:val="24"/>
          <w:szCs w:val="24"/>
        </w:rPr>
        <w:t>№ 258 «О внесении изменений в приложения № 1 и № 2 к приказу Министерства просвещения Российской Федерации от 5 ноября 2024 г.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p>
    <w:p w14:paraId="75EACE53" w14:textId="08383A10" w:rsidR="001D0954" w:rsidRPr="001D0954" w:rsidRDefault="001D0954" w:rsidP="008C063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Постановление Главного государственного санитарного врача РФ 28</w:t>
      </w:r>
      <w:r w:rsidR="0009783A">
        <w:rPr>
          <w:rFonts w:ascii="Times New Roman" w:hAnsi="Times New Roman" w:cs="Times New Roman"/>
          <w:sz w:val="24"/>
          <w:szCs w:val="24"/>
        </w:rPr>
        <w:t>.09.</w:t>
      </w:r>
      <w:r w:rsidRPr="001D0954">
        <w:rPr>
          <w:rFonts w:ascii="Times New Roman" w:hAnsi="Times New Roman" w:cs="Times New Roman"/>
          <w:sz w:val="24"/>
          <w:szCs w:val="24"/>
        </w:rPr>
        <w:t xml:space="preserve">2020 № 28 «Об утверждении санитарных правил СП 2.4.3648-20 «Санитарно-эпидемиологические требования к организациям воспитания и обучения, отдыха </w:t>
      </w:r>
      <w:r w:rsidR="0009783A">
        <w:rPr>
          <w:rFonts w:ascii="Times New Roman" w:hAnsi="Times New Roman" w:cs="Times New Roman"/>
          <w:sz w:val="24"/>
          <w:szCs w:val="24"/>
        </w:rPr>
        <w:br/>
      </w:r>
      <w:r w:rsidRPr="001D0954">
        <w:rPr>
          <w:rFonts w:ascii="Times New Roman" w:hAnsi="Times New Roman" w:cs="Times New Roman"/>
          <w:sz w:val="24"/>
          <w:szCs w:val="24"/>
        </w:rPr>
        <w:t>и оздоровления детей и молодежи».</w:t>
      </w:r>
    </w:p>
    <w:p w14:paraId="4BFA31D3" w14:textId="61F7B577" w:rsidR="001D0954" w:rsidRPr="001D0954" w:rsidRDefault="001D0954" w:rsidP="008C063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Постановление Главного государственного санитарного врача РФ </w:t>
      </w:r>
      <w:r w:rsidR="003E33E4">
        <w:rPr>
          <w:rFonts w:ascii="Times New Roman" w:hAnsi="Times New Roman" w:cs="Times New Roman"/>
          <w:sz w:val="24"/>
          <w:szCs w:val="24"/>
        </w:rPr>
        <w:br/>
      </w:r>
      <w:r w:rsidRPr="001D0954">
        <w:rPr>
          <w:rFonts w:ascii="Times New Roman" w:hAnsi="Times New Roman" w:cs="Times New Roman"/>
          <w:sz w:val="24"/>
          <w:szCs w:val="24"/>
        </w:rPr>
        <w:t>от 30</w:t>
      </w:r>
      <w:r w:rsidR="003E33E4">
        <w:rPr>
          <w:rFonts w:ascii="Times New Roman" w:hAnsi="Times New Roman" w:cs="Times New Roman"/>
          <w:sz w:val="24"/>
          <w:szCs w:val="24"/>
        </w:rPr>
        <w:t>.08.</w:t>
      </w:r>
      <w:r w:rsidRPr="001D0954">
        <w:rPr>
          <w:rFonts w:ascii="Times New Roman" w:hAnsi="Times New Roman" w:cs="Times New Roman"/>
          <w:sz w:val="24"/>
          <w:szCs w:val="24"/>
        </w:rPr>
        <w:t>2022 № 10 «О внесении изменений в санитарные правила СП 2.4.3648-20 «Санитарно-эпидемиологические требования к организациям воспитания и обучения, отдыха и оздоровл</w:t>
      </w:r>
      <w:r w:rsidR="00507F65">
        <w:rPr>
          <w:rFonts w:ascii="Times New Roman" w:hAnsi="Times New Roman" w:cs="Times New Roman"/>
          <w:sz w:val="24"/>
          <w:szCs w:val="24"/>
        </w:rPr>
        <w:t>ения детей и молодежи», утвержд</w:t>
      </w:r>
      <w:r w:rsidR="00205C84">
        <w:rPr>
          <w:rFonts w:ascii="Times New Roman" w:hAnsi="Times New Roman" w:cs="Times New Roman"/>
          <w:sz w:val="24"/>
          <w:szCs w:val="24"/>
        </w:rPr>
        <w:t>е</w:t>
      </w:r>
      <w:r w:rsidRPr="001D0954">
        <w:rPr>
          <w:rFonts w:ascii="Times New Roman" w:hAnsi="Times New Roman" w:cs="Times New Roman"/>
          <w:sz w:val="24"/>
          <w:szCs w:val="24"/>
        </w:rPr>
        <w:t>нные постановлением Главного государственного санитарного врача Российской Федерации от 28.09.2020 № 28».</w:t>
      </w:r>
    </w:p>
    <w:p w14:paraId="5856463D" w14:textId="3A1EB990" w:rsidR="001D0954" w:rsidRPr="001D0954" w:rsidRDefault="001D0954" w:rsidP="005423A3">
      <w:pPr>
        <w:numPr>
          <w:ilvl w:val="0"/>
          <w:numId w:val="56"/>
        </w:numPr>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Постановление Главного государственного санитарного врача РФ </w:t>
      </w:r>
      <w:r w:rsidR="003E33E4">
        <w:rPr>
          <w:rFonts w:ascii="Times New Roman" w:hAnsi="Times New Roman" w:cs="Times New Roman"/>
          <w:sz w:val="24"/>
          <w:szCs w:val="24"/>
        </w:rPr>
        <w:br/>
      </w:r>
      <w:r w:rsidRPr="001D0954">
        <w:rPr>
          <w:rFonts w:ascii="Times New Roman" w:hAnsi="Times New Roman" w:cs="Times New Roman"/>
          <w:sz w:val="24"/>
          <w:szCs w:val="24"/>
        </w:rPr>
        <w:t>от 28</w:t>
      </w:r>
      <w:r w:rsidR="003E33E4">
        <w:rPr>
          <w:rFonts w:ascii="Times New Roman" w:hAnsi="Times New Roman" w:cs="Times New Roman"/>
          <w:sz w:val="24"/>
          <w:szCs w:val="24"/>
        </w:rPr>
        <w:t>.01.</w:t>
      </w:r>
      <w:r w:rsidRPr="001D0954">
        <w:rPr>
          <w:rFonts w:ascii="Times New Roman" w:hAnsi="Times New Roman" w:cs="Times New Roman"/>
          <w:sz w:val="24"/>
          <w:szCs w:val="24"/>
        </w:rPr>
        <w:t xml:space="preserve">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2E47765E" w14:textId="3FD00C1F" w:rsidR="005423A3" w:rsidRPr="00482424" w:rsidRDefault="001D0954" w:rsidP="005423A3">
      <w:pPr>
        <w:pStyle w:val="aa"/>
        <w:numPr>
          <w:ilvl w:val="0"/>
          <w:numId w:val="56"/>
        </w:numPr>
        <w:ind w:left="0" w:firstLine="709"/>
        <w:jc w:val="both"/>
        <w:rPr>
          <w:rFonts w:eastAsiaTheme="minorHAnsi"/>
          <w:sz w:val="24"/>
          <w:szCs w:val="24"/>
          <w:lang w:eastAsia="en-US"/>
        </w:rPr>
      </w:pPr>
      <w:bookmarkStart w:id="2" w:name="_Hlk199922217"/>
      <w:r w:rsidRPr="005423A3">
        <w:rPr>
          <w:sz w:val="24"/>
          <w:szCs w:val="24"/>
        </w:rPr>
        <w:t xml:space="preserve">Постановление Главного государственного санитарного врача РФ </w:t>
      </w:r>
      <w:r w:rsidRPr="005423A3">
        <w:rPr>
          <w:sz w:val="24"/>
          <w:szCs w:val="24"/>
        </w:rPr>
        <w:br/>
        <w:t>от 30</w:t>
      </w:r>
      <w:r w:rsidR="003E33E4">
        <w:rPr>
          <w:sz w:val="24"/>
          <w:szCs w:val="24"/>
        </w:rPr>
        <w:t>.12.</w:t>
      </w:r>
      <w:r w:rsidRPr="005423A3">
        <w:rPr>
          <w:sz w:val="24"/>
          <w:szCs w:val="24"/>
        </w:rPr>
        <w:t>2022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w:t>
      </w:r>
      <w:r w:rsidR="00507F65" w:rsidRPr="005423A3">
        <w:rPr>
          <w:sz w:val="24"/>
          <w:szCs w:val="24"/>
        </w:rPr>
        <w:t>кторов среды обитания», утвержд</w:t>
      </w:r>
      <w:r w:rsidR="008F33D2">
        <w:rPr>
          <w:sz w:val="24"/>
          <w:szCs w:val="24"/>
        </w:rPr>
        <w:t>е</w:t>
      </w:r>
      <w:r w:rsidRPr="005423A3">
        <w:rPr>
          <w:sz w:val="24"/>
          <w:szCs w:val="24"/>
        </w:rPr>
        <w:t>нные постановлением Главного государственного санитарного врача Российской Федерации от 28.01.2021 № 2»</w:t>
      </w:r>
      <w:bookmarkEnd w:id="2"/>
      <w:r w:rsidRPr="005423A3">
        <w:rPr>
          <w:sz w:val="24"/>
          <w:szCs w:val="24"/>
        </w:rPr>
        <w:t>.</w:t>
      </w:r>
      <w:r w:rsidR="005423A3" w:rsidRPr="005423A3">
        <w:rPr>
          <w:sz w:val="24"/>
          <w:szCs w:val="24"/>
        </w:rPr>
        <w:t xml:space="preserve"> </w:t>
      </w:r>
    </w:p>
    <w:p w14:paraId="2B6DE871" w14:textId="7BB2BC58" w:rsidR="00482424" w:rsidRPr="005423A3" w:rsidRDefault="00482424" w:rsidP="005423A3">
      <w:pPr>
        <w:pStyle w:val="aa"/>
        <w:numPr>
          <w:ilvl w:val="0"/>
          <w:numId w:val="56"/>
        </w:numPr>
        <w:ind w:left="0" w:firstLine="709"/>
        <w:jc w:val="both"/>
        <w:rPr>
          <w:rFonts w:eastAsiaTheme="minorHAnsi"/>
          <w:sz w:val="24"/>
          <w:szCs w:val="24"/>
          <w:lang w:eastAsia="en-US"/>
        </w:rPr>
      </w:pPr>
      <w:r w:rsidRPr="005423A3">
        <w:rPr>
          <w:sz w:val="24"/>
          <w:szCs w:val="24"/>
        </w:rPr>
        <w:t xml:space="preserve">Постановление Главного государственного санитарного врача РФ </w:t>
      </w:r>
      <w:r w:rsidRPr="005423A3">
        <w:rPr>
          <w:sz w:val="24"/>
          <w:szCs w:val="24"/>
        </w:rPr>
        <w:br/>
        <w:t xml:space="preserve">от </w:t>
      </w:r>
      <w:r>
        <w:rPr>
          <w:sz w:val="24"/>
          <w:szCs w:val="24"/>
        </w:rPr>
        <w:t>17.03.</w:t>
      </w:r>
      <w:r w:rsidRPr="005423A3">
        <w:rPr>
          <w:sz w:val="24"/>
          <w:szCs w:val="24"/>
        </w:rPr>
        <w:t>202</w:t>
      </w:r>
      <w:r>
        <w:rPr>
          <w:sz w:val="24"/>
          <w:szCs w:val="24"/>
        </w:rPr>
        <w:t>5</w:t>
      </w:r>
      <w:r w:rsidRPr="005423A3">
        <w:rPr>
          <w:sz w:val="24"/>
          <w:szCs w:val="24"/>
        </w:rPr>
        <w:t xml:space="preserve"> № 2 «О внесении изменений в санитарные правила и нормы СанПиН</w:t>
      </w:r>
      <w:r>
        <w:rPr>
          <w:sz w:val="24"/>
          <w:szCs w:val="24"/>
        </w:rPr>
        <w:br/>
      </w:r>
      <w:r w:rsidRPr="005423A3">
        <w:rPr>
          <w:sz w:val="24"/>
          <w:szCs w:val="24"/>
        </w:rPr>
        <w:t>1.2.3685-21 «Гигиенические нормативы и требования к обеспечению безопасности и (или) безвредности для человека факторов среды обитания», утвержд</w:t>
      </w:r>
      <w:r>
        <w:rPr>
          <w:sz w:val="24"/>
          <w:szCs w:val="24"/>
        </w:rPr>
        <w:t>е</w:t>
      </w:r>
      <w:r w:rsidRPr="005423A3">
        <w:rPr>
          <w:sz w:val="24"/>
          <w:szCs w:val="24"/>
        </w:rPr>
        <w:t>нные постановлением Главного государственного санитарного врача Российской Федерации от 28.01.2021 № 2»</w:t>
      </w:r>
      <w:r w:rsidR="007E7A07">
        <w:rPr>
          <w:sz w:val="24"/>
          <w:szCs w:val="24"/>
        </w:rPr>
        <w:t>.</w:t>
      </w:r>
      <w:r w:rsidR="006F77D7">
        <w:rPr>
          <w:sz w:val="24"/>
          <w:szCs w:val="24"/>
        </w:rPr>
        <w:t xml:space="preserve"> </w:t>
      </w:r>
      <w:r w:rsidR="007E7A07">
        <w:rPr>
          <w:sz w:val="24"/>
          <w:szCs w:val="24"/>
        </w:rPr>
        <w:t>Постановление в</w:t>
      </w:r>
      <w:r w:rsidR="006F77D7" w:rsidRPr="00390898">
        <w:rPr>
          <w:sz w:val="24"/>
          <w:szCs w:val="24"/>
        </w:rPr>
        <w:t>ступает в силу с 1 сентября 2025 года</w:t>
      </w:r>
      <w:r w:rsidR="007E7A07">
        <w:rPr>
          <w:sz w:val="24"/>
          <w:szCs w:val="24"/>
        </w:rPr>
        <w:t xml:space="preserve"> и действует до 01 марта 2027 года</w:t>
      </w:r>
      <w:r w:rsidR="00DC03E8">
        <w:rPr>
          <w:sz w:val="24"/>
          <w:szCs w:val="24"/>
        </w:rPr>
        <w:t>.</w:t>
      </w:r>
    </w:p>
    <w:p w14:paraId="12B7FA2D" w14:textId="1CA62FBD" w:rsidR="005423A3" w:rsidRPr="005423A3" w:rsidRDefault="005423A3" w:rsidP="005423A3">
      <w:pPr>
        <w:pStyle w:val="aa"/>
        <w:numPr>
          <w:ilvl w:val="0"/>
          <w:numId w:val="56"/>
        </w:numPr>
        <w:ind w:left="0" w:firstLine="709"/>
        <w:jc w:val="both"/>
        <w:rPr>
          <w:rFonts w:eastAsiaTheme="minorHAnsi"/>
          <w:sz w:val="24"/>
          <w:szCs w:val="24"/>
          <w:lang w:eastAsia="en-US"/>
        </w:rPr>
      </w:pPr>
      <w:r w:rsidRPr="005423A3">
        <w:rPr>
          <w:rFonts w:eastAsiaTheme="minorHAnsi"/>
          <w:sz w:val="24"/>
          <w:szCs w:val="24"/>
          <w:lang w:eastAsia="en-US"/>
        </w:rPr>
        <w:t xml:space="preserve">Письмо Министерства просвещения Российской Федерации от 12.03.2025 </w:t>
      </w:r>
      <w:r w:rsidR="00134210">
        <w:rPr>
          <w:rFonts w:eastAsiaTheme="minorHAnsi"/>
          <w:sz w:val="24"/>
          <w:szCs w:val="24"/>
          <w:lang w:eastAsia="en-US"/>
        </w:rPr>
        <w:br/>
      </w:r>
      <w:r w:rsidRPr="005423A3">
        <w:rPr>
          <w:rFonts w:eastAsiaTheme="minorHAnsi"/>
          <w:sz w:val="24"/>
          <w:szCs w:val="24"/>
          <w:lang w:eastAsia="en-US"/>
        </w:rPr>
        <w:t>№ ОК-747/03 «Об учебном курсе «История нашего края».</w:t>
      </w:r>
    </w:p>
    <w:p w14:paraId="5CE4A2CE" w14:textId="77777777" w:rsidR="00814B0A" w:rsidRPr="001D0954" w:rsidRDefault="00814B0A" w:rsidP="008C0633">
      <w:pPr>
        <w:spacing w:after="0" w:line="240" w:lineRule="auto"/>
        <w:ind w:left="720"/>
        <w:contextualSpacing/>
        <w:jc w:val="both"/>
        <w:rPr>
          <w:rFonts w:ascii="Times New Roman" w:hAnsi="Times New Roman" w:cs="Times New Roman"/>
          <w:sz w:val="24"/>
          <w:szCs w:val="24"/>
        </w:rPr>
      </w:pPr>
    </w:p>
    <w:p w14:paraId="45FC2917" w14:textId="77777777" w:rsidR="001D0954" w:rsidRPr="001D0954" w:rsidRDefault="001D0954" w:rsidP="001D0954">
      <w:pPr>
        <w:spacing w:line="240" w:lineRule="auto"/>
        <w:contextualSpacing/>
        <w:jc w:val="center"/>
        <w:rPr>
          <w:rFonts w:ascii="Times New Roman" w:hAnsi="Times New Roman" w:cs="Times New Roman"/>
          <w:b/>
          <w:sz w:val="24"/>
          <w:szCs w:val="24"/>
        </w:rPr>
      </w:pPr>
      <w:r w:rsidRPr="001D0954">
        <w:rPr>
          <w:rFonts w:ascii="Times New Roman" w:hAnsi="Times New Roman" w:cs="Times New Roman"/>
          <w:b/>
          <w:sz w:val="24"/>
          <w:szCs w:val="24"/>
        </w:rPr>
        <w:t>1.2.</w:t>
      </w:r>
      <w:r w:rsidRPr="001D0954">
        <w:rPr>
          <w:rFonts w:ascii="Times New Roman" w:hAnsi="Times New Roman" w:cs="Times New Roman"/>
          <w:b/>
          <w:sz w:val="24"/>
          <w:szCs w:val="24"/>
        </w:rPr>
        <w:tab/>
        <w:t>Нормативные правовые акты регионального уровня, регламентирующие деятельность руководящих и педагогических работников</w:t>
      </w:r>
    </w:p>
    <w:p w14:paraId="75C131C0" w14:textId="77777777" w:rsidR="001D0954" w:rsidRPr="001D0954" w:rsidRDefault="001D0954" w:rsidP="001D0954">
      <w:pPr>
        <w:spacing w:line="240" w:lineRule="auto"/>
        <w:ind w:left="426"/>
        <w:contextualSpacing/>
        <w:jc w:val="center"/>
        <w:rPr>
          <w:rFonts w:ascii="Times New Roman" w:hAnsi="Times New Roman" w:cs="Times New Roman"/>
          <w:b/>
          <w:sz w:val="24"/>
          <w:szCs w:val="24"/>
        </w:rPr>
      </w:pPr>
    </w:p>
    <w:p w14:paraId="0F9E94E7" w14:textId="0FB2B99E" w:rsidR="001D0954" w:rsidRPr="001D0954" w:rsidRDefault="001D0954" w:rsidP="008C0633">
      <w:pPr>
        <w:numPr>
          <w:ilvl w:val="0"/>
          <w:numId w:val="58"/>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образования Белгородской области от 18</w:t>
      </w:r>
      <w:r w:rsidR="00A22DBD">
        <w:rPr>
          <w:rFonts w:ascii="Times New Roman" w:hAnsi="Times New Roman" w:cs="Times New Roman"/>
          <w:sz w:val="24"/>
          <w:szCs w:val="24"/>
        </w:rPr>
        <w:t>.03.</w:t>
      </w:r>
      <w:r w:rsidRPr="001D0954">
        <w:rPr>
          <w:rFonts w:ascii="Times New Roman" w:hAnsi="Times New Roman" w:cs="Times New Roman"/>
          <w:sz w:val="24"/>
          <w:szCs w:val="24"/>
        </w:rPr>
        <w:t xml:space="preserve">2022 № 874 «Об организации работы по введению федеральных государственных образовательных </w:t>
      </w:r>
      <w:r w:rsidRPr="001D0954">
        <w:rPr>
          <w:rFonts w:ascii="Times New Roman" w:hAnsi="Times New Roman" w:cs="Times New Roman"/>
          <w:sz w:val="24"/>
          <w:szCs w:val="24"/>
        </w:rPr>
        <w:lastRenderedPageBreak/>
        <w:t xml:space="preserve">стандартов начального общего образования и основного общего образования </w:t>
      </w:r>
      <w:r w:rsidR="002872F6">
        <w:rPr>
          <w:rFonts w:ascii="Times New Roman" w:hAnsi="Times New Roman" w:cs="Times New Roman"/>
          <w:sz w:val="24"/>
          <w:szCs w:val="24"/>
        </w:rPr>
        <w:br/>
      </w:r>
      <w:r w:rsidRPr="001D0954">
        <w:rPr>
          <w:rFonts w:ascii="Times New Roman" w:hAnsi="Times New Roman" w:cs="Times New Roman"/>
          <w:sz w:val="24"/>
          <w:szCs w:val="24"/>
        </w:rPr>
        <w:t>в общеобразовательных организациях Белгородской области».</w:t>
      </w:r>
    </w:p>
    <w:p w14:paraId="51C32906" w14:textId="27146BE2" w:rsidR="001D0954" w:rsidRPr="001D0954" w:rsidRDefault="001D0954" w:rsidP="008C0633">
      <w:pPr>
        <w:numPr>
          <w:ilvl w:val="0"/>
          <w:numId w:val="58"/>
        </w:numPr>
        <w:tabs>
          <w:tab w:val="left" w:pos="426"/>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образования Белгородской области от 15</w:t>
      </w:r>
      <w:r w:rsidR="002872F6">
        <w:rPr>
          <w:rFonts w:ascii="Times New Roman" w:hAnsi="Times New Roman" w:cs="Times New Roman"/>
          <w:sz w:val="24"/>
          <w:szCs w:val="24"/>
        </w:rPr>
        <w:t>.12.</w:t>
      </w:r>
      <w:r w:rsidRPr="001D0954">
        <w:rPr>
          <w:rFonts w:ascii="Times New Roman" w:hAnsi="Times New Roman" w:cs="Times New Roman"/>
          <w:sz w:val="24"/>
          <w:szCs w:val="24"/>
        </w:rPr>
        <w:t>2022 № 3944 «Об органи</w:t>
      </w:r>
      <w:r w:rsidR="00507F65">
        <w:rPr>
          <w:rFonts w:ascii="Times New Roman" w:hAnsi="Times New Roman" w:cs="Times New Roman"/>
          <w:sz w:val="24"/>
          <w:szCs w:val="24"/>
        </w:rPr>
        <w:t>зации работы по введению обновлё</w:t>
      </w:r>
      <w:r w:rsidRPr="001D0954">
        <w:rPr>
          <w:rFonts w:ascii="Times New Roman" w:hAnsi="Times New Roman" w:cs="Times New Roman"/>
          <w:sz w:val="24"/>
          <w:szCs w:val="24"/>
        </w:rPr>
        <w:t>нного федерального образовательного стандарта среднего общего образования в общеобразовательных организациях Белгородской области».</w:t>
      </w:r>
    </w:p>
    <w:p w14:paraId="4709B37B" w14:textId="1B3EA2FA" w:rsidR="001D0954" w:rsidRPr="001D0954" w:rsidRDefault="001D0954" w:rsidP="008C0633">
      <w:pPr>
        <w:numPr>
          <w:ilvl w:val="0"/>
          <w:numId w:val="58"/>
        </w:numPr>
        <w:tabs>
          <w:tab w:val="left" w:pos="426"/>
          <w:tab w:val="left" w:pos="709"/>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образования Белгородской области от 17</w:t>
      </w:r>
      <w:r w:rsidR="002872F6">
        <w:rPr>
          <w:rFonts w:ascii="Times New Roman" w:hAnsi="Times New Roman" w:cs="Times New Roman"/>
          <w:sz w:val="24"/>
          <w:szCs w:val="24"/>
        </w:rPr>
        <w:t>.04.</w:t>
      </w:r>
      <w:r w:rsidRPr="001D0954">
        <w:rPr>
          <w:rFonts w:ascii="Times New Roman" w:hAnsi="Times New Roman" w:cs="Times New Roman"/>
          <w:sz w:val="24"/>
          <w:szCs w:val="24"/>
        </w:rPr>
        <w:t>2023 № 1222 «Об организации работы по введению федеральных основных общеобразовательных программ».</w:t>
      </w:r>
    </w:p>
    <w:p w14:paraId="160CA3B3" w14:textId="7E4E043F" w:rsidR="001D0954" w:rsidRPr="001D0954" w:rsidRDefault="001D0954" w:rsidP="008C0633">
      <w:pPr>
        <w:numPr>
          <w:ilvl w:val="0"/>
          <w:numId w:val="58"/>
        </w:numPr>
        <w:tabs>
          <w:tab w:val="left" w:pos="426"/>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образования Белгородской области от 08</w:t>
      </w:r>
      <w:r w:rsidR="002872F6">
        <w:rPr>
          <w:rFonts w:ascii="Times New Roman" w:hAnsi="Times New Roman" w:cs="Times New Roman"/>
          <w:sz w:val="24"/>
          <w:szCs w:val="24"/>
        </w:rPr>
        <w:t>.05.</w:t>
      </w:r>
      <w:r w:rsidRPr="001D0954">
        <w:rPr>
          <w:rFonts w:ascii="Times New Roman" w:hAnsi="Times New Roman" w:cs="Times New Roman"/>
          <w:sz w:val="24"/>
          <w:szCs w:val="24"/>
        </w:rPr>
        <w:t>2024 № 1445 «Об организации работы по введению учебного предмета «Труд (технология)».</w:t>
      </w:r>
    </w:p>
    <w:p w14:paraId="1AFB6900" w14:textId="036E434E" w:rsidR="001D0954" w:rsidRPr="001D0954" w:rsidRDefault="001D0954" w:rsidP="008C0633">
      <w:pPr>
        <w:numPr>
          <w:ilvl w:val="0"/>
          <w:numId w:val="58"/>
        </w:numPr>
        <w:tabs>
          <w:tab w:val="left" w:pos="42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Приказ министерства образования Белгородской области от 15</w:t>
      </w:r>
      <w:r w:rsidR="002872F6">
        <w:rPr>
          <w:rFonts w:ascii="Times New Roman" w:hAnsi="Times New Roman" w:cs="Times New Roman"/>
          <w:sz w:val="24"/>
          <w:szCs w:val="24"/>
        </w:rPr>
        <w:t>.05.</w:t>
      </w:r>
      <w:r w:rsidRPr="001D0954">
        <w:rPr>
          <w:rFonts w:ascii="Times New Roman" w:hAnsi="Times New Roman" w:cs="Times New Roman"/>
          <w:sz w:val="24"/>
          <w:szCs w:val="24"/>
        </w:rPr>
        <w:t xml:space="preserve">2024 </w:t>
      </w:r>
      <w:r w:rsidR="002872F6">
        <w:rPr>
          <w:rFonts w:ascii="Times New Roman" w:hAnsi="Times New Roman" w:cs="Times New Roman"/>
          <w:sz w:val="24"/>
          <w:szCs w:val="24"/>
        </w:rPr>
        <w:br/>
      </w:r>
      <w:r w:rsidRPr="001D0954">
        <w:rPr>
          <w:rFonts w:ascii="Times New Roman" w:hAnsi="Times New Roman" w:cs="Times New Roman"/>
          <w:sz w:val="24"/>
          <w:szCs w:val="24"/>
        </w:rPr>
        <w:t xml:space="preserve">№ 1486 «Об организации работы по введению учебного предмета «Основы безопасности </w:t>
      </w:r>
      <w:r w:rsidR="00AC43AF">
        <w:rPr>
          <w:rFonts w:ascii="Times New Roman" w:hAnsi="Times New Roman" w:cs="Times New Roman"/>
          <w:sz w:val="24"/>
          <w:szCs w:val="24"/>
        </w:rPr>
        <w:br/>
      </w:r>
      <w:r w:rsidRPr="001D0954">
        <w:rPr>
          <w:rFonts w:ascii="Times New Roman" w:hAnsi="Times New Roman" w:cs="Times New Roman"/>
          <w:sz w:val="24"/>
          <w:szCs w:val="24"/>
        </w:rPr>
        <w:t>и защиты Родины» (ОБЗР)».</w:t>
      </w:r>
    </w:p>
    <w:p w14:paraId="7416138B" w14:textId="77777777" w:rsidR="001D0954" w:rsidRPr="001D0954" w:rsidRDefault="001D0954" w:rsidP="008C0633">
      <w:pPr>
        <w:tabs>
          <w:tab w:val="left" w:pos="426"/>
        </w:tabs>
        <w:spacing w:after="0" w:line="240" w:lineRule="auto"/>
        <w:ind w:left="426"/>
        <w:contextualSpacing/>
        <w:jc w:val="both"/>
        <w:rPr>
          <w:rFonts w:ascii="Times New Roman" w:hAnsi="Times New Roman" w:cs="Times New Roman"/>
          <w:sz w:val="24"/>
          <w:szCs w:val="24"/>
        </w:rPr>
      </w:pPr>
    </w:p>
    <w:p w14:paraId="0DF89FFA" w14:textId="77777777" w:rsidR="001D0954" w:rsidRPr="001D0954" w:rsidRDefault="001D0954" w:rsidP="008C0633">
      <w:pPr>
        <w:spacing w:after="0" w:line="240" w:lineRule="auto"/>
        <w:ind w:left="426"/>
        <w:contextualSpacing/>
        <w:jc w:val="center"/>
        <w:rPr>
          <w:rFonts w:ascii="Times New Roman" w:hAnsi="Times New Roman" w:cs="Times New Roman"/>
          <w:b/>
          <w:sz w:val="24"/>
          <w:szCs w:val="24"/>
        </w:rPr>
      </w:pPr>
      <w:r w:rsidRPr="001D0954">
        <w:rPr>
          <w:rFonts w:ascii="Times New Roman" w:hAnsi="Times New Roman" w:cs="Times New Roman"/>
          <w:b/>
          <w:sz w:val="24"/>
          <w:szCs w:val="24"/>
        </w:rPr>
        <w:t>1.3.</w:t>
      </w:r>
      <w:r w:rsidRPr="001D0954">
        <w:rPr>
          <w:rFonts w:ascii="Times New Roman" w:hAnsi="Times New Roman" w:cs="Times New Roman"/>
          <w:b/>
          <w:sz w:val="24"/>
          <w:szCs w:val="24"/>
        </w:rPr>
        <w:tab/>
        <w:t>Документы, имеющие методический и рекомендательный характер</w:t>
      </w:r>
    </w:p>
    <w:p w14:paraId="161E03A1" w14:textId="77777777" w:rsidR="001D0954" w:rsidRPr="001D0954" w:rsidRDefault="001D0954" w:rsidP="008C0633">
      <w:pPr>
        <w:spacing w:after="0" w:line="240" w:lineRule="auto"/>
        <w:ind w:left="720"/>
        <w:contextualSpacing/>
        <w:jc w:val="center"/>
        <w:rPr>
          <w:rFonts w:ascii="Times New Roman" w:hAnsi="Times New Roman" w:cs="Times New Roman"/>
          <w:b/>
          <w:sz w:val="24"/>
          <w:szCs w:val="24"/>
        </w:rPr>
      </w:pPr>
    </w:p>
    <w:p w14:paraId="187DE7BF" w14:textId="6CC48D8F"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Письмо Министерства просвещения Российской Федерации от 15</w:t>
      </w:r>
      <w:r w:rsidR="008A767F">
        <w:rPr>
          <w:rFonts w:ascii="Times New Roman" w:hAnsi="Times New Roman" w:cs="Times New Roman"/>
          <w:sz w:val="24"/>
          <w:szCs w:val="24"/>
        </w:rPr>
        <w:t>.02.</w:t>
      </w:r>
      <w:r w:rsidRPr="001D0954">
        <w:rPr>
          <w:rFonts w:ascii="Times New Roman" w:hAnsi="Times New Roman" w:cs="Times New Roman"/>
          <w:sz w:val="24"/>
          <w:szCs w:val="24"/>
        </w:rPr>
        <w:t xml:space="preserve">2022 </w:t>
      </w:r>
      <w:r w:rsidR="008A767F">
        <w:rPr>
          <w:rFonts w:ascii="Times New Roman" w:hAnsi="Times New Roman" w:cs="Times New Roman"/>
          <w:sz w:val="24"/>
          <w:szCs w:val="24"/>
        </w:rPr>
        <w:br/>
      </w:r>
      <w:r w:rsidRPr="001D0954">
        <w:rPr>
          <w:rFonts w:ascii="Times New Roman" w:hAnsi="Times New Roman" w:cs="Times New Roman"/>
          <w:sz w:val="24"/>
          <w:szCs w:val="24"/>
        </w:rPr>
        <w:t>№ АЗ-113/03 «О направлении методических рекомендаций» (по введению обновл</w:t>
      </w:r>
      <w:r w:rsidR="007C4078">
        <w:rPr>
          <w:rFonts w:ascii="Times New Roman" w:hAnsi="Times New Roman" w:cs="Times New Roman"/>
          <w:sz w:val="24"/>
          <w:szCs w:val="24"/>
        </w:rPr>
        <w:t>е</w:t>
      </w:r>
      <w:r w:rsidRPr="001D0954">
        <w:rPr>
          <w:rFonts w:ascii="Times New Roman" w:hAnsi="Times New Roman" w:cs="Times New Roman"/>
          <w:sz w:val="24"/>
          <w:szCs w:val="24"/>
        </w:rPr>
        <w:t>нных ФГОС).</w:t>
      </w:r>
    </w:p>
    <w:p w14:paraId="31303CF7" w14:textId="437DA805" w:rsidR="001D0954" w:rsidRPr="001D0954" w:rsidRDefault="001D0954" w:rsidP="008C0633">
      <w:pPr>
        <w:numPr>
          <w:ilvl w:val="0"/>
          <w:numId w:val="57"/>
        </w:numPr>
        <w:tabs>
          <w:tab w:val="left" w:pos="1134"/>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 </w:t>
      </w:r>
      <w:r w:rsidRPr="001D0954">
        <w:rPr>
          <w:rFonts w:ascii="Times New Roman" w:hAnsi="Times New Roman" w:cs="Times New Roman"/>
          <w:sz w:val="24"/>
          <w:szCs w:val="24"/>
        </w:rPr>
        <w:tab/>
        <w:t>Письмо Министерства просвещения Российской Федерации от 26</w:t>
      </w:r>
      <w:r w:rsidR="008A767F">
        <w:rPr>
          <w:rFonts w:ascii="Times New Roman" w:hAnsi="Times New Roman" w:cs="Times New Roman"/>
          <w:sz w:val="24"/>
          <w:szCs w:val="24"/>
        </w:rPr>
        <w:t>.02.</w:t>
      </w:r>
      <w:r w:rsidRPr="001D0954">
        <w:rPr>
          <w:rFonts w:ascii="Times New Roman" w:hAnsi="Times New Roman" w:cs="Times New Roman"/>
          <w:sz w:val="24"/>
          <w:szCs w:val="24"/>
        </w:rPr>
        <w:t xml:space="preserve">2021 </w:t>
      </w:r>
      <w:r w:rsidR="008A767F">
        <w:rPr>
          <w:rFonts w:ascii="Times New Roman" w:hAnsi="Times New Roman" w:cs="Times New Roman"/>
          <w:sz w:val="24"/>
          <w:szCs w:val="24"/>
        </w:rPr>
        <w:br/>
      </w:r>
      <w:r w:rsidRPr="001D0954">
        <w:rPr>
          <w:rFonts w:ascii="Times New Roman" w:hAnsi="Times New Roman" w:cs="Times New Roman"/>
          <w:sz w:val="24"/>
          <w:szCs w:val="24"/>
        </w:rPr>
        <w:t>№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w:t>
      </w:r>
      <w:r>
        <w:rPr>
          <w:rFonts w:ascii="Times New Roman" w:hAnsi="Times New Roman" w:cs="Times New Roman"/>
          <w:sz w:val="24"/>
          <w:szCs w:val="24"/>
        </w:rPr>
        <w:t>-</w:t>
      </w:r>
      <w:r w:rsidRPr="001D0954">
        <w:rPr>
          <w:rFonts w:ascii="Times New Roman" w:hAnsi="Times New Roman" w:cs="Times New Roman"/>
          <w:sz w:val="24"/>
          <w:szCs w:val="24"/>
        </w:rPr>
        <w:t>11 классов по индивидуальному учебному плану»).</w:t>
      </w:r>
    </w:p>
    <w:p w14:paraId="229F9A83" w14:textId="5FDF2924"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Письмо Министерства просвещения Российской Федерации от 13</w:t>
      </w:r>
      <w:r w:rsidR="008A767F">
        <w:rPr>
          <w:rFonts w:ascii="Times New Roman" w:hAnsi="Times New Roman" w:cs="Times New Roman"/>
          <w:sz w:val="24"/>
          <w:szCs w:val="24"/>
        </w:rPr>
        <w:t>.01.</w:t>
      </w:r>
      <w:r w:rsidRPr="001D0954">
        <w:rPr>
          <w:rFonts w:ascii="Times New Roman" w:hAnsi="Times New Roman" w:cs="Times New Roman"/>
          <w:sz w:val="24"/>
          <w:szCs w:val="24"/>
        </w:rPr>
        <w:t xml:space="preserve">2023 </w:t>
      </w:r>
      <w:r w:rsidR="008A767F">
        <w:rPr>
          <w:rFonts w:ascii="Times New Roman" w:hAnsi="Times New Roman" w:cs="Times New Roman"/>
          <w:sz w:val="24"/>
          <w:szCs w:val="24"/>
        </w:rPr>
        <w:br/>
      </w:r>
      <w:r w:rsidRPr="001D0954">
        <w:rPr>
          <w:rFonts w:ascii="Times New Roman" w:hAnsi="Times New Roman" w:cs="Times New Roman"/>
          <w:sz w:val="24"/>
          <w:szCs w:val="24"/>
        </w:rPr>
        <w:t>№ 03-49 «О направлении методических рекомендаций» (вместе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14:paraId="5FF751B4" w14:textId="3E43713D"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 xml:space="preserve">Письмо Министерства просвещения Российской Федерации и Федеральной службы по надзору в сфере образования и науки от </w:t>
      </w:r>
      <w:r w:rsidR="00DD130C">
        <w:rPr>
          <w:rFonts w:ascii="Times New Roman" w:hAnsi="Times New Roman" w:cs="Times New Roman"/>
          <w:sz w:val="24"/>
          <w:szCs w:val="24"/>
        </w:rPr>
        <w:t>0</w:t>
      </w:r>
      <w:r w:rsidRPr="001D0954">
        <w:rPr>
          <w:rFonts w:ascii="Times New Roman" w:hAnsi="Times New Roman" w:cs="Times New Roman"/>
          <w:sz w:val="24"/>
          <w:szCs w:val="24"/>
        </w:rPr>
        <w:t>6</w:t>
      </w:r>
      <w:r w:rsidR="008A767F">
        <w:rPr>
          <w:rFonts w:ascii="Times New Roman" w:hAnsi="Times New Roman" w:cs="Times New Roman"/>
          <w:sz w:val="24"/>
          <w:szCs w:val="24"/>
        </w:rPr>
        <w:t>.08.</w:t>
      </w:r>
      <w:r w:rsidRPr="001D0954">
        <w:rPr>
          <w:rFonts w:ascii="Times New Roman" w:hAnsi="Times New Roman" w:cs="Times New Roman"/>
          <w:sz w:val="24"/>
          <w:szCs w:val="24"/>
        </w:rPr>
        <w:t xml:space="preserve">2021 № СК-228/03 </w:t>
      </w:r>
      <w:r w:rsidRPr="001D0954">
        <w:rPr>
          <w:rFonts w:ascii="Times New Roman" w:hAnsi="Times New Roman" w:cs="Times New Roman"/>
          <w:sz w:val="24"/>
          <w:szCs w:val="24"/>
        </w:rPr>
        <w:br/>
        <w:t>и №</w:t>
      </w:r>
      <w:r w:rsidR="00DD130C">
        <w:rPr>
          <w:rFonts w:ascii="Times New Roman" w:hAnsi="Times New Roman" w:cs="Times New Roman"/>
          <w:sz w:val="24"/>
          <w:szCs w:val="24"/>
        </w:rPr>
        <w:t xml:space="preserve"> </w:t>
      </w:r>
      <w:r w:rsidRPr="001D0954">
        <w:rPr>
          <w:rFonts w:ascii="Times New Roman" w:hAnsi="Times New Roman" w:cs="Times New Roman"/>
          <w:sz w:val="24"/>
          <w:szCs w:val="24"/>
        </w:rPr>
        <w:t>01-169/08-01 (вместе с «Рекомендациями по упорядочиванию оценочных процедур»).</w:t>
      </w:r>
    </w:p>
    <w:p w14:paraId="2E06567C" w14:textId="4A894F7D"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Письмо Министерства просвещения Российской Федерации от 31</w:t>
      </w:r>
      <w:r w:rsidR="008A767F">
        <w:rPr>
          <w:rFonts w:ascii="Times New Roman" w:hAnsi="Times New Roman" w:cs="Times New Roman"/>
          <w:sz w:val="24"/>
          <w:szCs w:val="24"/>
        </w:rPr>
        <w:t>.08.</w:t>
      </w:r>
      <w:r w:rsidRPr="001D0954">
        <w:rPr>
          <w:rFonts w:ascii="Times New Roman" w:hAnsi="Times New Roman" w:cs="Times New Roman"/>
          <w:sz w:val="24"/>
          <w:szCs w:val="24"/>
        </w:rPr>
        <w:t xml:space="preserve">2021 </w:t>
      </w:r>
      <w:r w:rsidR="008A767F">
        <w:rPr>
          <w:rFonts w:ascii="Times New Roman" w:hAnsi="Times New Roman" w:cs="Times New Roman"/>
          <w:sz w:val="24"/>
          <w:szCs w:val="24"/>
        </w:rPr>
        <w:br/>
      </w:r>
      <w:r w:rsidRPr="001D0954">
        <w:rPr>
          <w:rFonts w:ascii="Times New Roman" w:hAnsi="Times New Roman" w:cs="Times New Roman"/>
          <w:sz w:val="24"/>
          <w:szCs w:val="24"/>
        </w:rPr>
        <w:t>№ 03-1420 «Об изучении учебного предмета «Второй иностранный язык».</w:t>
      </w:r>
    </w:p>
    <w:p w14:paraId="4430A2B2" w14:textId="343797E9"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Письмо министерства образования Белгородской области от 22</w:t>
      </w:r>
      <w:r w:rsidR="008A767F">
        <w:rPr>
          <w:rFonts w:ascii="Times New Roman" w:hAnsi="Times New Roman" w:cs="Times New Roman"/>
          <w:sz w:val="24"/>
          <w:szCs w:val="24"/>
        </w:rPr>
        <w:t>.07.</w:t>
      </w:r>
      <w:r w:rsidRPr="001D0954">
        <w:rPr>
          <w:rFonts w:ascii="Times New Roman" w:hAnsi="Times New Roman" w:cs="Times New Roman"/>
          <w:sz w:val="24"/>
          <w:szCs w:val="24"/>
        </w:rPr>
        <w:t xml:space="preserve">2024 </w:t>
      </w:r>
      <w:r w:rsidR="008A767F">
        <w:rPr>
          <w:rFonts w:ascii="Times New Roman" w:hAnsi="Times New Roman" w:cs="Times New Roman"/>
          <w:sz w:val="24"/>
          <w:szCs w:val="24"/>
        </w:rPr>
        <w:br/>
      </w:r>
      <w:r w:rsidRPr="001D0954">
        <w:rPr>
          <w:rFonts w:ascii="Times New Roman" w:hAnsi="Times New Roman" w:cs="Times New Roman"/>
          <w:sz w:val="24"/>
          <w:szCs w:val="24"/>
        </w:rPr>
        <w:t>№ 17-5/2932-17-1965 «О формировании единых подходов к системе оценки качества образования».</w:t>
      </w:r>
    </w:p>
    <w:p w14:paraId="18DE63BA" w14:textId="3233A70C" w:rsidR="001D0954" w:rsidRPr="001D0954" w:rsidRDefault="001D0954" w:rsidP="008C0633">
      <w:pPr>
        <w:numPr>
          <w:ilvl w:val="0"/>
          <w:numId w:val="57"/>
        </w:numPr>
        <w:tabs>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Инструктивно-методическое письмо ОГАОУ ДПО «БелИРО» от 26</w:t>
      </w:r>
      <w:r w:rsidR="008A767F">
        <w:rPr>
          <w:rFonts w:ascii="Times New Roman" w:hAnsi="Times New Roman" w:cs="Times New Roman"/>
          <w:sz w:val="24"/>
          <w:szCs w:val="24"/>
        </w:rPr>
        <w:t>.10.</w:t>
      </w:r>
      <w:r w:rsidRPr="001D0954">
        <w:rPr>
          <w:rFonts w:ascii="Times New Roman" w:hAnsi="Times New Roman" w:cs="Times New Roman"/>
          <w:sz w:val="24"/>
          <w:szCs w:val="24"/>
        </w:rPr>
        <w:t xml:space="preserve">2023 </w:t>
      </w:r>
      <w:r w:rsidR="008A767F">
        <w:rPr>
          <w:rFonts w:ascii="Times New Roman" w:hAnsi="Times New Roman" w:cs="Times New Roman"/>
          <w:sz w:val="24"/>
          <w:szCs w:val="24"/>
        </w:rPr>
        <w:br/>
      </w:r>
      <w:r w:rsidRPr="001D0954">
        <w:rPr>
          <w:rFonts w:ascii="Times New Roman" w:hAnsi="Times New Roman" w:cs="Times New Roman"/>
          <w:sz w:val="24"/>
          <w:szCs w:val="24"/>
        </w:rPr>
        <w:t>№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w:t>
      </w:r>
    </w:p>
    <w:p w14:paraId="26A4A0FA" w14:textId="4DF2546E" w:rsidR="001D0954" w:rsidRPr="001D0954" w:rsidRDefault="001D0954" w:rsidP="008C0633">
      <w:pPr>
        <w:numPr>
          <w:ilvl w:val="0"/>
          <w:numId w:val="57"/>
        </w:numPr>
        <w:tabs>
          <w:tab w:val="left" w:pos="993"/>
          <w:tab w:val="left" w:pos="1276"/>
        </w:tabs>
        <w:spacing w:after="0" w:line="240" w:lineRule="auto"/>
        <w:ind w:left="0" w:firstLine="709"/>
        <w:contextualSpacing/>
        <w:jc w:val="both"/>
        <w:rPr>
          <w:rFonts w:ascii="Times New Roman" w:hAnsi="Times New Roman" w:cs="Times New Roman"/>
          <w:sz w:val="24"/>
          <w:szCs w:val="24"/>
        </w:rPr>
      </w:pPr>
      <w:r w:rsidRPr="001D0954">
        <w:rPr>
          <w:rFonts w:ascii="Times New Roman" w:hAnsi="Times New Roman" w:cs="Times New Roman"/>
          <w:sz w:val="24"/>
          <w:szCs w:val="24"/>
        </w:rPr>
        <w:t>Инструктивно-методическое письмо ОГАОУ ДПО «БелИРО» от 05</w:t>
      </w:r>
      <w:r w:rsidR="008A767F">
        <w:rPr>
          <w:rFonts w:ascii="Times New Roman" w:hAnsi="Times New Roman" w:cs="Times New Roman"/>
          <w:sz w:val="24"/>
          <w:szCs w:val="24"/>
        </w:rPr>
        <w:t>.07.</w:t>
      </w:r>
      <w:r w:rsidRPr="001D0954">
        <w:rPr>
          <w:rFonts w:ascii="Times New Roman" w:hAnsi="Times New Roman" w:cs="Times New Roman"/>
          <w:sz w:val="24"/>
          <w:szCs w:val="24"/>
        </w:rPr>
        <w:t xml:space="preserve">2024 </w:t>
      </w:r>
      <w:r w:rsidR="008A767F">
        <w:rPr>
          <w:rFonts w:ascii="Times New Roman" w:hAnsi="Times New Roman" w:cs="Times New Roman"/>
          <w:sz w:val="24"/>
          <w:szCs w:val="24"/>
        </w:rPr>
        <w:br/>
      </w:r>
      <w:r w:rsidRPr="001D0954">
        <w:rPr>
          <w:rFonts w:ascii="Times New Roman" w:hAnsi="Times New Roman" w:cs="Times New Roman"/>
          <w:sz w:val="24"/>
          <w:szCs w:val="24"/>
        </w:rPr>
        <w:t xml:space="preserve">№ 749 «Особенности оценки предметных результатов по отдельному учебному предмету </w:t>
      </w:r>
      <w:r w:rsidR="008A767F">
        <w:rPr>
          <w:rFonts w:ascii="Times New Roman" w:hAnsi="Times New Roman" w:cs="Times New Roman"/>
          <w:sz w:val="24"/>
          <w:szCs w:val="24"/>
        </w:rPr>
        <w:br/>
      </w:r>
      <w:r w:rsidRPr="001D0954">
        <w:rPr>
          <w:rFonts w:ascii="Times New Roman" w:hAnsi="Times New Roman" w:cs="Times New Roman"/>
          <w:sz w:val="24"/>
          <w:szCs w:val="24"/>
        </w:rPr>
        <w:t>в Белгородской области».</w:t>
      </w:r>
    </w:p>
    <w:p w14:paraId="364BBBBA" w14:textId="77777777" w:rsidR="00A74309" w:rsidRDefault="00A74309" w:rsidP="00C42668">
      <w:pPr>
        <w:spacing w:after="0" w:line="240" w:lineRule="auto"/>
        <w:jc w:val="center"/>
        <w:rPr>
          <w:rFonts w:ascii="Times New Roman" w:hAnsi="Times New Roman" w:cs="Times New Roman"/>
          <w:b/>
          <w:sz w:val="28"/>
          <w:szCs w:val="28"/>
        </w:rPr>
      </w:pPr>
    </w:p>
    <w:p w14:paraId="126D8C64" w14:textId="77777777" w:rsidR="00A74309" w:rsidRPr="0095050F" w:rsidRDefault="00A74309">
      <w:pPr>
        <w:rPr>
          <w:rFonts w:ascii="Times New Roman" w:hAnsi="Times New Roman" w:cs="Times New Roman"/>
          <w:b/>
          <w:sz w:val="28"/>
          <w:szCs w:val="28"/>
        </w:rPr>
      </w:pPr>
      <w:r>
        <w:rPr>
          <w:rFonts w:ascii="Times New Roman" w:hAnsi="Times New Roman" w:cs="Times New Roman"/>
          <w:b/>
          <w:sz w:val="28"/>
          <w:szCs w:val="28"/>
        </w:rPr>
        <w:br w:type="page"/>
      </w:r>
    </w:p>
    <w:p w14:paraId="0FAF8630" w14:textId="77777777" w:rsidR="00A74309" w:rsidRPr="00A74309" w:rsidRDefault="00A74309" w:rsidP="00A74309">
      <w:pPr>
        <w:tabs>
          <w:tab w:val="left" w:pos="1134"/>
        </w:tabs>
        <w:jc w:val="center"/>
        <w:rPr>
          <w:rFonts w:ascii="Times New Roman" w:hAnsi="Times New Roman" w:cs="Times New Roman"/>
          <w:b/>
          <w:bCs/>
          <w:color w:val="000000"/>
          <w:spacing w:val="-2"/>
          <w:sz w:val="28"/>
          <w:szCs w:val="28"/>
        </w:rPr>
      </w:pPr>
      <w:r w:rsidRPr="00A74309">
        <w:rPr>
          <w:rFonts w:ascii="Times New Roman" w:hAnsi="Times New Roman" w:cs="Times New Roman"/>
          <w:b/>
          <w:bCs/>
          <w:color w:val="000000"/>
          <w:spacing w:val="-2"/>
          <w:sz w:val="28"/>
          <w:szCs w:val="28"/>
        </w:rPr>
        <w:lastRenderedPageBreak/>
        <w:t xml:space="preserve">РАЗДЕЛ 1. ОСОБЕННОСТИ УЧЕБНОГО ПРОЦЕССА </w:t>
      </w:r>
      <w:r w:rsidRPr="00A74309">
        <w:rPr>
          <w:rFonts w:ascii="Times New Roman" w:hAnsi="Times New Roman" w:cs="Times New Roman"/>
          <w:b/>
          <w:bCs/>
          <w:color w:val="000000"/>
          <w:spacing w:val="-2"/>
          <w:sz w:val="28"/>
          <w:szCs w:val="28"/>
        </w:rPr>
        <w:br/>
        <w:t xml:space="preserve">В ОБЩЕОБРАЗОВАТЕЛЬНЫХ ОРГАНИЗАЦИЯХ </w:t>
      </w:r>
      <w:r w:rsidRPr="00A74309">
        <w:rPr>
          <w:rFonts w:ascii="Times New Roman" w:hAnsi="Times New Roman" w:cs="Times New Roman"/>
          <w:b/>
          <w:bCs/>
          <w:color w:val="000000"/>
          <w:spacing w:val="-2"/>
          <w:sz w:val="28"/>
          <w:szCs w:val="28"/>
        </w:rPr>
        <w:br/>
        <w:t>БЕЛГОРОДСКОЙ ОБЛАСТИ</w:t>
      </w:r>
    </w:p>
    <w:p w14:paraId="4884C235" w14:textId="77777777" w:rsidR="006E2701" w:rsidRPr="00390898" w:rsidRDefault="006E2701" w:rsidP="00390898">
      <w:pPr>
        <w:spacing w:after="0" w:line="240" w:lineRule="auto"/>
        <w:ind w:left="720"/>
        <w:contextualSpacing/>
        <w:jc w:val="both"/>
        <w:rPr>
          <w:rFonts w:ascii="Times New Roman" w:hAnsi="Times New Roman" w:cs="Times New Roman"/>
          <w:sz w:val="24"/>
          <w:szCs w:val="24"/>
        </w:rPr>
      </w:pPr>
    </w:p>
    <w:p w14:paraId="258E1515" w14:textId="03831798"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Целью представленного раздела «Особенности организации </w:t>
      </w:r>
      <w:r w:rsidR="009B5669">
        <w:rPr>
          <w:rFonts w:ascii="Times New Roman" w:hAnsi="Times New Roman" w:cs="Times New Roman"/>
          <w:sz w:val="24"/>
          <w:szCs w:val="24"/>
        </w:rPr>
        <w:t>учебного</w:t>
      </w:r>
      <w:r w:rsidRPr="00390898">
        <w:rPr>
          <w:rFonts w:ascii="Times New Roman" w:hAnsi="Times New Roman" w:cs="Times New Roman"/>
          <w:sz w:val="24"/>
          <w:szCs w:val="24"/>
        </w:rPr>
        <w:t xml:space="preserve"> процесса» является обзор нормативных правовых документов по организации образовательного процесса, вступающих в силу с 1 сентября 2025 года, и разъяснение </w:t>
      </w:r>
      <w:r w:rsidR="00AB64CD">
        <w:rPr>
          <w:rFonts w:ascii="Times New Roman" w:hAnsi="Times New Roman" w:cs="Times New Roman"/>
          <w:sz w:val="24"/>
          <w:szCs w:val="24"/>
        </w:rPr>
        <w:br/>
      </w:r>
      <w:r w:rsidRPr="00390898">
        <w:rPr>
          <w:rFonts w:ascii="Times New Roman" w:hAnsi="Times New Roman" w:cs="Times New Roman"/>
          <w:sz w:val="24"/>
          <w:szCs w:val="24"/>
        </w:rPr>
        <w:t>их особенностей.</w:t>
      </w:r>
    </w:p>
    <w:p w14:paraId="56CB875E" w14:textId="77777777" w:rsidR="00390898" w:rsidRPr="00390898" w:rsidRDefault="00390898" w:rsidP="00390898">
      <w:pPr>
        <w:spacing w:after="0" w:line="240" w:lineRule="auto"/>
        <w:ind w:left="720"/>
        <w:contextualSpacing/>
        <w:jc w:val="both"/>
        <w:rPr>
          <w:rFonts w:ascii="Times New Roman" w:hAnsi="Times New Roman" w:cs="Times New Roman"/>
          <w:sz w:val="24"/>
          <w:szCs w:val="24"/>
        </w:rPr>
      </w:pPr>
    </w:p>
    <w:p w14:paraId="5914F897" w14:textId="77777777" w:rsidR="00390898" w:rsidRPr="00390898" w:rsidRDefault="00390898" w:rsidP="00C21630">
      <w:pPr>
        <w:numPr>
          <w:ilvl w:val="1"/>
          <w:numId w:val="4"/>
        </w:numPr>
        <w:spacing w:after="0" w:line="240" w:lineRule="auto"/>
        <w:ind w:left="0" w:firstLine="0"/>
        <w:contextualSpacing/>
        <w:jc w:val="center"/>
        <w:rPr>
          <w:rFonts w:ascii="Times New Roman" w:hAnsi="Times New Roman" w:cs="Times New Roman"/>
          <w:b/>
          <w:sz w:val="28"/>
          <w:szCs w:val="28"/>
        </w:rPr>
      </w:pPr>
      <w:r w:rsidRPr="00390898">
        <w:rPr>
          <w:rFonts w:ascii="Times New Roman" w:hAnsi="Times New Roman" w:cs="Times New Roman"/>
          <w:b/>
          <w:sz w:val="28"/>
          <w:szCs w:val="28"/>
        </w:rPr>
        <w:t>Нормативные правовые акты по организации учебного процесса</w:t>
      </w:r>
    </w:p>
    <w:p w14:paraId="149191B9" w14:textId="77777777" w:rsidR="00390898" w:rsidRPr="00390898" w:rsidRDefault="00390898" w:rsidP="00390898">
      <w:pPr>
        <w:spacing w:after="0" w:line="240" w:lineRule="auto"/>
        <w:contextualSpacing/>
        <w:jc w:val="center"/>
        <w:rPr>
          <w:rFonts w:ascii="Times New Roman" w:hAnsi="Times New Roman" w:cs="Times New Roman"/>
          <w:b/>
          <w:sz w:val="28"/>
          <w:szCs w:val="28"/>
        </w:rPr>
      </w:pPr>
    </w:p>
    <w:p w14:paraId="2F902A05" w14:textId="3FB40B18"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 рамках реализации задач по повышению качества регионального образования,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целях повышения эффективности мероприятий, направленных на повышение качества подготовки обучающихся Белгородской области, объективности проведения процедур оценки качества образования, формирования объективной внутренней системы оценки качества образования в каждой общеобразовательной организации региона </w:t>
      </w:r>
      <w:r w:rsidRPr="00390898">
        <w:rPr>
          <w:rFonts w:ascii="Times New Roman" w:hAnsi="Times New Roman" w:cs="Times New Roman"/>
          <w:color w:val="000000"/>
          <w:sz w:val="24"/>
          <w:szCs w:val="24"/>
        </w:rPr>
        <w:t>областное государственное автономное образовательное учреждение дополнительного профессионального образования «Белгородский институт развития образования»</w:t>
      </w:r>
      <w:r w:rsidRPr="00390898">
        <w:rPr>
          <w:rFonts w:ascii="Times New Roman" w:hAnsi="Times New Roman" w:cs="Times New Roman"/>
          <w:sz w:val="24"/>
          <w:szCs w:val="24"/>
        </w:rPr>
        <w:t xml:space="preserve"> информирует о том, что в 2024, 2025 годах на федеральном уровне издан ряд нормативных правовых актов, определяющих структуру системы оценки качества общего образования </w:t>
      </w:r>
      <w:r w:rsidR="00AB64CD">
        <w:rPr>
          <w:rFonts w:ascii="Times New Roman" w:hAnsi="Times New Roman" w:cs="Times New Roman"/>
          <w:sz w:val="24"/>
          <w:szCs w:val="24"/>
        </w:rPr>
        <w:br/>
      </w:r>
      <w:r w:rsidRPr="00390898">
        <w:rPr>
          <w:rFonts w:ascii="Times New Roman" w:hAnsi="Times New Roman" w:cs="Times New Roman"/>
          <w:sz w:val="24"/>
          <w:szCs w:val="24"/>
        </w:rPr>
        <w:t>в Российской Федерации и единые подходы к её построению.</w:t>
      </w:r>
    </w:p>
    <w:p w14:paraId="48A8C40E"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С 1 сентября 2025 года в системе общего образования будут действовать следующие нормативные правовые документы: </w:t>
      </w:r>
    </w:p>
    <w:p w14:paraId="0D761672" w14:textId="2483537C"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b/>
          <w:sz w:val="24"/>
          <w:szCs w:val="24"/>
        </w:rPr>
        <w:t>–</w:t>
      </w:r>
      <w:r w:rsidR="00090CC5">
        <w:rPr>
          <w:rFonts w:ascii="Times New Roman" w:hAnsi="Times New Roman" w:cs="Times New Roman"/>
          <w:b/>
          <w:sz w:val="24"/>
          <w:szCs w:val="24"/>
        </w:rPr>
        <w:t> </w:t>
      </w:r>
      <w:r w:rsidRPr="00390898">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 (далее – ФГОС НОО 2021);</w:t>
      </w:r>
    </w:p>
    <w:p w14:paraId="0647C03A" w14:textId="27B94C08"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b/>
          <w:sz w:val="24"/>
          <w:szCs w:val="24"/>
        </w:rPr>
        <w:t>–</w:t>
      </w:r>
      <w:r w:rsidR="00090CC5">
        <w:rPr>
          <w:rFonts w:ascii="Times New Roman" w:hAnsi="Times New Roman" w:cs="Times New Roman"/>
          <w:b/>
          <w:sz w:val="24"/>
          <w:szCs w:val="24"/>
        </w:rPr>
        <w:t> </w:t>
      </w:r>
      <w:r w:rsidRPr="00390898">
        <w:rPr>
          <w:rFonts w:ascii="Times New Roman" w:hAnsi="Times New Roman" w:cs="Times New Roman"/>
          <w:sz w:val="24"/>
          <w:szCs w:val="24"/>
        </w:rPr>
        <w:t>федеральные государственные образовательные стандарты основного общего образования, утверждённые приказами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(далее – ФГОС ООО 2010),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(далее – ФГОС ООО 2021);</w:t>
      </w:r>
    </w:p>
    <w:p w14:paraId="09A61603" w14:textId="36345E1A"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b/>
          <w:sz w:val="24"/>
          <w:szCs w:val="24"/>
        </w:rPr>
        <w:t>–</w:t>
      </w:r>
      <w:r w:rsidR="00090CC5">
        <w:rPr>
          <w:rFonts w:ascii="Times New Roman" w:hAnsi="Times New Roman" w:cs="Times New Roman"/>
          <w:b/>
          <w:sz w:val="24"/>
          <w:szCs w:val="24"/>
        </w:rPr>
        <w:t> </w:t>
      </w:r>
      <w:r w:rsidRPr="00390898">
        <w:rPr>
          <w:rFonts w:ascii="Times New Roman" w:hAnsi="Times New Roman" w:cs="Times New Roman"/>
          <w:sz w:val="24"/>
          <w:szCs w:val="24"/>
        </w:rPr>
        <w:t xml:space="preserve">федеральные государственные образовательные стандарты среднего общего образования, утверждённые приказами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Министерства просвещения Российской Федерации от 12 августа 2022 года № 732 «О внесении изменений </w:t>
      </w:r>
      <w:r w:rsidR="00AB64CD">
        <w:rPr>
          <w:rFonts w:ascii="Times New Roman" w:hAnsi="Times New Roman" w:cs="Times New Roman"/>
          <w:sz w:val="24"/>
          <w:szCs w:val="24"/>
        </w:rPr>
        <w:br/>
      </w:r>
      <w:r w:rsidRPr="00390898">
        <w:rPr>
          <w:rFonts w:ascii="Times New Roman" w:hAnsi="Times New Roman" w:cs="Times New Roman"/>
          <w:sz w:val="24"/>
          <w:szCs w:val="24"/>
        </w:rPr>
        <w:t>в федеральный государственный образовательный стандарт средн</w:t>
      </w:r>
      <w:r w:rsidR="005A55CF">
        <w:rPr>
          <w:rFonts w:ascii="Times New Roman" w:hAnsi="Times New Roman" w:cs="Times New Roman"/>
          <w:sz w:val="24"/>
          <w:szCs w:val="24"/>
        </w:rPr>
        <w:t>его общего образования, утверждё</w:t>
      </w:r>
      <w:r w:rsidRPr="00390898">
        <w:rPr>
          <w:rFonts w:ascii="Times New Roman" w:hAnsi="Times New Roman" w:cs="Times New Roman"/>
          <w:sz w:val="24"/>
          <w:szCs w:val="24"/>
        </w:rPr>
        <w:t xml:space="preserve">нный приказом Министерства образования и науки Российской Федерации </w:t>
      </w:r>
      <w:r w:rsidR="00AB64CD">
        <w:rPr>
          <w:rFonts w:ascii="Times New Roman" w:hAnsi="Times New Roman" w:cs="Times New Roman"/>
          <w:sz w:val="24"/>
          <w:szCs w:val="24"/>
        </w:rPr>
        <w:br/>
      </w:r>
      <w:r w:rsidRPr="00390898">
        <w:rPr>
          <w:rFonts w:ascii="Times New Roman" w:hAnsi="Times New Roman" w:cs="Times New Roman"/>
          <w:sz w:val="24"/>
          <w:szCs w:val="24"/>
        </w:rPr>
        <w:t>от 17 мая 2012 года № 413» (далее – ФГОС СОО 2022).</w:t>
      </w:r>
    </w:p>
    <w:p w14:paraId="43A7399F" w14:textId="42E01C51"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Важно отметить, что решение </w:t>
      </w:r>
      <w:r w:rsidRPr="00390898">
        <w:rPr>
          <w:rFonts w:ascii="Times New Roman" w:hAnsi="Times New Roman" w:cs="Times New Roman"/>
          <w:b/>
          <w:sz w:val="24"/>
          <w:szCs w:val="24"/>
        </w:rPr>
        <w:t>о переходе на обучение в соо</w:t>
      </w:r>
      <w:r w:rsidR="005A55CF">
        <w:rPr>
          <w:rFonts w:ascii="Times New Roman" w:hAnsi="Times New Roman" w:cs="Times New Roman"/>
          <w:b/>
          <w:sz w:val="24"/>
          <w:szCs w:val="24"/>
        </w:rPr>
        <w:t xml:space="preserve">тветствии </w:t>
      </w:r>
      <w:r w:rsidR="00AB64CD">
        <w:rPr>
          <w:rFonts w:ascii="Times New Roman" w:hAnsi="Times New Roman" w:cs="Times New Roman"/>
          <w:b/>
          <w:sz w:val="24"/>
          <w:szCs w:val="24"/>
        </w:rPr>
        <w:br/>
      </w:r>
      <w:r w:rsidR="005A55CF">
        <w:rPr>
          <w:rFonts w:ascii="Times New Roman" w:hAnsi="Times New Roman" w:cs="Times New Roman"/>
          <w:b/>
          <w:sz w:val="24"/>
          <w:szCs w:val="24"/>
        </w:rPr>
        <w:t>с требованиями обновлё</w:t>
      </w:r>
      <w:r w:rsidRPr="00390898">
        <w:rPr>
          <w:rFonts w:ascii="Times New Roman" w:hAnsi="Times New Roman" w:cs="Times New Roman"/>
          <w:b/>
          <w:sz w:val="24"/>
          <w:szCs w:val="24"/>
        </w:rPr>
        <w:t>нных ФГОС</w:t>
      </w:r>
      <w:r w:rsidRPr="00390898">
        <w:rPr>
          <w:rFonts w:ascii="Times New Roman" w:hAnsi="Times New Roman" w:cs="Times New Roman"/>
          <w:sz w:val="24"/>
          <w:szCs w:val="24"/>
        </w:rPr>
        <w:t xml:space="preserve"> принимается образовательной организацией </w:t>
      </w:r>
      <w:r w:rsidR="00AB64CD">
        <w:rPr>
          <w:rFonts w:ascii="Times New Roman" w:hAnsi="Times New Roman" w:cs="Times New Roman"/>
          <w:sz w:val="24"/>
          <w:szCs w:val="24"/>
        </w:rPr>
        <w:br/>
      </w:r>
      <w:r w:rsidRPr="00390898">
        <w:rPr>
          <w:rFonts w:ascii="Times New Roman" w:hAnsi="Times New Roman" w:cs="Times New Roman"/>
          <w:sz w:val="24"/>
          <w:szCs w:val="24"/>
        </w:rPr>
        <w:t>при наличии соответствующих условий и согласия родителей (законных представителей) несовершеннолетних обучающихся</w:t>
      </w:r>
      <w:r w:rsidRPr="00390898">
        <w:rPr>
          <w:rFonts w:ascii="Times New Roman" w:hAnsi="Times New Roman" w:cs="Times New Roman"/>
          <w:sz w:val="24"/>
          <w:szCs w:val="24"/>
          <w:vertAlign w:val="superscript"/>
        </w:rPr>
        <w:footnoteReference w:id="1"/>
      </w:r>
      <w:r w:rsidRPr="00390898">
        <w:rPr>
          <w:rFonts w:ascii="Times New Roman" w:hAnsi="Times New Roman" w:cs="Times New Roman"/>
          <w:sz w:val="24"/>
          <w:szCs w:val="24"/>
        </w:rPr>
        <w:t xml:space="preserve">. </w:t>
      </w:r>
    </w:p>
    <w:p w14:paraId="015A5C03" w14:textId="00D70459"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lastRenderedPageBreak/>
        <w:t xml:space="preserve">Так, на 1 сентября 2025 года в общеобразовательных организациях Белгородской области предполагается 100% переход на обучение в соответствии с обновлёнными ФГОС 1-4 классов (уровень начального общего образования), на уровне основного общего образования в 2025-2026 учебном году продолжается процесс поэтапного перехода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на обучение в соответствии с обновлёнными ФГОС: 5-8 классы будут обучаться </w:t>
      </w:r>
      <w:r w:rsidR="00AB64CD">
        <w:rPr>
          <w:rFonts w:ascii="Times New Roman" w:hAnsi="Times New Roman" w:cs="Times New Roman"/>
          <w:sz w:val="24"/>
          <w:szCs w:val="24"/>
        </w:rPr>
        <w:br/>
      </w:r>
      <w:r w:rsidRPr="00390898">
        <w:rPr>
          <w:rFonts w:ascii="Times New Roman" w:hAnsi="Times New Roman" w:cs="Times New Roman"/>
          <w:sz w:val="24"/>
          <w:szCs w:val="24"/>
        </w:rPr>
        <w:t>в соответствии с ФГОС ООО 2021, 9 класс – ФГОС ООО 2010, 10-11 классы (уровень среднего общего образования) 100% на сегодняшний день обучаются по обновлённым ФГОС.</w:t>
      </w:r>
    </w:p>
    <w:p w14:paraId="02888B00"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Стоит отметить, что в Белгородской области есть общеобразовательные организации, которые осуществили 100% переход на ФГОС ООО 2021 года.</w:t>
      </w:r>
    </w:p>
    <w:p w14:paraId="4B494369" w14:textId="3407FC83"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Важно обратить внимание, что приказом Министерства просвещения Российской Федерации от 19 февраля 2024 года № 110 утверждены изменения, которые вносятся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некоторые приказы Министерства образования и науки Российской Федерации </w:t>
      </w:r>
      <w:r w:rsidR="00AB64CD">
        <w:rPr>
          <w:rFonts w:ascii="Times New Roman" w:hAnsi="Times New Roman" w:cs="Times New Roman"/>
          <w:sz w:val="24"/>
          <w:szCs w:val="24"/>
        </w:rPr>
        <w:br/>
      </w:r>
      <w:r w:rsidRPr="00390898">
        <w:rPr>
          <w:rFonts w:ascii="Times New Roman" w:hAnsi="Times New Roman" w:cs="Times New Roman"/>
          <w:sz w:val="24"/>
          <w:szCs w:val="24"/>
        </w:rPr>
        <w:t>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Pr="00390898">
        <w:rPr>
          <w:rFonts w:ascii="Times New Roman" w:hAnsi="Times New Roman" w:cs="Times New Roman"/>
          <w:sz w:val="24"/>
          <w:szCs w:val="24"/>
          <w:vertAlign w:val="superscript"/>
        </w:rPr>
        <w:footnoteReference w:id="2"/>
      </w:r>
      <w:r w:rsidRPr="00390898">
        <w:rPr>
          <w:rFonts w:ascii="Times New Roman" w:hAnsi="Times New Roman" w:cs="Times New Roman"/>
          <w:sz w:val="24"/>
          <w:szCs w:val="24"/>
        </w:rPr>
        <w:t>.</w:t>
      </w:r>
    </w:p>
    <w:p w14:paraId="54ABF243"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Приказ Министерства просвещения Российской Федерации от 19 февраля 2024 года № 110 вступает в силу с 1 сентября 2025 года.</w:t>
      </w:r>
    </w:p>
    <w:p w14:paraId="6379E122" w14:textId="2CD88235" w:rsidR="00390898" w:rsidRPr="00390898" w:rsidRDefault="00C473DB"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документа размещё</w:t>
      </w:r>
      <w:r w:rsidR="00390898" w:rsidRPr="00390898">
        <w:rPr>
          <w:rFonts w:ascii="Times New Roman" w:hAnsi="Times New Roman" w:cs="Times New Roman"/>
          <w:sz w:val="24"/>
          <w:szCs w:val="24"/>
        </w:rPr>
        <w:t xml:space="preserve">н на официальном интернет-портале правовой информации </w:t>
      </w:r>
      <w:r w:rsidR="00390898" w:rsidRPr="00BC2A8D">
        <w:rPr>
          <w:rFonts w:ascii="Times New Roman" w:hAnsi="Times New Roman" w:cs="Times New Roman"/>
          <w:sz w:val="24"/>
          <w:szCs w:val="24"/>
        </w:rPr>
        <w:t>ttp://pravo.gov.ru</w:t>
      </w:r>
      <w:r w:rsidR="00390898" w:rsidRPr="00390898">
        <w:rPr>
          <w:rFonts w:ascii="Times New Roman" w:hAnsi="Times New Roman" w:cs="Times New Roman"/>
          <w:sz w:val="24"/>
          <w:szCs w:val="24"/>
        </w:rPr>
        <w:t xml:space="preserve"> </w:t>
      </w:r>
      <w:r w:rsidR="00BC2A8D">
        <w:rPr>
          <w:rFonts w:ascii="Times New Roman" w:hAnsi="Times New Roman" w:cs="Times New Roman"/>
          <w:sz w:val="24"/>
          <w:szCs w:val="24"/>
        </w:rPr>
        <w:t>(</w:t>
      </w:r>
      <w:r w:rsidR="00390898" w:rsidRPr="00390898">
        <w:rPr>
          <w:rFonts w:ascii="Times New Roman" w:hAnsi="Times New Roman" w:cs="Times New Roman"/>
          <w:sz w:val="24"/>
          <w:szCs w:val="24"/>
        </w:rPr>
        <w:t>http://publication.pravo.gov.ru/document/0001202402220046</w:t>
      </w:r>
      <w:r w:rsidR="00390898">
        <w:rPr>
          <w:rFonts w:ascii="Times New Roman" w:hAnsi="Times New Roman" w:cs="Times New Roman"/>
          <w:sz w:val="24"/>
          <w:szCs w:val="24"/>
        </w:rPr>
        <w:t>)</w:t>
      </w:r>
      <w:r w:rsidR="00390898" w:rsidRPr="00390898">
        <w:rPr>
          <w:rFonts w:ascii="Times New Roman" w:hAnsi="Times New Roman" w:cs="Times New Roman"/>
          <w:sz w:val="24"/>
          <w:szCs w:val="24"/>
        </w:rPr>
        <w:t>.</w:t>
      </w:r>
    </w:p>
    <w:p w14:paraId="55BECBAA" w14:textId="316EF406" w:rsidR="00390898" w:rsidRPr="00390898" w:rsidRDefault="00390898" w:rsidP="00390898">
      <w:pPr>
        <w:spacing w:after="0" w:line="240" w:lineRule="auto"/>
        <w:ind w:firstLine="709"/>
        <w:jc w:val="both"/>
        <w:rPr>
          <w:rFonts w:ascii="Times New Roman" w:hAnsi="Times New Roman" w:cs="Times New Roman"/>
          <w:b/>
          <w:sz w:val="24"/>
          <w:szCs w:val="24"/>
        </w:rPr>
      </w:pPr>
      <w:r w:rsidRPr="00390898">
        <w:rPr>
          <w:rFonts w:ascii="Times New Roman" w:hAnsi="Times New Roman" w:cs="Times New Roman"/>
          <w:sz w:val="24"/>
          <w:szCs w:val="24"/>
        </w:rPr>
        <w:t xml:space="preserve">В соответствии с внесёнными изменениями (в части обязательных требований)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на уровне ООО в рамках учебного предмета «История» вводится курс </w:t>
      </w:r>
      <w:r w:rsidRPr="00390898">
        <w:rPr>
          <w:rFonts w:ascii="Times New Roman" w:hAnsi="Times New Roman" w:cs="Times New Roman"/>
          <w:b/>
          <w:sz w:val="24"/>
          <w:szCs w:val="24"/>
        </w:rPr>
        <w:t xml:space="preserve">«История нашего края» </w:t>
      </w:r>
      <w:r w:rsidRPr="00390898">
        <w:rPr>
          <w:rFonts w:ascii="Times New Roman" w:hAnsi="Times New Roman" w:cs="Times New Roman"/>
          <w:sz w:val="24"/>
          <w:szCs w:val="24"/>
        </w:rPr>
        <w:t xml:space="preserve">в 5-7 классах, исключается предметная область и учебный предмет </w:t>
      </w:r>
      <w:r w:rsidRPr="00390898">
        <w:rPr>
          <w:rFonts w:ascii="Times New Roman" w:hAnsi="Times New Roman" w:cs="Times New Roman"/>
          <w:b/>
          <w:sz w:val="24"/>
          <w:szCs w:val="24"/>
        </w:rPr>
        <w:t>«Основы духовно-нравственной культуры народов России»</w:t>
      </w:r>
      <w:r w:rsidRPr="00A934E4">
        <w:rPr>
          <w:rFonts w:ascii="Times New Roman" w:hAnsi="Times New Roman" w:cs="Times New Roman"/>
          <w:bCs/>
          <w:sz w:val="24"/>
          <w:szCs w:val="24"/>
        </w:rPr>
        <w:t>.</w:t>
      </w:r>
    </w:p>
    <w:p w14:paraId="13980B55"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Рекомендуем ознакомиться с письмом Министерства просвещения Российской Федерации от 12 марта 2025 года № ОК-747/03 «Об учебном курсе «История нашего края».</w:t>
      </w:r>
    </w:p>
    <w:p w14:paraId="4AF775CC"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В соответствии с требованиями части 4 статьи 18 Федерального закона № 273-ФЗ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при реализации курса «История нашего края» используют:</w:t>
      </w:r>
    </w:p>
    <w:p w14:paraId="126EFC9D" w14:textId="197706D3"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1)</w:t>
      </w:r>
      <w:r w:rsidR="002B7466">
        <w:rPr>
          <w:rFonts w:ascii="Times New Roman" w:hAnsi="Times New Roman" w:cs="Times New Roman"/>
          <w:sz w:val="24"/>
          <w:szCs w:val="24"/>
        </w:rPr>
        <w:t> </w:t>
      </w:r>
      <w:r w:rsidRPr="00390898">
        <w:rPr>
          <w:rFonts w:ascii="Times New Roman" w:hAnsi="Times New Roman" w:cs="Times New Roman"/>
          <w:sz w:val="24"/>
          <w:szCs w:val="24"/>
        </w:rPr>
        <w:t xml:space="preserve">учебники и разработанные в комплекте с ними учебные пособия из числа входящих в федеральный перечень учебников, допущенных к использованию </w:t>
      </w:r>
      <w:r w:rsidR="00814B0A">
        <w:rPr>
          <w:rFonts w:ascii="Times New Roman" w:hAnsi="Times New Roman" w:cs="Times New Roman"/>
          <w:sz w:val="24"/>
          <w:szCs w:val="24"/>
        </w:rPr>
        <w:br/>
      </w:r>
      <w:r w:rsidRPr="00390898">
        <w:rPr>
          <w:rFonts w:ascii="Times New Roman" w:hAnsi="Times New Roman" w:cs="Times New Roman"/>
          <w:sz w:val="24"/>
          <w:szCs w:val="24"/>
        </w:rPr>
        <w:t>при реализации имеющих государственную аккредитацию образовательных программ начального общего, основного общего, средн</w:t>
      </w:r>
      <w:r w:rsidR="005A55CF">
        <w:rPr>
          <w:rFonts w:ascii="Times New Roman" w:hAnsi="Times New Roman" w:cs="Times New Roman"/>
          <w:sz w:val="24"/>
          <w:szCs w:val="24"/>
        </w:rPr>
        <w:t>его общего образования, утверждё</w:t>
      </w:r>
      <w:r w:rsidRPr="00390898">
        <w:rPr>
          <w:rFonts w:ascii="Times New Roman" w:hAnsi="Times New Roman" w:cs="Times New Roman"/>
          <w:sz w:val="24"/>
          <w:szCs w:val="24"/>
        </w:rPr>
        <w:t>нный приказом Министерства просвещения Российской Федерации от 5 ноября 2024 года № 769</w:t>
      </w:r>
      <w:r w:rsidRPr="00390898">
        <w:rPr>
          <w:rFonts w:ascii="Times New Roman" w:hAnsi="Times New Roman" w:cs="Times New Roman"/>
          <w:sz w:val="24"/>
          <w:szCs w:val="24"/>
          <w:vertAlign w:val="superscript"/>
        </w:rPr>
        <w:footnoteReference w:id="3"/>
      </w:r>
      <w:r w:rsidRPr="00390898">
        <w:rPr>
          <w:rFonts w:ascii="Times New Roman" w:hAnsi="Times New Roman" w:cs="Times New Roman"/>
          <w:sz w:val="24"/>
          <w:szCs w:val="24"/>
        </w:rPr>
        <w:t>;</w:t>
      </w:r>
    </w:p>
    <w:p w14:paraId="46DDBCEC" w14:textId="6686E02B"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2)</w:t>
      </w:r>
      <w:r w:rsidR="002B7466">
        <w:rPr>
          <w:rFonts w:ascii="Times New Roman" w:hAnsi="Times New Roman" w:cs="Times New Roman"/>
          <w:sz w:val="24"/>
          <w:szCs w:val="24"/>
        </w:rPr>
        <w:t> </w:t>
      </w:r>
      <w:r w:rsidRPr="00390898">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w:t>
      </w:r>
      <w:r w:rsidR="005A55CF">
        <w:rPr>
          <w:rFonts w:ascii="Times New Roman" w:hAnsi="Times New Roman" w:cs="Times New Roman"/>
          <w:sz w:val="24"/>
          <w:szCs w:val="24"/>
        </w:rPr>
        <w:t>его общего образования, утверждё</w:t>
      </w:r>
      <w:r w:rsidRPr="00390898">
        <w:rPr>
          <w:rFonts w:ascii="Times New Roman" w:hAnsi="Times New Roman" w:cs="Times New Roman"/>
          <w:sz w:val="24"/>
          <w:szCs w:val="24"/>
        </w:rPr>
        <w:t>нный приказом Министерства образования и науки Российской Федерации от 9 июня 2016 года № 699</w:t>
      </w:r>
      <w:r w:rsidRPr="00390898">
        <w:rPr>
          <w:rFonts w:ascii="Times New Roman" w:hAnsi="Times New Roman" w:cs="Times New Roman"/>
          <w:sz w:val="24"/>
          <w:szCs w:val="24"/>
          <w:vertAlign w:val="superscript"/>
        </w:rPr>
        <w:footnoteReference w:id="4"/>
      </w:r>
      <w:r w:rsidRPr="00390898">
        <w:rPr>
          <w:rFonts w:ascii="Times New Roman" w:hAnsi="Times New Roman" w:cs="Times New Roman"/>
          <w:sz w:val="24"/>
          <w:szCs w:val="24"/>
        </w:rPr>
        <w:t>;</w:t>
      </w:r>
    </w:p>
    <w:p w14:paraId="43A571D1" w14:textId="0209F9B9" w:rsidR="00390898" w:rsidRPr="00814B0A" w:rsidRDefault="00390898" w:rsidP="00390898">
      <w:pPr>
        <w:spacing w:after="0" w:line="240" w:lineRule="auto"/>
        <w:ind w:firstLine="709"/>
        <w:jc w:val="both"/>
        <w:rPr>
          <w:rFonts w:ascii="Times New Roman" w:hAnsi="Times New Roman" w:cs="Times New Roman"/>
          <w:sz w:val="24"/>
          <w:szCs w:val="24"/>
        </w:rPr>
      </w:pPr>
      <w:r w:rsidRPr="00814B0A">
        <w:rPr>
          <w:rFonts w:ascii="Times New Roman" w:hAnsi="Times New Roman" w:cs="Times New Roman"/>
          <w:sz w:val="24"/>
          <w:szCs w:val="24"/>
        </w:rPr>
        <w:lastRenderedPageBreak/>
        <w:t>3)</w:t>
      </w:r>
      <w:r w:rsidR="002B7466">
        <w:rPr>
          <w:rFonts w:ascii="Times New Roman" w:hAnsi="Times New Roman" w:cs="Times New Roman"/>
          <w:sz w:val="24"/>
          <w:szCs w:val="24"/>
        </w:rPr>
        <w:t> </w:t>
      </w:r>
      <w:r w:rsidRPr="00814B0A">
        <w:rPr>
          <w:rFonts w:ascii="Times New Roman" w:hAnsi="Times New Roman" w:cs="Times New Roman"/>
          <w:sz w:val="24"/>
          <w:szCs w:val="24"/>
        </w:rPr>
        <w:t>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w:t>
      </w:r>
      <w:r w:rsidR="005A55CF" w:rsidRPr="00814B0A">
        <w:rPr>
          <w:rFonts w:ascii="Times New Roman" w:hAnsi="Times New Roman" w:cs="Times New Roman"/>
          <w:sz w:val="24"/>
          <w:szCs w:val="24"/>
        </w:rPr>
        <w:t>его общего образования, утверждё</w:t>
      </w:r>
      <w:r w:rsidRPr="00814B0A">
        <w:rPr>
          <w:rFonts w:ascii="Times New Roman" w:hAnsi="Times New Roman" w:cs="Times New Roman"/>
          <w:sz w:val="24"/>
          <w:szCs w:val="24"/>
        </w:rPr>
        <w:t>нный приказом Министерства просвещения Российской Федерации от 18 июля 2024 года № 499</w:t>
      </w:r>
      <w:r w:rsidRPr="00814B0A">
        <w:rPr>
          <w:rFonts w:ascii="Times New Roman" w:hAnsi="Times New Roman" w:cs="Times New Roman"/>
          <w:sz w:val="24"/>
          <w:szCs w:val="24"/>
          <w:vertAlign w:val="superscript"/>
        </w:rPr>
        <w:footnoteReference w:id="5"/>
      </w:r>
      <w:r w:rsidRPr="00814B0A">
        <w:rPr>
          <w:rFonts w:ascii="Times New Roman" w:hAnsi="Times New Roman" w:cs="Times New Roman"/>
          <w:sz w:val="24"/>
          <w:szCs w:val="24"/>
        </w:rPr>
        <w:t>.</w:t>
      </w:r>
    </w:p>
    <w:p w14:paraId="3D0C2EBA" w14:textId="36255492" w:rsidR="00390898" w:rsidRPr="00814B0A" w:rsidRDefault="002B7466"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90898" w:rsidRPr="00814B0A">
        <w:rPr>
          <w:rFonts w:ascii="Times New Roman" w:hAnsi="Times New Roman" w:cs="Times New Roman"/>
          <w:sz w:val="24"/>
          <w:szCs w:val="24"/>
        </w:rPr>
        <w:t>риказом Министерства просвещения Российской Федерации от 12 февраля</w:t>
      </w:r>
      <w:r w:rsidR="00A65929">
        <w:rPr>
          <w:rFonts w:ascii="Times New Roman" w:hAnsi="Times New Roman" w:cs="Times New Roman"/>
          <w:sz w:val="24"/>
          <w:szCs w:val="24"/>
        </w:rPr>
        <w:br/>
      </w:r>
      <w:r w:rsidR="00390898" w:rsidRPr="00814B0A">
        <w:rPr>
          <w:rFonts w:ascii="Times New Roman" w:hAnsi="Times New Roman" w:cs="Times New Roman"/>
          <w:sz w:val="24"/>
          <w:szCs w:val="24"/>
        </w:rPr>
        <w:t>2025 года № 93 «О внесении изменения в подпункт 18.3.1 пункта 18.3 федерального государственного образовательного стандарта средн</w:t>
      </w:r>
      <w:r w:rsidR="005A55CF" w:rsidRPr="00814B0A">
        <w:rPr>
          <w:rFonts w:ascii="Times New Roman" w:hAnsi="Times New Roman" w:cs="Times New Roman"/>
          <w:sz w:val="24"/>
          <w:szCs w:val="24"/>
        </w:rPr>
        <w:t>его общего образования, утверждё</w:t>
      </w:r>
      <w:r w:rsidR="00390898" w:rsidRPr="00814B0A">
        <w:rPr>
          <w:rFonts w:ascii="Times New Roman" w:hAnsi="Times New Roman" w:cs="Times New Roman"/>
          <w:sz w:val="24"/>
          <w:szCs w:val="24"/>
        </w:rPr>
        <w:t xml:space="preserve">нного приказом Министерства образования и науки Российской Федерации </w:t>
      </w:r>
      <w:r w:rsidR="00AB64CD" w:rsidRPr="00814B0A">
        <w:rPr>
          <w:rFonts w:ascii="Times New Roman" w:hAnsi="Times New Roman" w:cs="Times New Roman"/>
          <w:sz w:val="24"/>
          <w:szCs w:val="24"/>
        </w:rPr>
        <w:br/>
      </w:r>
      <w:r w:rsidR="00390898" w:rsidRPr="00814B0A">
        <w:rPr>
          <w:rFonts w:ascii="Times New Roman" w:hAnsi="Times New Roman" w:cs="Times New Roman"/>
          <w:sz w:val="24"/>
          <w:szCs w:val="24"/>
        </w:rPr>
        <w:t xml:space="preserve">от 17 мая 2012 года № 413» добавлен </w:t>
      </w:r>
      <w:r w:rsidR="00390898" w:rsidRPr="00814B0A">
        <w:rPr>
          <w:rFonts w:ascii="Times New Roman" w:hAnsi="Times New Roman" w:cs="Times New Roman"/>
          <w:b/>
          <w:sz w:val="24"/>
          <w:szCs w:val="24"/>
        </w:rPr>
        <w:t>агротехнологический профиль обучения</w:t>
      </w:r>
      <w:r w:rsidR="00B9661D">
        <w:rPr>
          <w:rFonts w:ascii="Times New Roman" w:hAnsi="Times New Roman" w:cs="Times New Roman"/>
          <w:b/>
          <w:sz w:val="24"/>
          <w:szCs w:val="24"/>
        </w:rPr>
        <w:br/>
      </w:r>
      <w:r w:rsidR="00390898" w:rsidRPr="00814B0A">
        <w:rPr>
          <w:rFonts w:ascii="Times New Roman" w:hAnsi="Times New Roman" w:cs="Times New Roman"/>
          <w:b/>
          <w:sz w:val="24"/>
          <w:szCs w:val="24"/>
        </w:rPr>
        <w:t>на уровне СОО</w:t>
      </w:r>
      <w:r w:rsidR="00390898" w:rsidRPr="00814B0A">
        <w:rPr>
          <w:rFonts w:ascii="Times New Roman" w:hAnsi="Times New Roman" w:cs="Times New Roman"/>
          <w:sz w:val="24"/>
          <w:szCs w:val="24"/>
        </w:rPr>
        <w:t xml:space="preserve"> – </w:t>
      </w:r>
      <w:r w:rsidR="00B9661D">
        <w:rPr>
          <w:rFonts w:ascii="Times New Roman" w:hAnsi="Times New Roman" w:cs="Times New Roman"/>
          <w:sz w:val="24"/>
          <w:szCs w:val="24"/>
        </w:rPr>
        <w:t>ОО</w:t>
      </w:r>
      <w:r w:rsidR="00390898" w:rsidRPr="00814B0A">
        <w:rPr>
          <w:rFonts w:ascii="Times New Roman" w:hAnsi="Times New Roman" w:cs="Times New Roman"/>
          <w:sz w:val="24"/>
          <w:szCs w:val="24"/>
        </w:rPr>
        <w:t xml:space="preserve"> обеспечивает реализацию учебных планов одного или нескольких профилей обучения (агротехнологический, естественно-научный, гуманитарный, социально-экономический, технологический, универсальный). Изменения вступают в силу с 1 сентября 2025 года.</w:t>
      </w:r>
    </w:p>
    <w:p w14:paraId="17695A35" w14:textId="01D60677" w:rsidR="00390898" w:rsidRPr="00814B0A" w:rsidRDefault="00390898" w:rsidP="00390898">
      <w:pPr>
        <w:spacing w:after="0" w:line="240" w:lineRule="auto"/>
        <w:ind w:firstLine="709"/>
        <w:jc w:val="both"/>
        <w:rPr>
          <w:rFonts w:ascii="Times New Roman" w:hAnsi="Times New Roman" w:cs="Times New Roman"/>
          <w:sz w:val="24"/>
          <w:szCs w:val="24"/>
        </w:rPr>
      </w:pPr>
      <w:r w:rsidRPr="00814B0A">
        <w:rPr>
          <w:rFonts w:ascii="Times New Roman" w:hAnsi="Times New Roman" w:cs="Times New Roman"/>
          <w:sz w:val="24"/>
          <w:szCs w:val="24"/>
        </w:rPr>
        <w:t>В целях обеспечения единства образовательного пространства Российской Федерации, в соответствии с частью 6.1 статьи 12 Федерального закона от 29 декабря</w:t>
      </w:r>
      <w:r w:rsidR="00B9661D">
        <w:rPr>
          <w:rFonts w:ascii="Times New Roman" w:hAnsi="Times New Roman" w:cs="Times New Roman"/>
          <w:sz w:val="24"/>
          <w:szCs w:val="24"/>
        </w:rPr>
        <w:br/>
      </w:r>
      <w:r w:rsidRPr="00814B0A">
        <w:rPr>
          <w:rFonts w:ascii="Times New Roman" w:hAnsi="Times New Roman" w:cs="Times New Roman"/>
          <w:sz w:val="24"/>
          <w:szCs w:val="24"/>
        </w:rPr>
        <w:t>2012 года № 273-ФЗ «Об образовании в Российской Федерации» (далее – Федеральный закон № 273-ФЗ) утверждены федеральные образовательные программы начального общего</w:t>
      </w:r>
      <w:r w:rsidRPr="00814B0A">
        <w:rPr>
          <w:rFonts w:ascii="Times New Roman" w:hAnsi="Times New Roman" w:cs="Times New Roman"/>
          <w:sz w:val="24"/>
          <w:szCs w:val="24"/>
          <w:vertAlign w:val="superscript"/>
        </w:rPr>
        <w:footnoteReference w:id="6"/>
      </w:r>
      <w:r w:rsidRPr="00814B0A">
        <w:rPr>
          <w:rFonts w:ascii="Times New Roman" w:hAnsi="Times New Roman" w:cs="Times New Roman"/>
          <w:sz w:val="24"/>
          <w:szCs w:val="24"/>
        </w:rPr>
        <w:t>, основного общего</w:t>
      </w:r>
      <w:r w:rsidRPr="00814B0A">
        <w:rPr>
          <w:rFonts w:ascii="Times New Roman" w:hAnsi="Times New Roman" w:cs="Times New Roman"/>
          <w:sz w:val="24"/>
          <w:szCs w:val="24"/>
          <w:vertAlign w:val="superscript"/>
        </w:rPr>
        <w:footnoteReference w:id="7"/>
      </w:r>
      <w:r w:rsidRPr="00814B0A">
        <w:rPr>
          <w:rFonts w:ascii="Times New Roman" w:hAnsi="Times New Roman" w:cs="Times New Roman"/>
          <w:sz w:val="24"/>
          <w:szCs w:val="24"/>
        </w:rPr>
        <w:t xml:space="preserve"> и среднего общего</w:t>
      </w:r>
      <w:r w:rsidRPr="00814B0A">
        <w:rPr>
          <w:rFonts w:ascii="Times New Roman" w:hAnsi="Times New Roman" w:cs="Times New Roman"/>
          <w:sz w:val="24"/>
          <w:szCs w:val="24"/>
          <w:vertAlign w:val="superscript"/>
        </w:rPr>
        <w:footnoteReference w:id="8"/>
      </w:r>
      <w:r w:rsidRPr="00814B0A">
        <w:rPr>
          <w:rFonts w:ascii="Times New Roman" w:hAnsi="Times New Roman" w:cs="Times New Roman"/>
          <w:sz w:val="24"/>
          <w:szCs w:val="24"/>
        </w:rPr>
        <w:t xml:space="preserve"> образования (далее соответственно – ФОП НОО, ФОП ООО, ФОП СОО / ФООП).</w:t>
      </w:r>
    </w:p>
    <w:p w14:paraId="3FB6656A" w14:textId="3B8209A3" w:rsidR="00390898" w:rsidRPr="00390898" w:rsidRDefault="00A65929"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90898" w:rsidRPr="00390898">
        <w:rPr>
          <w:rFonts w:ascii="Times New Roman" w:hAnsi="Times New Roman" w:cs="Times New Roman"/>
          <w:sz w:val="24"/>
          <w:szCs w:val="24"/>
        </w:rPr>
        <w:t xml:space="preserve">риказом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11.02.2025 № 81220) (далее – </w:t>
      </w:r>
      <w:r w:rsidR="00F31C7B" w:rsidRPr="00825550">
        <w:rPr>
          <w:rFonts w:ascii="Times New Roman" w:hAnsi="Times New Roman" w:cs="Times New Roman"/>
          <w:bCs/>
          <w:sz w:val="24"/>
          <w:szCs w:val="24"/>
        </w:rPr>
        <w:t>П</w:t>
      </w:r>
      <w:r w:rsidR="00390898" w:rsidRPr="00825550">
        <w:rPr>
          <w:rFonts w:ascii="Times New Roman" w:hAnsi="Times New Roman" w:cs="Times New Roman"/>
          <w:bCs/>
          <w:sz w:val="24"/>
          <w:szCs w:val="24"/>
        </w:rPr>
        <w:t>риказ № 704</w:t>
      </w:r>
      <w:r w:rsidR="00390898" w:rsidRPr="00390898">
        <w:rPr>
          <w:rFonts w:ascii="Times New Roman" w:hAnsi="Times New Roman" w:cs="Times New Roman"/>
          <w:sz w:val="24"/>
          <w:szCs w:val="24"/>
        </w:rPr>
        <w:t xml:space="preserve">) в ФООП были внесены изменения, вступающие в силу с 1 сентября 2025 года (частично с 1 сентября 2026 года). Соответствующий документ опубликован на официальном интернет-портале правовой информации. </w:t>
      </w:r>
    </w:p>
    <w:p w14:paraId="535D7C42"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Так, в целях сокращения нагрузки на обучающихся определено максимальное количество контрольных мероприятий (в том числе ВПР, НИКО или международные исследования). Оно не должно превышать 10% от всего объёма учебного времени, отводимого на изучение данного учебного предмета в данном классе в текущем учебном году.</w:t>
      </w:r>
    </w:p>
    <w:p w14:paraId="4474C745" w14:textId="5C7DEAEA"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Обращаем внимание, что областным государственным автономным образовательным учреждением дополнительного профессионального образования «Белгородский институт развития образования» в данной связи подготовлено и направлено для использования в работе инструктивно-методическое письмо от 05 июля 2024 года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 749 «Особенности оценки предметных результатов по отдельному учебному предмету </w:t>
      </w:r>
      <w:r w:rsidR="00814B0A">
        <w:rPr>
          <w:rFonts w:ascii="Times New Roman" w:hAnsi="Times New Roman" w:cs="Times New Roman"/>
          <w:sz w:val="24"/>
          <w:szCs w:val="24"/>
        </w:rPr>
        <w:br/>
      </w:r>
      <w:r w:rsidRPr="00390898">
        <w:rPr>
          <w:rFonts w:ascii="Times New Roman" w:hAnsi="Times New Roman" w:cs="Times New Roman"/>
          <w:sz w:val="24"/>
          <w:szCs w:val="24"/>
        </w:rPr>
        <w:t xml:space="preserve">в Белгородской области» (далее – Рекомендации) </w:t>
      </w:r>
      <w:r w:rsidRPr="00390898">
        <w:rPr>
          <w:rFonts w:ascii="Times New Roman" w:hAnsi="Times New Roman" w:cs="Times New Roman"/>
          <w:sz w:val="24"/>
          <w:szCs w:val="24"/>
        </w:rPr>
        <w:lastRenderedPageBreak/>
        <w:t xml:space="preserve">(https://beliro.ru/deyatelnost/metodicheskaya-deyatelnost/virtual-cabinet/metodicheskaya-rabota-v-obrazovatelnoj-organizaczii). </w:t>
      </w:r>
    </w:p>
    <w:p w14:paraId="4F0D6CFE" w14:textId="50AAEE2D"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Указанные Рекомендации содержат примерное количество контрольных мероприятий, включая федеральные мероприятия по оценк</w:t>
      </w:r>
      <w:r w:rsidR="00B30E0D">
        <w:rPr>
          <w:rFonts w:ascii="Times New Roman" w:hAnsi="Times New Roman" w:cs="Times New Roman"/>
          <w:sz w:val="24"/>
          <w:szCs w:val="24"/>
        </w:rPr>
        <w:t xml:space="preserve">е качества образования, </w:t>
      </w:r>
      <w:r w:rsidR="00AB64CD">
        <w:rPr>
          <w:rFonts w:ascii="Times New Roman" w:hAnsi="Times New Roman" w:cs="Times New Roman"/>
          <w:sz w:val="24"/>
          <w:szCs w:val="24"/>
        </w:rPr>
        <w:br/>
      </w:r>
      <w:r w:rsidR="00B30E0D">
        <w:rPr>
          <w:rFonts w:ascii="Times New Roman" w:hAnsi="Times New Roman" w:cs="Times New Roman"/>
          <w:sz w:val="24"/>
          <w:szCs w:val="24"/>
        </w:rPr>
        <w:t>из расчё</w:t>
      </w:r>
      <w:r w:rsidRPr="00390898">
        <w:rPr>
          <w:rFonts w:ascii="Times New Roman" w:hAnsi="Times New Roman" w:cs="Times New Roman"/>
          <w:sz w:val="24"/>
          <w:szCs w:val="24"/>
        </w:rPr>
        <w:t xml:space="preserve">та не более 10% от всего объёма учебного времени, формы контроля и критерии оценивания планируемых результатов по каждому отдельному предмету в соответствии </w:t>
      </w:r>
      <w:r w:rsidR="00AB64CD">
        <w:rPr>
          <w:rFonts w:ascii="Times New Roman" w:hAnsi="Times New Roman" w:cs="Times New Roman"/>
          <w:sz w:val="24"/>
          <w:szCs w:val="24"/>
        </w:rPr>
        <w:br/>
      </w:r>
      <w:r w:rsidRPr="00390898">
        <w:rPr>
          <w:rFonts w:ascii="Times New Roman" w:hAnsi="Times New Roman" w:cs="Times New Roman"/>
          <w:sz w:val="24"/>
          <w:szCs w:val="24"/>
        </w:rPr>
        <w:t>с федеральными государственными образовательными стандартами общего образования, федеральн</w:t>
      </w:r>
      <w:r w:rsidR="00F63074">
        <w:rPr>
          <w:rFonts w:ascii="Times New Roman" w:hAnsi="Times New Roman" w:cs="Times New Roman"/>
          <w:sz w:val="24"/>
          <w:szCs w:val="24"/>
        </w:rPr>
        <w:t>ой</w:t>
      </w:r>
      <w:r w:rsidRPr="00390898">
        <w:rPr>
          <w:rFonts w:ascii="Times New Roman" w:hAnsi="Times New Roman" w:cs="Times New Roman"/>
          <w:sz w:val="24"/>
          <w:szCs w:val="24"/>
        </w:rPr>
        <w:t xml:space="preserve"> основн</w:t>
      </w:r>
      <w:r w:rsidR="00F63074">
        <w:rPr>
          <w:rFonts w:ascii="Times New Roman" w:hAnsi="Times New Roman" w:cs="Times New Roman"/>
          <w:sz w:val="24"/>
          <w:szCs w:val="24"/>
        </w:rPr>
        <w:t>ой</w:t>
      </w:r>
      <w:r w:rsidRPr="00390898">
        <w:rPr>
          <w:rFonts w:ascii="Times New Roman" w:hAnsi="Times New Roman" w:cs="Times New Roman"/>
          <w:sz w:val="24"/>
          <w:szCs w:val="24"/>
        </w:rPr>
        <w:t xml:space="preserve"> общеобразовательн</w:t>
      </w:r>
      <w:r w:rsidR="00F63074">
        <w:rPr>
          <w:rFonts w:ascii="Times New Roman" w:hAnsi="Times New Roman" w:cs="Times New Roman"/>
          <w:sz w:val="24"/>
          <w:szCs w:val="24"/>
        </w:rPr>
        <w:t>ой</w:t>
      </w:r>
      <w:r w:rsidRPr="00390898">
        <w:rPr>
          <w:rFonts w:ascii="Times New Roman" w:hAnsi="Times New Roman" w:cs="Times New Roman"/>
          <w:sz w:val="24"/>
          <w:szCs w:val="24"/>
        </w:rPr>
        <w:t xml:space="preserve"> программ</w:t>
      </w:r>
      <w:r w:rsidR="00F63074">
        <w:rPr>
          <w:rFonts w:ascii="Times New Roman" w:hAnsi="Times New Roman" w:cs="Times New Roman"/>
          <w:sz w:val="24"/>
          <w:szCs w:val="24"/>
        </w:rPr>
        <w:t>ой</w:t>
      </w:r>
      <w:r w:rsidRPr="00390898">
        <w:rPr>
          <w:rFonts w:ascii="Times New Roman" w:hAnsi="Times New Roman" w:cs="Times New Roman"/>
          <w:sz w:val="24"/>
          <w:szCs w:val="24"/>
        </w:rPr>
        <w:t>, а также с учётом Конструктора рабочих программ.</w:t>
      </w:r>
    </w:p>
    <w:p w14:paraId="511B3EB0" w14:textId="58986641"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Приказом № 704 закрепл</w:t>
      </w:r>
      <w:r w:rsidR="00B30E0D">
        <w:rPr>
          <w:rFonts w:ascii="Times New Roman" w:hAnsi="Times New Roman" w:cs="Times New Roman"/>
          <w:sz w:val="24"/>
          <w:szCs w:val="24"/>
        </w:rPr>
        <w:t>ё</w:t>
      </w:r>
      <w:r w:rsidRPr="00390898">
        <w:rPr>
          <w:rFonts w:ascii="Times New Roman" w:hAnsi="Times New Roman" w:cs="Times New Roman"/>
          <w:sz w:val="24"/>
          <w:szCs w:val="24"/>
        </w:rPr>
        <w:t>н перечень (</w:t>
      </w:r>
      <w:r w:rsidRPr="00390898">
        <w:rPr>
          <w:rFonts w:ascii="Times New Roman" w:hAnsi="Times New Roman" w:cs="Times New Roman"/>
          <w:b/>
          <w:sz w:val="24"/>
          <w:szCs w:val="24"/>
        </w:rPr>
        <w:t>кодификатор</w:t>
      </w:r>
      <w:r w:rsidRPr="00390898">
        <w:rPr>
          <w:rFonts w:ascii="Times New Roman" w:hAnsi="Times New Roman" w:cs="Times New Roman"/>
          <w:sz w:val="24"/>
          <w:szCs w:val="24"/>
        </w:rPr>
        <w:t xml:space="preserve">) проверяемых требований </w:t>
      </w:r>
      <w:r w:rsidR="00AB64CD">
        <w:rPr>
          <w:rFonts w:ascii="Times New Roman" w:hAnsi="Times New Roman" w:cs="Times New Roman"/>
          <w:sz w:val="24"/>
          <w:szCs w:val="24"/>
        </w:rPr>
        <w:br/>
      </w:r>
      <w:r w:rsidRPr="00390898">
        <w:rPr>
          <w:rFonts w:ascii="Times New Roman" w:hAnsi="Times New Roman" w:cs="Times New Roman"/>
          <w:sz w:val="24"/>
          <w:szCs w:val="24"/>
        </w:rPr>
        <w:t>к метапредметным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w:t>
      </w:r>
    </w:p>
    <w:p w14:paraId="1D40CDCA"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Программы синхронизированы с основным государственным экзаменом и единым государственным экзаменом: по каждому учебному предмету указан перечень элементов содержания, проверяемых на ОГЭ и ЕГЭ.</w:t>
      </w:r>
    </w:p>
    <w:p w14:paraId="5A238EC8"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Также в программы внесено </w:t>
      </w:r>
      <w:r w:rsidRPr="00390898">
        <w:rPr>
          <w:rFonts w:ascii="Times New Roman" w:hAnsi="Times New Roman" w:cs="Times New Roman"/>
          <w:b/>
          <w:sz w:val="24"/>
          <w:szCs w:val="24"/>
        </w:rPr>
        <w:t>поурочное планирование</w:t>
      </w:r>
      <w:r w:rsidRPr="00390898">
        <w:rPr>
          <w:rFonts w:ascii="Times New Roman" w:hAnsi="Times New Roman" w:cs="Times New Roman"/>
          <w:sz w:val="24"/>
          <w:szCs w:val="24"/>
        </w:rPr>
        <w:t xml:space="preserve"> по учебным предметам непосредственного применения:</w:t>
      </w:r>
    </w:p>
    <w:p w14:paraId="212964AD" w14:textId="7CB3EC9C"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C42D16">
        <w:rPr>
          <w:rFonts w:ascii="Times New Roman" w:hAnsi="Times New Roman" w:cs="Times New Roman"/>
          <w:sz w:val="24"/>
          <w:szCs w:val="24"/>
        </w:rPr>
        <w:t> </w:t>
      </w:r>
      <w:r w:rsidRPr="00390898">
        <w:rPr>
          <w:rFonts w:ascii="Times New Roman" w:hAnsi="Times New Roman" w:cs="Times New Roman"/>
          <w:sz w:val="24"/>
          <w:szCs w:val="24"/>
        </w:rPr>
        <w:t>на уровне НОО: «Русский язык</w:t>
      </w:r>
      <w:r w:rsidR="00B30E0D">
        <w:rPr>
          <w:rFonts w:ascii="Times New Roman" w:hAnsi="Times New Roman" w:cs="Times New Roman"/>
          <w:sz w:val="24"/>
          <w:szCs w:val="24"/>
        </w:rPr>
        <w:t>»</w:t>
      </w:r>
      <w:r w:rsidRPr="00390898">
        <w:rPr>
          <w:rFonts w:ascii="Times New Roman" w:hAnsi="Times New Roman" w:cs="Times New Roman"/>
          <w:sz w:val="24"/>
          <w:szCs w:val="24"/>
        </w:rPr>
        <w:t xml:space="preserve">, «Литературное чтение», «Окружающий мир», «Труд (технология)»; </w:t>
      </w:r>
    </w:p>
    <w:p w14:paraId="4C080867" w14:textId="2E8D617D"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C42D16">
        <w:rPr>
          <w:rFonts w:ascii="Times New Roman" w:hAnsi="Times New Roman" w:cs="Times New Roman"/>
          <w:sz w:val="24"/>
          <w:szCs w:val="24"/>
        </w:rPr>
        <w:t> </w:t>
      </w:r>
      <w:r w:rsidRPr="00390898">
        <w:rPr>
          <w:rFonts w:ascii="Times New Roman" w:hAnsi="Times New Roman" w:cs="Times New Roman"/>
          <w:sz w:val="24"/>
          <w:szCs w:val="24"/>
        </w:rPr>
        <w:t xml:space="preserve">на уровне ООО: «Русский язык», «Литература», «История», «Обществознание», «География», «Труд (технология)», ОБЗР; </w:t>
      </w:r>
    </w:p>
    <w:p w14:paraId="6B37432A" w14:textId="6EFBB912"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C42D16">
        <w:rPr>
          <w:rFonts w:ascii="Times New Roman" w:hAnsi="Times New Roman" w:cs="Times New Roman"/>
          <w:sz w:val="24"/>
          <w:szCs w:val="24"/>
        </w:rPr>
        <w:t> </w:t>
      </w:r>
      <w:r w:rsidRPr="00390898">
        <w:rPr>
          <w:rFonts w:ascii="Times New Roman" w:hAnsi="Times New Roman" w:cs="Times New Roman"/>
          <w:sz w:val="24"/>
          <w:szCs w:val="24"/>
        </w:rPr>
        <w:t xml:space="preserve">на уровне СОО: «Русский язык», «Литература», «История», «Обществознание», «География», ОБЗР. </w:t>
      </w:r>
    </w:p>
    <w:p w14:paraId="421883BD" w14:textId="6997B470" w:rsidR="00390898" w:rsidRPr="00390898" w:rsidRDefault="00C473DB"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390898" w:rsidRPr="00390898">
        <w:rPr>
          <w:rFonts w:ascii="Times New Roman" w:hAnsi="Times New Roman" w:cs="Times New Roman"/>
          <w:sz w:val="24"/>
          <w:szCs w:val="24"/>
        </w:rPr>
        <w:t xml:space="preserve"> общео</w:t>
      </w:r>
      <w:r w:rsidR="00B30E0D">
        <w:rPr>
          <w:rFonts w:ascii="Times New Roman" w:hAnsi="Times New Roman" w:cs="Times New Roman"/>
          <w:sz w:val="24"/>
          <w:szCs w:val="24"/>
        </w:rPr>
        <w:t>бразовательных организаций остаё</w:t>
      </w:r>
      <w:r w:rsidR="00390898" w:rsidRPr="00390898">
        <w:rPr>
          <w:rFonts w:ascii="Times New Roman" w:hAnsi="Times New Roman" w:cs="Times New Roman"/>
          <w:sz w:val="24"/>
          <w:szCs w:val="24"/>
        </w:rPr>
        <w:t>тся право по своему усмотрению использовать часы резервных уроков и определять место оценочных процедур в поурочном планировании и их количество, не превышающее установленных требований.</w:t>
      </w:r>
    </w:p>
    <w:p w14:paraId="4182CFA3" w14:textId="7BF20AF2"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Установлены изменения и в части учебных предметов «История» </w:t>
      </w:r>
      <w:r w:rsidR="00AB64CD">
        <w:rPr>
          <w:rFonts w:ascii="Times New Roman" w:hAnsi="Times New Roman" w:cs="Times New Roman"/>
          <w:sz w:val="24"/>
          <w:szCs w:val="24"/>
        </w:rPr>
        <w:br/>
      </w:r>
      <w:r w:rsidRPr="00390898">
        <w:rPr>
          <w:rFonts w:ascii="Times New Roman" w:hAnsi="Times New Roman" w:cs="Times New Roman"/>
          <w:sz w:val="24"/>
          <w:szCs w:val="24"/>
        </w:rPr>
        <w:t>и «Обществознание».</w:t>
      </w:r>
    </w:p>
    <w:p w14:paraId="52648238" w14:textId="0F9AD316"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Так, с 1 сентября 2025 года в 5–7-х классах число часов, рекомендованных </w:t>
      </w:r>
      <w:r w:rsidR="00AB64CD">
        <w:rPr>
          <w:rFonts w:ascii="Times New Roman" w:hAnsi="Times New Roman" w:cs="Times New Roman"/>
          <w:sz w:val="24"/>
          <w:szCs w:val="24"/>
        </w:rPr>
        <w:br/>
      </w:r>
      <w:r w:rsidRPr="00390898">
        <w:rPr>
          <w:rFonts w:ascii="Times New Roman" w:hAnsi="Times New Roman" w:cs="Times New Roman"/>
          <w:sz w:val="24"/>
          <w:szCs w:val="24"/>
        </w:rPr>
        <w:t>для изучения учебного предмета</w:t>
      </w:r>
      <w:r w:rsidRPr="00390898">
        <w:rPr>
          <w:rFonts w:ascii="Times New Roman" w:hAnsi="Times New Roman" w:cs="Times New Roman"/>
          <w:b/>
          <w:sz w:val="24"/>
          <w:szCs w:val="24"/>
        </w:rPr>
        <w:t xml:space="preserve"> «История»</w:t>
      </w:r>
      <w:r w:rsidRPr="00390898">
        <w:rPr>
          <w:rFonts w:ascii="Times New Roman" w:hAnsi="Times New Roman" w:cs="Times New Roman"/>
          <w:sz w:val="24"/>
          <w:szCs w:val="24"/>
        </w:rPr>
        <w:t xml:space="preserve">, составляет 3 часа в неделю: </w:t>
      </w:r>
    </w:p>
    <w:p w14:paraId="74E48EA9" w14:textId="44A7F693"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C42D16">
        <w:rPr>
          <w:rFonts w:ascii="Times New Roman" w:hAnsi="Times New Roman" w:cs="Times New Roman"/>
          <w:sz w:val="24"/>
          <w:szCs w:val="24"/>
        </w:rPr>
        <w:t> </w:t>
      </w:r>
      <w:r w:rsidRPr="00390898">
        <w:rPr>
          <w:rFonts w:ascii="Times New Roman" w:hAnsi="Times New Roman" w:cs="Times New Roman"/>
          <w:sz w:val="24"/>
          <w:szCs w:val="24"/>
        </w:rPr>
        <w:t xml:space="preserve">5-й класс – 68 часов (учебный курс «Всеобщая история»), 34 часа (учебный курс «История нашего края»); </w:t>
      </w:r>
    </w:p>
    <w:p w14:paraId="7F41CDF2" w14:textId="14D73405"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C42D16">
        <w:rPr>
          <w:rFonts w:ascii="Times New Roman" w:hAnsi="Times New Roman" w:cs="Times New Roman"/>
          <w:sz w:val="24"/>
          <w:szCs w:val="24"/>
        </w:rPr>
        <w:t> </w:t>
      </w:r>
      <w:r w:rsidRPr="00390898">
        <w:rPr>
          <w:rFonts w:ascii="Times New Roman" w:hAnsi="Times New Roman" w:cs="Times New Roman"/>
          <w:sz w:val="24"/>
          <w:szCs w:val="24"/>
        </w:rPr>
        <w:t xml:space="preserve">6-й и 7-й классы – 28 часов (учебный курс «Всеобщая история»), 57 часов (учебный курс «История России»), 17 часов (учебный курс «История нашего края»). </w:t>
      </w:r>
    </w:p>
    <w:p w14:paraId="1A86B421" w14:textId="41A0BF7F"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 8-9-х классах изменения предусмотрены с 1 сентября 2026 года: для 8-х классов отводится 34 часа на учебный курс «Всеобщая история» и 68 часов на учебный курс «История России»; для 9-х классов – 23 часа на учебный курс «Всеобщая история» </w:t>
      </w:r>
      <w:r w:rsidR="00AB64CD">
        <w:rPr>
          <w:rFonts w:ascii="Times New Roman" w:hAnsi="Times New Roman" w:cs="Times New Roman"/>
          <w:sz w:val="24"/>
          <w:szCs w:val="24"/>
        </w:rPr>
        <w:br/>
      </w:r>
      <w:r w:rsidRPr="00390898">
        <w:rPr>
          <w:rFonts w:ascii="Times New Roman" w:hAnsi="Times New Roman" w:cs="Times New Roman"/>
          <w:sz w:val="24"/>
          <w:szCs w:val="24"/>
        </w:rPr>
        <w:t>и 45 часов на учебный курс «История России».</w:t>
      </w:r>
    </w:p>
    <w:p w14:paraId="3CB9092A" w14:textId="63440092"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 9 классах рекомендуется предусмотреть 17 часов на изучение модуля «Введение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новейшую историю России» в соответствии с подпунктом 150.2.6. пункта 15 приказа Министерства просвещения Российской Федерации от 18 мая 2023 года № 370 </w:t>
      </w:r>
      <w:r w:rsidR="00AB64CD">
        <w:rPr>
          <w:rFonts w:ascii="Times New Roman" w:hAnsi="Times New Roman" w:cs="Times New Roman"/>
          <w:sz w:val="24"/>
          <w:szCs w:val="24"/>
        </w:rPr>
        <w:br/>
      </w:r>
      <w:r w:rsidRPr="00390898">
        <w:rPr>
          <w:rFonts w:ascii="Times New Roman" w:hAnsi="Times New Roman" w:cs="Times New Roman"/>
          <w:sz w:val="24"/>
          <w:szCs w:val="24"/>
        </w:rPr>
        <w:t>«Об утверждении федеральной образовательной программы основного общего образования».</w:t>
      </w:r>
    </w:p>
    <w:p w14:paraId="21A16C6C" w14:textId="29D1DA7F" w:rsidR="00390898" w:rsidRPr="00390898" w:rsidRDefault="008B6C7D"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1 сентября 2025 года </w:t>
      </w:r>
      <w:r w:rsidR="00390898" w:rsidRPr="00390898">
        <w:rPr>
          <w:rFonts w:ascii="Times New Roman" w:hAnsi="Times New Roman" w:cs="Times New Roman"/>
          <w:sz w:val="24"/>
          <w:szCs w:val="24"/>
        </w:rPr>
        <w:t>в 6–7-х классах учебный предмет</w:t>
      </w:r>
      <w:r w:rsidR="00390898" w:rsidRPr="00390898">
        <w:rPr>
          <w:rFonts w:ascii="Times New Roman" w:hAnsi="Times New Roman" w:cs="Times New Roman"/>
          <w:b/>
          <w:sz w:val="24"/>
          <w:szCs w:val="24"/>
        </w:rPr>
        <w:t xml:space="preserve"> «Обществознание»</w:t>
      </w:r>
      <w:r w:rsidR="00390898" w:rsidRPr="00390898">
        <w:rPr>
          <w:rFonts w:ascii="Times New Roman" w:hAnsi="Times New Roman" w:cs="Times New Roman"/>
          <w:sz w:val="24"/>
          <w:szCs w:val="24"/>
        </w:rPr>
        <w:t xml:space="preserve"> </w:t>
      </w:r>
      <w:r w:rsidR="00AB64CD">
        <w:rPr>
          <w:rFonts w:ascii="Times New Roman" w:hAnsi="Times New Roman" w:cs="Times New Roman"/>
          <w:sz w:val="24"/>
          <w:szCs w:val="24"/>
        </w:rPr>
        <w:br/>
      </w:r>
      <w:r w:rsidR="00390898" w:rsidRPr="00390898">
        <w:rPr>
          <w:rFonts w:ascii="Times New Roman" w:hAnsi="Times New Roman" w:cs="Times New Roman"/>
          <w:sz w:val="24"/>
          <w:szCs w:val="24"/>
        </w:rPr>
        <w:t>не изучается; в 8–9-х классах число часов, рекомендован</w:t>
      </w:r>
      <w:r>
        <w:rPr>
          <w:rFonts w:ascii="Times New Roman" w:hAnsi="Times New Roman" w:cs="Times New Roman"/>
          <w:sz w:val="24"/>
          <w:szCs w:val="24"/>
        </w:rPr>
        <w:t>ных для изучения предмета, остаё</w:t>
      </w:r>
      <w:r w:rsidR="00390898" w:rsidRPr="00390898">
        <w:rPr>
          <w:rFonts w:ascii="Times New Roman" w:hAnsi="Times New Roman" w:cs="Times New Roman"/>
          <w:sz w:val="24"/>
          <w:szCs w:val="24"/>
        </w:rPr>
        <w:t xml:space="preserve">тся без изменений (по 1 часу). С 1 сентября 2026 года </w:t>
      </w:r>
      <w:r w:rsidR="003C5EF4">
        <w:rPr>
          <w:rFonts w:ascii="Times New Roman" w:hAnsi="Times New Roman" w:cs="Times New Roman"/>
          <w:sz w:val="24"/>
          <w:szCs w:val="24"/>
        </w:rPr>
        <w:t>обучающиеся</w:t>
      </w:r>
      <w:r w:rsidR="00390898" w:rsidRPr="00390898">
        <w:rPr>
          <w:rFonts w:ascii="Times New Roman" w:hAnsi="Times New Roman" w:cs="Times New Roman"/>
          <w:sz w:val="24"/>
          <w:szCs w:val="24"/>
        </w:rPr>
        <w:t xml:space="preserve"> начнут изучать «Обществознание» только в 9-м классе.</w:t>
      </w:r>
    </w:p>
    <w:p w14:paraId="48C92EBF" w14:textId="1CB7B81B" w:rsid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Приказом № 704 внесены изменения в объём аудиторной работы обучающихся</w:t>
      </w:r>
      <w:r w:rsidR="00BC2A8D">
        <w:rPr>
          <w:rFonts w:ascii="Times New Roman" w:hAnsi="Times New Roman" w:cs="Times New Roman"/>
          <w:sz w:val="24"/>
          <w:szCs w:val="24"/>
        </w:rPr>
        <w:t xml:space="preserve"> (таблица 1).</w:t>
      </w:r>
    </w:p>
    <w:p w14:paraId="14C16F6D" w14:textId="77777777" w:rsidR="00BC2A8D" w:rsidRPr="00390898" w:rsidRDefault="00BC2A8D" w:rsidP="00390898">
      <w:pPr>
        <w:spacing w:after="0" w:line="240" w:lineRule="auto"/>
        <w:ind w:firstLine="709"/>
        <w:jc w:val="both"/>
        <w:rPr>
          <w:rFonts w:ascii="Times New Roman" w:hAnsi="Times New Roman" w:cs="Times New Roman"/>
          <w:sz w:val="24"/>
          <w:szCs w:val="24"/>
        </w:rPr>
      </w:pPr>
    </w:p>
    <w:p w14:paraId="6913221C" w14:textId="77777777" w:rsidR="00390898" w:rsidRDefault="00390898" w:rsidP="00390898">
      <w:pPr>
        <w:spacing w:after="0" w:line="240" w:lineRule="auto"/>
        <w:ind w:firstLine="709"/>
        <w:jc w:val="right"/>
        <w:rPr>
          <w:rFonts w:ascii="Times New Roman" w:hAnsi="Times New Roman" w:cs="Times New Roman"/>
          <w:sz w:val="24"/>
          <w:szCs w:val="24"/>
        </w:rPr>
      </w:pPr>
      <w:r w:rsidRPr="00390898">
        <w:rPr>
          <w:rFonts w:ascii="Times New Roman" w:hAnsi="Times New Roman" w:cs="Times New Roman"/>
          <w:sz w:val="24"/>
          <w:szCs w:val="24"/>
        </w:rPr>
        <w:lastRenderedPageBreak/>
        <w:t>Таблица 1</w:t>
      </w:r>
    </w:p>
    <w:p w14:paraId="5BDC619E" w14:textId="7BC62169" w:rsidR="00BC2A8D" w:rsidRPr="00390898" w:rsidRDefault="00BC2A8D" w:rsidP="00BC2A8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Изменения</w:t>
      </w:r>
      <w:r w:rsidRPr="00390898">
        <w:rPr>
          <w:rFonts w:ascii="Times New Roman" w:hAnsi="Times New Roman" w:cs="Times New Roman"/>
          <w:b/>
          <w:sz w:val="24"/>
          <w:szCs w:val="24"/>
        </w:rPr>
        <w:t xml:space="preserve"> объём</w:t>
      </w:r>
      <w:r>
        <w:rPr>
          <w:rFonts w:ascii="Times New Roman" w:hAnsi="Times New Roman" w:cs="Times New Roman"/>
          <w:b/>
          <w:sz w:val="24"/>
          <w:szCs w:val="24"/>
        </w:rPr>
        <w:t>а</w:t>
      </w:r>
      <w:r w:rsidRPr="00390898">
        <w:rPr>
          <w:rFonts w:ascii="Times New Roman" w:hAnsi="Times New Roman" w:cs="Times New Roman"/>
          <w:b/>
          <w:sz w:val="24"/>
          <w:szCs w:val="24"/>
        </w:rPr>
        <w:t xml:space="preserve"> аудиторной работы обучающихся</w:t>
      </w:r>
    </w:p>
    <w:tbl>
      <w:tblPr>
        <w:tblStyle w:val="13"/>
        <w:tblW w:w="0" w:type="auto"/>
        <w:tblLook w:val="04A0" w:firstRow="1" w:lastRow="0" w:firstColumn="1" w:lastColumn="0" w:noHBand="0" w:noVBand="1"/>
      </w:tblPr>
      <w:tblGrid>
        <w:gridCol w:w="2972"/>
        <w:gridCol w:w="3244"/>
        <w:gridCol w:w="3108"/>
      </w:tblGrid>
      <w:tr w:rsidR="00390898" w:rsidRPr="00390898" w14:paraId="0D4AF98E" w14:textId="77777777" w:rsidTr="00BC2A8D">
        <w:trPr>
          <w:trHeight w:val="604"/>
        </w:trPr>
        <w:tc>
          <w:tcPr>
            <w:tcW w:w="2972" w:type="dxa"/>
            <w:vMerge w:val="restart"/>
          </w:tcPr>
          <w:p w14:paraId="1E108C60"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Уровень общего образования</w:t>
            </w:r>
          </w:p>
        </w:tc>
        <w:tc>
          <w:tcPr>
            <w:tcW w:w="6352" w:type="dxa"/>
            <w:gridSpan w:val="2"/>
          </w:tcPr>
          <w:p w14:paraId="7BE6108B"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Количество учебных занятий</w:t>
            </w:r>
          </w:p>
          <w:p w14:paraId="4415A440"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(академических часов)</w:t>
            </w:r>
          </w:p>
        </w:tc>
      </w:tr>
      <w:tr w:rsidR="00390898" w:rsidRPr="00390898" w14:paraId="033E28A7" w14:textId="77777777" w:rsidTr="00814B0A">
        <w:trPr>
          <w:trHeight w:val="246"/>
        </w:trPr>
        <w:tc>
          <w:tcPr>
            <w:tcW w:w="2972" w:type="dxa"/>
            <w:vMerge/>
          </w:tcPr>
          <w:p w14:paraId="105468F2" w14:textId="77777777" w:rsidR="00390898" w:rsidRPr="00390898" w:rsidRDefault="00390898" w:rsidP="00390898">
            <w:pPr>
              <w:jc w:val="center"/>
              <w:rPr>
                <w:rFonts w:ascii="Times New Roman" w:hAnsi="Times New Roman" w:cs="Times New Roman"/>
                <w:b/>
                <w:sz w:val="24"/>
                <w:szCs w:val="24"/>
              </w:rPr>
            </w:pPr>
          </w:p>
        </w:tc>
        <w:tc>
          <w:tcPr>
            <w:tcW w:w="3244" w:type="dxa"/>
          </w:tcPr>
          <w:p w14:paraId="114AD3C6"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Было</w:t>
            </w:r>
          </w:p>
        </w:tc>
        <w:tc>
          <w:tcPr>
            <w:tcW w:w="3108" w:type="dxa"/>
          </w:tcPr>
          <w:p w14:paraId="7EAB0DD2"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Стало</w:t>
            </w:r>
          </w:p>
        </w:tc>
      </w:tr>
      <w:tr w:rsidR="00390898" w:rsidRPr="00390898" w14:paraId="280A239D" w14:textId="77777777" w:rsidTr="00BC2A8D">
        <w:trPr>
          <w:trHeight w:val="649"/>
        </w:trPr>
        <w:tc>
          <w:tcPr>
            <w:tcW w:w="2972" w:type="dxa"/>
          </w:tcPr>
          <w:p w14:paraId="02AA4FC9" w14:textId="143D923E"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НОО</w:t>
            </w:r>
          </w:p>
          <w:p w14:paraId="5AC37F94" w14:textId="77777777"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(четыре учебных года)</w:t>
            </w:r>
          </w:p>
        </w:tc>
        <w:tc>
          <w:tcPr>
            <w:tcW w:w="3244" w:type="dxa"/>
          </w:tcPr>
          <w:p w14:paraId="19022C07"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«…не может</w:t>
            </w:r>
          </w:p>
          <w:p w14:paraId="035FBD85"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составлять менее 2954 часов и более 3345 часов»</w:t>
            </w:r>
          </w:p>
        </w:tc>
        <w:tc>
          <w:tcPr>
            <w:tcW w:w="3108" w:type="dxa"/>
          </w:tcPr>
          <w:p w14:paraId="0AF65AE8"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 не может составлять менее 2966 часов и более 3305 часов»</w:t>
            </w:r>
          </w:p>
        </w:tc>
      </w:tr>
      <w:tr w:rsidR="00390898" w:rsidRPr="00390898" w14:paraId="33E32F87" w14:textId="77777777" w:rsidTr="00BC2A8D">
        <w:trPr>
          <w:trHeight w:val="317"/>
        </w:trPr>
        <w:tc>
          <w:tcPr>
            <w:tcW w:w="2972" w:type="dxa"/>
          </w:tcPr>
          <w:p w14:paraId="280513C1" w14:textId="19201B55"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ООО</w:t>
            </w:r>
          </w:p>
          <w:p w14:paraId="65D3A528" w14:textId="77777777"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(пять учебных лет)</w:t>
            </w:r>
          </w:p>
        </w:tc>
        <w:tc>
          <w:tcPr>
            <w:tcW w:w="3244" w:type="dxa"/>
          </w:tcPr>
          <w:p w14:paraId="112877D3" w14:textId="20ACDA03" w:rsidR="00390898" w:rsidRPr="00390898" w:rsidRDefault="00390898" w:rsidP="00C42D16">
            <w:pPr>
              <w:jc w:val="center"/>
              <w:rPr>
                <w:rFonts w:ascii="Times New Roman" w:hAnsi="Times New Roman" w:cs="Times New Roman"/>
                <w:sz w:val="24"/>
                <w:szCs w:val="24"/>
              </w:rPr>
            </w:pPr>
            <w:r w:rsidRPr="00390898">
              <w:rPr>
                <w:rFonts w:ascii="Times New Roman" w:hAnsi="Times New Roman" w:cs="Times New Roman"/>
                <w:sz w:val="24"/>
                <w:szCs w:val="24"/>
              </w:rPr>
              <w:t>«…не</w:t>
            </w:r>
            <w:r w:rsidR="00C42D16">
              <w:rPr>
                <w:rFonts w:ascii="Times New Roman" w:hAnsi="Times New Roman" w:cs="Times New Roman"/>
                <w:sz w:val="24"/>
                <w:szCs w:val="24"/>
              </w:rPr>
              <w:t xml:space="preserve"> </w:t>
            </w:r>
            <w:r w:rsidRPr="00390898">
              <w:rPr>
                <w:rFonts w:ascii="Times New Roman" w:hAnsi="Times New Roman" w:cs="Times New Roman"/>
                <w:sz w:val="24"/>
                <w:szCs w:val="24"/>
              </w:rPr>
              <w:t>может составлять менее 5058</w:t>
            </w:r>
            <w:r w:rsidR="00C42D16">
              <w:rPr>
                <w:rFonts w:ascii="Times New Roman" w:hAnsi="Times New Roman" w:cs="Times New Roman"/>
                <w:sz w:val="24"/>
                <w:szCs w:val="24"/>
              </w:rPr>
              <w:br/>
            </w:r>
            <w:r w:rsidRPr="00390898">
              <w:rPr>
                <w:rFonts w:ascii="Times New Roman" w:hAnsi="Times New Roman" w:cs="Times New Roman"/>
                <w:sz w:val="24"/>
                <w:szCs w:val="24"/>
              </w:rPr>
              <w:t>и более 5848 часов»</w:t>
            </w:r>
          </w:p>
        </w:tc>
        <w:tc>
          <w:tcPr>
            <w:tcW w:w="3108" w:type="dxa"/>
          </w:tcPr>
          <w:p w14:paraId="5889A747"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 не может составлять менее 5338 и более 5848 академических часов»</w:t>
            </w:r>
          </w:p>
        </w:tc>
      </w:tr>
      <w:tr w:rsidR="00390898" w:rsidRPr="00390898" w14:paraId="7D5B965F" w14:textId="77777777" w:rsidTr="00BC2A8D">
        <w:trPr>
          <w:trHeight w:val="317"/>
        </w:trPr>
        <w:tc>
          <w:tcPr>
            <w:tcW w:w="2972" w:type="dxa"/>
          </w:tcPr>
          <w:p w14:paraId="2DA314A0" w14:textId="7FC5584D"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СОО</w:t>
            </w:r>
          </w:p>
          <w:p w14:paraId="645B1C02" w14:textId="77777777" w:rsidR="00390898" w:rsidRPr="00390898" w:rsidRDefault="00390898" w:rsidP="00814B0A">
            <w:pPr>
              <w:jc w:val="center"/>
              <w:rPr>
                <w:rFonts w:ascii="Times New Roman" w:hAnsi="Times New Roman" w:cs="Times New Roman"/>
                <w:sz w:val="24"/>
                <w:szCs w:val="24"/>
              </w:rPr>
            </w:pPr>
            <w:r w:rsidRPr="00390898">
              <w:rPr>
                <w:rFonts w:ascii="Times New Roman" w:hAnsi="Times New Roman" w:cs="Times New Roman"/>
                <w:sz w:val="24"/>
                <w:szCs w:val="24"/>
              </w:rPr>
              <w:t>(два учебных года)</w:t>
            </w:r>
          </w:p>
        </w:tc>
        <w:tc>
          <w:tcPr>
            <w:tcW w:w="3244" w:type="dxa"/>
          </w:tcPr>
          <w:p w14:paraId="164E696C" w14:textId="5218EC1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«…не менее 2170 часов</w:t>
            </w:r>
            <w:r w:rsidR="00C42D16">
              <w:rPr>
                <w:rFonts w:ascii="Times New Roman" w:hAnsi="Times New Roman" w:cs="Times New Roman"/>
                <w:sz w:val="24"/>
                <w:szCs w:val="24"/>
              </w:rPr>
              <w:br/>
            </w:r>
            <w:r w:rsidRPr="00390898">
              <w:rPr>
                <w:rFonts w:ascii="Times New Roman" w:hAnsi="Times New Roman" w:cs="Times New Roman"/>
                <w:sz w:val="24"/>
                <w:szCs w:val="24"/>
              </w:rPr>
              <w:t>и не более 2516 часов</w:t>
            </w:r>
          </w:p>
        </w:tc>
        <w:tc>
          <w:tcPr>
            <w:tcW w:w="3108" w:type="dxa"/>
          </w:tcPr>
          <w:p w14:paraId="592F0EE7" w14:textId="4C9386A3"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sz w:val="24"/>
                <w:szCs w:val="24"/>
              </w:rPr>
              <w:t>«… не менее 2312 часов</w:t>
            </w:r>
            <w:r w:rsidR="00C42D16">
              <w:rPr>
                <w:rFonts w:ascii="Times New Roman" w:hAnsi="Times New Roman" w:cs="Times New Roman"/>
                <w:sz w:val="24"/>
                <w:szCs w:val="24"/>
              </w:rPr>
              <w:br/>
            </w:r>
            <w:r w:rsidRPr="00390898">
              <w:rPr>
                <w:rFonts w:ascii="Times New Roman" w:hAnsi="Times New Roman" w:cs="Times New Roman"/>
                <w:sz w:val="24"/>
                <w:szCs w:val="24"/>
              </w:rPr>
              <w:t>и не более 2516 часов»</w:t>
            </w:r>
          </w:p>
        </w:tc>
      </w:tr>
    </w:tbl>
    <w:p w14:paraId="3DA4AE47" w14:textId="77777777" w:rsidR="00390898" w:rsidRPr="00390898" w:rsidRDefault="00390898" w:rsidP="00390898">
      <w:pPr>
        <w:spacing w:after="0" w:line="240" w:lineRule="auto"/>
        <w:jc w:val="both"/>
        <w:rPr>
          <w:rFonts w:ascii="Times New Roman" w:hAnsi="Times New Roman" w:cs="Times New Roman"/>
          <w:sz w:val="24"/>
          <w:szCs w:val="24"/>
        </w:rPr>
      </w:pPr>
    </w:p>
    <w:p w14:paraId="71BEA5B1" w14:textId="2C517CDA" w:rsidR="00390898" w:rsidRPr="00390898" w:rsidRDefault="00C473DB"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Систематизация</w:t>
      </w:r>
      <w:r w:rsidR="00390898" w:rsidRPr="00390898">
        <w:rPr>
          <w:rFonts w:ascii="Times New Roman" w:hAnsi="Times New Roman" w:cs="Times New Roman"/>
          <w:sz w:val="24"/>
          <w:szCs w:val="24"/>
        </w:rPr>
        <w:t xml:space="preserve"> изменен</w:t>
      </w:r>
      <w:r w:rsidR="002A4F72">
        <w:rPr>
          <w:rFonts w:ascii="Times New Roman" w:hAnsi="Times New Roman" w:cs="Times New Roman"/>
          <w:sz w:val="24"/>
          <w:szCs w:val="24"/>
        </w:rPr>
        <w:t>ий, внесённых</w:t>
      </w:r>
      <w:r w:rsidR="00390898" w:rsidRPr="00390898">
        <w:rPr>
          <w:rFonts w:ascii="Times New Roman" w:hAnsi="Times New Roman" w:cs="Times New Roman"/>
          <w:sz w:val="24"/>
          <w:szCs w:val="24"/>
        </w:rPr>
        <w:t xml:space="preserve"> приказом № 704 в части рекомендаций </w:t>
      </w:r>
      <w:r w:rsidR="00AB64CD">
        <w:rPr>
          <w:rFonts w:ascii="Times New Roman" w:hAnsi="Times New Roman" w:cs="Times New Roman"/>
          <w:sz w:val="24"/>
          <w:szCs w:val="24"/>
        </w:rPr>
        <w:br/>
      </w:r>
      <w:r w:rsidR="00390898" w:rsidRPr="00390898">
        <w:rPr>
          <w:rFonts w:ascii="Times New Roman" w:hAnsi="Times New Roman" w:cs="Times New Roman"/>
          <w:b/>
          <w:sz w:val="24"/>
          <w:szCs w:val="24"/>
        </w:rPr>
        <w:t xml:space="preserve">к домашнему заданию </w:t>
      </w:r>
      <w:r w:rsidR="00390898" w:rsidRPr="00390898">
        <w:rPr>
          <w:rFonts w:ascii="Times New Roman" w:hAnsi="Times New Roman" w:cs="Times New Roman"/>
          <w:sz w:val="24"/>
          <w:szCs w:val="24"/>
        </w:rPr>
        <w:t xml:space="preserve">на всех уровнях образования, </w:t>
      </w:r>
      <w:r w:rsidR="002A4F72">
        <w:rPr>
          <w:rFonts w:ascii="Times New Roman" w:hAnsi="Times New Roman" w:cs="Times New Roman"/>
          <w:sz w:val="24"/>
          <w:szCs w:val="24"/>
        </w:rPr>
        <w:t>позволила определить</w:t>
      </w:r>
      <w:r w:rsidR="00390898" w:rsidRPr="00390898">
        <w:rPr>
          <w:rFonts w:ascii="Times New Roman" w:hAnsi="Times New Roman" w:cs="Times New Roman"/>
          <w:sz w:val="24"/>
          <w:szCs w:val="24"/>
        </w:rPr>
        <w:t xml:space="preserve"> общие положения. </w:t>
      </w:r>
    </w:p>
    <w:p w14:paraId="39E77794" w14:textId="0C676A43"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Суммарный объём домашнего задания по всем предметам для каждого класса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не должен превышать следующей продолжительности выполнения: 1 час – для 1 класса,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1,5 часа – для 2 и 3 классов, 2 часа – для 4 и 5 классов,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w:t>
      </w:r>
      <w:r w:rsidR="00457A34">
        <w:rPr>
          <w:rFonts w:ascii="Times New Roman" w:hAnsi="Times New Roman" w:cs="Times New Roman"/>
          <w:sz w:val="24"/>
          <w:szCs w:val="24"/>
        </w:rPr>
        <w:t xml:space="preserve">учебным </w:t>
      </w:r>
      <w:r w:rsidRPr="00390898">
        <w:rPr>
          <w:rFonts w:ascii="Times New Roman" w:hAnsi="Times New Roman" w:cs="Times New Roman"/>
          <w:sz w:val="24"/>
          <w:szCs w:val="24"/>
        </w:rPr>
        <w:t>предметам</w:t>
      </w:r>
      <w:r w:rsidR="00457A34">
        <w:rPr>
          <w:rFonts w:ascii="Times New Roman" w:hAnsi="Times New Roman" w:cs="Times New Roman"/>
          <w:sz w:val="24"/>
          <w:szCs w:val="24"/>
        </w:rPr>
        <w:br/>
      </w:r>
      <w:r w:rsidRPr="00390898">
        <w:rPr>
          <w:rFonts w:ascii="Times New Roman" w:hAnsi="Times New Roman" w:cs="Times New Roman"/>
          <w:sz w:val="24"/>
          <w:szCs w:val="24"/>
        </w:rPr>
        <w:t>в соответствии с Гигиеническими нормативами.</w:t>
      </w:r>
    </w:p>
    <w:p w14:paraId="7FE34167" w14:textId="2F89E7BE"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Домашнее задание на следующий урок рекомендуется задавать на текущем уроке </w:t>
      </w:r>
      <w:r w:rsidR="00AB64CD">
        <w:rPr>
          <w:rFonts w:ascii="Times New Roman" w:hAnsi="Times New Roman" w:cs="Times New Roman"/>
          <w:sz w:val="24"/>
          <w:szCs w:val="24"/>
        </w:rPr>
        <w:br/>
      </w:r>
      <w:r w:rsidR="0051483C">
        <w:rPr>
          <w:rFonts w:ascii="Times New Roman" w:hAnsi="Times New Roman" w:cs="Times New Roman"/>
          <w:sz w:val="24"/>
          <w:szCs w:val="24"/>
        </w:rPr>
        <w:t xml:space="preserve">с занесением </w:t>
      </w:r>
      <w:r w:rsidRPr="00390898">
        <w:rPr>
          <w:rFonts w:ascii="Times New Roman" w:hAnsi="Times New Roman" w:cs="Times New Roman"/>
          <w:sz w:val="24"/>
          <w:szCs w:val="24"/>
        </w:rPr>
        <w:t>в электронн</w:t>
      </w:r>
      <w:r w:rsidR="0051483C">
        <w:rPr>
          <w:rFonts w:ascii="Times New Roman" w:hAnsi="Times New Roman" w:cs="Times New Roman"/>
          <w:sz w:val="24"/>
          <w:szCs w:val="24"/>
        </w:rPr>
        <w:t>ый</w:t>
      </w:r>
      <w:r w:rsidRPr="00390898">
        <w:rPr>
          <w:rFonts w:ascii="Times New Roman" w:hAnsi="Times New Roman" w:cs="Times New Roman"/>
          <w:sz w:val="24"/>
          <w:szCs w:val="24"/>
        </w:rPr>
        <w:t xml:space="preserve"> журнал не позднее времени окончания учебного дня.</w:t>
      </w:r>
      <w:r w:rsidR="0051483C">
        <w:rPr>
          <w:rFonts w:ascii="Times New Roman" w:hAnsi="Times New Roman" w:cs="Times New Roman"/>
          <w:sz w:val="24"/>
          <w:szCs w:val="24"/>
        </w:rPr>
        <w:br/>
      </w:r>
      <w:r w:rsidRPr="00390898">
        <w:rPr>
          <w:rFonts w:ascii="Times New Roman" w:hAnsi="Times New Roman" w:cs="Times New Roman"/>
          <w:sz w:val="24"/>
          <w:szCs w:val="24"/>
        </w:rPr>
        <w:t>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4C51080D" w14:textId="1E53A40F"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w:t>
      </w:r>
      <w:r w:rsidR="00AB64CD">
        <w:rPr>
          <w:rFonts w:ascii="Times New Roman" w:hAnsi="Times New Roman" w:cs="Times New Roman"/>
          <w:sz w:val="24"/>
          <w:szCs w:val="24"/>
        </w:rPr>
        <w:br/>
      </w:r>
      <w:r w:rsidRPr="00390898">
        <w:rPr>
          <w:rFonts w:ascii="Times New Roman" w:hAnsi="Times New Roman" w:cs="Times New Roman"/>
          <w:sz w:val="24"/>
          <w:szCs w:val="24"/>
        </w:rPr>
        <w:t>и Гигиеническими нормативами.</w:t>
      </w:r>
    </w:p>
    <w:p w14:paraId="5BAEA979" w14:textId="50D98CAA"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Согласно Федеральному закону от 29 декабря 2012 года № 273-ФЗ «Об образовании в Российской Федерации»,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используют </w:t>
      </w:r>
      <w:r w:rsidRPr="00390898">
        <w:rPr>
          <w:rFonts w:ascii="Times New Roman" w:hAnsi="Times New Roman" w:cs="Times New Roman"/>
          <w:b/>
          <w:sz w:val="24"/>
          <w:szCs w:val="24"/>
        </w:rPr>
        <w:t>учебники и разработанные в комплекте с ними учебные пособия</w:t>
      </w:r>
      <w:r w:rsidRPr="00390898">
        <w:rPr>
          <w:rFonts w:ascii="Times New Roman" w:hAnsi="Times New Roman" w:cs="Times New Roman"/>
          <w:sz w:val="24"/>
          <w:szCs w:val="24"/>
        </w:rPr>
        <w:t xml:space="preserve"> из числа входящих в федеральный перечень учебников, допущенных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05 ноября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2024 года № 769 «Об утверждении федерального перечня учебников, допущенных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и установлении предельного срока использования исключенных учебников </w:t>
      </w:r>
      <w:r w:rsidR="00814B0A">
        <w:rPr>
          <w:rFonts w:ascii="Times New Roman" w:hAnsi="Times New Roman" w:cs="Times New Roman"/>
          <w:sz w:val="24"/>
          <w:szCs w:val="24"/>
        </w:rPr>
        <w:br/>
      </w:r>
      <w:r w:rsidRPr="00390898">
        <w:rPr>
          <w:rFonts w:ascii="Times New Roman" w:hAnsi="Times New Roman" w:cs="Times New Roman"/>
          <w:sz w:val="24"/>
          <w:szCs w:val="24"/>
        </w:rPr>
        <w:t>и разработанных в комплекте с ними учебных пособий»).</w:t>
      </w:r>
    </w:p>
    <w:p w14:paraId="56A85D20" w14:textId="2446B421"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Важно учитывать в работе приказ Министерства просвещения Российской Федерации от 01 апреля 2025 года № 258 «О внесении изменений в приложения № 1 и № 2 к приказу Министерства просвещения Российской Федерации от </w:t>
      </w:r>
      <w:r w:rsidR="00084DB8">
        <w:rPr>
          <w:rFonts w:ascii="Times New Roman" w:hAnsi="Times New Roman" w:cs="Times New Roman"/>
          <w:sz w:val="24"/>
          <w:szCs w:val="24"/>
        </w:rPr>
        <w:t>0</w:t>
      </w:r>
      <w:r w:rsidRPr="00390898">
        <w:rPr>
          <w:rFonts w:ascii="Times New Roman" w:hAnsi="Times New Roman" w:cs="Times New Roman"/>
          <w:sz w:val="24"/>
          <w:szCs w:val="24"/>
        </w:rPr>
        <w:t>5 ноября 2024 г</w:t>
      </w:r>
      <w:r w:rsidR="00084DB8">
        <w:rPr>
          <w:rFonts w:ascii="Times New Roman" w:hAnsi="Times New Roman" w:cs="Times New Roman"/>
          <w:sz w:val="24"/>
          <w:szCs w:val="24"/>
        </w:rPr>
        <w:t>ода</w:t>
      </w:r>
      <w:r w:rsidRPr="00390898">
        <w:rPr>
          <w:rFonts w:ascii="Times New Roman" w:hAnsi="Times New Roman" w:cs="Times New Roman"/>
          <w:sz w:val="24"/>
          <w:szCs w:val="24"/>
        </w:rPr>
        <w:t xml:space="preserve"> № 769 «Об утверждении федерального перечня учебников, допущенных к использованию</w:t>
      </w:r>
      <w:r w:rsidR="00084DB8">
        <w:rPr>
          <w:rFonts w:ascii="Times New Roman" w:hAnsi="Times New Roman" w:cs="Times New Roman"/>
          <w:sz w:val="24"/>
          <w:szCs w:val="24"/>
        </w:rPr>
        <w:br/>
      </w:r>
      <w:r w:rsidRPr="00390898">
        <w:rPr>
          <w:rFonts w:ascii="Times New Roman" w:hAnsi="Times New Roman" w:cs="Times New Roman"/>
          <w:sz w:val="24"/>
          <w:szCs w:val="24"/>
        </w:rPr>
        <w:t xml:space="preserve">при реализации имеющих государственную аккредитацию образовательных программ </w:t>
      </w:r>
      <w:r w:rsidRPr="00390898">
        <w:rPr>
          <w:rFonts w:ascii="Times New Roman" w:hAnsi="Times New Roman" w:cs="Times New Roman"/>
          <w:sz w:val="24"/>
          <w:szCs w:val="24"/>
        </w:rPr>
        <w:lastRenderedPageBreak/>
        <w:t>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зарегистрированный 30 апреля 2025</w:t>
      </w:r>
      <w:r w:rsidR="00084DB8">
        <w:rPr>
          <w:rFonts w:ascii="Times New Roman" w:hAnsi="Times New Roman" w:cs="Times New Roman"/>
          <w:sz w:val="24"/>
          <w:szCs w:val="24"/>
        </w:rPr>
        <w:t xml:space="preserve"> года</w:t>
      </w:r>
      <w:r w:rsidRPr="00390898">
        <w:rPr>
          <w:rFonts w:ascii="Times New Roman" w:hAnsi="Times New Roman" w:cs="Times New Roman"/>
          <w:sz w:val="24"/>
          <w:szCs w:val="24"/>
        </w:rPr>
        <w:t xml:space="preserve"> № 82030.</w:t>
      </w:r>
    </w:p>
    <w:p w14:paraId="14096A1F" w14:textId="34CEC3C5"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При формировании </w:t>
      </w:r>
      <w:r w:rsidRPr="00390898">
        <w:rPr>
          <w:rFonts w:ascii="Times New Roman" w:hAnsi="Times New Roman" w:cs="Times New Roman"/>
          <w:b/>
          <w:sz w:val="24"/>
          <w:szCs w:val="24"/>
        </w:rPr>
        <w:t>перечня средств обучения и воспитания</w:t>
      </w:r>
      <w:r w:rsidRPr="00390898">
        <w:rPr>
          <w:rFonts w:ascii="Times New Roman" w:hAnsi="Times New Roman" w:cs="Times New Roman"/>
          <w:sz w:val="24"/>
          <w:szCs w:val="24"/>
        </w:rPr>
        <w:t xml:space="preserve">, необходимого </w:t>
      </w:r>
      <w:r w:rsidR="00814B0A">
        <w:rPr>
          <w:rFonts w:ascii="Times New Roman" w:hAnsi="Times New Roman" w:cs="Times New Roman"/>
          <w:sz w:val="24"/>
          <w:szCs w:val="24"/>
        </w:rPr>
        <w:br/>
      </w:r>
      <w:r w:rsidRPr="00390898">
        <w:rPr>
          <w:rFonts w:ascii="Times New Roman" w:hAnsi="Times New Roman" w:cs="Times New Roman"/>
          <w:sz w:val="24"/>
          <w:szCs w:val="24"/>
        </w:rPr>
        <w:t xml:space="preserve">для реализации образовательных программ начального общего, основного общего </w:t>
      </w:r>
      <w:r w:rsidR="00814B0A">
        <w:rPr>
          <w:rFonts w:ascii="Times New Roman" w:hAnsi="Times New Roman" w:cs="Times New Roman"/>
          <w:sz w:val="24"/>
          <w:szCs w:val="24"/>
        </w:rPr>
        <w:br/>
      </w:r>
      <w:r w:rsidRPr="00390898">
        <w:rPr>
          <w:rFonts w:ascii="Times New Roman" w:hAnsi="Times New Roman" w:cs="Times New Roman"/>
          <w:sz w:val="24"/>
          <w:szCs w:val="24"/>
        </w:rPr>
        <w:t>и среднего общего образования, целесообразно руководствоваться приказом Министерства просвещения Российской Федерации от 28 ноября 2024 года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14:paraId="4838E467" w14:textId="55260443" w:rsidR="00390898" w:rsidRPr="00390898" w:rsidRDefault="00390898" w:rsidP="00BC2A8D">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Определяя количество необходимого оборудования</w:t>
      </w:r>
      <w:r w:rsidR="008B6C7D">
        <w:rPr>
          <w:rFonts w:ascii="Times New Roman" w:hAnsi="Times New Roman" w:cs="Times New Roman"/>
          <w:sz w:val="24"/>
          <w:szCs w:val="24"/>
        </w:rPr>
        <w:t>,</w:t>
      </w:r>
      <w:r w:rsidRPr="00390898">
        <w:rPr>
          <w:rFonts w:ascii="Times New Roman" w:hAnsi="Times New Roman" w:cs="Times New Roman"/>
          <w:sz w:val="24"/>
          <w:szCs w:val="24"/>
        </w:rPr>
        <w:t xml:space="preserve"> важно учитывать, </w:t>
      </w:r>
      <w:r w:rsidR="00AB64CD">
        <w:rPr>
          <w:rFonts w:ascii="Times New Roman" w:hAnsi="Times New Roman" w:cs="Times New Roman"/>
          <w:sz w:val="24"/>
          <w:szCs w:val="24"/>
        </w:rPr>
        <w:br/>
      </w:r>
      <w:r w:rsidRPr="00390898">
        <w:rPr>
          <w:rFonts w:ascii="Times New Roman" w:hAnsi="Times New Roman" w:cs="Times New Roman"/>
          <w:sz w:val="24"/>
          <w:szCs w:val="24"/>
        </w:rPr>
        <w:t>что от площади учебных кабинетов и расстановки в н</w:t>
      </w:r>
      <w:r w:rsidR="009B5669">
        <w:rPr>
          <w:rFonts w:ascii="Times New Roman" w:hAnsi="Times New Roman" w:cs="Times New Roman"/>
          <w:sz w:val="24"/>
          <w:szCs w:val="24"/>
        </w:rPr>
        <w:t>их</w:t>
      </w:r>
      <w:r w:rsidRPr="00390898">
        <w:rPr>
          <w:rFonts w:ascii="Times New Roman" w:hAnsi="Times New Roman" w:cs="Times New Roman"/>
          <w:sz w:val="24"/>
          <w:szCs w:val="24"/>
        </w:rPr>
        <w:t xml:space="preserve"> мебели напрямую зависит определение допустимого количества обучающихся в классе – должны быть соблюдены нормы площади на одного обучающегося и требования к расстановке мебели в учебных кабинетах (п. 23 Порядка организации и осуществления образовательной деятельности </w:t>
      </w:r>
      <w:r w:rsidR="00AB64CD">
        <w:rPr>
          <w:rFonts w:ascii="Times New Roman" w:hAnsi="Times New Roman" w:cs="Times New Roman"/>
          <w:sz w:val="24"/>
          <w:szCs w:val="24"/>
        </w:rPr>
        <w:br/>
      </w:r>
      <w:r w:rsidRPr="00390898">
        <w:rPr>
          <w:rFonts w:ascii="Times New Roman" w:hAnsi="Times New Roman" w:cs="Times New Roman"/>
          <w:sz w:val="24"/>
          <w:szCs w:val="24"/>
        </w:rPr>
        <w:t>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просвещения Российской Федерации от 22 марта 2021 года № 115, п. 3.</w:t>
      </w:r>
      <w:r w:rsidR="006C33A2">
        <w:rPr>
          <w:rFonts w:ascii="Times New Roman" w:hAnsi="Times New Roman" w:cs="Times New Roman"/>
          <w:sz w:val="24"/>
          <w:szCs w:val="24"/>
        </w:rPr>
        <w:t>4.14 СП 2.4.3648-20). Так, расчё</w:t>
      </w:r>
      <w:r w:rsidRPr="00390898">
        <w:rPr>
          <w:rFonts w:ascii="Times New Roman" w:hAnsi="Times New Roman" w:cs="Times New Roman"/>
          <w:sz w:val="24"/>
          <w:szCs w:val="24"/>
        </w:rPr>
        <w:t xml:space="preserve">т площади учебных кабинетов исходит из того, что на одного обучающегося при фронтальных формах занятий должно приходиться не менее 2,5 кв. м, </w:t>
      </w:r>
      <w:r w:rsidR="00AB64CD">
        <w:rPr>
          <w:rFonts w:ascii="Times New Roman" w:hAnsi="Times New Roman" w:cs="Times New Roman"/>
          <w:sz w:val="24"/>
          <w:szCs w:val="24"/>
        </w:rPr>
        <w:br/>
      </w:r>
      <w:r w:rsidRPr="00390898">
        <w:rPr>
          <w:rFonts w:ascii="Times New Roman" w:hAnsi="Times New Roman" w:cs="Times New Roman"/>
          <w:sz w:val="24"/>
          <w:szCs w:val="24"/>
        </w:rPr>
        <w:t>а при организации групповых форм работы и индивидуальных занятий – не менее 3,5 кв. м площади, не занятой мебелью для хранения учебни</w:t>
      </w:r>
      <w:r w:rsidR="006C33A2">
        <w:rPr>
          <w:rFonts w:ascii="Times New Roman" w:hAnsi="Times New Roman" w:cs="Times New Roman"/>
          <w:sz w:val="24"/>
          <w:szCs w:val="24"/>
        </w:rPr>
        <w:t>ков и оборудования. В этот расчё</w:t>
      </w:r>
      <w:r w:rsidRPr="00390898">
        <w:rPr>
          <w:rFonts w:ascii="Times New Roman" w:hAnsi="Times New Roman" w:cs="Times New Roman"/>
          <w:sz w:val="24"/>
          <w:szCs w:val="24"/>
        </w:rPr>
        <w:t xml:space="preserve">т также не включается рабочее место учителя (п. 3.4.14 СП 2.4.3648-20). Увеличивать установленное число парт (столов), а также превышать нормативную вместимость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учебных классах и кабинетах запрещено действующими правилами противопожарного режима (п. 91 Правил противопожарного режима в Российской Федерации, </w:t>
      </w:r>
      <w:r w:rsidR="00AB64CD">
        <w:rPr>
          <w:rFonts w:ascii="Times New Roman" w:hAnsi="Times New Roman" w:cs="Times New Roman"/>
          <w:sz w:val="24"/>
          <w:szCs w:val="24"/>
        </w:rPr>
        <w:br/>
      </w:r>
      <w:r w:rsidRPr="00390898">
        <w:rPr>
          <w:rFonts w:ascii="Times New Roman" w:hAnsi="Times New Roman" w:cs="Times New Roman"/>
          <w:sz w:val="24"/>
          <w:szCs w:val="24"/>
        </w:rPr>
        <w:t>утв. Постановлением Правительства РФ от 16 сентября 2020 года № 1479).</w:t>
      </w:r>
    </w:p>
    <w:p w14:paraId="323DDC82" w14:textId="77777777" w:rsidR="00390898" w:rsidRPr="00390898" w:rsidRDefault="00390898" w:rsidP="00BC2A8D">
      <w:pPr>
        <w:spacing w:after="0" w:line="240" w:lineRule="auto"/>
        <w:jc w:val="both"/>
        <w:rPr>
          <w:rFonts w:ascii="Times New Roman" w:hAnsi="Times New Roman" w:cs="Times New Roman"/>
          <w:sz w:val="24"/>
          <w:szCs w:val="24"/>
        </w:rPr>
      </w:pPr>
    </w:p>
    <w:p w14:paraId="79743029" w14:textId="77777777" w:rsidR="00390898" w:rsidRPr="00390898" w:rsidRDefault="00390898" w:rsidP="00C21630">
      <w:pPr>
        <w:numPr>
          <w:ilvl w:val="1"/>
          <w:numId w:val="4"/>
        </w:numPr>
        <w:spacing w:after="0" w:line="240" w:lineRule="auto"/>
        <w:ind w:left="0" w:firstLine="0"/>
        <w:contextualSpacing/>
        <w:jc w:val="center"/>
        <w:rPr>
          <w:rFonts w:ascii="Times New Roman" w:hAnsi="Times New Roman" w:cs="Times New Roman"/>
          <w:b/>
          <w:sz w:val="28"/>
          <w:szCs w:val="28"/>
        </w:rPr>
      </w:pPr>
      <w:r w:rsidRPr="00390898">
        <w:rPr>
          <w:rFonts w:ascii="Times New Roman" w:hAnsi="Times New Roman" w:cs="Times New Roman"/>
          <w:b/>
          <w:sz w:val="28"/>
          <w:szCs w:val="28"/>
        </w:rPr>
        <w:t>Особенности федеральных учебных планов</w:t>
      </w:r>
    </w:p>
    <w:p w14:paraId="79689372" w14:textId="77777777" w:rsidR="00390898" w:rsidRPr="00390898" w:rsidRDefault="00390898" w:rsidP="00BC2A8D">
      <w:pPr>
        <w:spacing w:after="0" w:line="240" w:lineRule="auto"/>
        <w:contextualSpacing/>
        <w:rPr>
          <w:rFonts w:ascii="Times New Roman" w:hAnsi="Times New Roman" w:cs="Times New Roman"/>
          <w:sz w:val="24"/>
          <w:szCs w:val="24"/>
        </w:rPr>
      </w:pPr>
    </w:p>
    <w:p w14:paraId="3BED74AD" w14:textId="690623A6" w:rsidR="00390898" w:rsidRPr="00390898" w:rsidRDefault="00390898" w:rsidP="00BC2A8D">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соответствии с частью 6.1 статьи 12 Федерального закона от 29 декабря 2012 года №</w:t>
      </w:r>
      <w:r w:rsidR="00983AC8">
        <w:rPr>
          <w:rFonts w:ascii="Times New Roman" w:hAnsi="Times New Roman" w:cs="Times New Roman"/>
          <w:sz w:val="24"/>
          <w:szCs w:val="24"/>
        </w:rPr>
        <w:t> </w:t>
      </w:r>
      <w:r w:rsidRPr="00390898">
        <w:rPr>
          <w:rFonts w:ascii="Times New Roman" w:hAnsi="Times New Roman" w:cs="Times New Roman"/>
          <w:sz w:val="24"/>
          <w:szCs w:val="24"/>
        </w:rPr>
        <w:t>273-ФЗ «Об образовании в Российской Федерации» (далее – Федеральный закон</w:t>
      </w:r>
      <w:r w:rsidR="00983AC8">
        <w:rPr>
          <w:rFonts w:ascii="Times New Roman" w:hAnsi="Times New Roman" w:cs="Times New Roman"/>
          <w:sz w:val="24"/>
          <w:szCs w:val="24"/>
        </w:rPr>
        <w:br/>
      </w:r>
      <w:r w:rsidRPr="00390898">
        <w:rPr>
          <w:rFonts w:ascii="Times New Roman" w:hAnsi="Times New Roman" w:cs="Times New Roman"/>
          <w:sz w:val="24"/>
          <w:szCs w:val="24"/>
        </w:rPr>
        <w:t>№</w:t>
      </w:r>
      <w:r w:rsidR="00983AC8">
        <w:rPr>
          <w:rFonts w:ascii="Times New Roman" w:hAnsi="Times New Roman" w:cs="Times New Roman"/>
          <w:sz w:val="24"/>
          <w:szCs w:val="24"/>
        </w:rPr>
        <w:t> </w:t>
      </w:r>
      <w:r w:rsidRPr="00390898">
        <w:rPr>
          <w:rFonts w:ascii="Times New Roman" w:hAnsi="Times New Roman" w:cs="Times New Roman"/>
          <w:sz w:val="24"/>
          <w:szCs w:val="24"/>
        </w:rPr>
        <w:t>273-ФЗ)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федеральн</w:t>
      </w:r>
      <w:r w:rsidR="00983AC8">
        <w:rPr>
          <w:rFonts w:ascii="Times New Roman" w:hAnsi="Times New Roman" w:cs="Times New Roman"/>
          <w:sz w:val="24"/>
          <w:szCs w:val="24"/>
        </w:rPr>
        <w:t>ой</w:t>
      </w:r>
      <w:r w:rsidRPr="00390898">
        <w:rPr>
          <w:rFonts w:ascii="Times New Roman" w:hAnsi="Times New Roman" w:cs="Times New Roman"/>
          <w:sz w:val="24"/>
          <w:szCs w:val="24"/>
        </w:rPr>
        <w:t xml:space="preserve"> основн</w:t>
      </w:r>
      <w:r w:rsidR="00983AC8">
        <w:rPr>
          <w:rFonts w:ascii="Times New Roman" w:hAnsi="Times New Roman" w:cs="Times New Roman"/>
          <w:sz w:val="24"/>
          <w:szCs w:val="24"/>
        </w:rPr>
        <w:t>ой</w:t>
      </w:r>
      <w:r w:rsidRPr="00390898">
        <w:rPr>
          <w:rFonts w:ascii="Times New Roman" w:hAnsi="Times New Roman" w:cs="Times New Roman"/>
          <w:sz w:val="24"/>
          <w:szCs w:val="24"/>
        </w:rPr>
        <w:t xml:space="preserve"> общеобразовательн</w:t>
      </w:r>
      <w:r w:rsidR="00983AC8">
        <w:rPr>
          <w:rFonts w:ascii="Times New Roman" w:hAnsi="Times New Roman" w:cs="Times New Roman"/>
          <w:sz w:val="24"/>
          <w:szCs w:val="24"/>
        </w:rPr>
        <w:t>ой</w:t>
      </w:r>
      <w:r w:rsidRPr="00390898">
        <w:rPr>
          <w:rFonts w:ascii="Times New Roman" w:hAnsi="Times New Roman" w:cs="Times New Roman"/>
          <w:sz w:val="24"/>
          <w:szCs w:val="24"/>
        </w:rPr>
        <w:t xml:space="preserve"> программ</w:t>
      </w:r>
      <w:r w:rsidR="00983AC8">
        <w:rPr>
          <w:rFonts w:ascii="Times New Roman" w:hAnsi="Times New Roman" w:cs="Times New Roman"/>
          <w:sz w:val="24"/>
          <w:szCs w:val="24"/>
        </w:rPr>
        <w:t>ой</w:t>
      </w:r>
      <w:r w:rsidRPr="00390898">
        <w:rPr>
          <w:rFonts w:ascii="Times New Roman" w:hAnsi="Times New Roman" w:cs="Times New Roman"/>
          <w:sz w:val="24"/>
          <w:szCs w:val="24"/>
        </w:rPr>
        <w:t xml:space="preserve">. </w:t>
      </w:r>
    </w:p>
    <w:p w14:paraId="1FA1D8DB" w14:textId="5CA9C84C" w:rsidR="00390898" w:rsidRPr="00390898" w:rsidRDefault="006C33A2" w:rsidP="003908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390898" w:rsidRPr="00390898">
        <w:rPr>
          <w:rFonts w:ascii="Times New Roman" w:hAnsi="Times New Roman" w:cs="Times New Roman"/>
          <w:sz w:val="24"/>
          <w:szCs w:val="24"/>
        </w:rPr>
        <w:t xml:space="preserve">соответствии с требованиями действующих ФГОС НОО, ФГОС ООО и ФГОС СОО учебный план является составной частью основных образовательных программ общеобразовательных организаций (организационный раздел). </w:t>
      </w:r>
    </w:p>
    <w:p w14:paraId="1F091264"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При разработке учебных планов на 2025-2026 учебный год необходимо учитывать обязательные требования статьи 12 Федерального закона № 273-ФЗ, а именно: </w:t>
      </w:r>
    </w:p>
    <w:p w14:paraId="3A134F16" w14:textId="3C5D681B"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w:t>
      </w:r>
      <w:r w:rsidRPr="00390898">
        <w:rPr>
          <w:rFonts w:ascii="Times New Roman" w:hAnsi="Times New Roman" w:cs="Times New Roman"/>
          <w:sz w:val="24"/>
          <w:szCs w:val="24"/>
        </w:rPr>
        <w:tab/>
        <w:t xml:space="preserve">части 6.2. «Организация, осуществляющая образовательную деятельность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по имеющим государственную аккредитацию образовательным программам основного общего, среднего общего образования, при разработке соответствующей </w:t>
      </w:r>
      <w:r w:rsidRPr="00390898">
        <w:rPr>
          <w:rFonts w:ascii="Times New Roman" w:hAnsi="Times New Roman" w:cs="Times New Roman"/>
          <w:sz w:val="24"/>
          <w:szCs w:val="24"/>
        </w:rPr>
        <w:lastRenderedPageBreak/>
        <w:t xml:space="preserve">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w:t>
      </w:r>
      <w:r w:rsidR="006C33A2">
        <w:rPr>
          <w:rFonts w:ascii="Times New Roman" w:hAnsi="Times New Roman" w:cs="Times New Roman"/>
          <w:sz w:val="24"/>
          <w:szCs w:val="24"/>
        </w:rPr>
        <w:t>том числе на организацию углублё</w:t>
      </w:r>
      <w:r w:rsidRPr="00390898">
        <w:rPr>
          <w:rFonts w:ascii="Times New Roman" w:hAnsi="Times New Roman" w:cs="Times New Roman"/>
          <w:sz w:val="24"/>
          <w:szCs w:val="24"/>
        </w:rPr>
        <w:t>нного изучения отдельных учебных предметов и профильное обучение»;</w:t>
      </w:r>
    </w:p>
    <w:p w14:paraId="11CDC0C8" w14:textId="666F9A9D"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w:t>
      </w:r>
      <w:r w:rsidRPr="00390898">
        <w:rPr>
          <w:rFonts w:ascii="Times New Roman" w:hAnsi="Times New Roman" w:cs="Times New Roman"/>
          <w:sz w:val="24"/>
          <w:szCs w:val="24"/>
        </w:rPr>
        <w:tab/>
        <w:t xml:space="preserve">части 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w:t>
      </w:r>
      <w:r w:rsidR="00AB64CD">
        <w:rPr>
          <w:rFonts w:ascii="Times New Roman" w:hAnsi="Times New Roman" w:cs="Times New Roman"/>
          <w:sz w:val="24"/>
          <w:szCs w:val="24"/>
        </w:rPr>
        <w:br/>
      </w:r>
      <w:r w:rsidRPr="00390898">
        <w:rPr>
          <w:rFonts w:ascii="Times New Roman" w:hAnsi="Times New Roman" w:cs="Times New Roman"/>
          <w:sz w:val="24"/>
          <w:szCs w:val="24"/>
        </w:rPr>
        <w:t>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14:paraId="1D697E91" w14:textId="5FD2E6D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0E535B">
        <w:rPr>
          <w:rFonts w:ascii="Times New Roman" w:hAnsi="Times New Roman" w:cs="Times New Roman"/>
          <w:sz w:val="24"/>
          <w:szCs w:val="24"/>
        </w:rPr>
        <w:t>В ФОП НОО, ФОП ООО, ФОП СОО представлены варианты ф</w:t>
      </w:r>
      <w:r w:rsidR="006C33A2" w:rsidRPr="000E535B">
        <w:rPr>
          <w:rFonts w:ascii="Times New Roman" w:hAnsi="Times New Roman" w:cs="Times New Roman"/>
          <w:sz w:val="24"/>
          <w:szCs w:val="24"/>
        </w:rPr>
        <w:t>едерального</w:t>
      </w:r>
      <w:r w:rsidR="001510F5">
        <w:rPr>
          <w:rFonts w:ascii="Times New Roman" w:hAnsi="Times New Roman" w:cs="Times New Roman"/>
          <w:sz w:val="24"/>
          <w:szCs w:val="24"/>
        </w:rPr>
        <w:br/>
      </w:r>
      <w:r w:rsidR="006C33A2" w:rsidRPr="000E535B">
        <w:rPr>
          <w:rFonts w:ascii="Times New Roman" w:hAnsi="Times New Roman" w:cs="Times New Roman"/>
          <w:sz w:val="24"/>
          <w:szCs w:val="24"/>
        </w:rPr>
        <w:t>учебного плана с учё</w:t>
      </w:r>
      <w:r w:rsidRPr="000E535B">
        <w:rPr>
          <w:rFonts w:ascii="Times New Roman" w:hAnsi="Times New Roman" w:cs="Times New Roman"/>
          <w:sz w:val="24"/>
          <w:szCs w:val="24"/>
        </w:rPr>
        <w:t>том возможности изучения родного языка/литературного чтения</w:t>
      </w:r>
      <w:r w:rsidR="001510F5">
        <w:rPr>
          <w:rFonts w:ascii="Times New Roman" w:hAnsi="Times New Roman" w:cs="Times New Roman"/>
          <w:sz w:val="24"/>
          <w:szCs w:val="24"/>
        </w:rPr>
        <w:br/>
      </w:r>
      <w:r w:rsidR="007E55B6" w:rsidRPr="000E535B">
        <w:rPr>
          <w:rFonts w:ascii="Times New Roman" w:hAnsi="Times New Roman" w:cs="Times New Roman"/>
          <w:sz w:val="24"/>
          <w:szCs w:val="24"/>
        </w:rPr>
        <w:t>на родном языке,</w:t>
      </w:r>
      <w:r w:rsidRPr="000E535B">
        <w:rPr>
          <w:rFonts w:ascii="Times New Roman" w:hAnsi="Times New Roman" w:cs="Times New Roman"/>
          <w:sz w:val="24"/>
          <w:szCs w:val="24"/>
        </w:rPr>
        <w:t xml:space="preserve"> родно</w:t>
      </w:r>
      <w:r w:rsidR="007E55B6" w:rsidRPr="000E535B">
        <w:rPr>
          <w:rFonts w:ascii="Times New Roman" w:hAnsi="Times New Roman" w:cs="Times New Roman"/>
          <w:sz w:val="24"/>
          <w:szCs w:val="24"/>
        </w:rPr>
        <w:t>го языка/</w:t>
      </w:r>
      <w:r w:rsidRPr="000E535B">
        <w:rPr>
          <w:rFonts w:ascii="Times New Roman" w:hAnsi="Times New Roman" w:cs="Times New Roman"/>
          <w:sz w:val="24"/>
          <w:szCs w:val="24"/>
        </w:rPr>
        <w:t>родно</w:t>
      </w:r>
      <w:r w:rsidR="001510F5">
        <w:rPr>
          <w:rFonts w:ascii="Times New Roman" w:hAnsi="Times New Roman" w:cs="Times New Roman"/>
          <w:sz w:val="24"/>
          <w:szCs w:val="24"/>
        </w:rPr>
        <w:t>й</w:t>
      </w:r>
      <w:r w:rsidRPr="000E535B">
        <w:rPr>
          <w:rFonts w:ascii="Times New Roman" w:hAnsi="Times New Roman" w:cs="Times New Roman"/>
          <w:sz w:val="24"/>
          <w:szCs w:val="24"/>
        </w:rPr>
        <w:t xml:space="preserve"> </w:t>
      </w:r>
      <w:r w:rsidR="001510F5" w:rsidRPr="000E535B">
        <w:rPr>
          <w:rFonts w:ascii="Times New Roman" w:hAnsi="Times New Roman" w:cs="Times New Roman"/>
          <w:sz w:val="24"/>
          <w:szCs w:val="24"/>
        </w:rPr>
        <w:t>литературы</w:t>
      </w:r>
      <w:r w:rsidRPr="000E535B">
        <w:rPr>
          <w:rFonts w:ascii="Times New Roman" w:hAnsi="Times New Roman" w:cs="Times New Roman"/>
          <w:sz w:val="24"/>
          <w:szCs w:val="24"/>
        </w:rPr>
        <w:t>, изучения второго иностранного языка для 5-ти и 6-ти дневной учебной недели.</w:t>
      </w:r>
    </w:p>
    <w:p w14:paraId="73294635"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Белгородской области реализуется 5-ти дневная учебная неделя.</w:t>
      </w:r>
    </w:p>
    <w:p w14:paraId="11774EAD"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план основной образовательной программы </w:t>
      </w:r>
      <w:r w:rsidRPr="00390898">
        <w:rPr>
          <w:rFonts w:ascii="Times New Roman" w:hAnsi="Times New Roman" w:cs="Times New Roman"/>
          <w:b/>
          <w:sz w:val="24"/>
          <w:szCs w:val="24"/>
        </w:rPr>
        <w:t>начального общего образования</w:t>
      </w:r>
      <w:r w:rsidRPr="00390898">
        <w:rPr>
          <w:rFonts w:ascii="Times New Roman" w:hAnsi="Times New Roman" w:cs="Times New Roman"/>
          <w:sz w:val="24"/>
          <w:szCs w:val="24"/>
        </w:rPr>
        <w:t xml:space="preserve"> (далее – учебный план НОО) обеспечивает реализацию требований ФГОС НОО 2021, определяет учебную нагрузку в соответствии с требованиями к организации образовательной деятельности при 5-дневной учебной неделе, Гигиеническими нормативами и Санитарно-эпидемиологическими требованиями.</w:t>
      </w:r>
    </w:p>
    <w:p w14:paraId="2911FA39" w14:textId="628B6BD3"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В учебный план входят обязательные для изучения предметные области, учебные предметы (учебные модули), которые определяются требованиями ФГОС НОО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2021 (подпункт 32.1).  </w:t>
      </w:r>
    </w:p>
    <w:p w14:paraId="31B9191A" w14:textId="22DCD404"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Для общеобразовательных организаций, в которых языком образования является русский язык, изучение родного языка и литератур</w:t>
      </w:r>
      <w:r w:rsidR="00C32ED1">
        <w:rPr>
          <w:rFonts w:ascii="Times New Roman" w:hAnsi="Times New Roman" w:cs="Times New Roman"/>
          <w:sz w:val="24"/>
          <w:szCs w:val="24"/>
        </w:rPr>
        <w:t>ного чтения на</w:t>
      </w:r>
      <w:r w:rsidRPr="00390898">
        <w:rPr>
          <w:rFonts w:ascii="Times New Roman" w:hAnsi="Times New Roman" w:cs="Times New Roman"/>
          <w:sz w:val="24"/>
          <w:szCs w:val="24"/>
        </w:rPr>
        <w:t xml:space="preserve"> </w:t>
      </w:r>
      <w:r w:rsidR="00C32ED1" w:rsidRPr="00390898">
        <w:rPr>
          <w:rFonts w:ascii="Times New Roman" w:hAnsi="Times New Roman" w:cs="Times New Roman"/>
          <w:sz w:val="24"/>
          <w:szCs w:val="24"/>
        </w:rPr>
        <w:t>родно</w:t>
      </w:r>
      <w:r w:rsidR="00C32ED1">
        <w:rPr>
          <w:rFonts w:ascii="Times New Roman" w:hAnsi="Times New Roman" w:cs="Times New Roman"/>
          <w:sz w:val="24"/>
          <w:szCs w:val="24"/>
        </w:rPr>
        <w:t>м языке</w:t>
      </w:r>
      <w:r w:rsidR="00C32ED1" w:rsidRPr="00390898">
        <w:rPr>
          <w:rFonts w:ascii="Times New Roman" w:hAnsi="Times New Roman" w:cs="Times New Roman"/>
          <w:sz w:val="24"/>
          <w:szCs w:val="24"/>
        </w:rPr>
        <w:t xml:space="preserve"> </w:t>
      </w:r>
      <w:r w:rsidRPr="00390898">
        <w:rPr>
          <w:rFonts w:ascii="Times New Roman" w:hAnsi="Times New Roman" w:cs="Times New Roman"/>
          <w:sz w:val="24"/>
          <w:szCs w:val="24"/>
        </w:rPr>
        <w:t>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2504BD5C" w14:textId="19B461FC"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w:t>
      </w:r>
      <w:r w:rsidR="00AB64CD">
        <w:rPr>
          <w:rFonts w:ascii="Times New Roman" w:hAnsi="Times New Roman" w:cs="Times New Roman"/>
          <w:sz w:val="24"/>
          <w:szCs w:val="24"/>
        </w:rPr>
        <w:br/>
      </w:r>
      <w:r w:rsidRPr="00390898">
        <w:rPr>
          <w:rFonts w:ascii="Times New Roman" w:hAnsi="Times New Roman" w:cs="Times New Roman"/>
          <w:sz w:val="24"/>
          <w:szCs w:val="24"/>
        </w:rPr>
        <w:t>по заявлению родителей (законных представителей) несовершеннолетних обучающихся.</w:t>
      </w:r>
    </w:p>
    <w:p w14:paraId="41E12DC4" w14:textId="34892D7F"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план основной образовательной программы </w:t>
      </w:r>
      <w:r w:rsidRPr="00390898">
        <w:rPr>
          <w:rFonts w:ascii="Times New Roman" w:hAnsi="Times New Roman" w:cs="Times New Roman"/>
          <w:b/>
          <w:sz w:val="24"/>
          <w:szCs w:val="24"/>
        </w:rPr>
        <w:t>основного общего образования</w:t>
      </w:r>
      <w:r w:rsidR="006C33A2" w:rsidRPr="006C33A2">
        <w:rPr>
          <w:rFonts w:ascii="Times New Roman" w:hAnsi="Times New Roman" w:cs="Times New Roman"/>
          <w:sz w:val="24"/>
          <w:szCs w:val="24"/>
        </w:rPr>
        <w:t>,</w:t>
      </w:r>
      <w:r w:rsidRPr="006C33A2">
        <w:rPr>
          <w:rFonts w:ascii="Times New Roman" w:hAnsi="Times New Roman" w:cs="Times New Roman"/>
          <w:sz w:val="24"/>
          <w:szCs w:val="24"/>
        </w:rPr>
        <w:t xml:space="preserve"> </w:t>
      </w:r>
      <w:r w:rsidRPr="00390898">
        <w:rPr>
          <w:rFonts w:ascii="Times New Roman" w:hAnsi="Times New Roman" w:cs="Times New Roman"/>
          <w:sz w:val="24"/>
          <w:szCs w:val="24"/>
        </w:rPr>
        <w:t xml:space="preserve">в том числе адаптированной (далее – учебный план ООО), обеспечивает реализацию требований ФГОС ООО 2021, определяет учебную нагрузку в соответствии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с требованиями при 5-дневной учебной неделе, Гигиеническими нормативами </w:t>
      </w:r>
      <w:r w:rsidR="00AB64CD">
        <w:rPr>
          <w:rFonts w:ascii="Times New Roman" w:hAnsi="Times New Roman" w:cs="Times New Roman"/>
          <w:sz w:val="24"/>
          <w:szCs w:val="24"/>
        </w:rPr>
        <w:br/>
      </w:r>
      <w:r w:rsidRPr="00390898">
        <w:rPr>
          <w:rFonts w:ascii="Times New Roman" w:hAnsi="Times New Roman" w:cs="Times New Roman"/>
          <w:sz w:val="24"/>
          <w:szCs w:val="24"/>
        </w:rPr>
        <w:t>и Санитарно-эпидемиологическими требованиями.</w:t>
      </w:r>
    </w:p>
    <w:p w14:paraId="76A58CA5"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план ООО включает обязательные для изучения предметные области, учебные предметы (учебные модули), которые определяются требованиями ФГОС ООО (подпункт 33.1).  </w:t>
      </w:r>
    </w:p>
    <w:p w14:paraId="48118AFB" w14:textId="0A412891"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lastRenderedPageBreak/>
        <w:t>Учебный предмет «Математика» включает в себя учебные курсы «Алгебра», «Геометрия», «Вероятность и статистика».</w:t>
      </w:r>
    </w:p>
    <w:p w14:paraId="640D8E88" w14:textId="0DA33D74"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предмет «История» предметной области «Общественно-научные предметы» включает в себя учебные курсы «История России», «История нашего края» </w:t>
      </w:r>
      <w:r w:rsidR="00AB64CD">
        <w:rPr>
          <w:rFonts w:ascii="Times New Roman" w:hAnsi="Times New Roman" w:cs="Times New Roman"/>
          <w:sz w:val="24"/>
          <w:szCs w:val="24"/>
        </w:rPr>
        <w:br/>
      </w:r>
      <w:r w:rsidRPr="00390898">
        <w:rPr>
          <w:rFonts w:ascii="Times New Roman" w:hAnsi="Times New Roman" w:cs="Times New Roman"/>
          <w:sz w:val="24"/>
          <w:szCs w:val="24"/>
        </w:rPr>
        <w:t>и «Всеобщая история».</w:t>
      </w:r>
    </w:p>
    <w:p w14:paraId="7721DEF4" w14:textId="4B095889" w:rsidR="00390898" w:rsidRPr="00390898" w:rsidRDefault="006B12F5" w:rsidP="003908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общеобразовательных организаций</w:t>
      </w:r>
      <w:r w:rsidR="00390898" w:rsidRPr="00390898">
        <w:rPr>
          <w:rFonts w:ascii="Times New Roman" w:hAnsi="Times New Roman" w:cs="Times New Roman"/>
          <w:sz w:val="24"/>
          <w:szCs w:val="24"/>
        </w:rPr>
        <w:t xml:space="preserve">, в которых языком образования является русский язык, изучение родного языка и </w:t>
      </w:r>
      <w:r w:rsidR="00C32ED1">
        <w:rPr>
          <w:rFonts w:ascii="Times New Roman" w:hAnsi="Times New Roman" w:cs="Times New Roman"/>
          <w:sz w:val="24"/>
          <w:szCs w:val="24"/>
        </w:rPr>
        <w:t>родно</w:t>
      </w:r>
      <w:r w:rsidR="001510F5">
        <w:rPr>
          <w:rFonts w:ascii="Times New Roman" w:hAnsi="Times New Roman" w:cs="Times New Roman"/>
          <w:sz w:val="24"/>
          <w:szCs w:val="24"/>
        </w:rPr>
        <w:t>й</w:t>
      </w:r>
      <w:r w:rsidR="00C32ED1">
        <w:rPr>
          <w:rFonts w:ascii="Times New Roman" w:hAnsi="Times New Roman" w:cs="Times New Roman"/>
          <w:sz w:val="24"/>
          <w:szCs w:val="24"/>
        </w:rPr>
        <w:t xml:space="preserve"> </w:t>
      </w:r>
      <w:r w:rsidR="001510F5" w:rsidRPr="00390898">
        <w:rPr>
          <w:rFonts w:ascii="Times New Roman" w:hAnsi="Times New Roman" w:cs="Times New Roman"/>
          <w:sz w:val="24"/>
          <w:szCs w:val="24"/>
        </w:rPr>
        <w:t>литературы</w:t>
      </w:r>
      <w:r w:rsidR="001510F5">
        <w:rPr>
          <w:rFonts w:ascii="Times New Roman" w:hAnsi="Times New Roman" w:cs="Times New Roman"/>
          <w:sz w:val="24"/>
          <w:szCs w:val="24"/>
        </w:rPr>
        <w:t xml:space="preserve"> </w:t>
      </w:r>
      <w:r w:rsidR="00390898" w:rsidRPr="00390898">
        <w:rPr>
          <w:rFonts w:ascii="Times New Roman" w:hAnsi="Times New Roman" w:cs="Times New Roman"/>
          <w:sz w:val="24"/>
          <w:szCs w:val="24"/>
        </w:rPr>
        <w:t xml:space="preserve">из числа языков народов Российской Федерации, государственных языков республик Российской Федерации осуществляется при наличии возможностей </w:t>
      </w:r>
      <w:r w:rsidR="00C32ED1">
        <w:rPr>
          <w:rFonts w:ascii="Times New Roman" w:hAnsi="Times New Roman" w:cs="Times New Roman"/>
          <w:sz w:val="24"/>
          <w:szCs w:val="24"/>
        </w:rPr>
        <w:t>о</w:t>
      </w:r>
      <w:r w:rsidR="00390898" w:rsidRPr="00390898">
        <w:rPr>
          <w:rFonts w:ascii="Times New Roman" w:hAnsi="Times New Roman" w:cs="Times New Roman"/>
          <w:sz w:val="24"/>
          <w:szCs w:val="24"/>
        </w:rPr>
        <w:t xml:space="preserve">рганизации и по заявлению обучающихся, родителей (законных представителей) несовершеннолетних обучающихся.  </w:t>
      </w:r>
    </w:p>
    <w:p w14:paraId="697337E4" w14:textId="2722138E"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Обращаем внимание, что при реализации ФГОС ООО 2010 общеобразовательные организации обязаны обеспечить возможность обучения на государственных языках субъектов Российской Федерации и родном (нерусском) языке, а также возможность </w:t>
      </w:r>
      <w:r w:rsidR="00AB64CD">
        <w:rPr>
          <w:rFonts w:ascii="Times New Roman" w:hAnsi="Times New Roman" w:cs="Times New Roman"/>
          <w:sz w:val="24"/>
          <w:szCs w:val="24"/>
        </w:rPr>
        <w:br/>
      </w:r>
      <w:r w:rsidRPr="00390898">
        <w:rPr>
          <w:rFonts w:ascii="Times New Roman" w:hAnsi="Times New Roman" w:cs="Times New Roman"/>
          <w:sz w:val="24"/>
          <w:szCs w:val="24"/>
        </w:rPr>
        <w:t>их изучения. При этом рекомендуется сохранить преемственность подходов обучения, действовавших в 2024-2025 учебном году</w:t>
      </w:r>
      <w:r w:rsidR="006B12F5">
        <w:rPr>
          <w:rFonts w:ascii="Times New Roman" w:hAnsi="Times New Roman" w:cs="Times New Roman"/>
          <w:sz w:val="24"/>
          <w:szCs w:val="24"/>
        </w:rPr>
        <w:t>,</w:t>
      </w:r>
      <w:r w:rsidRPr="00390898">
        <w:rPr>
          <w:rFonts w:ascii="Times New Roman" w:hAnsi="Times New Roman" w:cs="Times New Roman"/>
          <w:sz w:val="24"/>
          <w:szCs w:val="24"/>
        </w:rPr>
        <w:t xml:space="preserve"> и завершить образовательные программы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9 классе.  </w:t>
      </w:r>
    </w:p>
    <w:p w14:paraId="04340C69" w14:textId="6155092C"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Изучение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w:t>
      </w:r>
      <w:r w:rsidR="00AB64CD">
        <w:rPr>
          <w:rFonts w:ascii="Times New Roman" w:hAnsi="Times New Roman" w:cs="Times New Roman"/>
          <w:sz w:val="24"/>
          <w:szCs w:val="24"/>
        </w:rPr>
        <w:br/>
      </w:r>
      <w:r w:rsidRPr="00390898">
        <w:rPr>
          <w:rFonts w:ascii="Times New Roman" w:hAnsi="Times New Roman" w:cs="Times New Roman"/>
          <w:sz w:val="24"/>
          <w:szCs w:val="24"/>
        </w:rPr>
        <w:t>в общеобразовательной организации необходимых условий.</w:t>
      </w:r>
    </w:p>
    <w:p w14:paraId="5BCCBECE" w14:textId="41E3C65D"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Обращаем внимание, что при реализации ФГОС ООО 2010 в соответствии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с разъяснениями Министерства просвещения Российской Федерации (письмо Министерства просвещения Российской Федерации от 31 августа 2021 года № 03-1420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«Об изучении учебного предмета «Второй иностранный язык») для обучающихся, осваивающих образовательную программу основного общего образования в соответствии с ФГОС ООО 2010, изучение учебного предмета «Второй иностранный язык» является обязательным, с сохранением при этом преемственности в подходах обучения. </w:t>
      </w:r>
    </w:p>
    <w:p w14:paraId="58C0DA8C" w14:textId="229531ED"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Кроме того, в соответствии с приказом Министерства просвещения Российской Федерации от 19 февраля 2024</w:t>
      </w:r>
      <w:r w:rsidR="005E5C59">
        <w:rPr>
          <w:rFonts w:ascii="Times New Roman" w:hAnsi="Times New Roman" w:cs="Times New Roman"/>
          <w:sz w:val="24"/>
          <w:szCs w:val="24"/>
        </w:rPr>
        <w:t xml:space="preserve"> года</w:t>
      </w:r>
      <w:r w:rsidRPr="00390898">
        <w:rPr>
          <w:rFonts w:ascii="Times New Roman" w:hAnsi="Times New Roman" w:cs="Times New Roman"/>
          <w:sz w:val="24"/>
          <w:szCs w:val="24"/>
        </w:rPr>
        <w:t xml:space="preserve">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из числа обязательных предметных областей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и учебных предметов исключена, начиная с 01 сентября 2025 года, предметная область «Основы духовно-нравственной культуры народов России», а также учебный предмет «Основы духовно-нравственной культуры народов России». </w:t>
      </w:r>
    </w:p>
    <w:p w14:paraId="798D1468" w14:textId="3BE4FC72"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план </w:t>
      </w:r>
      <w:r w:rsidRPr="00390898">
        <w:rPr>
          <w:rFonts w:ascii="Times New Roman" w:hAnsi="Times New Roman" w:cs="Times New Roman"/>
          <w:b/>
          <w:sz w:val="24"/>
          <w:szCs w:val="24"/>
        </w:rPr>
        <w:t>среднего общего образования</w:t>
      </w:r>
      <w:r w:rsidRPr="00390898">
        <w:rPr>
          <w:rFonts w:ascii="Times New Roman" w:hAnsi="Times New Roman" w:cs="Times New Roman"/>
          <w:sz w:val="24"/>
          <w:szCs w:val="24"/>
        </w:rPr>
        <w:t xml:space="preserve"> (далее – учебный план СОО)</w:t>
      </w:r>
      <w:r w:rsidR="005E5C59">
        <w:rPr>
          <w:rFonts w:ascii="Times New Roman" w:hAnsi="Times New Roman" w:cs="Times New Roman"/>
          <w:sz w:val="24"/>
          <w:szCs w:val="24"/>
        </w:rPr>
        <w:br/>
      </w:r>
      <w:r w:rsidRPr="00390898">
        <w:rPr>
          <w:rFonts w:ascii="Times New Roman" w:hAnsi="Times New Roman" w:cs="Times New Roman"/>
          <w:sz w:val="24"/>
          <w:szCs w:val="24"/>
        </w:rPr>
        <w:t>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w:t>
      </w:r>
      <w:r w:rsidR="005E5C59">
        <w:rPr>
          <w:rFonts w:ascii="Times New Roman" w:hAnsi="Times New Roman" w:cs="Times New Roman"/>
          <w:sz w:val="24"/>
          <w:szCs w:val="24"/>
        </w:rPr>
        <w:br/>
      </w:r>
      <w:r w:rsidRPr="00390898">
        <w:rPr>
          <w:rFonts w:ascii="Times New Roman" w:hAnsi="Times New Roman" w:cs="Times New Roman"/>
          <w:sz w:val="24"/>
          <w:szCs w:val="24"/>
        </w:rPr>
        <w:t>с требованиями ФГОС СОО 2022.</w:t>
      </w:r>
    </w:p>
    <w:p w14:paraId="3454DB09" w14:textId="2DE1D553"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Основная образовательная программа может включать как один, так и несколько учебных планов, в том числе учебные планы различных профилей обучения. Уч</w:t>
      </w:r>
      <w:r w:rsidR="009B1985">
        <w:rPr>
          <w:rFonts w:ascii="Times New Roman" w:hAnsi="Times New Roman" w:cs="Times New Roman"/>
          <w:sz w:val="24"/>
          <w:szCs w:val="24"/>
        </w:rPr>
        <w:t>ебный план СОО формируется с учё</w:t>
      </w:r>
      <w:r w:rsidRPr="00390898">
        <w:rPr>
          <w:rFonts w:ascii="Times New Roman" w:hAnsi="Times New Roman" w:cs="Times New Roman"/>
          <w:sz w:val="24"/>
          <w:szCs w:val="24"/>
        </w:rPr>
        <w:t>том профиля получаемой специальности за счёт введения профильных предметов, соответствующих по содержанию, целям и задачам, требованиям пунктов 7.1 и 8.1 ФГОС СОО 2022.</w:t>
      </w:r>
    </w:p>
    <w:p w14:paraId="3663A87C"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Учебный план СОО обеспечивает реализацию требований ФГОС СОО 2022, определяет учебную нагрузку в соответствии с требованиями к организации образовательной деятельности при 5-дневной учебной неделе, Гигиеническими нормативами и Санитарно-эпидемиологическими требованиями. </w:t>
      </w:r>
    </w:p>
    <w:p w14:paraId="28436A13" w14:textId="2585AD84"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Учебный план СОО включает обязательные для изучения предметные</w:t>
      </w:r>
      <w:r w:rsidR="005E5C59">
        <w:rPr>
          <w:rFonts w:ascii="Times New Roman" w:hAnsi="Times New Roman" w:cs="Times New Roman"/>
          <w:sz w:val="24"/>
          <w:szCs w:val="24"/>
        </w:rPr>
        <w:br/>
      </w:r>
      <w:r w:rsidRPr="00390898">
        <w:rPr>
          <w:rFonts w:ascii="Times New Roman" w:hAnsi="Times New Roman" w:cs="Times New Roman"/>
          <w:sz w:val="24"/>
          <w:szCs w:val="24"/>
        </w:rPr>
        <w:t>области, учебные предметы (учебные модули), которые определяются требованиями</w:t>
      </w:r>
      <w:r w:rsidR="005E5C59">
        <w:rPr>
          <w:rFonts w:ascii="Times New Roman" w:hAnsi="Times New Roman" w:cs="Times New Roman"/>
          <w:sz w:val="24"/>
          <w:szCs w:val="24"/>
        </w:rPr>
        <w:br/>
      </w:r>
      <w:r w:rsidRPr="00390898">
        <w:rPr>
          <w:rFonts w:ascii="Times New Roman" w:hAnsi="Times New Roman" w:cs="Times New Roman"/>
          <w:sz w:val="24"/>
          <w:szCs w:val="24"/>
        </w:rPr>
        <w:t xml:space="preserve">ФГОС СОО 2022 (подпункт 18.3.1). </w:t>
      </w:r>
    </w:p>
    <w:p w14:paraId="3D492A40"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lastRenderedPageBreak/>
        <w:t>Изучение учебных предметов «Родной язык» и «Родная литература»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3AE6C0CD" w14:textId="0B8C7461"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w:t>
      </w:r>
      <w:r w:rsidR="00AB64CD">
        <w:rPr>
          <w:rFonts w:ascii="Times New Roman" w:hAnsi="Times New Roman" w:cs="Times New Roman"/>
          <w:sz w:val="24"/>
          <w:szCs w:val="24"/>
        </w:rPr>
        <w:br/>
      </w:r>
      <w:r w:rsidRPr="00390898">
        <w:rPr>
          <w:rFonts w:ascii="Times New Roman" w:hAnsi="Times New Roman" w:cs="Times New Roman"/>
          <w:sz w:val="24"/>
          <w:szCs w:val="24"/>
        </w:rPr>
        <w:t>и при наличии в указанной организации необходимых условий.</w:t>
      </w:r>
    </w:p>
    <w:p w14:paraId="417F535C" w14:textId="62CC48D6"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Для каждого из профилей обучения на уровне среднего общего образования</w:t>
      </w:r>
      <w:r w:rsidR="001B5FE4">
        <w:rPr>
          <w:rFonts w:ascii="Times New Roman" w:hAnsi="Times New Roman" w:cs="Times New Roman"/>
          <w:sz w:val="24"/>
          <w:szCs w:val="24"/>
        </w:rPr>
        <w:t xml:space="preserve"> предлагается учебный план с учё</w:t>
      </w:r>
      <w:r w:rsidRPr="00390898">
        <w:rPr>
          <w:rFonts w:ascii="Times New Roman" w:hAnsi="Times New Roman" w:cs="Times New Roman"/>
          <w:sz w:val="24"/>
          <w:szCs w:val="24"/>
        </w:rPr>
        <w:t xml:space="preserve">том соблюдения требований ФГОС </w:t>
      </w:r>
      <w:r w:rsidR="005A412E">
        <w:rPr>
          <w:rFonts w:ascii="Times New Roman" w:hAnsi="Times New Roman" w:cs="Times New Roman"/>
          <w:sz w:val="24"/>
          <w:szCs w:val="24"/>
        </w:rPr>
        <w:t>СОО</w:t>
      </w:r>
      <w:r w:rsidRPr="00390898">
        <w:rPr>
          <w:rFonts w:ascii="Times New Roman" w:hAnsi="Times New Roman" w:cs="Times New Roman"/>
          <w:sz w:val="24"/>
          <w:szCs w:val="24"/>
        </w:rPr>
        <w:t>: включение</w:t>
      </w:r>
      <w:r w:rsidR="005A412E">
        <w:rPr>
          <w:rFonts w:ascii="Times New Roman" w:hAnsi="Times New Roman" w:cs="Times New Roman"/>
          <w:sz w:val="24"/>
          <w:szCs w:val="24"/>
        </w:rPr>
        <w:br/>
      </w:r>
      <w:r w:rsidRPr="00390898">
        <w:rPr>
          <w:rFonts w:ascii="Times New Roman" w:hAnsi="Times New Roman" w:cs="Times New Roman"/>
          <w:sz w:val="24"/>
          <w:szCs w:val="24"/>
        </w:rPr>
        <w:t>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изучение не менее 2 учебных предметов на углублённом уровне.</w:t>
      </w:r>
    </w:p>
    <w:p w14:paraId="4CADD6EC" w14:textId="2DA04294"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Необходимо учитывать, что все профили обучения (в том числе универсальный профиль) предусматривают обязательное изучение предметов на углублённом уровне.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При этом в случае с универсальным профилем обучения комбинация учебных предметов, выбранных для углублённого изучения, может быть индивидуальной (по выбору участников образовательных отношений). Например, для изучения на углублённом уровне может быть выбрана такая комбинация учебных предметов – «Математика» </w:t>
      </w:r>
      <w:r w:rsidR="00AB64CD">
        <w:rPr>
          <w:rFonts w:ascii="Times New Roman" w:hAnsi="Times New Roman" w:cs="Times New Roman"/>
          <w:sz w:val="24"/>
          <w:szCs w:val="24"/>
        </w:rPr>
        <w:br/>
      </w:r>
      <w:r w:rsidRPr="00390898">
        <w:rPr>
          <w:rFonts w:ascii="Times New Roman" w:hAnsi="Times New Roman" w:cs="Times New Roman"/>
          <w:sz w:val="24"/>
          <w:szCs w:val="24"/>
        </w:rPr>
        <w:t>и «Иностранный язык» или любые другие сочетания учебных предметов.</w:t>
      </w:r>
    </w:p>
    <w:p w14:paraId="441B0828"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интересах обучающихся и их родителей (законных представителей) в учебный план может быть включено изучение 3 и более учебных предметов на углублённом уровне. При этом образовательная организация самостоятельно распределяет количество часов, отводимых на изучение учебных предметов.</w:t>
      </w:r>
    </w:p>
    <w:p w14:paraId="5C14BA00"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При разработке учебного плана на уровне </w:t>
      </w:r>
      <w:r w:rsidRPr="00390898">
        <w:rPr>
          <w:rFonts w:ascii="Times New Roman" w:hAnsi="Times New Roman" w:cs="Times New Roman"/>
          <w:b/>
          <w:sz w:val="24"/>
          <w:szCs w:val="24"/>
        </w:rPr>
        <w:t>основного и среднего общего образования</w:t>
      </w:r>
      <w:r w:rsidRPr="00390898">
        <w:rPr>
          <w:rFonts w:ascii="Times New Roman" w:hAnsi="Times New Roman" w:cs="Times New Roman"/>
          <w:sz w:val="24"/>
          <w:szCs w:val="24"/>
        </w:rPr>
        <w:t xml:space="preserve">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14:paraId="2230792E" w14:textId="782702F3"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Вместе с тем необходимо соблюдать следующие принципы: содержание </w:t>
      </w:r>
      <w:r w:rsidR="00AB64CD">
        <w:rPr>
          <w:rFonts w:ascii="Times New Roman" w:hAnsi="Times New Roman" w:cs="Times New Roman"/>
          <w:sz w:val="24"/>
          <w:szCs w:val="24"/>
        </w:rPr>
        <w:br/>
      </w:r>
      <w:r w:rsidRPr="00390898">
        <w:rPr>
          <w:rFonts w:ascii="Times New Roman" w:hAnsi="Times New Roman" w:cs="Times New Roman"/>
          <w:sz w:val="24"/>
          <w:szCs w:val="24"/>
        </w:rPr>
        <w:t>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w:t>
      </w:r>
    </w:p>
    <w:p w14:paraId="38A591C2"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w:t>
      </w:r>
    </w:p>
    <w:p w14:paraId="42D59438"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и формы образования). Реализация индивидуальных учебных планов, программ сопровождается тьюторской поддержкой</w:t>
      </w:r>
      <w:r w:rsidRPr="00390898">
        <w:rPr>
          <w:rFonts w:ascii="Times New Roman" w:hAnsi="Times New Roman" w:cs="Times New Roman"/>
          <w:sz w:val="24"/>
          <w:szCs w:val="24"/>
          <w:vertAlign w:val="superscript"/>
        </w:rPr>
        <w:footnoteReference w:id="9"/>
      </w:r>
      <w:r w:rsidRPr="00390898">
        <w:rPr>
          <w:rFonts w:ascii="Times New Roman" w:hAnsi="Times New Roman" w:cs="Times New Roman"/>
          <w:sz w:val="24"/>
          <w:szCs w:val="24"/>
        </w:rPr>
        <w:t>.</w:t>
      </w:r>
    </w:p>
    <w:p w14:paraId="16A412E5" w14:textId="0BA926A8" w:rsid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При формировании учебного плана необходимо учитывать изменения, </w:t>
      </w:r>
      <w:r w:rsidR="00BC2A8D">
        <w:rPr>
          <w:rFonts w:ascii="Times New Roman" w:hAnsi="Times New Roman" w:cs="Times New Roman"/>
          <w:sz w:val="24"/>
          <w:szCs w:val="24"/>
        </w:rPr>
        <w:t xml:space="preserve">внесённые </w:t>
      </w:r>
      <w:r w:rsidR="00AB64CD">
        <w:rPr>
          <w:rFonts w:ascii="Times New Roman" w:hAnsi="Times New Roman" w:cs="Times New Roman"/>
          <w:sz w:val="24"/>
          <w:szCs w:val="24"/>
        </w:rPr>
        <w:br/>
      </w:r>
      <w:r w:rsidR="00BC2A8D">
        <w:rPr>
          <w:rFonts w:ascii="Times New Roman" w:hAnsi="Times New Roman" w:cs="Times New Roman"/>
          <w:sz w:val="24"/>
          <w:szCs w:val="24"/>
        </w:rPr>
        <w:t>в ФООП приказом № 704 (таблица 2).</w:t>
      </w:r>
    </w:p>
    <w:p w14:paraId="045A9863" w14:textId="77777777" w:rsidR="00BC2A8D" w:rsidRPr="00390898" w:rsidRDefault="00BC2A8D" w:rsidP="00390898">
      <w:pPr>
        <w:spacing w:after="0" w:line="240" w:lineRule="auto"/>
        <w:ind w:firstLine="709"/>
        <w:contextualSpacing/>
        <w:jc w:val="both"/>
        <w:rPr>
          <w:rFonts w:ascii="Times New Roman" w:hAnsi="Times New Roman" w:cs="Times New Roman"/>
          <w:sz w:val="24"/>
          <w:szCs w:val="24"/>
        </w:rPr>
      </w:pPr>
    </w:p>
    <w:p w14:paraId="2F7599E8" w14:textId="77777777" w:rsidR="00390898" w:rsidRDefault="00390898" w:rsidP="00390898">
      <w:pPr>
        <w:spacing w:after="0" w:line="240" w:lineRule="auto"/>
        <w:ind w:firstLine="709"/>
        <w:contextualSpacing/>
        <w:jc w:val="right"/>
        <w:rPr>
          <w:rFonts w:ascii="Times New Roman" w:hAnsi="Times New Roman" w:cs="Times New Roman"/>
          <w:sz w:val="24"/>
          <w:szCs w:val="24"/>
        </w:rPr>
      </w:pPr>
      <w:r w:rsidRPr="00390898">
        <w:rPr>
          <w:rFonts w:ascii="Times New Roman" w:hAnsi="Times New Roman" w:cs="Times New Roman"/>
          <w:sz w:val="24"/>
          <w:szCs w:val="24"/>
        </w:rPr>
        <w:lastRenderedPageBreak/>
        <w:t>Таблица 2</w:t>
      </w:r>
    </w:p>
    <w:p w14:paraId="00BE0524" w14:textId="0BF5366C" w:rsidR="00BC2A8D" w:rsidRPr="00390898" w:rsidRDefault="00BC2A8D" w:rsidP="00BC2A8D">
      <w:pPr>
        <w:spacing w:after="0" w:line="240" w:lineRule="auto"/>
        <w:ind w:firstLine="709"/>
        <w:contextualSpacing/>
        <w:jc w:val="center"/>
        <w:rPr>
          <w:rFonts w:ascii="Times New Roman" w:hAnsi="Times New Roman" w:cs="Times New Roman"/>
          <w:b/>
          <w:sz w:val="24"/>
          <w:szCs w:val="24"/>
        </w:rPr>
      </w:pPr>
      <w:r w:rsidRPr="00390898">
        <w:rPr>
          <w:rFonts w:ascii="Times New Roman" w:hAnsi="Times New Roman" w:cs="Times New Roman"/>
          <w:b/>
          <w:sz w:val="24"/>
          <w:szCs w:val="24"/>
        </w:rPr>
        <w:t>Изменения, внесённые приказом № 704</w:t>
      </w:r>
    </w:p>
    <w:tbl>
      <w:tblPr>
        <w:tblStyle w:val="13"/>
        <w:tblW w:w="9351" w:type="dxa"/>
        <w:tblLook w:val="04A0" w:firstRow="1" w:lastRow="0" w:firstColumn="1" w:lastColumn="0" w:noHBand="0" w:noVBand="1"/>
      </w:tblPr>
      <w:tblGrid>
        <w:gridCol w:w="1980"/>
        <w:gridCol w:w="7371"/>
      </w:tblGrid>
      <w:tr w:rsidR="00390898" w:rsidRPr="00390898" w14:paraId="24969B5B" w14:textId="77777777" w:rsidTr="00BC2A8D">
        <w:tc>
          <w:tcPr>
            <w:tcW w:w="1980" w:type="dxa"/>
          </w:tcPr>
          <w:p w14:paraId="4D9E3465" w14:textId="77777777" w:rsidR="00390898" w:rsidRPr="00390898" w:rsidRDefault="00390898" w:rsidP="00390898">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Уровень образования</w:t>
            </w:r>
          </w:p>
        </w:tc>
        <w:tc>
          <w:tcPr>
            <w:tcW w:w="7371" w:type="dxa"/>
          </w:tcPr>
          <w:p w14:paraId="494CDBBC" w14:textId="49453540" w:rsidR="00390898" w:rsidRPr="00390898" w:rsidRDefault="00390898" w:rsidP="00BC2A8D">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Изменения</w:t>
            </w:r>
          </w:p>
        </w:tc>
      </w:tr>
      <w:tr w:rsidR="00390898" w:rsidRPr="00390898" w14:paraId="53387E1D" w14:textId="77777777" w:rsidTr="00BC2A8D">
        <w:tc>
          <w:tcPr>
            <w:tcW w:w="1980" w:type="dxa"/>
            <w:vMerge w:val="restart"/>
          </w:tcPr>
          <w:p w14:paraId="40D2C6A7"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t>Начальное общее образование</w:t>
            </w:r>
          </w:p>
        </w:tc>
        <w:tc>
          <w:tcPr>
            <w:tcW w:w="7371" w:type="dxa"/>
          </w:tcPr>
          <w:p w14:paraId="711BD147" w14:textId="77777777"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Скорректировано общее количество академических часов за 4 года: было не менее 2954 часов и не более 3345 часов, стало не менее 2966 и не более 3305 часов</w:t>
            </w:r>
          </w:p>
        </w:tc>
      </w:tr>
      <w:tr w:rsidR="00390898" w:rsidRPr="00390898" w14:paraId="4CE3BF60" w14:textId="77777777" w:rsidTr="00BC2A8D">
        <w:tc>
          <w:tcPr>
            <w:tcW w:w="1980" w:type="dxa"/>
            <w:vMerge/>
          </w:tcPr>
          <w:p w14:paraId="394AF8F9" w14:textId="77777777" w:rsidR="00390898" w:rsidRPr="00390898" w:rsidRDefault="00390898" w:rsidP="00BC2A8D">
            <w:pPr>
              <w:contextualSpacing/>
              <w:jc w:val="center"/>
              <w:rPr>
                <w:rFonts w:ascii="Times New Roman" w:hAnsi="Times New Roman" w:cs="Times New Roman"/>
                <w:sz w:val="24"/>
                <w:szCs w:val="24"/>
              </w:rPr>
            </w:pPr>
          </w:p>
        </w:tc>
        <w:tc>
          <w:tcPr>
            <w:tcW w:w="7371" w:type="dxa"/>
          </w:tcPr>
          <w:p w14:paraId="0C3E4B84" w14:textId="2B3BB34A"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Вариант 1 ФУП (5-дневная учебная неделя): отведено 3 часа на изучение учебного предмета «Физическая культура» в 1 классе, общее ко</w:t>
            </w:r>
            <w:r w:rsidR="001B5FE4">
              <w:rPr>
                <w:rFonts w:ascii="Times New Roman" w:hAnsi="Times New Roman" w:cs="Times New Roman"/>
                <w:sz w:val="24"/>
                <w:szCs w:val="24"/>
              </w:rPr>
              <w:t>личество часов пересчитали с учё</w:t>
            </w:r>
            <w:r w:rsidRPr="00390898">
              <w:rPr>
                <w:rFonts w:ascii="Times New Roman" w:hAnsi="Times New Roman" w:cs="Times New Roman"/>
                <w:sz w:val="24"/>
                <w:szCs w:val="24"/>
              </w:rPr>
              <w:t>том 16 часов в 1 классе в сентябре-октябре (2999 часов, было 3039 часов)</w:t>
            </w:r>
          </w:p>
        </w:tc>
      </w:tr>
      <w:tr w:rsidR="00390898" w:rsidRPr="00390898" w14:paraId="6A9C7D21" w14:textId="77777777" w:rsidTr="00BC2A8D">
        <w:tc>
          <w:tcPr>
            <w:tcW w:w="1980" w:type="dxa"/>
            <w:vMerge/>
          </w:tcPr>
          <w:p w14:paraId="58319719" w14:textId="77777777" w:rsidR="00390898" w:rsidRPr="00390898" w:rsidRDefault="00390898" w:rsidP="00BC2A8D">
            <w:pPr>
              <w:contextualSpacing/>
              <w:jc w:val="center"/>
              <w:rPr>
                <w:rFonts w:ascii="Times New Roman" w:hAnsi="Times New Roman" w:cs="Times New Roman"/>
                <w:sz w:val="24"/>
                <w:szCs w:val="24"/>
              </w:rPr>
            </w:pPr>
          </w:p>
        </w:tc>
        <w:tc>
          <w:tcPr>
            <w:tcW w:w="7371" w:type="dxa"/>
          </w:tcPr>
          <w:p w14:paraId="017E7007" w14:textId="2A57F8A1"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Вариант 3 ФУП (5-дневная учебная неделя с изучением родного языка или обучением на родном языке): учебные предметы «Родной язык» и «Литературное чтение на родном языке» – 1 час в 1 классе, было 2, общее ко</w:t>
            </w:r>
            <w:r w:rsidR="001B5FE4">
              <w:rPr>
                <w:rFonts w:ascii="Times New Roman" w:hAnsi="Times New Roman" w:cs="Times New Roman"/>
                <w:sz w:val="24"/>
                <w:szCs w:val="24"/>
              </w:rPr>
              <w:t>личество часов пересчитали с учё</w:t>
            </w:r>
            <w:r w:rsidRPr="00390898">
              <w:rPr>
                <w:rFonts w:ascii="Times New Roman" w:hAnsi="Times New Roman" w:cs="Times New Roman"/>
                <w:sz w:val="24"/>
                <w:szCs w:val="24"/>
              </w:rPr>
              <w:t>том 16 часов в 1 классе</w:t>
            </w:r>
            <w:r w:rsidR="005A412E">
              <w:rPr>
                <w:rFonts w:ascii="Times New Roman" w:hAnsi="Times New Roman" w:cs="Times New Roman"/>
                <w:sz w:val="24"/>
                <w:szCs w:val="24"/>
              </w:rPr>
              <w:br/>
            </w:r>
            <w:r w:rsidRPr="00390898">
              <w:rPr>
                <w:rFonts w:ascii="Times New Roman" w:hAnsi="Times New Roman" w:cs="Times New Roman"/>
                <w:sz w:val="24"/>
                <w:szCs w:val="24"/>
              </w:rPr>
              <w:t>в сентябре-октябре (2966 часов, было 3039 часов)</w:t>
            </w:r>
          </w:p>
        </w:tc>
      </w:tr>
      <w:tr w:rsidR="00390898" w:rsidRPr="00390898" w14:paraId="75C0F364" w14:textId="77777777" w:rsidTr="00BC2A8D">
        <w:tc>
          <w:tcPr>
            <w:tcW w:w="1980" w:type="dxa"/>
            <w:vMerge/>
          </w:tcPr>
          <w:p w14:paraId="10794ADC" w14:textId="77777777" w:rsidR="00390898" w:rsidRPr="00390898" w:rsidRDefault="00390898" w:rsidP="00BC2A8D">
            <w:pPr>
              <w:contextualSpacing/>
              <w:jc w:val="center"/>
              <w:rPr>
                <w:rFonts w:ascii="Times New Roman" w:hAnsi="Times New Roman" w:cs="Times New Roman"/>
                <w:sz w:val="24"/>
                <w:szCs w:val="24"/>
              </w:rPr>
            </w:pPr>
          </w:p>
        </w:tc>
        <w:tc>
          <w:tcPr>
            <w:tcW w:w="7371" w:type="dxa"/>
          </w:tcPr>
          <w:p w14:paraId="1839A022" w14:textId="42B3B9C1"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При реализации ФУП № 1, 3 третий час учебного предмета «Физическая культура» рекомендовано реализовывать за счёт части, формируемой участниками образовательных отношений, включая использование учебных модул</w:t>
            </w:r>
            <w:r w:rsidR="001B5FE4">
              <w:rPr>
                <w:rFonts w:ascii="Times New Roman" w:hAnsi="Times New Roman" w:cs="Times New Roman"/>
                <w:sz w:val="24"/>
                <w:szCs w:val="24"/>
              </w:rPr>
              <w:t>ей по видам спорта (было «за счё</w:t>
            </w:r>
            <w:r w:rsidRPr="00390898">
              <w:rPr>
                <w:rFonts w:ascii="Times New Roman" w:hAnsi="Times New Roman" w:cs="Times New Roman"/>
                <w:sz w:val="24"/>
                <w:szCs w:val="24"/>
              </w:rPr>
              <w:t>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w:t>
            </w:r>
          </w:p>
        </w:tc>
      </w:tr>
      <w:tr w:rsidR="00390898" w:rsidRPr="00390898" w14:paraId="7809FB16" w14:textId="77777777" w:rsidTr="00BC2A8D">
        <w:tc>
          <w:tcPr>
            <w:tcW w:w="1980" w:type="dxa"/>
            <w:vMerge w:val="restart"/>
          </w:tcPr>
          <w:p w14:paraId="064648A1"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t>Основное общее образование</w:t>
            </w:r>
          </w:p>
        </w:tc>
        <w:tc>
          <w:tcPr>
            <w:tcW w:w="7371" w:type="dxa"/>
          </w:tcPr>
          <w:p w14:paraId="515D015C" w14:textId="77777777"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Скорректировано общее количество академических часов за 5 лет: было не менее 5058 часов и не более 5848 часов, стало не менее 5338 и не более 5848 часов</w:t>
            </w:r>
          </w:p>
        </w:tc>
      </w:tr>
      <w:tr w:rsidR="00390898" w:rsidRPr="00390898" w14:paraId="65DE6B5E" w14:textId="77777777" w:rsidTr="00BC2A8D">
        <w:tc>
          <w:tcPr>
            <w:tcW w:w="1980" w:type="dxa"/>
            <w:vMerge/>
          </w:tcPr>
          <w:p w14:paraId="31F284F0" w14:textId="77777777" w:rsidR="00390898" w:rsidRPr="00390898" w:rsidRDefault="00390898" w:rsidP="00390898">
            <w:pPr>
              <w:contextualSpacing/>
              <w:jc w:val="both"/>
              <w:rPr>
                <w:rFonts w:ascii="Times New Roman" w:hAnsi="Times New Roman" w:cs="Times New Roman"/>
                <w:sz w:val="24"/>
                <w:szCs w:val="24"/>
              </w:rPr>
            </w:pPr>
          </w:p>
        </w:tc>
        <w:tc>
          <w:tcPr>
            <w:tcW w:w="7371" w:type="dxa"/>
          </w:tcPr>
          <w:p w14:paraId="3FE2AE19" w14:textId="77777777"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 xml:space="preserve">Вариант 1 ФУП (5-дневная учебная неделя): </w:t>
            </w:r>
          </w:p>
          <w:p w14:paraId="763DD6C9" w14:textId="2A24DC59"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5A412E">
              <w:rPr>
                <w:rFonts w:ascii="Times New Roman" w:hAnsi="Times New Roman" w:cs="Times New Roman"/>
                <w:sz w:val="24"/>
                <w:szCs w:val="24"/>
              </w:rPr>
              <w:t> </w:t>
            </w:r>
            <w:r w:rsidRPr="00AB64CD">
              <w:rPr>
                <w:rFonts w:ascii="Times New Roman" w:hAnsi="Times New Roman" w:cs="Times New Roman"/>
                <w:sz w:val="24"/>
                <w:szCs w:val="24"/>
              </w:rPr>
              <w:t>исключена предметная область «Основы духовно-нравственной культуры народов России» и учебный предмет «Основы духовно-нравственной культуры народов России» в 5-6 классах;</w:t>
            </w:r>
          </w:p>
          <w:p w14:paraId="3D65D7D4" w14:textId="61636945"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5A412E">
              <w:rPr>
                <w:rFonts w:ascii="Times New Roman" w:hAnsi="Times New Roman" w:cs="Times New Roman"/>
                <w:sz w:val="24"/>
                <w:szCs w:val="24"/>
              </w:rPr>
              <w:t> </w:t>
            </w:r>
            <w:r w:rsidRPr="00AB64CD">
              <w:rPr>
                <w:rFonts w:ascii="Times New Roman" w:hAnsi="Times New Roman" w:cs="Times New Roman"/>
                <w:sz w:val="24"/>
                <w:szCs w:val="24"/>
              </w:rPr>
              <w:t>добавлен третий час на изучение учебного предмета «История»</w:t>
            </w:r>
            <w:r w:rsidR="005A412E">
              <w:rPr>
                <w:rFonts w:ascii="Times New Roman" w:hAnsi="Times New Roman" w:cs="Times New Roman"/>
                <w:sz w:val="24"/>
                <w:szCs w:val="24"/>
              </w:rPr>
              <w:br/>
            </w:r>
            <w:r w:rsidRPr="00AB64CD">
              <w:rPr>
                <w:rFonts w:ascii="Times New Roman" w:hAnsi="Times New Roman" w:cs="Times New Roman"/>
                <w:sz w:val="24"/>
                <w:szCs w:val="24"/>
              </w:rPr>
              <w:t>для 5-8 классов;</w:t>
            </w:r>
          </w:p>
          <w:p w14:paraId="0715AEC5" w14:textId="0D00C4B6"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5A412E">
              <w:rPr>
                <w:rFonts w:ascii="Times New Roman" w:hAnsi="Times New Roman" w:cs="Times New Roman"/>
                <w:sz w:val="24"/>
                <w:szCs w:val="24"/>
              </w:rPr>
              <w:t> </w:t>
            </w:r>
            <w:r w:rsidRPr="00AB64CD">
              <w:rPr>
                <w:rFonts w:ascii="Times New Roman" w:hAnsi="Times New Roman" w:cs="Times New Roman"/>
                <w:sz w:val="24"/>
                <w:szCs w:val="24"/>
              </w:rPr>
              <w:t>исключены часы в 6-8 классах (1 час в неделю), отведённые</w:t>
            </w:r>
            <w:r w:rsidR="005A412E">
              <w:rPr>
                <w:rFonts w:ascii="Times New Roman" w:hAnsi="Times New Roman" w:cs="Times New Roman"/>
                <w:sz w:val="24"/>
                <w:szCs w:val="24"/>
              </w:rPr>
              <w:br/>
            </w:r>
            <w:r w:rsidRPr="00AB64CD">
              <w:rPr>
                <w:rFonts w:ascii="Times New Roman" w:hAnsi="Times New Roman" w:cs="Times New Roman"/>
                <w:sz w:val="24"/>
                <w:szCs w:val="24"/>
              </w:rPr>
              <w:t xml:space="preserve">на изучение учебного предмета «Обществознание» </w:t>
            </w:r>
          </w:p>
        </w:tc>
      </w:tr>
      <w:tr w:rsidR="00390898" w:rsidRPr="00390898" w14:paraId="2CC989B9" w14:textId="77777777" w:rsidTr="00BC2A8D">
        <w:tc>
          <w:tcPr>
            <w:tcW w:w="1980" w:type="dxa"/>
            <w:vMerge/>
          </w:tcPr>
          <w:p w14:paraId="20C9F102" w14:textId="77777777" w:rsidR="00390898" w:rsidRPr="00390898" w:rsidRDefault="00390898" w:rsidP="00390898">
            <w:pPr>
              <w:contextualSpacing/>
              <w:jc w:val="both"/>
              <w:rPr>
                <w:rFonts w:ascii="Times New Roman" w:hAnsi="Times New Roman" w:cs="Times New Roman"/>
                <w:sz w:val="24"/>
                <w:szCs w:val="24"/>
              </w:rPr>
            </w:pPr>
          </w:p>
        </w:tc>
        <w:tc>
          <w:tcPr>
            <w:tcW w:w="7371" w:type="dxa"/>
          </w:tcPr>
          <w:p w14:paraId="7E2F96DD" w14:textId="77777777"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Вариант 4 ФУП (5-дневная учебная неделя с изучением родного языка или обучением на родном языке):</w:t>
            </w:r>
          </w:p>
          <w:p w14:paraId="02BBA4E2" w14:textId="6AC7680F"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5A412E">
              <w:rPr>
                <w:rFonts w:ascii="Times New Roman" w:hAnsi="Times New Roman" w:cs="Times New Roman"/>
                <w:sz w:val="24"/>
                <w:szCs w:val="24"/>
              </w:rPr>
              <w:t> </w:t>
            </w:r>
            <w:r w:rsidRPr="00AB64CD">
              <w:rPr>
                <w:rFonts w:ascii="Times New Roman" w:hAnsi="Times New Roman" w:cs="Times New Roman"/>
                <w:sz w:val="24"/>
                <w:szCs w:val="24"/>
              </w:rPr>
              <w:t>исключена предметная область «Основы духовно-нравственной культуры народов России» и учебный предмет «Основы духовно-нравственной культуры народов России» в 5-6 классах;</w:t>
            </w:r>
          </w:p>
          <w:p w14:paraId="73B12AAB" w14:textId="45DF2108"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FF3DEB">
              <w:rPr>
                <w:rFonts w:ascii="Times New Roman" w:hAnsi="Times New Roman" w:cs="Times New Roman"/>
                <w:sz w:val="24"/>
                <w:szCs w:val="24"/>
              </w:rPr>
              <w:t> </w:t>
            </w:r>
            <w:r w:rsidRPr="00AB64CD">
              <w:rPr>
                <w:rFonts w:ascii="Times New Roman" w:hAnsi="Times New Roman" w:cs="Times New Roman"/>
                <w:sz w:val="24"/>
                <w:szCs w:val="24"/>
              </w:rPr>
              <w:t>добавлен третий час на изучение учебного предмета «История»</w:t>
            </w:r>
            <w:r w:rsidR="00FF3DEB">
              <w:rPr>
                <w:rFonts w:ascii="Times New Roman" w:hAnsi="Times New Roman" w:cs="Times New Roman"/>
                <w:sz w:val="24"/>
                <w:szCs w:val="24"/>
              </w:rPr>
              <w:br/>
            </w:r>
            <w:r w:rsidRPr="00AB64CD">
              <w:rPr>
                <w:rFonts w:ascii="Times New Roman" w:hAnsi="Times New Roman" w:cs="Times New Roman"/>
                <w:sz w:val="24"/>
                <w:szCs w:val="24"/>
              </w:rPr>
              <w:t>для 5-8 классов;</w:t>
            </w:r>
          </w:p>
          <w:p w14:paraId="6EBEE7A5" w14:textId="3D79C076" w:rsidR="00390898" w:rsidRPr="00AB64CD" w:rsidRDefault="00390898" w:rsidP="00390898">
            <w:pPr>
              <w:contextualSpacing/>
              <w:jc w:val="both"/>
              <w:rPr>
                <w:rFonts w:ascii="Times New Roman" w:hAnsi="Times New Roman" w:cs="Times New Roman"/>
                <w:sz w:val="24"/>
                <w:szCs w:val="24"/>
              </w:rPr>
            </w:pPr>
            <w:r w:rsidRPr="00AB64CD">
              <w:rPr>
                <w:rFonts w:ascii="Times New Roman" w:hAnsi="Times New Roman" w:cs="Times New Roman"/>
                <w:sz w:val="24"/>
                <w:szCs w:val="24"/>
              </w:rPr>
              <w:t>–</w:t>
            </w:r>
            <w:r w:rsidR="00FF3DEB">
              <w:rPr>
                <w:rFonts w:ascii="Times New Roman" w:hAnsi="Times New Roman" w:cs="Times New Roman"/>
                <w:sz w:val="24"/>
                <w:szCs w:val="24"/>
              </w:rPr>
              <w:t> </w:t>
            </w:r>
            <w:r w:rsidRPr="00AB64CD">
              <w:rPr>
                <w:rFonts w:ascii="Times New Roman" w:hAnsi="Times New Roman" w:cs="Times New Roman"/>
                <w:sz w:val="24"/>
                <w:szCs w:val="24"/>
              </w:rPr>
              <w:t>исключены часы в 6-8 классах (1 час в неделю), отведённые</w:t>
            </w:r>
            <w:r w:rsidR="00FF3DEB">
              <w:rPr>
                <w:rFonts w:ascii="Times New Roman" w:hAnsi="Times New Roman" w:cs="Times New Roman"/>
                <w:sz w:val="24"/>
                <w:szCs w:val="24"/>
              </w:rPr>
              <w:br/>
            </w:r>
            <w:r w:rsidRPr="00AB64CD">
              <w:rPr>
                <w:rFonts w:ascii="Times New Roman" w:hAnsi="Times New Roman" w:cs="Times New Roman"/>
                <w:sz w:val="24"/>
                <w:szCs w:val="24"/>
              </w:rPr>
              <w:t>на изучение учебного предмета «Обществознание»</w:t>
            </w:r>
          </w:p>
        </w:tc>
      </w:tr>
      <w:tr w:rsidR="00390898" w:rsidRPr="00390898" w14:paraId="0ADE6C0F" w14:textId="77777777" w:rsidTr="00BC2A8D">
        <w:tc>
          <w:tcPr>
            <w:tcW w:w="1980" w:type="dxa"/>
            <w:vMerge/>
          </w:tcPr>
          <w:p w14:paraId="4AB53D85" w14:textId="77777777" w:rsidR="00390898" w:rsidRPr="00390898" w:rsidRDefault="00390898" w:rsidP="00390898">
            <w:pPr>
              <w:contextualSpacing/>
              <w:jc w:val="both"/>
              <w:rPr>
                <w:rFonts w:ascii="Times New Roman" w:hAnsi="Times New Roman" w:cs="Times New Roman"/>
                <w:sz w:val="24"/>
                <w:szCs w:val="24"/>
              </w:rPr>
            </w:pPr>
          </w:p>
        </w:tc>
        <w:tc>
          <w:tcPr>
            <w:tcW w:w="7371" w:type="dxa"/>
          </w:tcPr>
          <w:p w14:paraId="260603D1" w14:textId="3FD7B0A3"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Внесены корректировки в пункт 167.12: исключена возможность реализации третьего часа учебного предм</w:t>
            </w:r>
            <w:r w:rsidR="001B5FE4">
              <w:rPr>
                <w:rFonts w:ascii="Times New Roman" w:hAnsi="Times New Roman" w:cs="Times New Roman"/>
                <w:sz w:val="24"/>
                <w:szCs w:val="24"/>
              </w:rPr>
              <w:t>ета «Физическая культура» за счё</w:t>
            </w:r>
            <w:r w:rsidRPr="00390898">
              <w:rPr>
                <w:rFonts w:ascii="Times New Roman" w:hAnsi="Times New Roman" w:cs="Times New Roman"/>
                <w:sz w:val="24"/>
                <w:szCs w:val="24"/>
              </w:rPr>
              <w:t xml:space="preserve">т внеурочной деятельности и (или) за счёт посещения обучающимися спортивных секций, школьных спортивных клубов. </w:t>
            </w:r>
          </w:p>
          <w:p w14:paraId="4FCD1D00" w14:textId="77777777"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С 1 сентября 2025 года реализация третьего часа учебного предмета «Физическая культура» возможна только за счёт часов части, формируемой участниками образовательных отношений, включая использование учебных модулей по видам спорта</w:t>
            </w:r>
          </w:p>
        </w:tc>
      </w:tr>
      <w:tr w:rsidR="00390898" w:rsidRPr="00390898" w14:paraId="6A9CAABD" w14:textId="77777777" w:rsidTr="00BC2A8D">
        <w:tc>
          <w:tcPr>
            <w:tcW w:w="1980" w:type="dxa"/>
            <w:vMerge w:val="restart"/>
          </w:tcPr>
          <w:p w14:paraId="11E433E0"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lastRenderedPageBreak/>
              <w:t>Среднее общее образование</w:t>
            </w:r>
          </w:p>
        </w:tc>
        <w:tc>
          <w:tcPr>
            <w:tcW w:w="7371" w:type="dxa"/>
          </w:tcPr>
          <w:p w14:paraId="7AA6C33B" w14:textId="77777777"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Скорректировано общее количество академических часов за 2 года: было не менее 2170 часов и не более 2516 часов, стало не менее 2312 и не более 2516 часов</w:t>
            </w:r>
          </w:p>
        </w:tc>
      </w:tr>
      <w:tr w:rsidR="00390898" w:rsidRPr="00390898" w14:paraId="2ACB1C22" w14:textId="77777777" w:rsidTr="00BC2A8D">
        <w:tc>
          <w:tcPr>
            <w:tcW w:w="1980" w:type="dxa"/>
            <w:vMerge/>
          </w:tcPr>
          <w:p w14:paraId="174EFBB0" w14:textId="77777777" w:rsidR="00390898" w:rsidRPr="00390898" w:rsidRDefault="00390898" w:rsidP="00390898">
            <w:pPr>
              <w:contextualSpacing/>
              <w:jc w:val="both"/>
              <w:rPr>
                <w:rFonts w:ascii="Times New Roman" w:hAnsi="Times New Roman" w:cs="Times New Roman"/>
                <w:sz w:val="24"/>
                <w:szCs w:val="24"/>
              </w:rPr>
            </w:pPr>
          </w:p>
        </w:tc>
        <w:tc>
          <w:tcPr>
            <w:tcW w:w="7371" w:type="dxa"/>
          </w:tcPr>
          <w:p w14:paraId="4C1A5F69" w14:textId="77777777" w:rsidR="00390898" w:rsidRPr="00390898" w:rsidRDefault="00390898" w:rsidP="00390898">
            <w:pPr>
              <w:contextualSpacing/>
              <w:jc w:val="both"/>
              <w:rPr>
                <w:rFonts w:ascii="Times New Roman" w:hAnsi="Times New Roman" w:cs="Times New Roman"/>
                <w:sz w:val="24"/>
                <w:szCs w:val="24"/>
              </w:rPr>
            </w:pPr>
            <w:r w:rsidRPr="00390898">
              <w:rPr>
                <w:rFonts w:ascii="Times New Roman" w:hAnsi="Times New Roman" w:cs="Times New Roman"/>
                <w:sz w:val="24"/>
                <w:szCs w:val="24"/>
              </w:rPr>
              <w:t>При реализации вариантов ФУП естественно-научного, гуманитарного, социально-экономического, технологического профилей количество часов по учебному предмету «Физическая культура» составляет 2 часа, третий час рекомендовано реализовывать за счёт части, формируемой участниками образовательных отношений (было: «за счёт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w:t>
            </w:r>
          </w:p>
        </w:tc>
      </w:tr>
    </w:tbl>
    <w:p w14:paraId="4D0307C9" w14:textId="77777777" w:rsidR="00390898" w:rsidRPr="00390898" w:rsidRDefault="00390898" w:rsidP="00390898">
      <w:pPr>
        <w:spacing w:after="0" w:line="240" w:lineRule="auto"/>
        <w:jc w:val="both"/>
        <w:rPr>
          <w:rFonts w:ascii="Times New Roman" w:hAnsi="Times New Roman" w:cs="Times New Roman"/>
          <w:sz w:val="24"/>
          <w:szCs w:val="24"/>
        </w:rPr>
      </w:pPr>
    </w:p>
    <w:p w14:paraId="084E9625" w14:textId="67EBC2F8"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Стоит обратить внимание, что на уровне основного общего образования в 2025-2026 учебном году, учитывая поэтапный переход на ФГОС ООО 2021 и изменения в количестве часов, отведённых на изучение учебных предметов «История» и «Обществознание», образовательный процесс будет осуществляться </w:t>
      </w:r>
      <w:r w:rsidRPr="00390898">
        <w:rPr>
          <w:rFonts w:ascii="Times New Roman" w:hAnsi="Times New Roman" w:cs="Times New Roman"/>
          <w:b/>
          <w:sz w:val="24"/>
          <w:szCs w:val="24"/>
        </w:rPr>
        <w:t>по двум</w:t>
      </w:r>
      <w:r w:rsidRPr="00390898">
        <w:rPr>
          <w:rFonts w:ascii="Times New Roman" w:hAnsi="Times New Roman" w:cs="Times New Roman"/>
          <w:sz w:val="24"/>
          <w:szCs w:val="24"/>
        </w:rPr>
        <w:t xml:space="preserve"> государственным образовательным стандартам: ФГОС ООО 2010 (9 класс) и ФГОС ООО 2021 (5-8 классы), следовательно – </w:t>
      </w:r>
      <w:r w:rsidRPr="00390898">
        <w:rPr>
          <w:rFonts w:ascii="Times New Roman" w:hAnsi="Times New Roman" w:cs="Times New Roman"/>
          <w:b/>
          <w:sz w:val="24"/>
          <w:szCs w:val="24"/>
        </w:rPr>
        <w:t>по двум</w:t>
      </w:r>
      <w:r w:rsidRPr="00390898">
        <w:rPr>
          <w:rFonts w:ascii="Times New Roman" w:hAnsi="Times New Roman" w:cs="Times New Roman"/>
          <w:sz w:val="24"/>
          <w:szCs w:val="24"/>
        </w:rPr>
        <w:t xml:space="preserve"> образовательным программам: 9 класс – образовательная программа на уровень основного общего образования, соответствующая ФГОС ООО 2010, с изменениями</w:t>
      </w:r>
      <w:r w:rsidR="001B5FE4">
        <w:rPr>
          <w:rFonts w:ascii="Times New Roman" w:hAnsi="Times New Roman" w:cs="Times New Roman"/>
          <w:sz w:val="24"/>
          <w:szCs w:val="24"/>
        </w:rPr>
        <w:t>,</w:t>
      </w:r>
      <w:r w:rsidRPr="00390898">
        <w:rPr>
          <w:rFonts w:ascii="Times New Roman" w:hAnsi="Times New Roman" w:cs="Times New Roman"/>
          <w:sz w:val="24"/>
          <w:szCs w:val="24"/>
        </w:rPr>
        <w:t xml:space="preserve"> внесёнными в соответствии с частью 6.1 статьи 12 Федерального закона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от 24 сентября 2022 года № 371-ФЗ (привели в соответствие с ФООП содержание </w:t>
      </w:r>
      <w:r w:rsidR="00AB64CD">
        <w:rPr>
          <w:rFonts w:ascii="Times New Roman" w:hAnsi="Times New Roman" w:cs="Times New Roman"/>
          <w:sz w:val="24"/>
          <w:szCs w:val="24"/>
        </w:rPr>
        <w:br/>
      </w:r>
      <w:r w:rsidRPr="00390898">
        <w:rPr>
          <w:rFonts w:ascii="Times New Roman" w:hAnsi="Times New Roman" w:cs="Times New Roman"/>
          <w:sz w:val="24"/>
          <w:szCs w:val="24"/>
        </w:rPr>
        <w:t>и планируемые результаты); 5-8 классы – федеральная образовательная программа основн</w:t>
      </w:r>
      <w:r w:rsidR="001B5FE4">
        <w:rPr>
          <w:rFonts w:ascii="Times New Roman" w:hAnsi="Times New Roman" w:cs="Times New Roman"/>
          <w:sz w:val="24"/>
          <w:szCs w:val="24"/>
        </w:rPr>
        <w:t>ого общего образования, утверждё</w:t>
      </w:r>
      <w:r w:rsidRPr="00390898">
        <w:rPr>
          <w:rFonts w:ascii="Times New Roman" w:hAnsi="Times New Roman" w:cs="Times New Roman"/>
          <w:sz w:val="24"/>
          <w:szCs w:val="24"/>
        </w:rPr>
        <w:t xml:space="preserve">нная приказом Министерства просвещения Российской Федерации от 18 мая 2023 года № 370, а так как учебный план является составной частью образовательной программы, то, соответственно, образовательный процесс будет осуществляться </w:t>
      </w:r>
      <w:r w:rsidRPr="00390898">
        <w:rPr>
          <w:rFonts w:ascii="Times New Roman" w:hAnsi="Times New Roman" w:cs="Times New Roman"/>
          <w:b/>
          <w:sz w:val="24"/>
          <w:szCs w:val="24"/>
        </w:rPr>
        <w:t>по двум</w:t>
      </w:r>
      <w:r w:rsidRPr="00390898">
        <w:rPr>
          <w:rFonts w:ascii="Times New Roman" w:hAnsi="Times New Roman" w:cs="Times New Roman"/>
          <w:sz w:val="24"/>
          <w:szCs w:val="24"/>
        </w:rPr>
        <w:t xml:space="preserve"> учебным планам.</w:t>
      </w:r>
    </w:p>
    <w:p w14:paraId="49E2C10A" w14:textId="2F966840" w:rsidR="00390898" w:rsidRPr="00390898" w:rsidRDefault="001B5FE4" w:rsidP="003908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Однако</w:t>
      </w:r>
      <w:r w:rsidR="00390898" w:rsidRPr="00390898">
        <w:rPr>
          <w:rFonts w:ascii="Times New Roman" w:hAnsi="Times New Roman" w:cs="Times New Roman"/>
          <w:sz w:val="24"/>
          <w:szCs w:val="24"/>
        </w:rPr>
        <w:t xml:space="preserve"> необходимо учитывать тот факт, что пунктом 2 приказа № 704 отменён подпункт 17 (в части, касающейся учебных предметов «История» и «Обществознание» – варианты ФУП) пункта 1 изменений, утверждённых приказом Министерства просвещения Российской Федерации от 19 марта 2024 года № 171. </w:t>
      </w:r>
    </w:p>
    <w:p w14:paraId="1B146DEF"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Таким образом, с учётом изменений в количестве часов, отведённых на изучение учебных предметов «История» и «Обществознание», при формировании учебного плана </w:t>
      </w:r>
      <w:r w:rsidRPr="00390898">
        <w:rPr>
          <w:rFonts w:ascii="Times New Roman" w:hAnsi="Times New Roman" w:cs="Times New Roman"/>
          <w:b/>
          <w:sz w:val="24"/>
          <w:szCs w:val="24"/>
        </w:rPr>
        <w:t>для 5-7 классов</w:t>
      </w:r>
      <w:r w:rsidRPr="00390898">
        <w:rPr>
          <w:rFonts w:ascii="Times New Roman" w:hAnsi="Times New Roman" w:cs="Times New Roman"/>
          <w:sz w:val="24"/>
          <w:szCs w:val="24"/>
        </w:rPr>
        <w:t xml:space="preserve"> необходимо руководствоваться приказом № 704 (смотреть варианты учебных планов, представленных в приказе № 704).</w:t>
      </w:r>
    </w:p>
    <w:p w14:paraId="79CA205E" w14:textId="5AA383A1"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b/>
          <w:sz w:val="24"/>
          <w:szCs w:val="24"/>
        </w:rPr>
        <w:t>Восьмые классы</w:t>
      </w:r>
      <w:r w:rsidRPr="00390898">
        <w:rPr>
          <w:rFonts w:ascii="Times New Roman" w:hAnsi="Times New Roman" w:cs="Times New Roman"/>
          <w:sz w:val="24"/>
          <w:szCs w:val="24"/>
        </w:rPr>
        <w:t xml:space="preserve"> осуществляют образовательный процесс в соответствии </w:t>
      </w:r>
      <w:r w:rsidR="00AB64CD">
        <w:rPr>
          <w:rFonts w:ascii="Times New Roman" w:hAnsi="Times New Roman" w:cs="Times New Roman"/>
          <w:sz w:val="24"/>
          <w:szCs w:val="24"/>
        </w:rPr>
        <w:br/>
      </w:r>
      <w:r w:rsidRPr="00390898">
        <w:rPr>
          <w:rFonts w:ascii="Times New Roman" w:hAnsi="Times New Roman" w:cs="Times New Roman"/>
          <w:sz w:val="24"/>
          <w:szCs w:val="24"/>
        </w:rPr>
        <w:t>с учебными планами (один из вариантов), которые представлены в ФОП ООО</w:t>
      </w:r>
      <w:r w:rsidRPr="00390898">
        <w:rPr>
          <w:rFonts w:ascii="Times New Roman" w:hAnsi="Times New Roman" w:cs="Times New Roman"/>
          <w:sz w:val="24"/>
          <w:szCs w:val="24"/>
          <w:vertAlign w:val="superscript"/>
        </w:rPr>
        <w:footnoteReference w:id="10"/>
      </w:r>
      <w:r w:rsidRPr="00390898">
        <w:rPr>
          <w:rFonts w:ascii="Times New Roman" w:hAnsi="Times New Roman" w:cs="Times New Roman"/>
          <w:sz w:val="24"/>
          <w:szCs w:val="24"/>
        </w:rPr>
        <w:t xml:space="preserve"> (смотреть варианты учебных планов, представленных в приказе № 370). Содержание по учебным предметам «История», «Обществознание» определено пунктами 150.9. и 151.8. «Поурочное планирование (для обучающихся, начавших освоение ФОП ООО до 1 сентября 2025 года)» приказа № 704.</w:t>
      </w:r>
    </w:p>
    <w:p w14:paraId="5A48BF57"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b/>
          <w:sz w:val="24"/>
          <w:szCs w:val="24"/>
        </w:rPr>
        <w:t>Девятые классы</w:t>
      </w:r>
      <w:r w:rsidRPr="00390898">
        <w:rPr>
          <w:rFonts w:ascii="Times New Roman" w:hAnsi="Times New Roman" w:cs="Times New Roman"/>
          <w:sz w:val="24"/>
          <w:szCs w:val="24"/>
        </w:rPr>
        <w:t>, в рамках поэтапного перехода на ФГОС ООО 2021, продолжают обучение по учебным планам, соответствующим ФГОС ООО 2010.</w:t>
      </w:r>
    </w:p>
    <w:p w14:paraId="33E15CED" w14:textId="14D6C884" w:rsid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Особенности организации образовательного процесса на уровне основного общего образования в рамках поэтапного перехода на ФГОС ООО 2021 и с учётом изменений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количестве часов, отведённых на изучение учебных предметов «История» </w:t>
      </w:r>
      <w:r w:rsidR="00AB64CD">
        <w:rPr>
          <w:rFonts w:ascii="Times New Roman" w:hAnsi="Times New Roman" w:cs="Times New Roman"/>
          <w:sz w:val="24"/>
          <w:szCs w:val="24"/>
        </w:rPr>
        <w:br/>
      </w:r>
      <w:r w:rsidRPr="00390898">
        <w:rPr>
          <w:rFonts w:ascii="Times New Roman" w:hAnsi="Times New Roman" w:cs="Times New Roman"/>
          <w:sz w:val="24"/>
          <w:szCs w:val="24"/>
        </w:rPr>
        <w:t>и «Обществознание», представлены в таблице 3.</w:t>
      </w:r>
    </w:p>
    <w:p w14:paraId="2F2D2832" w14:textId="77777777" w:rsidR="00BC2A8D" w:rsidRPr="00390898" w:rsidRDefault="00BC2A8D" w:rsidP="00390898">
      <w:pPr>
        <w:spacing w:after="0" w:line="240" w:lineRule="auto"/>
        <w:ind w:firstLine="709"/>
        <w:contextualSpacing/>
        <w:jc w:val="both"/>
        <w:rPr>
          <w:rFonts w:ascii="Times New Roman" w:hAnsi="Times New Roman" w:cs="Times New Roman"/>
          <w:sz w:val="24"/>
          <w:szCs w:val="24"/>
        </w:rPr>
      </w:pPr>
    </w:p>
    <w:p w14:paraId="0ADE27E1" w14:textId="77777777" w:rsidR="0074557B" w:rsidRDefault="0074557B" w:rsidP="00390898">
      <w:pPr>
        <w:spacing w:after="0" w:line="240" w:lineRule="auto"/>
        <w:ind w:firstLine="709"/>
        <w:contextualSpacing/>
        <w:jc w:val="right"/>
        <w:rPr>
          <w:rFonts w:ascii="Times New Roman" w:hAnsi="Times New Roman" w:cs="Times New Roman"/>
          <w:sz w:val="24"/>
          <w:szCs w:val="24"/>
        </w:rPr>
      </w:pPr>
    </w:p>
    <w:p w14:paraId="67B6AE49" w14:textId="1E14466B" w:rsidR="00390898" w:rsidRDefault="00390898" w:rsidP="00390898">
      <w:pPr>
        <w:spacing w:after="0" w:line="240" w:lineRule="auto"/>
        <w:ind w:firstLine="709"/>
        <w:contextualSpacing/>
        <w:jc w:val="right"/>
        <w:rPr>
          <w:rFonts w:ascii="Times New Roman" w:hAnsi="Times New Roman" w:cs="Times New Roman"/>
          <w:sz w:val="24"/>
          <w:szCs w:val="24"/>
        </w:rPr>
      </w:pPr>
      <w:r w:rsidRPr="00390898">
        <w:rPr>
          <w:rFonts w:ascii="Times New Roman" w:hAnsi="Times New Roman" w:cs="Times New Roman"/>
          <w:sz w:val="24"/>
          <w:szCs w:val="24"/>
        </w:rPr>
        <w:t>Таблица 3</w:t>
      </w:r>
    </w:p>
    <w:p w14:paraId="715AC9DE" w14:textId="2A421761" w:rsidR="00BC2A8D" w:rsidRPr="00390898" w:rsidRDefault="00BC2A8D" w:rsidP="009209D0">
      <w:pPr>
        <w:spacing w:after="0" w:line="240" w:lineRule="auto"/>
        <w:contextualSpacing/>
        <w:jc w:val="center"/>
        <w:rPr>
          <w:rFonts w:ascii="Times New Roman" w:hAnsi="Times New Roman" w:cs="Times New Roman"/>
          <w:b/>
          <w:sz w:val="24"/>
          <w:szCs w:val="24"/>
        </w:rPr>
      </w:pPr>
      <w:r w:rsidRPr="00390898">
        <w:rPr>
          <w:rFonts w:ascii="Times New Roman" w:hAnsi="Times New Roman" w:cs="Times New Roman"/>
          <w:b/>
          <w:sz w:val="24"/>
          <w:szCs w:val="24"/>
        </w:rPr>
        <w:t xml:space="preserve">Особенности организации образовательного процесса </w:t>
      </w:r>
      <w:r>
        <w:rPr>
          <w:rFonts w:ascii="Times New Roman" w:hAnsi="Times New Roman" w:cs="Times New Roman"/>
          <w:b/>
          <w:sz w:val="24"/>
          <w:szCs w:val="24"/>
        </w:rPr>
        <w:br/>
      </w:r>
      <w:r w:rsidRPr="00390898">
        <w:rPr>
          <w:rFonts w:ascii="Times New Roman" w:hAnsi="Times New Roman" w:cs="Times New Roman"/>
          <w:b/>
          <w:sz w:val="24"/>
          <w:szCs w:val="24"/>
        </w:rPr>
        <w:t>на уровне основного общего образования</w:t>
      </w:r>
    </w:p>
    <w:tbl>
      <w:tblPr>
        <w:tblStyle w:val="13"/>
        <w:tblW w:w="9351" w:type="dxa"/>
        <w:tblLook w:val="04A0" w:firstRow="1" w:lastRow="0" w:firstColumn="1" w:lastColumn="0" w:noHBand="0" w:noVBand="1"/>
      </w:tblPr>
      <w:tblGrid>
        <w:gridCol w:w="1582"/>
        <w:gridCol w:w="1532"/>
        <w:gridCol w:w="2410"/>
        <w:gridCol w:w="3827"/>
      </w:tblGrid>
      <w:tr w:rsidR="00390898" w:rsidRPr="00390898" w14:paraId="739AB7B6" w14:textId="77777777" w:rsidTr="00BC2A8D">
        <w:tc>
          <w:tcPr>
            <w:tcW w:w="1582" w:type="dxa"/>
          </w:tcPr>
          <w:p w14:paraId="66491D94" w14:textId="77777777" w:rsidR="00390898" w:rsidRPr="00390898" w:rsidRDefault="00390898" w:rsidP="00390898">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Уровень основного общего образования</w:t>
            </w:r>
          </w:p>
        </w:tc>
        <w:tc>
          <w:tcPr>
            <w:tcW w:w="1532" w:type="dxa"/>
          </w:tcPr>
          <w:p w14:paraId="1E00A8A9" w14:textId="77777777" w:rsidR="00390898" w:rsidRPr="00390898" w:rsidRDefault="00390898" w:rsidP="00390898">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ФГОС</w:t>
            </w:r>
          </w:p>
        </w:tc>
        <w:tc>
          <w:tcPr>
            <w:tcW w:w="2410" w:type="dxa"/>
          </w:tcPr>
          <w:p w14:paraId="1A531278" w14:textId="77777777" w:rsidR="00390898" w:rsidRPr="00390898" w:rsidRDefault="00390898" w:rsidP="00390898">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ФОП ОО</w:t>
            </w:r>
          </w:p>
        </w:tc>
        <w:tc>
          <w:tcPr>
            <w:tcW w:w="3827" w:type="dxa"/>
          </w:tcPr>
          <w:p w14:paraId="7FF84C79" w14:textId="77777777" w:rsidR="00390898" w:rsidRPr="00390898" w:rsidRDefault="00390898" w:rsidP="00390898">
            <w:pPr>
              <w:contextualSpacing/>
              <w:jc w:val="center"/>
              <w:rPr>
                <w:rFonts w:ascii="Times New Roman" w:hAnsi="Times New Roman" w:cs="Times New Roman"/>
                <w:b/>
                <w:sz w:val="24"/>
                <w:szCs w:val="24"/>
              </w:rPr>
            </w:pPr>
            <w:r w:rsidRPr="00390898">
              <w:rPr>
                <w:rFonts w:ascii="Times New Roman" w:hAnsi="Times New Roman" w:cs="Times New Roman"/>
                <w:b/>
                <w:sz w:val="24"/>
                <w:szCs w:val="24"/>
              </w:rPr>
              <w:t>Федеральный учебный план</w:t>
            </w:r>
          </w:p>
        </w:tc>
      </w:tr>
      <w:tr w:rsidR="00390898" w:rsidRPr="00390898" w14:paraId="2749DEA1" w14:textId="77777777" w:rsidTr="00BC2A8D">
        <w:tc>
          <w:tcPr>
            <w:tcW w:w="1582" w:type="dxa"/>
          </w:tcPr>
          <w:p w14:paraId="1186C7C4"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t>5-7 классы</w:t>
            </w:r>
          </w:p>
        </w:tc>
        <w:tc>
          <w:tcPr>
            <w:tcW w:w="1532" w:type="dxa"/>
            <w:vMerge w:val="restart"/>
          </w:tcPr>
          <w:p w14:paraId="7AAA6D69"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ФГОС ООО 2021</w:t>
            </w:r>
          </w:p>
        </w:tc>
        <w:tc>
          <w:tcPr>
            <w:tcW w:w="2410" w:type="dxa"/>
            <w:vMerge w:val="restart"/>
          </w:tcPr>
          <w:p w14:paraId="773452B9" w14:textId="4F870A85"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федеральная образовательная программа основн</w:t>
            </w:r>
            <w:r w:rsidR="00497648">
              <w:rPr>
                <w:rFonts w:ascii="Times New Roman" w:hAnsi="Times New Roman" w:cs="Times New Roman"/>
                <w:sz w:val="24"/>
                <w:szCs w:val="24"/>
              </w:rPr>
              <w:t>ого общего образования, утверждё</w:t>
            </w:r>
            <w:r w:rsidRPr="00390898">
              <w:rPr>
                <w:rFonts w:ascii="Times New Roman" w:hAnsi="Times New Roman" w:cs="Times New Roman"/>
                <w:sz w:val="24"/>
                <w:szCs w:val="24"/>
              </w:rPr>
              <w:t xml:space="preserve">нная приказом Министерства просвещения Российской Федерации </w:t>
            </w:r>
          </w:p>
          <w:p w14:paraId="2D566D88"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от 18 мая 2023 года № 370</w:t>
            </w:r>
          </w:p>
        </w:tc>
        <w:tc>
          <w:tcPr>
            <w:tcW w:w="3827" w:type="dxa"/>
          </w:tcPr>
          <w:p w14:paraId="67B4CAA7"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варианты ФУП № 1, 4,</w:t>
            </w:r>
          </w:p>
          <w:p w14:paraId="1DCF571D"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представленные в приказе № 704</w:t>
            </w:r>
          </w:p>
          <w:p w14:paraId="364DC356"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(учебный предмет «История» </w:t>
            </w:r>
          </w:p>
          <w:p w14:paraId="604B7EE0"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5-7 классы – 3 часа, </w:t>
            </w:r>
          </w:p>
          <w:p w14:paraId="4B4F3FE6"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учебный предмет «Обществознание» </w:t>
            </w:r>
          </w:p>
          <w:p w14:paraId="3A53434E"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b/>
                <w:sz w:val="24"/>
                <w:szCs w:val="24"/>
              </w:rPr>
              <w:t>не предусмотрен</w:t>
            </w:r>
            <w:r w:rsidRPr="00390898">
              <w:rPr>
                <w:rFonts w:ascii="Times New Roman" w:hAnsi="Times New Roman" w:cs="Times New Roman"/>
                <w:sz w:val="24"/>
                <w:szCs w:val="24"/>
              </w:rPr>
              <w:t>)</w:t>
            </w:r>
          </w:p>
        </w:tc>
      </w:tr>
      <w:tr w:rsidR="00390898" w:rsidRPr="00390898" w14:paraId="4D10E312" w14:textId="77777777" w:rsidTr="00BC2A8D">
        <w:tc>
          <w:tcPr>
            <w:tcW w:w="1582" w:type="dxa"/>
          </w:tcPr>
          <w:p w14:paraId="57EE916A"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t>8 класс</w:t>
            </w:r>
          </w:p>
        </w:tc>
        <w:tc>
          <w:tcPr>
            <w:tcW w:w="1532" w:type="dxa"/>
            <w:vMerge/>
          </w:tcPr>
          <w:p w14:paraId="764D81EC" w14:textId="77777777" w:rsidR="00390898" w:rsidRPr="00390898" w:rsidRDefault="00390898" w:rsidP="00390898">
            <w:pPr>
              <w:contextualSpacing/>
              <w:jc w:val="center"/>
              <w:rPr>
                <w:rFonts w:ascii="Times New Roman" w:hAnsi="Times New Roman" w:cs="Times New Roman"/>
                <w:sz w:val="24"/>
                <w:szCs w:val="24"/>
              </w:rPr>
            </w:pPr>
          </w:p>
        </w:tc>
        <w:tc>
          <w:tcPr>
            <w:tcW w:w="2410" w:type="dxa"/>
            <w:vMerge/>
          </w:tcPr>
          <w:p w14:paraId="167E2296" w14:textId="77777777" w:rsidR="00390898" w:rsidRPr="00390898" w:rsidRDefault="00390898" w:rsidP="00390898">
            <w:pPr>
              <w:contextualSpacing/>
              <w:jc w:val="center"/>
              <w:rPr>
                <w:rFonts w:ascii="Times New Roman" w:hAnsi="Times New Roman" w:cs="Times New Roman"/>
                <w:sz w:val="24"/>
                <w:szCs w:val="24"/>
              </w:rPr>
            </w:pPr>
          </w:p>
        </w:tc>
        <w:tc>
          <w:tcPr>
            <w:tcW w:w="3827" w:type="dxa"/>
          </w:tcPr>
          <w:p w14:paraId="0001A50B"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варианты ФУП № 1, 4,</w:t>
            </w:r>
          </w:p>
          <w:p w14:paraId="5A255496"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представленные в приказе № 370</w:t>
            </w:r>
          </w:p>
          <w:p w14:paraId="652AE42B"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(учебный предмет «История» </w:t>
            </w:r>
          </w:p>
          <w:p w14:paraId="39803FFB"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8 класс – 2 часа, </w:t>
            </w:r>
          </w:p>
          <w:p w14:paraId="08234B6A"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учебный предмет «Обществознание» 8 класс – 1 час)</w:t>
            </w:r>
          </w:p>
        </w:tc>
      </w:tr>
      <w:tr w:rsidR="00390898" w:rsidRPr="00390898" w14:paraId="17E92766" w14:textId="77777777" w:rsidTr="00BC2A8D">
        <w:tc>
          <w:tcPr>
            <w:tcW w:w="1582" w:type="dxa"/>
          </w:tcPr>
          <w:p w14:paraId="1BE400E8" w14:textId="77777777" w:rsidR="00390898" w:rsidRPr="00390898" w:rsidRDefault="00390898" w:rsidP="00BC2A8D">
            <w:pPr>
              <w:contextualSpacing/>
              <w:jc w:val="center"/>
              <w:rPr>
                <w:rFonts w:ascii="Times New Roman" w:hAnsi="Times New Roman" w:cs="Times New Roman"/>
                <w:sz w:val="24"/>
                <w:szCs w:val="24"/>
              </w:rPr>
            </w:pPr>
            <w:r w:rsidRPr="00390898">
              <w:rPr>
                <w:rFonts w:ascii="Times New Roman" w:hAnsi="Times New Roman" w:cs="Times New Roman"/>
                <w:sz w:val="24"/>
                <w:szCs w:val="24"/>
              </w:rPr>
              <w:t>9 класс</w:t>
            </w:r>
          </w:p>
        </w:tc>
        <w:tc>
          <w:tcPr>
            <w:tcW w:w="1532" w:type="dxa"/>
          </w:tcPr>
          <w:p w14:paraId="1503962E"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ФГОС ООО 2010</w:t>
            </w:r>
          </w:p>
        </w:tc>
        <w:tc>
          <w:tcPr>
            <w:tcW w:w="2410" w:type="dxa"/>
          </w:tcPr>
          <w:p w14:paraId="45A52AA4" w14:textId="4DB228AE"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образовательная программа </w:t>
            </w:r>
            <w:r w:rsidR="00120DF3">
              <w:rPr>
                <w:rFonts w:ascii="Times New Roman" w:hAnsi="Times New Roman" w:cs="Times New Roman"/>
                <w:sz w:val="24"/>
                <w:szCs w:val="24"/>
              </w:rPr>
              <w:br/>
            </w:r>
            <w:r w:rsidRPr="00390898">
              <w:rPr>
                <w:rFonts w:ascii="Times New Roman" w:hAnsi="Times New Roman" w:cs="Times New Roman"/>
                <w:sz w:val="24"/>
                <w:szCs w:val="24"/>
              </w:rPr>
              <w:t xml:space="preserve">на уровень основного общего образования, соответствующая </w:t>
            </w:r>
          </w:p>
          <w:p w14:paraId="6C61BDCD"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ФГОС ООО 2010</w:t>
            </w:r>
          </w:p>
        </w:tc>
        <w:tc>
          <w:tcPr>
            <w:tcW w:w="3827" w:type="dxa"/>
          </w:tcPr>
          <w:p w14:paraId="7CBB54B6" w14:textId="2251084C" w:rsidR="00390898" w:rsidRPr="00390898" w:rsidRDefault="00120DF3" w:rsidP="00390898">
            <w:pPr>
              <w:contextualSpacing/>
              <w:jc w:val="center"/>
              <w:rPr>
                <w:rFonts w:ascii="Times New Roman" w:hAnsi="Times New Roman" w:cs="Times New Roman"/>
                <w:sz w:val="24"/>
                <w:szCs w:val="24"/>
              </w:rPr>
            </w:pPr>
            <w:r>
              <w:rPr>
                <w:rFonts w:ascii="Times New Roman" w:hAnsi="Times New Roman" w:cs="Times New Roman"/>
                <w:sz w:val="24"/>
                <w:szCs w:val="24"/>
              </w:rPr>
              <w:t>у</w:t>
            </w:r>
            <w:r w:rsidR="00390898" w:rsidRPr="00390898">
              <w:rPr>
                <w:rFonts w:ascii="Times New Roman" w:hAnsi="Times New Roman" w:cs="Times New Roman"/>
                <w:sz w:val="24"/>
                <w:szCs w:val="24"/>
              </w:rPr>
              <w:t>чебный план, соответствующий ФГОС ООО 2010</w:t>
            </w:r>
          </w:p>
          <w:p w14:paraId="39ADB20B"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(учебный предмет «История» </w:t>
            </w:r>
          </w:p>
          <w:p w14:paraId="57942770"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 xml:space="preserve">9 класс – 2 часа, </w:t>
            </w:r>
          </w:p>
          <w:p w14:paraId="69B9CC8D" w14:textId="77777777" w:rsidR="00390898" w:rsidRPr="00390898" w:rsidRDefault="00390898" w:rsidP="00390898">
            <w:pPr>
              <w:contextualSpacing/>
              <w:jc w:val="center"/>
              <w:rPr>
                <w:rFonts w:ascii="Times New Roman" w:hAnsi="Times New Roman" w:cs="Times New Roman"/>
                <w:sz w:val="24"/>
                <w:szCs w:val="24"/>
              </w:rPr>
            </w:pPr>
            <w:r w:rsidRPr="00390898">
              <w:rPr>
                <w:rFonts w:ascii="Times New Roman" w:hAnsi="Times New Roman" w:cs="Times New Roman"/>
                <w:sz w:val="24"/>
                <w:szCs w:val="24"/>
              </w:rPr>
              <w:t>учебный предмет «Обществознание» 9 класс – 1 час)</w:t>
            </w:r>
          </w:p>
        </w:tc>
      </w:tr>
    </w:tbl>
    <w:p w14:paraId="6699364A" w14:textId="77777777" w:rsidR="00390898" w:rsidRPr="00390898" w:rsidRDefault="00390898" w:rsidP="00390898">
      <w:pPr>
        <w:spacing w:after="0" w:line="240" w:lineRule="auto"/>
        <w:jc w:val="both"/>
        <w:rPr>
          <w:rFonts w:ascii="Times New Roman" w:hAnsi="Times New Roman" w:cs="Times New Roman"/>
          <w:b/>
          <w:sz w:val="24"/>
          <w:szCs w:val="24"/>
        </w:rPr>
      </w:pPr>
    </w:p>
    <w:p w14:paraId="1EC4A49A" w14:textId="0DBDE106"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При разработке учебных планов администрация образовательной организации может воспользоваться сервисом </w:t>
      </w:r>
      <w:r w:rsidRPr="00390898">
        <w:rPr>
          <w:rFonts w:ascii="Times New Roman" w:hAnsi="Times New Roman" w:cs="Times New Roman"/>
          <w:b/>
          <w:sz w:val="24"/>
          <w:szCs w:val="24"/>
        </w:rPr>
        <w:t xml:space="preserve">«Конструктор учебных планов» </w:t>
      </w:r>
      <w:r w:rsidRPr="00390898">
        <w:rPr>
          <w:rFonts w:ascii="Times New Roman" w:hAnsi="Times New Roman" w:cs="Times New Roman"/>
          <w:sz w:val="24"/>
          <w:szCs w:val="24"/>
        </w:rPr>
        <w:t xml:space="preserve">(https://edsoo.ru/konstruktor-uchebnyh-planov/). Сервис бесплатный, для использования сервиса требуется регистрация на портале «Единое содержание общего образования» </w:t>
      </w:r>
      <w:r w:rsidR="00632195">
        <w:rPr>
          <w:rFonts w:ascii="Times New Roman" w:hAnsi="Times New Roman" w:cs="Times New Roman"/>
          <w:sz w:val="24"/>
          <w:szCs w:val="24"/>
        </w:rPr>
        <w:br/>
      </w:r>
      <w:r w:rsidRPr="00390898">
        <w:rPr>
          <w:rFonts w:ascii="Times New Roman" w:hAnsi="Times New Roman" w:cs="Times New Roman"/>
          <w:sz w:val="24"/>
          <w:szCs w:val="24"/>
        </w:rPr>
        <w:t>(для новых ОО, которые вводятся в эксплуатацию).</w:t>
      </w:r>
    </w:p>
    <w:p w14:paraId="78EB7B1D"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В конструкторе учебных планов созданы личные кабинеты для каждой образовательной организации Белгородской области, логины и пароли к личным кабинетам были переданы образовательным организациям через муниципальных координаторов (приказ министерства образования Белгородской области от 08 февраля 2023 года № 413 «Об утверждении списка координаторов введения и реализации ФГОС НОО, ФГОС ООО, ФГОС СОО», https://beliro.ru/deyatelnost/metodicheskaya-deyatelnost/virtual-cabinet/vvedenie-obnovlennyix-fgos-i-foop).</w:t>
      </w:r>
    </w:p>
    <w:p w14:paraId="7CDEF933"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Конструктор позволяет создавать учебные планы с учётом разных параметров.</w:t>
      </w:r>
    </w:p>
    <w:p w14:paraId="110B0880" w14:textId="0ED7351E"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Предметы обязательной части учебного плана генерируются автоматически. </w:t>
      </w:r>
      <w:r w:rsidR="00AB64CD">
        <w:rPr>
          <w:rFonts w:ascii="Times New Roman" w:hAnsi="Times New Roman" w:cs="Times New Roman"/>
          <w:sz w:val="24"/>
          <w:szCs w:val="24"/>
        </w:rPr>
        <w:br/>
      </w:r>
      <w:r w:rsidRPr="00390898">
        <w:rPr>
          <w:rFonts w:ascii="Times New Roman" w:hAnsi="Times New Roman" w:cs="Times New Roman"/>
          <w:sz w:val="24"/>
          <w:szCs w:val="24"/>
        </w:rPr>
        <w:t>Для курсов, относящихся к части, формируемой участниками образовательных отношений, реализован функционал их добавления в шаблон учебного плана.</w:t>
      </w:r>
    </w:p>
    <w:p w14:paraId="6F51CA6C" w14:textId="47DCA1A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 xml:space="preserve">В конструкторе автоматически подсчитывается сумма часов обязательной части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и части, формируемой участниками образовательных отношений, а также контролируется их итоговое количество в соответствии с требованиями ФГОС (в части минимального </w:t>
      </w:r>
      <w:r w:rsidR="00AB64CD">
        <w:rPr>
          <w:rFonts w:ascii="Times New Roman" w:hAnsi="Times New Roman" w:cs="Times New Roman"/>
          <w:sz w:val="24"/>
          <w:szCs w:val="24"/>
        </w:rPr>
        <w:br/>
      </w:r>
      <w:r w:rsidRPr="00390898">
        <w:rPr>
          <w:rFonts w:ascii="Times New Roman" w:hAnsi="Times New Roman" w:cs="Times New Roman"/>
          <w:sz w:val="24"/>
          <w:szCs w:val="24"/>
        </w:rPr>
        <w:t>и максимального количества часов, установленного на уровень образования) и требованиям СанПиН (в части максимальной недельной нагрузки).</w:t>
      </w:r>
    </w:p>
    <w:p w14:paraId="2FCF8CB8"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lastRenderedPageBreak/>
        <w:t>Функционал конструктора также позволяет создавать план внеурочной деятельности образовательной организации.</w:t>
      </w:r>
    </w:p>
    <w:p w14:paraId="48562F82" w14:textId="77777777" w:rsidR="00390898" w:rsidRPr="00390898" w:rsidRDefault="00390898" w:rsidP="00390898">
      <w:pPr>
        <w:spacing w:after="0" w:line="240" w:lineRule="auto"/>
        <w:ind w:firstLine="709"/>
        <w:contextualSpacing/>
        <w:jc w:val="both"/>
        <w:rPr>
          <w:rFonts w:ascii="Times New Roman" w:hAnsi="Times New Roman" w:cs="Times New Roman"/>
          <w:sz w:val="24"/>
          <w:szCs w:val="24"/>
        </w:rPr>
      </w:pPr>
      <w:r w:rsidRPr="00390898">
        <w:rPr>
          <w:rFonts w:ascii="Times New Roman" w:hAnsi="Times New Roman" w:cs="Times New Roman"/>
          <w:sz w:val="24"/>
          <w:szCs w:val="24"/>
        </w:rPr>
        <w:t>Горячая линия конструктора учебных планов: constructor@instrao.ru.</w:t>
      </w:r>
    </w:p>
    <w:p w14:paraId="274418DA" w14:textId="77777777" w:rsidR="00390898" w:rsidRPr="00390898" w:rsidRDefault="00390898" w:rsidP="00390898">
      <w:pPr>
        <w:spacing w:after="0" w:line="240" w:lineRule="auto"/>
        <w:jc w:val="both"/>
        <w:rPr>
          <w:rFonts w:ascii="Times New Roman" w:hAnsi="Times New Roman" w:cs="Times New Roman"/>
          <w:sz w:val="24"/>
          <w:szCs w:val="24"/>
        </w:rPr>
      </w:pPr>
    </w:p>
    <w:p w14:paraId="3E62D604" w14:textId="77777777" w:rsidR="00390898" w:rsidRPr="00390898" w:rsidRDefault="00390898" w:rsidP="00C21630">
      <w:pPr>
        <w:numPr>
          <w:ilvl w:val="1"/>
          <w:numId w:val="4"/>
        </w:numPr>
        <w:spacing w:after="0" w:line="240" w:lineRule="auto"/>
        <w:ind w:left="0" w:firstLine="0"/>
        <w:contextualSpacing/>
        <w:jc w:val="center"/>
        <w:rPr>
          <w:rFonts w:ascii="Times New Roman" w:hAnsi="Times New Roman" w:cs="Times New Roman"/>
          <w:b/>
          <w:sz w:val="28"/>
          <w:szCs w:val="28"/>
        </w:rPr>
      </w:pPr>
      <w:r w:rsidRPr="00390898">
        <w:rPr>
          <w:rFonts w:ascii="Times New Roman" w:hAnsi="Times New Roman" w:cs="Times New Roman"/>
          <w:b/>
          <w:sz w:val="28"/>
          <w:szCs w:val="28"/>
        </w:rPr>
        <w:t>Особенности графика контрольных мероприятий</w:t>
      </w:r>
    </w:p>
    <w:p w14:paraId="70B91AE3" w14:textId="77777777" w:rsidR="00390898" w:rsidRPr="00390898" w:rsidRDefault="00390898" w:rsidP="00390898">
      <w:pPr>
        <w:spacing w:after="0" w:line="240" w:lineRule="auto"/>
        <w:contextualSpacing/>
        <w:rPr>
          <w:rFonts w:ascii="Times New Roman" w:hAnsi="Times New Roman" w:cs="Times New Roman"/>
          <w:b/>
          <w:i/>
          <w:sz w:val="24"/>
          <w:szCs w:val="24"/>
        </w:rPr>
      </w:pPr>
    </w:p>
    <w:p w14:paraId="08496297" w14:textId="763252A4"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 соответствии с пунктом 10 части 3 статьи 28 Федерального закона </w:t>
      </w:r>
      <w:r w:rsidRPr="00390898">
        <w:rPr>
          <w:rFonts w:ascii="Times New Roman" w:hAnsi="Times New Roman" w:cs="Times New Roman"/>
          <w:sz w:val="24"/>
          <w:szCs w:val="24"/>
        </w:rPr>
        <w:br/>
        <w:t xml:space="preserve">№ 273-ФЗ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w:t>
      </w:r>
      <w:r w:rsidR="00AB64CD">
        <w:rPr>
          <w:rFonts w:ascii="Times New Roman" w:hAnsi="Times New Roman" w:cs="Times New Roman"/>
          <w:sz w:val="24"/>
          <w:szCs w:val="24"/>
        </w:rPr>
        <w:br/>
      </w:r>
      <w:r w:rsidRPr="00390898">
        <w:rPr>
          <w:rFonts w:ascii="Times New Roman" w:hAnsi="Times New Roman" w:cs="Times New Roman"/>
          <w:sz w:val="24"/>
          <w:szCs w:val="24"/>
        </w:rPr>
        <w:t>к компетенции образовательной организации.</w:t>
      </w:r>
    </w:p>
    <w:p w14:paraId="0257F288" w14:textId="01DADB5D"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В соответствии с частью 2 статьи 30 Федерального закона от 29.12.2012 № 273-ФЗ (ред. от 28.12.2024) «Об образовании в Российской Федерации» (далее – Федеральный закон № 273-ФЗ) образовательная организация принимает локальные нормативные акты</w:t>
      </w:r>
      <w:r w:rsidR="0074557B">
        <w:rPr>
          <w:rFonts w:ascii="Times New Roman" w:hAnsi="Times New Roman" w:cs="Times New Roman"/>
          <w:sz w:val="24"/>
          <w:szCs w:val="24"/>
        </w:rPr>
        <w:br/>
      </w:r>
      <w:r w:rsidRPr="00390898">
        <w:rPr>
          <w:rFonts w:ascii="Times New Roman" w:hAnsi="Times New Roman" w:cs="Times New Roman"/>
          <w:sz w:val="24"/>
          <w:szCs w:val="24"/>
        </w:rPr>
        <w:t>по основным вопросам организации и осуществления образовательной деятельности, в том числе регламентирующие формы, периодичность и порядок текущего контроля успеваемости и промежуточной аттестации обучающихся.</w:t>
      </w:r>
    </w:p>
    <w:p w14:paraId="02FFFD50" w14:textId="441E40A6" w:rsidR="00390898" w:rsidRPr="00390898" w:rsidRDefault="00497648"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90898" w:rsidRPr="00390898">
        <w:rPr>
          <w:rFonts w:ascii="Times New Roman" w:hAnsi="Times New Roman" w:cs="Times New Roman"/>
          <w:sz w:val="24"/>
          <w:szCs w:val="24"/>
        </w:rPr>
        <w:t xml:space="preserve"> общеобразовательной организации должны быть разработаны и приняты следующие локальные нормативные акты, регламентирующие внутреннюю систему оценки качества образования: </w:t>
      </w:r>
    </w:p>
    <w:p w14:paraId="31A5987E" w14:textId="2071FC7E"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w:t>
      </w:r>
    </w:p>
    <w:p w14:paraId="38D7ED9D" w14:textId="4C26CFAD"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«Положение о внутренней системе оценки качества образования (ВСОКО)».</w:t>
      </w:r>
    </w:p>
    <w:p w14:paraId="4EC37C0C" w14:textId="317E6138"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Кроме того, должен быть сформирован единый для общеобразовательной организации </w:t>
      </w:r>
      <w:r w:rsidRPr="00390898">
        <w:rPr>
          <w:rFonts w:ascii="Times New Roman" w:hAnsi="Times New Roman" w:cs="Times New Roman"/>
          <w:b/>
          <w:sz w:val="24"/>
          <w:szCs w:val="24"/>
        </w:rPr>
        <w:t>график контрольных мероприятий</w:t>
      </w:r>
      <w:r w:rsidRPr="00390898">
        <w:rPr>
          <w:rFonts w:ascii="Times New Roman" w:hAnsi="Times New Roman" w:cs="Times New Roman"/>
          <w:sz w:val="24"/>
          <w:szCs w:val="24"/>
        </w:rPr>
        <w:t xml:space="preserve"> (далее – график) на учебный год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с учётом оценочных процедур, запланированных в рамках учебного процесса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в общеобразовательной организации, и оценочных процедур федерального (ВПР, НИКО)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и регионального уровней. Процедуры ГИА в график контрольных мероприятий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не включаются. </w:t>
      </w:r>
    </w:p>
    <w:p w14:paraId="3C7AB44C" w14:textId="206B0A80"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При планировании </w:t>
      </w:r>
      <w:r w:rsidR="00497648">
        <w:rPr>
          <w:rFonts w:ascii="Times New Roman" w:hAnsi="Times New Roman" w:cs="Times New Roman"/>
          <w:sz w:val="24"/>
          <w:szCs w:val="24"/>
        </w:rPr>
        <w:t>графика контрольных мероприятий</w:t>
      </w:r>
      <w:r w:rsidRPr="00390898">
        <w:rPr>
          <w:rFonts w:ascii="Times New Roman" w:hAnsi="Times New Roman" w:cs="Times New Roman"/>
          <w:sz w:val="24"/>
          <w:szCs w:val="24"/>
        </w:rPr>
        <w:t xml:space="preserve"> необходимо соблюдать следующие рекомендации:</w:t>
      </w:r>
    </w:p>
    <w:p w14:paraId="4A639C94" w14:textId="1EDDC4BA"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 xml:space="preserve">проводить оценочные процедуры по каждому учебному предмету в одной параллели классов не чаще 1 раза в 2,5 недели. При этом объём учебного времени, затрачиваемого на проведение оценочных процедур, не должен превышать 10% от всего </w:t>
      </w:r>
      <w:r w:rsidR="00497648">
        <w:rPr>
          <w:rFonts w:ascii="Times New Roman" w:hAnsi="Times New Roman" w:cs="Times New Roman"/>
          <w:sz w:val="24"/>
          <w:szCs w:val="24"/>
        </w:rPr>
        <w:t>объё</w:t>
      </w:r>
      <w:r w:rsidRPr="00390898">
        <w:rPr>
          <w:rFonts w:ascii="Times New Roman" w:hAnsi="Times New Roman" w:cs="Times New Roman"/>
          <w:sz w:val="24"/>
          <w:szCs w:val="24"/>
        </w:rPr>
        <w:t>ма учебного времени, отводимого на изучение данного учебного предмета в данной параллели в текущем учебном году;</w:t>
      </w:r>
    </w:p>
    <w:p w14:paraId="6A7AB2DA" w14:textId="354AB12A"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 xml:space="preserve">не проводить оценочные процедуры на первом и последнем уроках, </w:t>
      </w:r>
      <w:r w:rsidR="00AB64CD">
        <w:rPr>
          <w:rFonts w:ascii="Times New Roman" w:hAnsi="Times New Roman" w:cs="Times New Roman"/>
          <w:sz w:val="24"/>
          <w:szCs w:val="24"/>
        </w:rPr>
        <w:br/>
      </w:r>
      <w:r w:rsidRPr="00390898">
        <w:rPr>
          <w:rFonts w:ascii="Times New Roman" w:hAnsi="Times New Roman" w:cs="Times New Roman"/>
          <w:sz w:val="24"/>
          <w:szCs w:val="24"/>
        </w:rPr>
        <w:t>за исключением учебных предметов, по которым проводится не более 1 урока в неделю, причем этот урок является первым или последним в расписании;</w:t>
      </w:r>
    </w:p>
    <w:p w14:paraId="002C5447" w14:textId="516DD66E"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не проводить для обучающихся одного класса более одной оценочной процедуры в день;</w:t>
      </w:r>
    </w:p>
    <w:p w14:paraId="3FA9DDAB" w14:textId="7F89F2B1"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 xml:space="preserve">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w:t>
      </w:r>
      <w:r w:rsidR="00AB64CD">
        <w:rPr>
          <w:rFonts w:ascii="Times New Roman" w:hAnsi="Times New Roman" w:cs="Times New Roman"/>
          <w:sz w:val="24"/>
          <w:szCs w:val="24"/>
        </w:rPr>
        <w:br/>
      </w:r>
      <w:r w:rsidRPr="00390898">
        <w:rPr>
          <w:rFonts w:ascii="Times New Roman" w:hAnsi="Times New Roman" w:cs="Times New Roman"/>
          <w:sz w:val="24"/>
          <w:szCs w:val="24"/>
        </w:rPr>
        <w:t>или проверочных работ непосредственно перед планируемой датой проведения оценочной процедуры;</w:t>
      </w:r>
    </w:p>
    <w:p w14:paraId="72A9B399" w14:textId="60F6C3FC"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w:t>
      </w:r>
      <w:r w:rsidR="0074557B">
        <w:rPr>
          <w:rFonts w:ascii="Times New Roman" w:hAnsi="Times New Roman" w:cs="Times New Roman"/>
          <w:sz w:val="24"/>
          <w:szCs w:val="24"/>
        </w:rPr>
        <w:t> </w:t>
      </w:r>
      <w:r w:rsidRPr="00390898">
        <w:rPr>
          <w:rFonts w:ascii="Times New Roman" w:hAnsi="Times New Roman" w:cs="Times New Roman"/>
          <w:sz w:val="24"/>
          <w:szCs w:val="24"/>
        </w:rPr>
        <w:t xml:space="preserve">учитывать, что 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w:t>
      </w:r>
      <w:r w:rsidR="00AB64CD">
        <w:rPr>
          <w:rFonts w:ascii="Times New Roman" w:hAnsi="Times New Roman" w:cs="Times New Roman"/>
          <w:sz w:val="24"/>
          <w:szCs w:val="24"/>
        </w:rPr>
        <w:br/>
      </w:r>
      <w:r w:rsidRPr="00390898">
        <w:rPr>
          <w:rFonts w:ascii="Times New Roman" w:hAnsi="Times New Roman" w:cs="Times New Roman"/>
          <w:sz w:val="24"/>
          <w:szCs w:val="24"/>
        </w:rPr>
        <w:t>(не более чем 45 минут каждый) на уровне основного общего и среднего общего образования и один урок (не более чем 45 минут) на уровне начального общего образования, начиная со 2 класса.</w:t>
      </w:r>
    </w:p>
    <w:p w14:paraId="735BF1EF" w14:textId="3145DAA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lastRenderedPageBreak/>
        <w:t xml:space="preserve">Сформированные и утверждённые документы необходимо разместить </w:t>
      </w:r>
      <w:r w:rsidR="00AB64CD">
        <w:rPr>
          <w:rFonts w:ascii="Times New Roman" w:hAnsi="Times New Roman" w:cs="Times New Roman"/>
          <w:sz w:val="24"/>
          <w:szCs w:val="24"/>
        </w:rPr>
        <w:br/>
      </w:r>
      <w:r w:rsidRPr="00390898">
        <w:rPr>
          <w:rFonts w:ascii="Times New Roman" w:hAnsi="Times New Roman" w:cs="Times New Roman"/>
          <w:sz w:val="24"/>
          <w:szCs w:val="24"/>
        </w:rPr>
        <w:t>на официальном сайте общеобразовательной организации для ознакомления обучающихся и их родителей (законных представителей). Важно учитывать, что сформированный график размещается на сайте общеобразовательной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на который формируется график.</w:t>
      </w:r>
    </w:p>
    <w:p w14:paraId="295D59AF" w14:textId="5FE2093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График может быть скорректирован при наличии изменений учебного плана </w:t>
      </w:r>
      <w:r w:rsidR="00AB64CD">
        <w:rPr>
          <w:rFonts w:ascii="Times New Roman" w:hAnsi="Times New Roman" w:cs="Times New Roman"/>
          <w:sz w:val="24"/>
          <w:szCs w:val="24"/>
        </w:rPr>
        <w:br/>
      </w:r>
      <w:r w:rsidRPr="00390898">
        <w:rPr>
          <w:rFonts w:ascii="Times New Roman" w:hAnsi="Times New Roman" w:cs="Times New Roman"/>
          <w:sz w:val="24"/>
          <w:szCs w:val="24"/>
        </w:rPr>
        <w:t>(по значимым причинам). В случае корректировки графика его актуальная версия размещается на сайте ОО.</w:t>
      </w:r>
    </w:p>
    <w:p w14:paraId="7D464BCA" w14:textId="77777777" w:rsidR="00390898" w:rsidRP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Локальные нормативные акты, регламентирующие внутреннюю систему оценки качества образования, разрабатываются в соответствии с Федеральными образовательными программами начального общего образования, основного общего образования и среднего общего образования.</w:t>
      </w:r>
    </w:p>
    <w:p w14:paraId="0CD66D96" w14:textId="486E51EF" w:rsidR="00390898" w:rsidRPr="00390898" w:rsidRDefault="00497648" w:rsidP="003908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390898" w:rsidRPr="00390898">
        <w:rPr>
          <w:rFonts w:ascii="Times New Roman" w:hAnsi="Times New Roman" w:cs="Times New Roman"/>
          <w:sz w:val="24"/>
          <w:szCs w:val="24"/>
        </w:rPr>
        <w:t>огласно части 3 статьи 30 Федерального закона № 273-ФЗ при принятии локальных нормативных актов, затрагивающих права обучающихся образовательной организации, необходимо учитывать мнение советов обучающихся, советов родителей, представительных органов обучающихся.</w:t>
      </w:r>
    </w:p>
    <w:p w14:paraId="1936C7DF" w14:textId="7D8866EE" w:rsidR="00390898" w:rsidRPr="00390898" w:rsidRDefault="00390898" w:rsidP="00BC2A8D">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Возможность создания таких органов предусмотрена частью 6 статьи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26 Федерального закона № 273-ФЗ. </w:t>
      </w:r>
      <w:r w:rsidR="00497648">
        <w:rPr>
          <w:rFonts w:ascii="Times New Roman" w:hAnsi="Times New Roman" w:cs="Times New Roman"/>
          <w:sz w:val="24"/>
          <w:szCs w:val="24"/>
        </w:rPr>
        <w:t xml:space="preserve"> Т</w:t>
      </w:r>
      <w:r w:rsidRPr="00390898">
        <w:rPr>
          <w:rFonts w:ascii="Times New Roman" w:hAnsi="Times New Roman" w:cs="Times New Roman"/>
          <w:sz w:val="24"/>
          <w:szCs w:val="24"/>
        </w:rPr>
        <w:t xml:space="preserve">аких органов в организации может </w:t>
      </w:r>
      <w:r w:rsidR="00497648">
        <w:rPr>
          <w:rFonts w:ascii="Times New Roman" w:hAnsi="Times New Roman" w:cs="Times New Roman"/>
          <w:sz w:val="24"/>
          <w:szCs w:val="24"/>
        </w:rPr>
        <w:t xml:space="preserve">и </w:t>
      </w:r>
      <w:r w:rsidRPr="00390898">
        <w:rPr>
          <w:rFonts w:ascii="Times New Roman" w:hAnsi="Times New Roman" w:cs="Times New Roman"/>
          <w:sz w:val="24"/>
          <w:szCs w:val="24"/>
        </w:rPr>
        <w:t>не существовать, если соответствующей инициативы не было проявлено. Обязанность образовательной организации или обучающихся и родителей (законных представителей) непременно создавать такие советы Федеральный закон № 273-ФЗ не предусматривает.</w:t>
      </w:r>
    </w:p>
    <w:p w14:paraId="0EB255F7" w14:textId="77777777" w:rsidR="00390898" w:rsidRPr="00390898" w:rsidRDefault="00390898" w:rsidP="00BC2A8D">
      <w:pPr>
        <w:spacing w:after="0" w:line="240" w:lineRule="auto"/>
        <w:rPr>
          <w:rFonts w:ascii="Times New Roman" w:hAnsi="Times New Roman" w:cs="Times New Roman"/>
          <w:sz w:val="24"/>
          <w:szCs w:val="24"/>
        </w:rPr>
      </w:pPr>
    </w:p>
    <w:p w14:paraId="0910D449" w14:textId="68B24705" w:rsidR="00390898" w:rsidRPr="00390898" w:rsidRDefault="00390898" w:rsidP="00C21630">
      <w:pPr>
        <w:numPr>
          <w:ilvl w:val="1"/>
          <w:numId w:val="4"/>
        </w:numPr>
        <w:spacing w:after="0" w:line="240" w:lineRule="auto"/>
        <w:ind w:left="0" w:firstLine="0"/>
        <w:contextualSpacing/>
        <w:jc w:val="center"/>
        <w:rPr>
          <w:rFonts w:ascii="Times New Roman" w:hAnsi="Times New Roman" w:cs="Times New Roman"/>
          <w:b/>
          <w:sz w:val="28"/>
          <w:szCs w:val="28"/>
        </w:rPr>
      </w:pPr>
      <w:r w:rsidRPr="00390898">
        <w:rPr>
          <w:rFonts w:ascii="Times New Roman" w:hAnsi="Times New Roman" w:cs="Times New Roman"/>
          <w:b/>
          <w:sz w:val="28"/>
          <w:szCs w:val="28"/>
        </w:rPr>
        <w:t xml:space="preserve">Особенности </w:t>
      </w:r>
      <w:r w:rsidR="00AB64CD">
        <w:rPr>
          <w:rFonts w:ascii="Times New Roman" w:hAnsi="Times New Roman" w:cs="Times New Roman"/>
          <w:b/>
          <w:sz w:val="28"/>
          <w:szCs w:val="28"/>
        </w:rPr>
        <w:t xml:space="preserve">организации </w:t>
      </w:r>
      <w:r w:rsidRPr="00390898">
        <w:rPr>
          <w:rFonts w:ascii="Times New Roman" w:hAnsi="Times New Roman" w:cs="Times New Roman"/>
          <w:b/>
          <w:sz w:val="28"/>
          <w:szCs w:val="28"/>
        </w:rPr>
        <w:t>внеурочной деятельности</w:t>
      </w:r>
    </w:p>
    <w:p w14:paraId="65ACA0E0" w14:textId="77777777" w:rsidR="00390898" w:rsidRPr="00390898" w:rsidRDefault="00390898" w:rsidP="00BC2A8D">
      <w:pPr>
        <w:spacing w:after="0" w:line="240" w:lineRule="auto"/>
        <w:contextualSpacing/>
        <w:rPr>
          <w:rFonts w:ascii="Times New Roman" w:hAnsi="Times New Roman" w:cs="Times New Roman"/>
          <w:b/>
          <w:i/>
          <w:sz w:val="24"/>
          <w:szCs w:val="24"/>
        </w:rPr>
      </w:pPr>
    </w:p>
    <w:p w14:paraId="2AA49F99" w14:textId="143C4F13" w:rsidR="00390898" w:rsidRPr="00390898" w:rsidRDefault="00390898" w:rsidP="00BC2A8D">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При организации внеурочной деятельности важно учитывать изменения, которые вступают в силу с 1 сентября 2025 года. Так</w:t>
      </w:r>
      <w:r w:rsidR="001A117B">
        <w:rPr>
          <w:rFonts w:ascii="Times New Roman" w:hAnsi="Times New Roman" w:cs="Times New Roman"/>
          <w:sz w:val="24"/>
          <w:szCs w:val="24"/>
        </w:rPr>
        <w:t>,</w:t>
      </w:r>
      <w:r w:rsidRPr="00390898">
        <w:rPr>
          <w:rFonts w:ascii="Times New Roman" w:hAnsi="Times New Roman" w:cs="Times New Roman"/>
          <w:sz w:val="24"/>
          <w:szCs w:val="24"/>
        </w:rPr>
        <w:t xml:space="preserve"> необходимо рассмотреть возможность введения внеурочных занятий «Россия – мои горизонты» (6-11 классы), направленных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на формирование готовности обучающихся к профессиональному самоопределению </w:t>
      </w:r>
      <w:r w:rsidR="00AB64CD">
        <w:rPr>
          <w:rFonts w:ascii="Times New Roman" w:hAnsi="Times New Roman" w:cs="Times New Roman"/>
          <w:sz w:val="24"/>
          <w:szCs w:val="24"/>
        </w:rPr>
        <w:br/>
      </w:r>
      <w:r w:rsidRPr="00390898">
        <w:rPr>
          <w:rFonts w:ascii="Times New Roman" w:hAnsi="Times New Roman" w:cs="Times New Roman"/>
          <w:sz w:val="24"/>
          <w:szCs w:val="24"/>
        </w:rPr>
        <w:t xml:space="preserve">и других компетенций, необходимых для осуществления всех этапов карьерной самонавигации, приобретения и осмысления профориентационно значимого опыта. </w:t>
      </w:r>
    </w:p>
    <w:p w14:paraId="088B6B7B" w14:textId="5286550E" w:rsidR="00390898" w:rsidRDefault="00390898" w:rsidP="00390898">
      <w:pPr>
        <w:spacing w:after="0" w:line="240" w:lineRule="auto"/>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При планировании внеурочной деятельности необходимо учитывать изменения, </w:t>
      </w:r>
      <w:r w:rsidR="00BC2A8D">
        <w:rPr>
          <w:rFonts w:ascii="Times New Roman" w:hAnsi="Times New Roman" w:cs="Times New Roman"/>
          <w:sz w:val="24"/>
          <w:szCs w:val="24"/>
        </w:rPr>
        <w:t>внесённые в ФООП приказом № 704 (таблица 4)</w:t>
      </w:r>
      <w:r w:rsidR="009209D0">
        <w:rPr>
          <w:rFonts w:ascii="Times New Roman" w:hAnsi="Times New Roman" w:cs="Times New Roman"/>
          <w:sz w:val="24"/>
          <w:szCs w:val="24"/>
        </w:rPr>
        <w:t>.</w:t>
      </w:r>
    </w:p>
    <w:p w14:paraId="49E7892D" w14:textId="77777777" w:rsidR="009209D0" w:rsidRPr="00390898" w:rsidRDefault="009209D0" w:rsidP="00390898">
      <w:pPr>
        <w:spacing w:after="0" w:line="240" w:lineRule="auto"/>
        <w:ind w:firstLine="709"/>
        <w:jc w:val="both"/>
        <w:rPr>
          <w:rFonts w:ascii="Times New Roman" w:hAnsi="Times New Roman" w:cs="Times New Roman"/>
          <w:sz w:val="24"/>
          <w:szCs w:val="24"/>
        </w:rPr>
      </w:pPr>
    </w:p>
    <w:p w14:paraId="67A6F851" w14:textId="77777777" w:rsidR="00390898" w:rsidRDefault="00390898" w:rsidP="00390898">
      <w:pPr>
        <w:spacing w:after="0" w:line="240" w:lineRule="auto"/>
        <w:ind w:firstLine="709"/>
        <w:jc w:val="right"/>
        <w:rPr>
          <w:rFonts w:ascii="Times New Roman" w:hAnsi="Times New Roman" w:cs="Times New Roman"/>
          <w:sz w:val="24"/>
          <w:szCs w:val="24"/>
        </w:rPr>
      </w:pPr>
      <w:r w:rsidRPr="00390898">
        <w:rPr>
          <w:rFonts w:ascii="Times New Roman" w:hAnsi="Times New Roman" w:cs="Times New Roman"/>
          <w:sz w:val="24"/>
          <w:szCs w:val="24"/>
        </w:rPr>
        <w:t>Таблица 4</w:t>
      </w:r>
    </w:p>
    <w:p w14:paraId="199F5E21" w14:textId="3970F91C" w:rsidR="00BC2A8D" w:rsidRPr="00390898" w:rsidRDefault="00BC2A8D" w:rsidP="0098567C">
      <w:pPr>
        <w:spacing w:after="0" w:line="240" w:lineRule="auto"/>
        <w:jc w:val="center"/>
        <w:rPr>
          <w:rFonts w:ascii="Times New Roman" w:hAnsi="Times New Roman" w:cs="Times New Roman"/>
          <w:b/>
          <w:sz w:val="24"/>
          <w:szCs w:val="24"/>
        </w:rPr>
      </w:pPr>
      <w:r w:rsidRPr="00BC2A8D">
        <w:rPr>
          <w:rFonts w:ascii="Times New Roman" w:hAnsi="Times New Roman" w:cs="Times New Roman"/>
          <w:b/>
          <w:sz w:val="24"/>
          <w:szCs w:val="24"/>
        </w:rPr>
        <w:t>И</w:t>
      </w:r>
      <w:r w:rsidRPr="00390898">
        <w:rPr>
          <w:rFonts w:ascii="Times New Roman" w:hAnsi="Times New Roman" w:cs="Times New Roman"/>
          <w:b/>
          <w:sz w:val="24"/>
          <w:szCs w:val="24"/>
        </w:rPr>
        <w:t>зменения, внесённые в ФООП приказом № 704</w:t>
      </w:r>
      <w:r w:rsidRPr="00BC2A8D">
        <w:rPr>
          <w:rFonts w:ascii="Times New Roman" w:hAnsi="Times New Roman" w:cs="Times New Roman"/>
          <w:b/>
          <w:sz w:val="24"/>
          <w:szCs w:val="24"/>
        </w:rPr>
        <w:t xml:space="preserve"> по организации </w:t>
      </w:r>
      <w:r>
        <w:rPr>
          <w:rFonts w:ascii="Times New Roman" w:hAnsi="Times New Roman" w:cs="Times New Roman"/>
          <w:b/>
          <w:sz w:val="24"/>
          <w:szCs w:val="24"/>
        </w:rPr>
        <w:br/>
      </w:r>
      <w:r w:rsidRPr="00BC2A8D">
        <w:rPr>
          <w:rFonts w:ascii="Times New Roman" w:hAnsi="Times New Roman" w:cs="Times New Roman"/>
          <w:b/>
          <w:sz w:val="24"/>
          <w:szCs w:val="24"/>
        </w:rPr>
        <w:t>внеурочной деятельности</w:t>
      </w:r>
    </w:p>
    <w:tbl>
      <w:tblPr>
        <w:tblStyle w:val="13"/>
        <w:tblW w:w="9351" w:type="dxa"/>
        <w:tblLook w:val="04A0" w:firstRow="1" w:lastRow="0" w:firstColumn="1" w:lastColumn="0" w:noHBand="0" w:noVBand="1"/>
      </w:tblPr>
      <w:tblGrid>
        <w:gridCol w:w="4673"/>
        <w:gridCol w:w="4678"/>
      </w:tblGrid>
      <w:tr w:rsidR="00390898" w:rsidRPr="00390898" w14:paraId="59F1EBF7" w14:textId="77777777" w:rsidTr="00BC2A8D">
        <w:trPr>
          <w:trHeight w:val="327"/>
        </w:trPr>
        <w:tc>
          <w:tcPr>
            <w:tcW w:w="9351" w:type="dxa"/>
            <w:gridSpan w:val="2"/>
          </w:tcPr>
          <w:p w14:paraId="0B9122D5"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Внеурочная деятельность</w:t>
            </w:r>
          </w:p>
        </w:tc>
      </w:tr>
      <w:tr w:rsidR="00390898" w:rsidRPr="00390898" w14:paraId="4B8D4D00" w14:textId="77777777" w:rsidTr="00BC2A8D">
        <w:trPr>
          <w:trHeight w:val="276"/>
        </w:trPr>
        <w:tc>
          <w:tcPr>
            <w:tcW w:w="4673" w:type="dxa"/>
          </w:tcPr>
          <w:p w14:paraId="30F6517A"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БЫЛО</w:t>
            </w:r>
          </w:p>
        </w:tc>
        <w:tc>
          <w:tcPr>
            <w:tcW w:w="4678" w:type="dxa"/>
          </w:tcPr>
          <w:p w14:paraId="74A07AA0"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СТАЛО</w:t>
            </w:r>
          </w:p>
        </w:tc>
      </w:tr>
      <w:tr w:rsidR="00390898" w:rsidRPr="00390898" w14:paraId="704537D7" w14:textId="77777777" w:rsidTr="00BC2A8D">
        <w:trPr>
          <w:trHeight w:val="265"/>
        </w:trPr>
        <w:tc>
          <w:tcPr>
            <w:tcW w:w="9351" w:type="dxa"/>
            <w:gridSpan w:val="2"/>
          </w:tcPr>
          <w:p w14:paraId="06CFE307"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Уровень начального общего образования</w:t>
            </w:r>
          </w:p>
        </w:tc>
      </w:tr>
      <w:tr w:rsidR="00390898" w:rsidRPr="00390898" w14:paraId="53EC88CC" w14:textId="77777777" w:rsidTr="00BC2A8D">
        <w:trPr>
          <w:trHeight w:val="270"/>
        </w:trPr>
        <w:tc>
          <w:tcPr>
            <w:tcW w:w="4673" w:type="dxa"/>
          </w:tcPr>
          <w:p w14:paraId="2A7C2B11"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Приказ № 372</w:t>
            </w:r>
          </w:p>
        </w:tc>
        <w:tc>
          <w:tcPr>
            <w:tcW w:w="4678" w:type="dxa"/>
          </w:tcPr>
          <w:p w14:paraId="788CFDAB"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Приказ № 704</w:t>
            </w:r>
          </w:p>
        </w:tc>
      </w:tr>
      <w:tr w:rsidR="00390898" w:rsidRPr="00390898" w14:paraId="32D1165F" w14:textId="77777777" w:rsidTr="0098567C">
        <w:trPr>
          <w:trHeight w:val="1148"/>
        </w:trPr>
        <w:tc>
          <w:tcPr>
            <w:tcW w:w="4673" w:type="dxa"/>
          </w:tcPr>
          <w:p w14:paraId="3448E7BB" w14:textId="48DBE835"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173.2.</w:t>
            </w:r>
            <w:r w:rsidR="00DC13A3">
              <w:rPr>
                <w:rFonts w:ascii="Times New Roman" w:hAnsi="Times New Roman" w:cs="Times New Roman"/>
                <w:sz w:val="24"/>
                <w:szCs w:val="24"/>
              </w:rPr>
              <w:t> </w:t>
            </w:r>
            <w:r w:rsidRPr="00390898">
              <w:rPr>
                <w:rFonts w:ascii="Times New Roman" w:hAnsi="Times New Roman" w:cs="Times New Roman"/>
                <w:sz w:val="24"/>
                <w:szCs w:val="24"/>
              </w:rPr>
              <w:t>«</w:t>
            </w:r>
            <w:r w:rsidR="009B5669">
              <w:rPr>
                <w:rFonts w:ascii="Times New Roman" w:hAnsi="Times New Roman" w:cs="Times New Roman"/>
                <w:sz w:val="24"/>
                <w:szCs w:val="24"/>
              </w:rPr>
              <w:t>П</w:t>
            </w:r>
            <w:r w:rsidRPr="00390898">
              <w:rPr>
                <w:rFonts w:ascii="Times New Roman" w:hAnsi="Times New Roman" w:cs="Times New Roman"/>
                <w:sz w:val="24"/>
                <w:szCs w:val="24"/>
              </w:rPr>
              <w:t>оддержка учебной деятельности обучающихся в достижении планируемых</w:t>
            </w:r>
          </w:p>
          <w:p w14:paraId="416790CD" w14:textId="161B2EAD"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результатов освоения программы начального общего образования;»</w:t>
            </w:r>
          </w:p>
        </w:tc>
        <w:tc>
          <w:tcPr>
            <w:tcW w:w="4678" w:type="dxa"/>
          </w:tcPr>
          <w:p w14:paraId="3D2AECF4"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абзац второй подпункт 173.2 (задачи внеурочной деятельности) признан утратившим силу</w:t>
            </w:r>
          </w:p>
        </w:tc>
      </w:tr>
      <w:tr w:rsidR="00390898" w:rsidRPr="00390898" w14:paraId="475B55C8" w14:textId="77777777" w:rsidTr="00BC2A8D">
        <w:trPr>
          <w:trHeight w:val="649"/>
        </w:trPr>
        <w:tc>
          <w:tcPr>
            <w:tcW w:w="4673" w:type="dxa"/>
          </w:tcPr>
          <w:p w14:paraId="2516A3F5" w14:textId="2E6F3FD5"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173.3.</w:t>
            </w:r>
            <w:r w:rsidR="00DC13A3">
              <w:rPr>
                <w:rFonts w:ascii="Times New Roman" w:hAnsi="Times New Roman" w:cs="Times New Roman"/>
                <w:sz w:val="24"/>
                <w:szCs w:val="24"/>
              </w:rPr>
              <w:t> </w:t>
            </w:r>
            <w:r w:rsidRPr="00390898">
              <w:rPr>
                <w:rFonts w:ascii="Times New Roman" w:hAnsi="Times New Roman" w:cs="Times New Roman"/>
                <w:sz w:val="24"/>
                <w:szCs w:val="24"/>
              </w:rPr>
              <w:t>«</w:t>
            </w:r>
            <w:r w:rsidR="009B5669">
              <w:rPr>
                <w:rFonts w:ascii="Times New Roman" w:hAnsi="Times New Roman" w:cs="Times New Roman"/>
                <w:sz w:val="24"/>
                <w:szCs w:val="24"/>
              </w:rPr>
              <w:t>Р</w:t>
            </w:r>
            <w:r w:rsidRPr="00390898">
              <w:rPr>
                <w:rFonts w:ascii="Times New Roman" w:hAnsi="Times New Roman" w:cs="Times New Roman"/>
                <w:sz w:val="24"/>
                <w:szCs w:val="24"/>
              </w:rPr>
              <w:t>езультаты диагностики успеваемости и уровня развития обучающихся, проблемы и трудности их учебной деятельности;»</w:t>
            </w:r>
          </w:p>
        </w:tc>
        <w:tc>
          <w:tcPr>
            <w:tcW w:w="4678" w:type="dxa"/>
          </w:tcPr>
          <w:p w14:paraId="709CB868"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абзац третий подпункт 173.3 (направления внеурочной деятельности) признан утратившим силу</w:t>
            </w:r>
          </w:p>
        </w:tc>
      </w:tr>
      <w:tr w:rsidR="00390898" w:rsidRPr="00390898" w14:paraId="764E1007" w14:textId="77777777" w:rsidTr="00BC2A8D">
        <w:trPr>
          <w:trHeight w:val="649"/>
        </w:trPr>
        <w:tc>
          <w:tcPr>
            <w:tcW w:w="4673" w:type="dxa"/>
          </w:tcPr>
          <w:p w14:paraId="15F6B7FE" w14:textId="33226FAE"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lastRenderedPageBreak/>
              <w:t>173.5.</w:t>
            </w:r>
            <w:r w:rsidR="00DC13A3">
              <w:rPr>
                <w:rFonts w:ascii="Times New Roman" w:hAnsi="Times New Roman" w:cs="Times New Roman"/>
                <w:sz w:val="24"/>
                <w:szCs w:val="24"/>
              </w:rPr>
              <w:t> </w:t>
            </w:r>
            <w:r w:rsidRPr="00390898">
              <w:rPr>
                <w:rFonts w:ascii="Times New Roman" w:hAnsi="Times New Roman" w:cs="Times New Roman"/>
                <w:sz w:val="24"/>
                <w:szCs w:val="24"/>
              </w:rPr>
              <w:t>Общий объём внеурочной деятельности не должен превышать 10 часов в неделю</w:t>
            </w:r>
          </w:p>
        </w:tc>
        <w:tc>
          <w:tcPr>
            <w:tcW w:w="4678" w:type="dxa"/>
          </w:tcPr>
          <w:p w14:paraId="34FD590D" w14:textId="1321326C" w:rsidR="00390898" w:rsidRPr="00390898" w:rsidRDefault="00390898" w:rsidP="00390898">
            <w:pPr>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дополнить подпункт 173.5 абзацем следующего содержания: «Формы реализации внеурочной деятельности образовательная органи</w:t>
            </w:r>
            <w:r w:rsidR="001A117B">
              <w:rPr>
                <w:rFonts w:ascii="Times New Roman" w:eastAsiaTheme="minorEastAsia" w:hAnsi="Times New Roman" w:cs="Times New Roman"/>
                <w:sz w:val="24"/>
                <w:szCs w:val="24"/>
                <w:lang w:eastAsia="ru-RU"/>
              </w:rPr>
              <w:t>зация определяет самостоятельно</w:t>
            </w:r>
            <w:r w:rsidRPr="00390898">
              <w:rPr>
                <w:rFonts w:ascii="Times New Roman" w:eastAsiaTheme="minorEastAsia" w:hAnsi="Times New Roman" w:cs="Times New Roman"/>
                <w:sz w:val="24"/>
                <w:szCs w:val="24"/>
                <w:lang w:eastAsia="ru-RU"/>
              </w:rPr>
              <w:t>»</w:t>
            </w:r>
          </w:p>
        </w:tc>
      </w:tr>
      <w:tr w:rsidR="00390898" w:rsidRPr="00390898" w14:paraId="15DB13F8" w14:textId="77777777" w:rsidTr="00BC2A8D">
        <w:trPr>
          <w:trHeight w:val="649"/>
        </w:trPr>
        <w:tc>
          <w:tcPr>
            <w:tcW w:w="4673" w:type="dxa"/>
          </w:tcPr>
          <w:p w14:paraId="2BC9C140" w14:textId="1E01B693"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173.13.1.</w:t>
            </w:r>
            <w:r w:rsidR="00DC13A3">
              <w:rPr>
                <w:rFonts w:ascii="Times New Roman" w:hAnsi="Times New Roman" w:cs="Times New Roman"/>
                <w:sz w:val="24"/>
                <w:szCs w:val="24"/>
              </w:rPr>
              <w:t> </w:t>
            </w:r>
            <w:r w:rsidRPr="00390898">
              <w:rPr>
                <w:rFonts w:ascii="Times New Roman" w:hAnsi="Times New Roman" w:cs="Times New Roman"/>
                <w:sz w:val="24"/>
                <w:szCs w:val="24"/>
              </w:rPr>
              <w:t>«…Форма организации: спортивная студия: учебный курс физической культуры.»</w:t>
            </w:r>
          </w:p>
        </w:tc>
        <w:tc>
          <w:tcPr>
            <w:tcW w:w="4678" w:type="dxa"/>
          </w:tcPr>
          <w:p w14:paraId="76076C85"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исключены слова «учебный курс физической культуры» (подпункт 173.13.1)</w:t>
            </w:r>
          </w:p>
        </w:tc>
      </w:tr>
      <w:tr w:rsidR="00390898" w:rsidRPr="00390898" w14:paraId="401E7EF2" w14:textId="77777777" w:rsidTr="00BC2A8D">
        <w:trPr>
          <w:trHeight w:val="649"/>
        </w:trPr>
        <w:tc>
          <w:tcPr>
            <w:tcW w:w="4673" w:type="dxa"/>
          </w:tcPr>
          <w:p w14:paraId="1099C912" w14:textId="6AE0655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173.13.2.4.</w:t>
            </w:r>
            <w:r w:rsidR="00DC13A3">
              <w:rPr>
                <w:rFonts w:ascii="Times New Roman" w:hAnsi="Times New Roman" w:cs="Times New Roman"/>
                <w:sz w:val="24"/>
                <w:szCs w:val="24"/>
              </w:rPr>
              <w:t> </w:t>
            </w:r>
            <w:r w:rsidRPr="00390898">
              <w:rPr>
                <w:rFonts w:ascii="Times New Roman" w:hAnsi="Times New Roman" w:cs="Times New Roman"/>
                <w:sz w:val="24"/>
                <w:szCs w:val="24"/>
              </w:rPr>
              <w:t>«…Форма организации: учебный курс – факультатив; игры-соревнования в шахматы «Юные шахматисты».»</w:t>
            </w:r>
          </w:p>
        </w:tc>
        <w:tc>
          <w:tcPr>
            <w:tcW w:w="4678" w:type="dxa"/>
          </w:tcPr>
          <w:p w14:paraId="76C35EF3"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исключены слова «учебный курс – факультатив;»</w:t>
            </w:r>
          </w:p>
        </w:tc>
      </w:tr>
      <w:tr w:rsidR="00390898" w:rsidRPr="00390898" w14:paraId="3B8C4072" w14:textId="77777777" w:rsidTr="00BC2A8D">
        <w:trPr>
          <w:trHeight w:val="649"/>
        </w:trPr>
        <w:tc>
          <w:tcPr>
            <w:tcW w:w="4673" w:type="dxa"/>
          </w:tcPr>
          <w:p w14:paraId="6CF8EEB1" w14:textId="3C565B62"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173.13.3.4.</w:t>
            </w:r>
            <w:r w:rsidR="00DC13A3">
              <w:rPr>
                <w:rFonts w:ascii="Times New Roman" w:hAnsi="Times New Roman" w:cs="Times New Roman"/>
                <w:sz w:val="24"/>
                <w:szCs w:val="24"/>
              </w:rPr>
              <w:t> </w:t>
            </w:r>
            <w:r w:rsidRPr="00390898">
              <w:rPr>
                <w:rFonts w:ascii="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tc>
        <w:tc>
          <w:tcPr>
            <w:tcW w:w="4678" w:type="dxa"/>
          </w:tcPr>
          <w:p w14:paraId="24E9E1E8"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исключены слова «учебный курс в форме факультатива;»</w:t>
            </w:r>
          </w:p>
        </w:tc>
      </w:tr>
      <w:tr w:rsidR="00390898" w:rsidRPr="00390898" w14:paraId="1F88B306" w14:textId="77777777" w:rsidTr="00BC2A8D">
        <w:trPr>
          <w:trHeight w:val="649"/>
        </w:trPr>
        <w:tc>
          <w:tcPr>
            <w:tcW w:w="4673" w:type="dxa"/>
          </w:tcPr>
          <w:p w14:paraId="0E9133FA" w14:textId="10CFD475"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173.13.3.5.</w:t>
            </w:r>
            <w:r w:rsidR="00DC13A3">
              <w:rPr>
                <w:rFonts w:ascii="Times New Roman" w:hAnsi="Times New Roman" w:cs="Times New Roman"/>
                <w:sz w:val="24"/>
                <w:szCs w:val="24"/>
              </w:rPr>
              <w:t> </w:t>
            </w:r>
            <w:r w:rsidRPr="00390898">
              <w:rPr>
                <w:rFonts w:ascii="Times New Roman" w:hAnsi="Times New Roman" w:cs="Times New Roman"/>
                <w:sz w:val="24"/>
                <w:szCs w:val="24"/>
              </w:rPr>
              <w:t>«…Форма организации: учебный курс – факультатив.»</w:t>
            </w:r>
          </w:p>
        </w:tc>
        <w:tc>
          <w:tcPr>
            <w:tcW w:w="4678" w:type="dxa"/>
          </w:tcPr>
          <w:p w14:paraId="7383BA23"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исключены слова «учебный курс»</w:t>
            </w:r>
          </w:p>
        </w:tc>
      </w:tr>
      <w:tr w:rsidR="00390898" w:rsidRPr="00390898" w14:paraId="50C448BA" w14:textId="77777777" w:rsidTr="00BC2A8D">
        <w:trPr>
          <w:trHeight w:val="649"/>
        </w:trPr>
        <w:tc>
          <w:tcPr>
            <w:tcW w:w="4673" w:type="dxa"/>
          </w:tcPr>
          <w:p w14:paraId="5A48ACA5" w14:textId="432DD480"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173.13.5.2.</w:t>
            </w:r>
            <w:r w:rsidR="00DC13A3">
              <w:rPr>
                <w:rFonts w:ascii="Times New Roman" w:hAnsi="Times New Roman" w:cs="Times New Roman"/>
                <w:sz w:val="24"/>
                <w:szCs w:val="24"/>
              </w:rPr>
              <w:t> </w:t>
            </w:r>
            <w:r w:rsidRPr="00390898">
              <w:rPr>
                <w:rFonts w:ascii="Times New Roman" w:hAnsi="Times New Roman" w:cs="Times New Roman"/>
                <w:sz w:val="24"/>
                <w:szCs w:val="24"/>
              </w:rPr>
              <w:t>«Моя информационная культура.</w:t>
            </w:r>
          </w:p>
          <w:p w14:paraId="68D0E749" w14:textId="3C96193C"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Цель: знакомство с миром современных технических устройств и культурой их</w:t>
            </w:r>
            <w:r w:rsidR="00DA752A">
              <w:rPr>
                <w:rFonts w:ascii="Times New Roman" w:hAnsi="Times New Roman" w:cs="Times New Roman"/>
                <w:sz w:val="24"/>
                <w:szCs w:val="24"/>
              </w:rPr>
              <w:t xml:space="preserve"> </w:t>
            </w:r>
            <w:r w:rsidRPr="00390898">
              <w:rPr>
                <w:rFonts w:ascii="Times New Roman" w:hAnsi="Times New Roman" w:cs="Times New Roman"/>
                <w:sz w:val="24"/>
                <w:szCs w:val="24"/>
              </w:rPr>
              <w:t>использования.</w:t>
            </w:r>
          </w:p>
          <w:p w14:paraId="62ADE191" w14:textId="27BBF04F" w:rsidR="00390898" w:rsidRPr="00390898" w:rsidRDefault="00390898" w:rsidP="000C3C76">
            <w:pPr>
              <w:jc w:val="both"/>
              <w:rPr>
                <w:rFonts w:ascii="Times New Roman" w:hAnsi="Times New Roman" w:cs="Times New Roman"/>
                <w:sz w:val="24"/>
                <w:szCs w:val="24"/>
              </w:rPr>
            </w:pPr>
            <w:r w:rsidRPr="00390898">
              <w:rPr>
                <w:rFonts w:ascii="Times New Roman" w:hAnsi="Times New Roman" w:cs="Times New Roman"/>
                <w:sz w:val="24"/>
                <w:szCs w:val="24"/>
              </w:rPr>
              <w:t>Форма организации: система практических занятий с использованием</w:t>
            </w:r>
            <w:r w:rsidR="000C3C76">
              <w:rPr>
                <w:rFonts w:ascii="Times New Roman" w:hAnsi="Times New Roman" w:cs="Times New Roman"/>
                <w:sz w:val="24"/>
                <w:szCs w:val="24"/>
              </w:rPr>
              <w:t xml:space="preserve"> </w:t>
            </w:r>
            <w:r w:rsidRPr="00390898">
              <w:rPr>
                <w:rFonts w:ascii="Times New Roman" w:hAnsi="Times New Roman" w:cs="Times New Roman"/>
                <w:sz w:val="24"/>
                <w:szCs w:val="24"/>
              </w:rPr>
              <w:t>компьютеров, смартфонов, планшетов, смарт-часов, наушников и других</w:t>
            </w:r>
            <w:r w:rsidR="000C3C76">
              <w:rPr>
                <w:rFonts w:ascii="Times New Roman" w:hAnsi="Times New Roman" w:cs="Times New Roman"/>
                <w:sz w:val="24"/>
                <w:szCs w:val="24"/>
              </w:rPr>
              <w:t xml:space="preserve"> </w:t>
            </w:r>
            <w:r w:rsidRPr="00390898">
              <w:rPr>
                <w:rFonts w:ascii="Times New Roman" w:hAnsi="Times New Roman" w:cs="Times New Roman"/>
                <w:sz w:val="24"/>
                <w:szCs w:val="24"/>
              </w:rPr>
              <w:t>технических устройств.»</w:t>
            </w:r>
          </w:p>
        </w:tc>
        <w:tc>
          <w:tcPr>
            <w:tcW w:w="4678" w:type="dxa"/>
          </w:tcPr>
          <w:p w14:paraId="43B3515D"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изложен в следующей редакции:</w:t>
            </w:r>
          </w:p>
          <w:p w14:paraId="514546E2"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«Моя информационная культура.</w:t>
            </w:r>
          </w:p>
          <w:p w14:paraId="69BD2DBB" w14:textId="77777777"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Цель: знакомство с миром современных технических устройств и культурой их использования.</w:t>
            </w:r>
          </w:p>
          <w:p w14:paraId="199052C7" w14:textId="1ED96CBD"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Форма организации: система практических занятий с использованием компьютеров</w:t>
            </w:r>
            <w:r w:rsidR="000C3C76">
              <w:rPr>
                <w:rFonts w:ascii="Times New Roman" w:hAnsi="Times New Roman" w:cs="Times New Roman"/>
                <w:sz w:val="24"/>
                <w:szCs w:val="24"/>
              </w:rPr>
              <w:br/>
            </w:r>
            <w:r w:rsidRPr="00390898">
              <w:rPr>
                <w:rFonts w:ascii="Times New Roman" w:hAnsi="Times New Roman" w:cs="Times New Roman"/>
                <w:sz w:val="24"/>
                <w:szCs w:val="24"/>
              </w:rPr>
              <w:t>и других индивидуал</w:t>
            </w:r>
            <w:r w:rsidR="001A117B">
              <w:rPr>
                <w:rFonts w:ascii="Times New Roman" w:hAnsi="Times New Roman" w:cs="Times New Roman"/>
                <w:sz w:val="24"/>
                <w:szCs w:val="24"/>
              </w:rPr>
              <w:t>ьных электронных средств, оснащё</w:t>
            </w:r>
            <w:r w:rsidRPr="00390898">
              <w:rPr>
                <w:rFonts w:ascii="Times New Roman" w:hAnsi="Times New Roman" w:cs="Times New Roman"/>
                <w:sz w:val="24"/>
                <w:szCs w:val="24"/>
              </w:rPr>
              <w:t>нных экраном.» (подпункт 173.13.5.2.)</w:t>
            </w:r>
          </w:p>
        </w:tc>
      </w:tr>
      <w:tr w:rsidR="00390898" w:rsidRPr="00390898" w14:paraId="0DFBBDD5" w14:textId="77777777" w:rsidTr="00BC2A8D">
        <w:trPr>
          <w:trHeight w:val="317"/>
        </w:trPr>
        <w:tc>
          <w:tcPr>
            <w:tcW w:w="9351" w:type="dxa"/>
            <w:gridSpan w:val="2"/>
          </w:tcPr>
          <w:p w14:paraId="1526D666" w14:textId="77777777" w:rsidR="00390898" w:rsidRPr="00390898" w:rsidRDefault="00390898" w:rsidP="00390898">
            <w:pPr>
              <w:jc w:val="center"/>
              <w:rPr>
                <w:rFonts w:ascii="Times New Roman" w:hAnsi="Times New Roman" w:cs="Times New Roman"/>
                <w:b/>
                <w:sz w:val="24"/>
                <w:szCs w:val="24"/>
              </w:rPr>
            </w:pPr>
            <w:r w:rsidRPr="00390898">
              <w:rPr>
                <w:rFonts w:ascii="Times New Roman" w:hAnsi="Times New Roman" w:cs="Times New Roman"/>
                <w:b/>
                <w:sz w:val="24"/>
                <w:szCs w:val="24"/>
              </w:rPr>
              <w:t>Уровень основного общего образования</w:t>
            </w:r>
          </w:p>
        </w:tc>
      </w:tr>
      <w:tr w:rsidR="00390898" w:rsidRPr="00390898" w14:paraId="7507E92D" w14:textId="77777777" w:rsidTr="00BC2A8D">
        <w:trPr>
          <w:trHeight w:val="317"/>
        </w:trPr>
        <w:tc>
          <w:tcPr>
            <w:tcW w:w="4673" w:type="dxa"/>
          </w:tcPr>
          <w:p w14:paraId="0DAE3F64"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b/>
                <w:sz w:val="24"/>
                <w:szCs w:val="24"/>
              </w:rPr>
              <w:t>Приказ № 370</w:t>
            </w:r>
          </w:p>
        </w:tc>
        <w:tc>
          <w:tcPr>
            <w:tcW w:w="4678" w:type="dxa"/>
          </w:tcPr>
          <w:p w14:paraId="70C29CD7"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b/>
                <w:sz w:val="24"/>
                <w:szCs w:val="24"/>
              </w:rPr>
              <w:t>Приказ № 704</w:t>
            </w:r>
          </w:p>
        </w:tc>
      </w:tr>
      <w:tr w:rsidR="00390898" w:rsidRPr="00390898" w14:paraId="234F6302" w14:textId="77777777" w:rsidTr="00BC2A8D">
        <w:trPr>
          <w:trHeight w:val="317"/>
        </w:trPr>
        <w:tc>
          <w:tcPr>
            <w:tcW w:w="4673" w:type="dxa"/>
          </w:tcPr>
          <w:p w14:paraId="4B8953F7" w14:textId="25E96B10"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169.3.</w:t>
            </w:r>
            <w:r w:rsidR="00FC4207">
              <w:rPr>
                <w:rFonts w:ascii="Times New Roman" w:hAnsi="Times New Roman" w:cs="Times New Roman"/>
                <w:sz w:val="24"/>
                <w:szCs w:val="24"/>
              </w:rPr>
              <w:t> </w:t>
            </w:r>
            <w:r w:rsidRPr="00390898">
              <w:rPr>
                <w:rFonts w:ascii="Times New Roman" w:hAnsi="Times New Roman" w:cs="Times New Roman"/>
                <w:sz w:val="24"/>
                <w:szCs w:val="24"/>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14:paraId="0132A633" w14:textId="1F454A3D"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w:t>
            </w:r>
            <w:r w:rsidR="00FC4207">
              <w:rPr>
                <w:rFonts w:ascii="Times New Roman" w:hAnsi="Times New Roman" w:cs="Times New Roman"/>
                <w:sz w:val="24"/>
                <w:szCs w:val="24"/>
              </w:rPr>
              <w:t> </w:t>
            </w:r>
            <w:r w:rsidRPr="00390898">
              <w:rPr>
                <w:rFonts w:ascii="Times New Roman" w:hAnsi="Times New Roman" w:cs="Times New Roman"/>
                <w:sz w:val="24"/>
                <w:szCs w:val="24"/>
              </w:rPr>
              <w:t xml:space="preserve">внеурочную деятельность </w:t>
            </w:r>
            <w:r w:rsidRPr="00390898">
              <w:rPr>
                <w:rFonts w:ascii="Times New Roman" w:hAnsi="Times New Roman" w:cs="Times New Roman"/>
                <w:sz w:val="24"/>
                <w:szCs w:val="24"/>
                <w:u w:val="single"/>
              </w:rPr>
              <w:t>по учебным предметам образовательной программы (учебные курсы, учебные модули</w:t>
            </w:r>
            <w:r w:rsidR="00FC4207">
              <w:rPr>
                <w:rFonts w:ascii="Times New Roman" w:hAnsi="Times New Roman" w:cs="Times New Roman"/>
                <w:sz w:val="24"/>
                <w:szCs w:val="24"/>
                <w:u w:val="single"/>
              </w:rPr>
              <w:br/>
            </w:r>
            <w:r w:rsidRPr="00390898">
              <w:rPr>
                <w:rFonts w:ascii="Times New Roman" w:hAnsi="Times New Roman" w:cs="Times New Roman"/>
                <w:sz w:val="24"/>
                <w:szCs w:val="24"/>
                <w:u w:val="single"/>
              </w:rPr>
              <w:t>по выбору обучающихся, родителей (законных представителей) несовершеннолетних обучающихся, в том</w:t>
            </w:r>
            <w:r w:rsidR="00A90973">
              <w:rPr>
                <w:rFonts w:ascii="Times New Roman" w:hAnsi="Times New Roman" w:cs="Times New Roman"/>
                <w:sz w:val="24"/>
                <w:szCs w:val="24"/>
                <w:u w:val="single"/>
              </w:rPr>
              <w:t xml:space="preserve"> числе предусматривающие углублё</w:t>
            </w:r>
            <w:r w:rsidRPr="00390898">
              <w:rPr>
                <w:rFonts w:ascii="Times New Roman" w:hAnsi="Times New Roman" w:cs="Times New Roman"/>
                <w:sz w:val="24"/>
                <w:szCs w:val="24"/>
                <w:u w:val="single"/>
              </w:rPr>
              <w:t>нное изучение учебных предметов</w:t>
            </w:r>
            <w:r w:rsidRPr="00390898">
              <w:rPr>
                <w:rFonts w:ascii="Times New Roman" w:hAnsi="Times New Roman" w:cs="Times New Roman"/>
                <w:sz w:val="24"/>
                <w:szCs w:val="24"/>
              </w:rPr>
              <w:t>,</w:t>
            </w:r>
            <w:r w:rsidRPr="00390898">
              <w:rPr>
                <w:rFonts w:ascii="Times New Roman" w:hAnsi="Times New Roman" w:cs="Times New Roman"/>
                <w:i/>
                <w:sz w:val="24"/>
                <w:szCs w:val="24"/>
              </w:rPr>
              <w:t xml:space="preserve"> </w:t>
            </w:r>
            <w:r w:rsidRPr="00390898">
              <w:rPr>
                <w:rFonts w:ascii="Times New Roman" w:hAnsi="Times New Roman" w:cs="Times New Roman"/>
                <w:sz w:val="24"/>
                <w:szCs w:val="24"/>
              </w:rPr>
              <w:t xml:space="preserve">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w:t>
            </w:r>
            <w:r w:rsidRPr="00390898">
              <w:rPr>
                <w:rFonts w:ascii="Times New Roman" w:hAnsi="Times New Roman" w:cs="Times New Roman"/>
                <w:sz w:val="24"/>
                <w:szCs w:val="24"/>
              </w:rPr>
              <w:lastRenderedPageBreak/>
              <w:t>обучающихся с ограни</w:t>
            </w:r>
            <w:r w:rsidR="00DA752A">
              <w:rPr>
                <w:rFonts w:ascii="Times New Roman" w:hAnsi="Times New Roman" w:cs="Times New Roman"/>
                <w:sz w:val="24"/>
                <w:szCs w:val="24"/>
              </w:rPr>
              <w:t>ченными возможностями здоровья…</w:t>
            </w:r>
          </w:p>
        </w:tc>
        <w:tc>
          <w:tcPr>
            <w:tcW w:w="4678" w:type="dxa"/>
          </w:tcPr>
          <w:p w14:paraId="0F1E9539" w14:textId="6587D9C2"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lastRenderedPageBreak/>
              <w:t>в подпункте 169.3. слова «по учебным предметам образовательной программы (учебные курсы, учебные модули</w:t>
            </w:r>
            <w:r w:rsidR="000C3C76">
              <w:rPr>
                <w:rFonts w:ascii="Times New Roman" w:hAnsi="Times New Roman" w:cs="Times New Roman"/>
                <w:sz w:val="24"/>
                <w:szCs w:val="24"/>
              </w:rPr>
              <w:br/>
            </w:r>
            <w:r w:rsidRPr="00390898">
              <w:rPr>
                <w:rFonts w:ascii="Times New Roman" w:hAnsi="Times New Roman" w:cs="Times New Roman"/>
                <w:sz w:val="24"/>
                <w:szCs w:val="24"/>
              </w:rPr>
              <w:t>по выбору обучающихся, родителей (законных представителей) несовершеннолетних обучающихся, в том</w:t>
            </w:r>
            <w:r w:rsidR="00A90973">
              <w:rPr>
                <w:rFonts w:ascii="Times New Roman" w:hAnsi="Times New Roman" w:cs="Times New Roman"/>
                <w:sz w:val="24"/>
                <w:szCs w:val="24"/>
              </w:rPr>
              <w:t xml:space="preserve"> числе предусматривающие углублё</w:t>
            </w:r>
            <w:r w:rsidRPr="00390898">
              <w:rPr>
                <w:rFonts w:ascii="Times New Roman" w:hAnsi="Times New Roman" w:cs="Times New Roman"/>
                <w:sz w:val="24"/>
                <w:szCs w:val="24"/>
              </w:rPr>
              <w:t>нное изучение учебных предметов» заменили словом «…, организованную»</w:t>
            </w:r>
          </w:p>
        </w:tc>
      </w:tr>
      <w:tr w:rsidR="00390898" w:rsidRPr="00390898" w14:paraId="5A8E6F00" w14:textId="77777777" w:rsidTr="00BC2A8D">
        <w:trPr>
          <w:trHeight w:val="317"/>
        </w:trPr>
        <w:tc>
          <w:tcPr>
            <w:tcW w:w="4673" w:type="dxa"/>
          </w:tcPr>
          <w:p w14:paraId="379604A7" w14:textId="4749F9DC"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169.6.</w:t>
            </w:r>
            <w:r w:rsidR="00FC4207">
              <w:rPr>
                <w:rFonts w:ascii="Times New Roman" w:hAnsi="Times New Roman" w:cs="Times New Roman"/>
                <w:sz w:val="24"/>
                <w:szCs w:val="24"/>
              </w:rPr>
              <w:t> </w:t>
            </w:r>
            <w:r w:rsidRPr="00390898">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w:t>
            </w:r>
            <w:r w:rsidR="00A90973">
              <w:rPr>
                <w:rFonts w:ascii="Times New Roman" w:hAnsi="Times New Roman" w:cs="Times New Roman"/>
                <w:sz w:val="24"/>
                <w:szCs w:val="24"/>
              </w:rPr>
              <w:t>еделами количества часов, отведё</w:t>
            </w:r>
            <w:r w:rsidRPr="00390898">
              <w:rPr>
                <w:rFonts w:ascii="Times New Roman" w:hAnsi="Times New Roman" w:cs="Times New Roman"/>
                <w:sz w:val="24"/>
                <w:szCs w:val="24"/>
              </w:rPr>
              <w:t>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w:t>
            </w:r>
            <w:r w:rsidR="00FC4207">
              <w:rPr>
                <w:rFonts w:ascii="Times New Roman" w:hAnsi="Times New Roman" w:cs="Times New Roman"/>
                <w:sz w:val="24"/>
                <w:szCs w:val="24"/>
              </w:rPr>
              <w:br/>
            </w:r>
            <w:r w:rsidRPr="00390898">
              <w:rPr>
                <w:rFonts w:ascii="Times New Roman" w:hAnsi="Times New Roman" w:cs="Times New Roman"/>
                <w:sz w:val="24"/>
                <w:szCs w:val="24"/>
              </w:rPr>
              <w:t xml:space="preserve">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w:t>
            </w:r>
            <w:r w:rsidR="00FC4207">
              <w:rPr>
                <w:rFonts w:ascii="Times New Roman" w:hAnsi="Times New Roman" w:cs="Times New Roman"/>
                <w:sz w:val="24"/>
                <w:szCs w:val="24"/>
              </w:rPr>
              <w:br/>
            </w:r>
            <w:r w:rsidRPr="00390898">
              <w:rPr>
                <w:rFonts w:ascii="Times New Roman" w:hAnsi="Times New Roman" w:cs="Times New Roman"/>
                <w:sz w:val="24"/>
                <w:szCs w:val="24"/>
              </w:rPr>
              <w:t xml:space="preserve">в походах, поездках и другие). </w:t>
            </w:r>
          </w:p>
          <w:p w14:paraId="113D505A" w14:textId="66A92A03"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При этом расходы времени</w:t>
            </w:r>
            <w:r w:rsidR="00FC4207">
              <w:rPr>
                <w:rFonts w:ascii="Times New Roman" w:hAnsi="Times New Roman" w:cs="Times New Roman"/>
                <w:sz w:val="24"/>
                <w:szCs w:val="24"/>
              </w:rPr>
              <w:br/>
            </w:r>
            <w:r w:rsidRPr="00390898">
              <w:rPr>
                <w:rFonts w:ascii="Times New Roman" w:hAnsi="Times New Roman" w:cs="Times New Roman"/>
                <w:sz w:val="24"/>
                <w:szCs w:val="24"/>
              </w:rPr>
              <w:t xml:space="preserve">на отдельные направления плана внеурочной деятельности могут отличаться: </w:t>
            </w:r>
          </w:p>
          <w:p w14:paraId="78404809" w14:textId="20097A36"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на внеурочную деятельность</w:t>
            </w:r>
            <w:r w:rsidR="00FC4207">
              <w:rPr>
                <w:rFonts w:ascii="Times New Roman" w:hAnsi="Times New Roman" w:cs="Times New Roman"/>
                <w:sz w:val="24"/>
                <w:szCs w:val="24"/>
              </w:rPr>
              <w:br/>
            </w:r>
            <w:r w:rsidRPr="00390898">
              <w:rPr>
                <w:rFonts w:ascii="Times New Roman" w:hAnsi="Times New Roman" w:cs="Times New Roman"/>
                <w:sz w:val="24"/>
                <w:szCs w:val="24"/>
              </w:rPr>
              <w:t>по учебным предметам (включая заняти</w:t>
            </w:r>
            <w:r w:rsidR="00A90973">
              <w:rPr>
                <w:rFonts w:ascii="Times New Roman" w:hAnsi="Times New Roman" w:cs="Times New Roman"/>
                <w:sz w:val="24"/>
                <w:szCs w:val="24"/>
              </w:rPr>
              <w:t>я физической культурой и углублё</w:t>
            </w:r>
            <w:r w:rsidRPr="00390898">
              <w:rPr>
                <w:rFonts w:ascii="Times New Roman" w:hAnsi="Times New Roman" w:cs="Times New Roman"/>
                <w:sz w:val="24"/>
                <w:szCs w:val="24"/>
              </w:rPr>
              <w:t>нное изучение предметов) еженедельно – от 2</w:t>
            </w:r>
            <w:r w:rsidR="00FC4207">
              <w:rPr>
                <w:rFonts w:ascii="Times New Roman" w:hAnsi="Times New Roman" w:cs="Times New Roman"/>
                <w:sz w:val="24"/>
                <w:szCs w:val="24"/>
              </w:rPr>
              <w:br/>
            </w:r>
            <w:r w:rsidRPr="00390898">
              <w:rPr>
                <w:rFonts w:ascii="Times New Roman" w:hAnsi="Times New Roman" w:cs="Times New Roman"/>
                <w:sz w:val="24"/>
                <w:szCs w:val="24"/>
              </w:rPr>
              <w:t xml:space="preserve">до 4 часов; </w:t>
            </w:r>
          </w:p>
          <w:p w14:paraId="55187C13" w14:textId="77777777"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на внеурочную деятельность по формированию функциональной грамотности – от 1 до 2 часов; </w:t>
            </w:r>
          </w:p>
          <w:p w14:paraId="275CDA04" w14:textId="34B5EE38"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на внеурочную деяте</w:t>
            </w:r>
            <w:r w:rsidR="00167589">
              <w:rPr>
                <w:rFonts w:ascii="Times New Roman" w:hAnsi="Times New Roman" w:cs="Times New Roman"/>
                <w:sz w:val="24"/>
                <w:szCs w:val="24"/>
              </w:rPr>
              <w:t>льность</w:t>
            </w:r>
            <w:r w:rsidR="00FC4207">
              <w:rPr>
                <w:rFonts w:ascii="Times New Roman" w:hAnsi="Times New Roman" w:cs="Times New Roman"/>
                <w:sz w:val="24"/>
                <w:szCs w:val="24"/>
              </w:rPr>
              <w:br/>
            </w:r>
            <w:r w:rsidR="00167589">
              <w:rPr>
                <w:rFonts w:ascii="Times New Roman" w:hAnsi="Times New Roman" w:cs="Times New Roman"/>
                <w:sz w:val="24"/>
                <w:szCs w:val="24"/>
              </w:rPr>
              <w:t>по развитию личности, её</w:t>
            </w:r>
            <w:r w:rsidRPr="00390898">
              <w:rPr>
                <w:rFonts w:ascii="Times New Roman" w:hAnsi="Times New Roman" w:cs="Times New Roman"/>
                <w:sz w:val="24"/>
                <w:szCs w:val="24"/>
              </w:rPr>
              <w:t xml:space="preserve"> способностей, удовлетворения образовательных потребностей и интересов, самореализации обучающихся еженедельно от 1 до 2 часов; </w:t>
            </w:r>
          </w:p>
          <w:p w14:paraId="3024A19F" w14:textId="2AA9FD4D"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w:t>
            </w:r>
            <w:r w:rsidR="00FC4207">
              <w:rPr>
                <w:rFonts w:ascii="Times New Roman" w:hAnsi="Times New Roman" w:cs="Times New Roman"/>
                <w:sz w:val="24"/>
                <w:szCs w:val="24"/>
              </w:rPr>
              <w:br/>
            </w:r>
            <w:r w:rsidRPr="00390898">
              <w:rPr>
                <w:rFonts w:ascii="Times New Roman" w:hAnsi="Times New Roman" w:cs="Times New Roman"/>
                <w:sz w:val="24"/>
                <w:szCs w:val="24"/>
              </w:rPr>
              <w:t>и проведении коллективных мероприятий</w:t>
            </w:r>
            <w:r w:rsidR="00FC4207">
              <w:rPr>
                <w:rFonts w:ascii="Times New Roman" w:hAnsi="Times New Roman" w:cs="Times New Roman"/>
                <w:sz w:val="24"/>
                <w:szCs w:val="24"/>
              </w:rPr>
              <w:br/>
            </w:r>
            <w:r w:rsidRPr="00390898">
              <w:rPr>
                <w:rFonts w:ascii="Times New Roman" w:hAnsi="Times New Roman" w:cs="Times New Roman"/>
                <w:sz w:val="24"/>
                <w:szCs w:val="24"/>
              </w:rPr>
              <w:t>в классе или общешкольных мероприятий за 1–2 недели может быть использовано</w:t>
            </w:r>
            <w:r w:rsidR="00FC4207">
              <w:rPr>
                <w:rFonts w:ascii="Times New Roman" w:hAnsi="Times New Roman" w:cs="Times New Roman"/>
                <w:sz w:val="24"/>
                <w:szCs w:val="24"/>
              </w:rPr>
              <w:br/>
            </w:r>
            <w:r w:rsidRPr="00390898">
              <w:rPr>
                <w:rFonts w:ascii="Times New Roman" w:hAnsi="Times New Roman" w:cs="Times New Roman"/>
                <w:sz w:val="24"/>
                <w:szCs w:val="24"/>
              </w:rPr>
              <w:t xml:space="preserve">до </w:t>
            </w:r>
            <w:r w:rsidR="00167589">
              <w:rPr>
                <w:rFonts w:ascii="Times New Roman" w:hAnsi="Times New Roman" w:cs="Times New Roman"/>
                <w:sz w:val="24"/>
                <w:szCs w:val="24"/>
              </w:rPr>
              <w:t>20 часов (бюджет времени, отведё</w:t>
            </w:r>
            <w:r w:rsidRPr="00390898">
              <w:rPr>
                <w:rFonts w:ascii="Times New Roman" w:hAnsi="Times New Roman" w:cs="Times New Roman"/>
                <w:sz w:val="24"/>
                <w:szCs w:val="24"/>
              </w:rPr>
              <w:t xml:space="preserve">нного на реализацию плана внеурочной деятельности); </w:t>
            </w:r>
          </w:p>
          <w:p w14:paraId="08592642" w14:textId="77777777" w:rsidR="00390898" w:rsidRPr="00390898" w:rsidRDefault="00390898" w:rsidP="00390898">
            <w:pPr>
              <w:ind w:firstLine="709"/>
              <w:jc w:val="both"/>
              <w:rPr>
                <w:rFonts w:ascii="Times New Roman" w:hAnsi="Times New Roman" w:cs="Times New Roman"/>
                <w:sz w:val="24"/>
                <w:szCs w:val="24"/>
              </w:rPr>
            </w:pPr>
            <w:r w:rsidRPr="00390898">
              <w:rPr>
                <w:rFonts w:ascii="Times New Roman" w:hAnsi="Times New Roman" w:cs="Times New Roman"/>
                <w:sz w:val="24"/>
                <w:szCs w:val="24"/>
              </w:rPr>
              <w:t xml:space="preserve">на организационное обеспечение учебной деятельности, осуществление педагогической поддержки социализации обучающихся и обеспечение их </w:t>
            </w:r>
            <w:r w:rsidRPr="00390898">
              <w:rPr>
                <w:rFonts w:ascii="Times New Roman" w:hAnsi="Times New Roman" w:cs="Times New Roman"/>
                <w:sz w:val="24"/>
                <w:szCs w:val="24"/>
              </w:rPr>
              <w:lastRenderedPageBreak/>
              <w:t>благополучия еженедельно – от 2 до 3 часов.</w:t>
            </w:r>
          </w:p>
        </w:tc>
        <w:tc>
          <w:tcPr>
            <w:tcW w:w="4678" w:type="dxa"/>
          </w:tcPr>
          <w:p w14:paraId="5F1D6F1E" w14:textId="77777777" w:rsidR="00390898" w:rsidRPr="00390898" w:rsidRDefault="00390898" w:rsidP="00390898">
            <w:pPr>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lastRenderedPageBreak/>
              <w:t>подпункт 169.6 изложен в следующей редакции:</w:t>
            </w:r>
          </w:p>
          <w:p w14:paraId="073CB422" w14:textId="21C2B6E8"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«169.6. Величина недельной образовательной нагрузки (количество занятий), реализуемой через внеурочную деятельность, определяется за пр</w:t>
            </w:r>
            <w:r w:rsidR="00A90973">
              <w:rPr>
                <w:rFonts w:ascii="Times New Roman" w:eastAsiaTheme="minorEastAsia" w:hAnsi="Times New Roman" w:cs="Times New Roman"/>
                <w:sz w:val="24"/>
                <w:szCs w:val="24"/>
                <w:lang w:eastAsia="ru-RU"/>
              </w:rPr>
              <w:t>еделами количества часов, отведё</w:t>
            </w:r>
            <w:r w:rsidRPr="00390898">
              <w:rPr>
                <w:rFonts w:ascii="Times New Roman" w:eastAsiaTheme="minorEastAsia" w:hAnsi="Times New Roman" w:cs="Times New Roman"/>
                <w:sz w:val="24"/>
                <w:szCs w:val="24"/>
                <w:lang w:eastAsia="ru-RU"/>
              </w:rPr>
              <w:t>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туристско</w:t>
            </w:r>
            <w:r w:rsidR="008058F8">
              <w:rPr>
                <w:rFonts w:ascii="Times New Roman" w:eastAsiaTheme="minorEastAsia" w:hAnsi="Times New Roman" w:cs="Times New Roman"/>
                <w:sz w:val="24"/>
                <w:szCs w:val="24"/>
                <w:lang w:eastAsia="ru-RU"/>
              </w:rPr>
              <w:t>-</w:t>
            </w:r>
            <w:r w:rsidRPr="00390898">
              <w:rPr>
                <w:rFonts w:ascii="Times New Roman" w:eastAsiaTheme="minorEastAsia" w:hAnsi="Times New Roman" w:cs="Times New Roman"/>
                <w:sz w:val="24"/>
                <w:szCs w:val="24"/>
                <w:lang w:eastAsia="ru-RU"/>
              </w:rPr>
              <w:t>краеведческих мероприятиях, в том числе проводимых в природной среде, поездках и другие).</w:t>
            </w:r>
          </w:p>
          <w:p w14:paraId="3ED734D9" w14:textId="77777777"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При этом расходы времени на отдельные направления плана внеурочной деятельности могут отличаться:</w:t>
            </w:r>
          </w:p>
          <w:p w14:paraId="61134105" w14:textId="57C27C83"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на внеурочную деяте</w:t>
            </w:r>
            <w:r w:rsidR="00167589">
              <w:rPr>
                <w:rFonts w:ascii="Times New Roman" w:eastAsiaTheme="minorEastAsia" w:hAnsi="Times New Roman" w:cs="Times New Roman"/>
                <w:sz w:val="24"/>
                <w:szCs w:val="24"/>
                <w:lang w:eastAsia="ru-RU"/>
              </w:rPr>
              <w:t>льность по развитию личности, её</w:t>
            </w:r>
            <w:r w:rsidRPr="00390898">
              <w:rPr>
                <w:rFonts w:ascii="Times New Roman" w:eastAsiaTheme="minorEastAsia" w:hAnsi="Times New Roman" w:cs="Times New Roman"/>
                <w:sz w:val="24"/>
                <w:szCs w:val="24"/>
                <w:lang w:eastAsia="ru-RU"/>
              </w:rPr>
              <w:t xml:space="preserve">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3AB25501" w14:textId="0BAF0155"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w:t>
            </w:r>
            <w:r w:rsidR="004B3900">
              <w:rPr>
                <w:rFonts w:ascii="Times New Roman" w:eastAsiaTheme="minorEastAsia" w:hAnsi="Times New Roman" w:cs="Times New Roman"/>
                <w:sz w:val="24"/>
                <w:szCs w:val="24"/>
                <w:lang w:eastAsia="ru-RU"/>
              </w:rPr>
              <w:t>20 часов (бюджет времени, отведё</w:t>
            </w:r>
            <w:r w:rsidRPr="00390898">
              <w:rPr>
                <w:rFonts w:ascii="Times New Roman" w:eastAsiaTheme="minorEastAsia" w:hAnsi="Times New Roman" w:cs="Times New Roman"/>
                <w:sz w:val="24"/>
                <w:szCs w:val="24"/>
                <w:lang w:eastAsia="ru-RU"/>
              </w:rPr>
              <w:t>нного на реализацию плана внеурочной деятельности);</w:t>
            </w:r>
          </w:p>
          <w:p w14:paraId="02D90481" w14:textId="6743F9D1" w:rsidR="00390898" w:rsidRPr="00DA752A" w:rsidRDefault="00390898" w:rsidP="00DA752A">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w:t>
            </w:r>
            <w:r w:rsidR="00DA752A">
              <w:rPr>
                <w:rFonts w:ascii="Times New Roman" w:eastAsiaTheme="minorEastAsia" w:hAnsi="Times New Roman" w:cs="Times New Roman"/>
                <w:sz w:val="24"/>
                <w:szCs w:val="24"/>
                <w:lang w:eastAsia="ru-RU"/>
              </w:rPr>
              <w:t>–</w:t>
            </w:r>
            <w:r w:rsidRPr="00390898">
              <w:rPr>
                <w:rFonts w:ascii="Times New Roman" w:eastAsiaTheme="minorEastAsia" w:hAnsi="Times New Roman" w:cs="Times New Roman"/>
                <w:sz w:val="24"/>
                <w:szCs w:val="24"/>
                <w:lang w:eastAsia="ru-RU"/>
              </w:rPr>
              <w:t xml:space="preserve"> от 2 до 3 </w:t>
            </w:r>
            <w:r w:rsidR="00DA752A">
              <w:rPr>
                <w:rFonts w:ascii="Times New Roman" w:eastAsiaTheme="minorEastAsia" w:hAnsi="Times New Roman" w:cs="Times New Roman"/>
                <w:sz w:val="24"/>
                <w:szCs w:val="24"/>
                <w:lang w:eastAsia="ru-RU"/>
              </w:rPr>
              <w:t>часов.»</w:t>
            </w:r>
          </w:p>
        </w:tc>
      </w:tr>
      <w:tr w:rsidR="00390898" w:rsidRPr="00390898" w14:paraId="39FDC8D0" w14:textId="77777777" w:rsidTr="00BC2A8D">
        <w:trPr>
          <w:trHeight w:val="317"/>
        </w:trPr>
        <w:tc>
          <w:tcPr>
            <w:tcW w:w="4673" w:type="dxa"/>
          </w:tcPr>
          <w:p w14:paraId="25453E4D" w14:textId="50ECBC69"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169.7.</w:t>
            </w:r>
            <w:r w:rsidR="00FC4207">
              <w:rPr>
                <w:rFonts w:ascii="Times New Roman" w:hAnsi="Times New Roman" w:cs="Times New Roman"/>
                <w:sz w:val="24"/>
                <w:szCs w:val="24"/>
              </w:rPr>
              <w:t> </w:t>
            </w:r>
            <w:r w:rsidRPr="00390898">
              <w:rPr>
                <w:rFonts w:ascii="Times New Roman" w:hAnsi="Times New Roman" w:cs="Times New Roman"/>
                <w:sz w:val="24"/>
                <w:szCs w:val="24"/>
              </w:rPr>
              <w:t xml:space="preserve">Общий объём внеурочной деятельности не должен превышать 10 часов в неделю. </w:t>
            </w:r>
          </w:p>
          <w:p w14:paraId="6C73DEA5" w14:textId="488F0483"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169.7.1.</w:t>
            </w:r>
            <w:r w:rsidR="00FC4207">
              <w:rPr>
                <w:rFonts w:ascii="Times New Roman" w:hAnsi="Times New Roman" w:cs="Times New Roman"/>
                <w:sz w:val="24"/>
                <w:szCs w:val="24"/>
              </w:rPr>
              <w:t> </w:t>
            </w:r>
            <w:r w:rsidRPr="00390898">
              <w:rPr>
                <w:rFonts w:ascii="Times New Roman" w:hAnsi="Times New Roman" w:cs="Times New Roman"/>
                <w:sz w:val="24"/>
                <w:szCs w:val="24"/>
              </w:rPr>
              <w:t xml:space="preserve">Один час в неделю рекомендуется отводить на внеурочное занятие «Разговоры о важном». </w:t>
            </w:r>
          </w:p>
          <w:p w14:paraId="34315581" w14:textId="539114ED"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169.7.2.</w:t>
            </w:r>
            <w:r w:rsidR="00FC4207">
              <w:rPr>
                <w:rFonts w:ascii="Times New Roman" w:hAnsi="Times New Roman" w:cs="Times New Roman"/>
                <w:sz w:val="24"/>
                <w:szCs w:val="24"/>
              </w:rPr>
              <w:t> </w:t>
            </w:r>
            <w:r w:rsidRPr="00390898">
              <w:rPr>
                <w:rFonts w:ascii="Times New Roman" w:hAnsi="Times New Roman" w:cs="Times New Roman"/>
                <w:sz w:val="24"/>
                <w:szCs w:val="24"/>
              </w:rPr>
              <w:t>Внеурочные занятия «Разговоры</w:t>
            </w:r>
            <w:r w:rsidR="00FC4207">
              <w:rPr>
                <w:rFonts w:ascii="Times New Roman" w:hAnsi="Times New Roman" w:cs="Times New Roman"/>
                <w:sz w:val="24"/>
                <w:szCs w:val="24"/>
              </w:rPr>
              <w:br/>
            </w:r>
            <w:r w:rsidRPr="00390898">
              <w:rPr>
                <w:rFonts w:ascii="Times New Roman" w:hAnsi="Times New Roman" w:cs="Times New Roman"/>
                <w:sz w:val="24"/>
                <w:szCs w:val="24"/>
              </w:rPr>
              <w:t>о важном» направлены на развитие ценностного отношения обучающихся</w:t>
            </w:r>
            <w:r w:rsidR="00FC4207">
              <w:rPr>
                <w:rFonts w:ascii="Times New Roman" w:hAnsi="Times New Roman" w:cs="Times New Roman"/>
                <w:sz w:val="24"/>
                <w:szCs w:val="24"/>
              </w:rPr>
              <w:br/>
            </w:r>
            <w:r w:rsidRPr="00390898">
              <w:rPr>
                <w:rFonts w:ascii="Times New Roman" w:hAnsi="Times New Roman" w:cs="Times New Roman"/>
                <w:sz w:val="24"/>
                <w:szCs w:val="24"/>
              </w:rPr>
              <w:t>к своей роди</w:t>
            </w:r>
            <w:r w:rsidR="00916471">
              <w:rPr>
                <w:rFonts w:ascii="Times New Roman" w:hAnsi="Times New Roman" w:cs="Times New Roman"/>
                <w:sz w:val="24"/>
                <w:szCs w:val="24"/>
              </w:rPr>
              <w:t>не – России, населяющим её людям, её</w:t>
            </w:r>
            <w:r w:rsidRPr="00390898">
              <w:rPr>
                <w:rFonts w:ascii="Times New Roman" w:hAnsi="Times New Roman" w:cs="Times New Roman"/>
                <w:sz w:val="24"/>
                <w:szCs w:val="24"/>
              </w:rPr>
              <w:t xml:space="preserve">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E237E53" w14:textId="0EC7E63C" w:rsidR="00390898" w:rsidRPr="00390898" w:rsidRDefault="00390898" w:rsidP="00390898">
            <w:pPr>
              <w:jc w:val="both"/>
              <w:rPr>
                <w:rFonts w:ascii="Times New Roman" w:hAnsi="Times New Roman" w:cs="Times New Roman"/>
                <w:sz w:val="24"/>
                <w:szCs w:val="24"/>
              </w:rPr>
            </w:pPr>
            <w:r w:rsidRPr="00390898">
              <w:rPr>
                <w:rFonts w:ascii="Times New Roman" w:hAnsi="Times New Roman" w:cs="Times New Roman"/>
                <w:sz w:val="24"/>
                <w:szCs w:val="24"/>
              </w:rPr>
              <w:t>169.7.3.</w:t>
            </w:r>
            <w:r w:rsidR="00FC4207">
              <w:rPr>
                <w:rFonts w:ascii="Times New Roman" w:hAnsi="Times New Roman" w:cs="Times New Roman"/>
                <w:sz w:val="24"/>
                <w:szCs w:val="24"/>
              </w:rPr>
              <w:t> </w:t>
            </w:r>
            <w:r w:rsidRPr="00390898">
              <w:rPr>
                <w:rFonts w:ascii="Times New Roman" w:hAnsi="Times New Roman" w:cs="Times New Roman"/>
                <w:sz w:val="24"/>
                <w:szCs w:val="24"/>
              </w:rPr>
              <w:t>Основной формат внеурочных занятий «Разговоры о важном» – разговор</w:t>
            </w:r>
            <w:r w:rsidR="00FC4207">
              <w:rPr>
                <w:rFonts w:ascii="Times New Roman" w:hAnsi="Times New Roman" w:cs="Times New Roman"/>
                <w:sz w:val="24"/>
                <w:szCs w:val="24"/>
              </w:rPr>
              <w:br/>
            </w:r>
            <w:r w:rsidRPr="00390898">
              <w:rPr>
                <w:rFonts w:ascii="Times New Roman" w:hAnsi="Times New Roman" w:cs="Times New Roman"/>
                <w:sz w:val="24"/>
                <w:szCs w:val="24"/>
              </w:rPr>
              <w:t>и (или) беседа с обучающимися. Основные темы занятий связаны с важнейшими аспектами жизни человека в современной России: знанием родной истории</w:t>
            </w:r>
            <w:r w:rsidR="00FC4207">
              <w:rPr>
                <w:rFonts w:ascii="Times New Roman" w:hAnsi="Times New Roman" w:cs="Times New Roman"/>
                <w:sz w:val="24"/>
                <w:szCs w:val="24"/>
              </w:rPr>
              <w:br/>
            </w:r>
            <w:r w:rsidRPr="00390898">
              <w:rPr>
                <w:rFonts w:ascii="Times New Roman" w:hAnsi="Times New Roman" w:cs="Times New Roman"/>
                <w:sz w:val="24"/>
                <w:szCs w:val="24"/>
              </w:rPr>
              <w:t>и пониманием сложностей современного мира, техническим прогрессом</w:t>
            </w:r>
            <w:r w:rsidR="00FC4207">
              <w:rPr>
                <w:rFonts w:ascii="Times New Roman" w:hAnsi="Times New Roman" w:cs="Times New Roman"/>
                <w:sz w:val="24"/>
                <w:szCs w:val="24"/>
              </w:rPr>
              <w:br/>
            </w:r>
            <w:r w:rsidRPr="00390898">
              <w:rPr>
                <w:rFonts w:ascii="Times New Roman" w:hAnsi="Times New Roman" w:cs="Times New Roman"/>
                <w:sz w:val="24"/>
                <w:szCs w:val="24"/>
              </w:rPr>
              <w:t>и сохранением природы, ориентацией</w:t>
            </w:r>
            <w:r w:rsidR="00FC4207">
              <w:rPr>
                <w:rFonts w:ascii="Times New Roman" w:hAnsi="Times New Roman" w:cs="Times New Roman"/>
                <w:sz w:val="24"/>
                <w:szCs w:val="24"/>
              </w:rPr>
              <w:br/>
            </w:r>
            <w:r w:rsidRPr="00390898">
              <w:rPr>
                <w:rFonts w:ascii="Times New Roman" w:hAnsi="Times New Roman" w:cs="Times New Roman"/>
                <w:sz w:val="24"/>
                <w:szCs w:val="24"/>
              </w:rPr>
              <w:t>в мировой художественной культуре</w:t>
            </w:r>
            <w:r w:rsidR="00FC4207">
              <w:rPr>
                <w:rFonts w:ascii="Times New Roman" w:hAnsi="Times New Roman" w:cs="Times New Roman"/>
                <w:sz w:val="24"/>
                <w:szCs w:val="24"/>
              </w:rPr>
              <w:br/>
            </w:r>
            <w:r w:rsidRPr="00390898">
              <w:rPr>
                <w:rFonts w:ascii="Times New Roman" w:hAnsi="Times New Roman" w:cs="Times New Roman"/>
                <w:sz w:val="24"/>
                <w:szCs w:val="24"/>
              </w:rPr>
              <w:t>и повседневной культуре поведения, доброжелательным отношением</w:t>
            </w:r>
            <w:r w:rsidR="00FC4207">
              <w:rPr>
                <w:rFonts w:ascii="Times New Roman" w:hAnsi="Times New Roman" w:cs="Times New Roman"/>
                <w:sz w:val="24"/>
                <w:szCs w:val="24"/>
              </w:rPr>
              <w:br/>
            </w:r>
            <w:r w:rsidRPr="00390898">
              <w:rPr>
                <w:rFonts w:ascii="Times New Roman" w:hAnsi="Times New Roman" w:cs="Times New Roman"/>
                <w:sz w:val="24"/>
                <w:szCs w:val="24"/>
              </w:rPr>
              <w:t>к окружающим и ответственным отно</w:t>
            </w:r>
            <w:r w:rsidR="00DA752A">
              <w:rPr>
                <w:rFonts w:ascii="Times New Roman" w:hAnsi="Times New Roman" w:cs="Times New Roman"/>
                <w:sz w:val="24"/>
                <w:szCs w:val="24"/>
              </w:rPr>
              <w:t>шением к собственным поступкам</w:t>
            </w:r>
            <w:r w:rsidR="00FC4207">
              <w:rPr>
                <w:rFonts w:ascii="Times New Roman" w:hAnsi="Times New Roman" w:cs="Times New Roman"/>
                <w:sz w:val="24"/>
                <w:szCs w:val="24"/>
              </w:rPr>
              <w:t>.</w:t>
            </w:r>
          </w:p>
        </w:tc>
        <w:tc>
          <w:tcPr>
            <w:tcW w:w="4678" w:type="dxa"/>
          </w:tcPr>
          <w:p w14:paraId="02B1F16D" w14:textId="77777777" w:rsidR="00390898" w:rsidRPr="00390898" w:rsidRDefault="00390898" w:rsidP="00390898">
            <w:pPr>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подпункт 169.7 дополнен подпунктами 169.7.4 – 169.7.6 следующего содержания:</w:t>
            </w:r>
          </w:p>
          <w:p w14:paraId="7F8789B5" w14:textId="583E7F02"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«169.7.4.</w:t>
            </w:r>
            <w:r w:rsidR="00FC4207">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Один час в неделю</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для обучающихся 6-9 классов рекомендуется отводить на внеурочное занятие «Россия - мои горизонты».</w:t>
            </w:r>
          </w:p>
          <w:p w14:paraId="0DBADDEB" w14:textId="3F57D7BF"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169.7.5.</w:t>
            </w:r>
            <w:r w:rsidR="00FC4207">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Внеурочные занятия «Россия – мои горизонты» направлены</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на формирование готовности обучающихся к профессиональному самоопределению</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других компетенций, необходимых</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для осуществления всех этапов карьерной самонавигации, приобретение</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осмысления профориентационно значимого опыта.</w:t>
            </w:r>
          </w:p>
          <w:p w14:paraId="54E03FD6" w14:textId="3CE7E687"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169.7.6.</w:t>
            </w:r>
            <w:r w:rsidR="00FC4207">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Основной формат внеурочных занятий «Россия – мои горизонты» – профориентационное занятие. Основные темы занятий связаны</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с востребованными профессиями реального сектора экономики, а также</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с выдающимися достижениями России</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в отраслях промышленности, цифровых технологиях, инженерном деле, государственном управлении</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общественной безопасности, медицине</w:t>
            </w:r>
            <w:r w:rsidR="00FC4207">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здравоохранении, агросфере, социальном развитии, туризме, креативных индустриях и других отраслях экономики.»</w:t>
            </w:r>
          </w:p>
        </w:tc>
      </w:tr>
      <w:tr w:rsidR="00390898" w:rsidRPr="00390898" w14:paraId="1E9CE749" w14:textId="77777777" w:rsidTr="00BC2A8D">
        <w:trPr>
          <w:trHeight w:val="317"/>
        </w:trPr>
        <w:tc>
          <w:tcPr>
            <w:tcW w:w="9351" w:type="dxa"/>
            <w:gridSpan w:val="2"/>
          </w:tcPr>
          <w:p w14:paraId="580DA5C2"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b/>
                <w:sz w:val="24"/>
                <w:szCs w:val="24"/>
              </w:rPr>
              <w:t>Уровень среднего общего образования</w:t>
            </w:r>
          </w:p>
        </w:tc>
      </w:tr>
      <w:tr w:rsidR="00390898" w:rsidRPr="00390898" w14:paraId="688D8126" w14:textId="77777777" w:rsidTr="00BC2A8D">
        <w:trPr>
          <w:trHeight w:val="317"/>
        </w:trPr>
        <w:tc>
          <w:tcPr>
            <w:tcW w:w="4673" w:type="dxa"/>
          </w:tcPr>
          <w:p w14:paraId="04618CE7"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b/>
                <w:sz w:val="24"/>
                <w:szCs w:val="24"/>
              </w:rPr>
              <w:t>Приказ № 371</w:t>
            </w:r>
          </w:p>
        </w:tc>
        <w:tc>
          <w:tcPr>
            <w:tcW w:w="4678" w:type="dxa"/>
          </w:tcPr>
          <w:p w14:paraId="2D6721EE" w14:textId="77777777" w:rsidR="00390898" w:rsidRPr="00390898" w:rsidRDefault="00390898" w:rsidP="00390898">
            <w:pPr>
              <w:jc w:val="center"/>
              <w:rPr>
                <w:rFonts w:ascii="Times New Roman" w:hAnsi="Times New Roman" w:cs="Times New Roman"/>
                <w:sz w:val="24"/>
                <w:szCs w:val="24"/>
              </w:rPr>
            </w:pPr>
            <w:r w:rsidRPr="00390898">
              <w:rPr>
                <w:rFonts w:ascii="Times New Roman" w:hAnsi="Times New Roman" w:cs="Times New Roman"/>
                <w:b/>
                <w:sz w:val="24"/>
                <w:szCs w:val="24"/>
              </w:rPr>
              <w:t>Приказ № 704</w:t>
            </w:r>
          </w:p>
        </w:tc>
      </w:tr>
      <w:tr w:rsidR="00390898" w:rsidRPr="00390898" w14:paraId="3C442E76" w14:textId="77777777" w:rsidTr="00BC2A8D">
        <w:trPr>
          <w:trHeight w:val="317"/>
        </w:trPr>
        <w:tc>
          <w:tcPr>
            <w:tcW w:w="4673" w:type="dxa"/>
          </w:tcPr>
          <w:p w14:paraId="17A078E8" w14:textId="7DFE8170" w:rsidR="00390898" w:rsidRPr="00390898" w:rsidRDefault="00390898" w:rsidP="00390898">
            <w:pPr>
              <w:contextualSpacing/>
              <w:jc w:val="both"/>
              <w:rPr>
                <w:rFonts w:ascii="Times New Roman" w:hAnsi="Times New Roman" w:cs="Times New Roman"/>
                <w:b/>
                <w:sz w:val="24"/>
                <w:szCs w:val="24"/>
              </w:rPr>
            </w:pPr>
            <w:r w:rsidRPr="00390898">
              <w:rPr>
                <w:rFonts w:ascii="Times New Roman" w:hAnsi="Times New Roman" w:cs="Times New Roman"/>
                <w:sz w:val="24"/>
                <w:szCs w:val="24"/>
              </w:rPr>
              <w:t>133.7.</w:t>
            </w:r>
            <w:r w:rsidR="00FC4207">
              <w:rPr>
                <w:rFonts w:ascii="Times New Roman" w:hAnsi="Times New Roman" w:cs="Times New Roman"/>
                <w:sz w:val="24"/>
                <w:szCs w:val="24"/>
              </w:rPr>
              <w:t> </w:t>
            </w:r>
            <w:r w:rsidRPr="00390898">
              <w:rPr>
                <w:rFonts w:ascii="Times New Roman" w:hAnsi="Times New Roman" w:cs="Times New Roman"/>
                <w:sz w:val="24"/>
                <w:szCs w:val="24"/>
              </w:rPr>
              <w:t>Общий объём внеурочной деятельности не должен превышать 10 часов в неделю.</w:t>
            </w:r>
          </w:p>
        </w:tc>
        <w:tc>
          <w:tcPr>
            <w:tcW w:w="4678" w:type="dxa"/>
          </w:tcPr>
          <w:p w14:paraId="024B178E" w14:textId="77777777" w:rsidR="00390898" w:rsidRPr="00390898" w:rsidRDefault="00390898" w:rsidP="00390898">
            <w:pPr>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подпункт 133.7 дополнен подпунктами 133.7.1 – 133.7.3 следующего содержания:</w:t>
            </w:r>
          </w:p>
          <w:p w14:paraId="15D349B4" w14:textId="72EC50BD"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«133.7.1.</w:t>
            </w:r>
            <w:r w:rsidR="007E1A21">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Один час в неделю</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для обучающихся 10-11 классов рекомендуется отводить на внеурочное занятие «Россия – мои горизонты».</w:t>
            </w:r>
          </w:p>
          <w:p w14:paraId="65BF2AD3" w14:textId="3D936639" w:rsidR="00390898" w:rsidRPr="00390898" w:rsidRDefault="00390898" w:rsidP="00390898">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133.7.2.</w:t>
            </w:r>
            <w:r w:rsidR="007E1A21">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 xml:space="preserve">Внеурочные занятия </w:t>
            </w:r>
            <w:r w:rsidR="009B5669">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«Россия – мои горизонты» направлены</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 xml:space="preserve">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карьерной самонавигации, </w:t>
            </w:r>
            <w:r w:rsidRPr="00390898">
              <w:rPr>
                <w:rFonts w:ascii="Times New Roman" w:eastAsiaTheme="minorEastAsia" w:hAnsi="Times New Roman" w:cs="Times New Roman"/>
                <w:sz w:val="24"/>
                <w:szCs w:val="24"/>
                <w:lang w:eastAsia="ru-RU"/>
              </w:rPr>
              <w:lastRenderedPageBreak/>
              <w:t>приобретение и осмысления профориентационно значимого опыта.</w:t>
            </w:r>
          </w:p>
          <w:p w14:paraId="70FD30C0" w14:textId="4A10EBA8" w:rsidR="00390898" w:rsidRPr="00DA752A" w:rsidRDefault="00390898" w:rsidP="00DA752A">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133.7.3.</w:t>
            </w:r>
            <w:r w:rsidR="007E1A21">
              <w:rPr>
                <w:rFonts w:ascii="Times New Roman" w:eastAsiaTheme="minorEastAsia" w:hAnsi="Times New Roman" w:cs="Times New Roman"/>
                <w:sz w:val="24"/>
                <w:szCs w:val="24"/>
                <w:lang w:eastAsia="ru-RU"/>
              </w:rPr>
              <w:t> </w:t>
            </w:r>
            <w:r w:rsidRPr="00390898">
              <w:rPr>
                <w:rFonts w:ascii="Times New Roman" w:eastAsiaTheme="minorEastAsia" w:hAnsi="Times New Roman" w:cs="Times New Roman"/>
                <w:sz w:val="24"/>
                <w:szCs w:val="24"/>
                <w:lang w:eastAsia="ru-RU"/>
              </w:rPr>
              <w:t>Основной формат внеурочных занятий «Россия – мои горизонты» – профориентационное занятие. Основные темы занятий связаны</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с востребованными профессиями реального сектора экономики, а также</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с выдающимися достижениями России</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в отраслях промышленности, цифровых технологиях, инженерном деле, государственном управлении</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общественной безопасности, медицине</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и здравоохранении, агросфере, социальном развитии, туризме, креативных индустрия</w:t>
            </w:r>
            <w:r w:rsidR="00DA752A">
              <w:rPr>
                <w:rFonts w:ascii="Times New Roman" w:eastAsiaTheme="minorEastAsia" w:hAnsi="Times New Roman" w:cs="Times New Roman"/>
                <w:sz w:val="24"/>
                <w:szCs w:val="24"/>
                <w:lang w:eastAsia="ru-RU"/>
              </w:rPr>
              <w:t>х и других отраслях экономики.»</w:t>
            </w:r>
          </w:p>
        </w:tc>
      </w:tr>
      <w:tr w:rsidR="00390898" w:rsidRPr="00390898" w14:paraId="14A82A6E" w14:textId="77777777" w:rsidTr="00BC2A8D">
        <w:trPr>
          <w:trHeight w:val="317"/>
        </w:trPr>
        <w:tc>
          <w:tcPr>
            <w:tcW w:w="4673" w:type="dxa"/>
          </w:tcPr>
          <w:p w14:paraId="1EB73053" w14:textId="1CC3A598" w:rsidR="00390898" w:rsidRPr="00390898" w:rsidRDefault="00390898" w:rsidP="00390898">
            <w:pPr>
              <w:contextualSpacing/>
              <w:jc w:val="both"/>
              <w:rPr>
                <w:rFonts w:ascii="Times New Roman" w:hAnsi="Times New Roman" w:cs="Times New Roman"/>
                <w:b/>
                <w:sz w:val="24"/>
                <w:szCs w:val="24"/>
              </w:rPr>
            </w:pPr>
            <w:r w:rsidRPr="00390898">
              <w:rPr>
                <w:rFonts w:ascii="Times New Roman" w:hAnsi="Times New Roman" w:cs="Times New Roman"/>
                <w:sz w:val="24"/>
                <w:szCs w:val="24"/>
              </w:rPr>
              <w:t>133.9.</w:t>
            </w:r>
            <w:r w:rsidR="007E1A21">
              <w:rPr>
                <w:rFonts w:ascii="Times New Roman" w:hAnsi="Times New Roman" w:cs="Times New Roman"/>
                <w:sz w:val="24"/>
                <w:szCs w:val="24"/>
              </w:rPr>
              <w:t> </w:t>
            </w:r>
            <w:r w:rsidRPr="00390898">
              <w:rPr>
                <w:rFonts w:ascii="Times New Roman" w:hAnsi="Times New Roman" w:cs="Times New Roman"/>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E1A21">
              <w:rPr>
                <w:rFonts w:ascii="Times New Roman" w:hAnsi="Times New Roman" w:cs="Times New Roman"/>
                <w:sz w:val="24"/>
                <w:szCs w:val="24"/>
              </w:rPr>
              <w:br/>
            </w:r>
            <w:r w:rsidRPr="00390898">
              <w:rPr>
                <w:rFonts w:ascii="Times New Roman" w:hAnsi="Times New Roman" w:cs="Times New Roman"/>
                <w:sz w:val="24"/>
                <w:szCs w:val="24"/>
              </w:rPr>
              <w:t>на обеспечение благополучия обучающегося еженедельно</w:t>
            </w:r>
            <w:r w:rsidR="00D168B4">
              <w:rPr>
                <w:rFonts w:ascii="Times New Roman" w:hAnsi="Times New Roman" w:cs="Times New Roman"/>
                <w:sz w:val="24"/>
                <w:szCs w:val="24"/>
              </w:rPr>
              <w:t xml:space="preserve"> </w:t>
            </w:r>
            <w:r w:rsidR="007E1A21">
              <w:rPr>
                <w:rFonts w:ascii="Times New Roman" w:hAnsi="Times New Roman" w:cs="Times New Roman"/>
                <w:sz w:val="24"/>
                <w:szCs w:val="24"/>
              </w:rPr>
              <w:t>–</w:t>
            </w:r>
            <w:r w:rsidR="00D168B4">
              <w:rPr>
                <w:rFonts w:ascii="Times New Roman" w:hAnsi="Times New Roman" w:cs="Times New Roman"/>
                <w:sz w:val="24"/>
                <w:szCs w:val="24"/>
              </w:rPr>
              <w:t xml:space="preserve"> </w:t>
            </w:r>
            <w:r w:rsidRPr="00390898">
              <w:rPr>
                <w:rFonts w:ascii="Times New Roman" w:hAnsi="Times New Roman" w:cs="Times New Roman"/>
                <w:sz w:val="24"/>
                <w:szCs w:val="24"/>
              </w:rPr>
              <w:t>до 1 часа.</w:t>
            </w:r>
          </w:p>
        </w:tc>
        <w:tc>
          <w:tcPr>
            <w:tcW w:w="4678" w:type="dxa"/>
          </w:tcPr>
          <w:p w14:paraId="74C59041" w14:textId="77777777" w:rsidR="00390898" w:rsidRPr="00390898" w:rsidRDefault="00390898" w:rsidP="00390898">
            <w:pPr>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lang w:eastAsia="ru-RU"/>
              </w:rPr>
              <w:t>подпункт 133.9 изложен в следующей редакции:</w:t>
            </w:r>
          </w:p>
          <w:p w14:paraId="5A3BFEFB" w14:textId="02D14EB1" w:rsidR="00390898" w:rsidRPr="00390898" w:rsidRDefault="00390898" w:rsidP="00390898">
            <w:pPr>
              <w:ind w:firstLine="540"/>
              <w:contextualSpacing/>
              <w:jc w:val="both"/>
              <w:rPr>
                <w:rFonts w:ascii="Times New Roman" w:eastAsiaTheme="minorEastAsia" w:hAnsi="Times New Roman" w:cs="Times New Roman"/>
                <w:sz w:val="24"/>
                <w:szCs w:val="24"/>
                <w:u w:val="single"/>
                <w:lang w:eastAsia="ru-RU"/>
              </w:rPr>
            </w:pPr>
            <w:r w:rsidRPr="00390898">
              <w:rPr>
                <w:rFonts w:ascii="Times New Roman" w:eastAsiaTheme="minorEastAsia" w:hAnsi="Times New Roman" w:cs="Times New Roman"/>
                <w:sz w:val="24"/>
                <w:szCs w:val="24"/>
                <w:lang w:eastAsia="ru-RU"/>
              </w:rPr>
              <w:t>«133.9. На курсы внеурочной деятельности по выбору обучающихся еженедельно расходуется до 4 часов,</w:t>
            </w:r>
            <w:r w:rsidR="007E1A21">
              <w:rPr>
                <w:rFonts w:ascii="Times New Roman" w:eastAsiaTheme="minorEastAsia" w:hAnsi="Times New Roman" w:cs="Times New Roman"/>
                <w:sz w:val="24"/>
                <w:szCs w:val="24"/>
                <w:lang w:eastAsia="ru-RU"/>
              </w:rPr>
              <w:br/>
            </w:r>
            <w:r w:rsidRPr="00390898">
              <w:rPr>
                <w:rFonts w:ascii="Times New Roman" w:eastAsiaTheme="minorEastAsia" w:hAnsi="Times New Roman" w:cs="Times New Roman"/>
                <w:sz w:val="24"/>
                <w:szCs w:val="24"/>
                <w:lang w:eastAsia="ru-RU"/>
              </w:rPr>
              <w:t xml:space="preserve">на организационное обеспечение учебной деятельности, на обеспечение благополучия обучающегося еженедельно </w:t>
            </w:r>
            <w:r w:rsidR="00DB1AB2">
              <w:rPr>
                <w:rFonts w:ascii="Times New Roman" w:eastAsiaTheme="minorEastAsia" w:hAnsi="Times New Roman" w:cs="Times New Roman"/>
                <w:sz w:val="24"/>
                <w:szCs w:val="24"/>
                <w:lang w:eastAsia="ru-RU"/>
              </w:rPr>
              <w:t>-</w:t>
            </w:r>
            <w:r w:rsidRPr="00390898">
              <w:rPr>
                <w:rFonts w:ascii="Times New Roman" w:eastAsiaTheme="minorEastAsia" w:hAnsi="Times New Roman" w:cs="Times New Roman"/>
                <w:sz w:val="24"/>
                <w:szCs w:val="24"/>
                <w:lang w:eastAsia="ru-RU"/>
              </w:rPr>
              <w:t xml:space="preserve">до 1 часа, </w:t>
            </w:r>
            <w:r w:rsidRPr="00390898">
              <w:rPr>
                <w:rFonts w:ascii="Times New Roman" w:eastAsiaTheme="minorEastAsia" w:hAnsi="Times New Roman" w:cs="Times New Roman"/>
                <w:sz w:val="24"/>
                <w:szCs w:val="24"/>
                <w:u w:val="single"/>
                <w:lang w:eastAsia="ru-RU"/>
              </w:rPr>
              <w:t xml:space="preserve">на профориентацию обучающихся еженедельно </w:t>
            </w:r>
            <w:r w:rsidR="007E1A21">
              <w:rPr>
                <w:rFonts w:ascii="Times New Roman" w:eastAsiaTheme="minorEastAsia" w:hAnsi="Times New Roman" w:cs="Times New Roman"/>
                <w:sz w:val="24"/>
                <w:szCs w:val="24"/>
                <w:u w:val="single"/>
                <w:lang w:eastAsia="ru-RU"/>
              </w:rPr>
              <w:t>–</w:t>
            </w:r>
            <w:r w:rsidR="00DB1AB2">
              <w:rPr>
                <w:rFonts w:ascii="Times New Roman" w:eastAsiaTheme="minorEastAsia" w:hAnsi="Times New Roman" w:cs="Times New Roman"/>
                <w:sz w:val="24"/>
                <w:szCs w:val="24"/>
                <w:u w:val="single"/>
                <w:lang w:eastAsia="ru-RU"/>
              </w:rPr>
              <w:t xml:space="preserve"> </w:t>
            </w:r>
            <w:r w:rsidRPr="00390898">
              <w:rPr>
                <w:rFonts w:ascii="Times New Roman" w:eastAsiaTheme="minorEastAsia" w:hAnsi="Times New Roman" w:cs="Times New Roman"/>
                <w:sz w:val="24"/>
                <w:szCs w:val="24"/>
                <w:u w:val="single"/>
                <w:lang w:eastAsia="ru-RU"/>
              </w:rPr>
              <w:t>до 1 часа.</w:t>
            </w:r>
          </w:p>
          <w:p w14:paraId="1EAAAC7E" w14:textId="2BD49ED4" w:rsidR="00390898" w:rsidRPr="004B2BD6" w:rsidRDefault="00390898" w:rsidP="004B2BD6">
            <w:pPr>
              <w:ind w:firstLine="540"/>
              <w:contextualSpacing/>
              <w:jc w:val="both"/>
              <w:rPr>
                <w:rFonts w:ascii="Times New Roman" w:eastAsiaTheme="minorEastAsia" w:hAnsi="Times New Roman" w:cs="Times New Roman"/>
                <w:sz w:val="24"/>
                <w:szCs w:val="24"/>
                <w:lang w:eastAsia="ru-RU"/>
              </w:rPr>
            </w:pPr>
            <w:r w:rsidRPr="00390898">
              <w:rPr>
                <w:rFonts w:ascii="Times New Roman" w:eastAsiaTheme="minorEastAsia" w:hAnsi="Times New Roman" w:cs="Times New Roman"/>
                <w:sz w:val="24"/>
                <w:szCs w:val="24"/>
                <w:u w:val="single"/>
                <w:lang w:eastAsia="ru-RU"/>
              </w:rPr>
              <w:t>Формы реализации внеурочной деятельности образовательная организация определяет самостоятельно</w:t>
            </w:r>
            <w:r w:rsidRPr="00390898">
              <w:rPr>
                <w:rFonts w:ascii="Times New Roman" w:eastAsiaTheme="minorEastAsia" w:hAnsi="Times New Roman" w:cs="Times New Roman"/>
                <w:sz w:val="24"/>
                <w:szCs w:val="24"/>
                <w:lang w:eastAsia="ru-RU"/>
              </w:rPr>
              <w:t>.»</w:t>
            </w:r>
          </w:p>
        </w:tc>
      </w:tr>
    </w:tbl>
    <w:p w14:paraId="12706A79" w14:textId="77777777" w:rsidR="00390898" w:rsidRPr="00390898" w:rsidRDefault="00390898" w:rsidP="00390898">
      <w:pPr>
        <w:spacing w:after="0" w:line="240" w:lineRule="auto"/>
        <w:contextualSpacing/>
        <w:rPr>
          <w:rFonts w:ascii="Times New Roman" w:hAnsi="Times New Roman" w:cs="Times New Roman"/>
          <w:sz w:val="24"/>
          <w:szCs w:val="24"/>
        </w:rPr>
      </w:pPr>
    </w:p>
    <w:p w14:paraId="3C35B946" w14:textId="77777777" w:rsidR="00DD0CC0" w:rsidRDefault="00DD0CC0">
      <w:pPr>
        <w:rPr>
          <w:rFonts w:ascii="Times New Roman" w:hAnsi="Times New Roman" w:cs="Times New Roman"/>
          <w:b/>
          <w:sz w:val="28"/>
          <w:szCs w:val="28"/>
        </w:rPr>
      </w:pPr>
      <w:r>
        <w:rPr>
          <w:rFonts w:ascii="Times New Roman" w:hAnsi="Times New Roman" w:cs="Times New Roman"/>
          <w:b/>
          <w:sz w:val="28"/>
          <w:szCs w:val="28"/>
        </w:rPr>
        <w:br w:type="page"/>
      </w:r>
    </w:p>
    <w:p w14:paraId="74118E10" w14:textId="77777777" w:rsidR="00DD0CC0" w:rsidRDefault="00DD0CC0" w:rsidP="00DD0CC0">
      <w:pPr>
        <w:pStyle w:val="aa"/>
        <w:tabs>
          <w:tab w:val="left" w:pos="1134"/>
        </w:tabs>
        <w:ind w:left="0"/>
        <w:jc w:val="center"/>
        <w:rPr>
          <w:b/>
          <w:bCs/>
          <w:color w:val="000000"/>
          <w:spacing w:val="-2"/>
          <w:sz w:val="28"/>
          <w:szCs w:val="28"/>
        </w:rPr>
      </w:pPr>
      <w:r w:rsidRPr="00DD0CC0">
        <w:rPr>
          <w:b/>
          <w:bCs/>
          <w:color w:val="000000"/>
          <w:spacing w:val="-2"/>
          <w:sz w:val="28"/>
          <w:szCs w:val="28"/>
        </w:rPr>
        <w:lastRenderedPageBreak/>
        <w:t xml:space="preserve">РАЗДЕЛ 2. ОСОБЕННОСТИ РЕАЛИЗАЦИИ ФЕДЕРАЛЬНОГО ГОСУДАРСТВЕННОГО ОБРАЗОВАТЕЛЬНОГО СТАНДАРТА </w:t>
      </w:r>
      <w:r w:rsidRPr="00DD0CC0">
        <w:rPr>
          <w:b/>
          <w:bCs/>
          <w:color w:val="000000"/>
          <w:spacing w:val="-2"/>
          <w:sz w:val="28"/>
          <w:szCs w:val="28"/>
        </w:rPr>
        <w:br/>
        <w:t xml:space="preserve">НАЧАЛЬНОГО ОБЩЕГО ОБРАЗОВАНИЯ </w:t>
      </w:r>
      <w:r w:rsidRPr="00DD0CC0">
        <w:rPr>
          <w:b/>
          <w:bCs/>
          <w:color w:val="000000"/>
          <w:spacing w:val="-2"/>
          <w:sz w:val="28"/>
          <w:szCs w:val="28"/>
        </w:rPr>
        <w:br/>
        <w:t xml:space="preserve">В ОБЩЕОБРАЗОВАТЕЛЬНЫХ ОРГАНИЗАЦИЯХ </w:t>
      </w:r>
      <w:r w:rsidRPr="00DD0CC0">
        <w:rPr>
          <w:b/>
          <w:bCs/>
          <w:color w:val="000000"/>
          <w:spacing w:val="-2"/>
          <w:sz w:val="28"/>
          <w:szCs w:val="28"/>
        </w:rPr>
        <w:br/>
        <w:t>БЕЛГОРОДСКОЙ ОБЛАСТИ</w:t>
      </w:r>
    </w:p>
    <w:p w14:paraId="50D98074" w14:textId="77777777" w:rsidR="00301336" w:rsidRPr="00DD0CC0" w:rsidRDefault="00301336" w:rsidP="00DD0CC0">
      <w:pPr>
        <w:pStyle w:val="aa"/>
        <w:tabs>
          <w:tab w:val="left" w:pos="1134"/>
        </w:tabs>
        <w:ind w:left="0"/>
        <w:jc w:val="center"/>
        <w:rPr>
          <w:b/>
          <w:bCs/>
          <w:color w:val="000000"/>
          <w:spacing w:val="-2"/>
          <w:sz w:val="28"/>
          <w:szCs w:val="28"/>
        </w:rPr>
      </w:pPr>
    </w:p>
    <w:p w14:paraId="26A17A4F" w14:textId="77777777" w:rsidR="00301336" w:rsidRDefault="00301336" w:rsidP="00301336">
      <w:pPr>
        <w:spacing w:after="0" w:line="240" w:lineRule="auto"/>
        <w:jc w:val="center"/>
        <w:rPr>
          <w:rFonts w:ascii="Times New Roman" w:hAnsi="Times New Roman" w:cs="Times New Roman"/>
          <w:b/>
          <w:bCs/>
          <w:sz w:val="28"/>
          <w:szCs w:val="28"/>
        </w:rPr>
      </w:pPr>
      <w:r w:rsidRPr="003951AF">
        <w:rPr>
          <w:rFonts w:ascii="Times New Roman" w:hAnsi="Times New Roman" w:cs="Times New Roman"/>
          <w:b/>
          <w:bCs/>
          <w:sz w:val="28"/>
          <w:szCs w:val="28"/>
        </w:rPr>
        <w:t>2.1. Особенности преподавания у</w:t>
      </w:r>
      <w:r>
        <w:rPr>
          <w:rFonts w:ascii="Times New Roman" w:hAnsi="Times New Roman" w:cs="Times New Roman"/>
          <w:b/>
          <w:bCs/>
          <w:sz w:val="28"/>
          <w:szCs w:val="28"/>
        </w:rPr>
        <w:t>чебного предмета</w:t>
      </w:r>
      <w:r>
        <w:rPr>
          <w:rFonts w:ascii="Times New Roman" w:hAnsi="Times New Roman" w:cs="Times New Roman"/>
          <w:b/>
          <w:bCs/>
          <w:sz w:val="28"/>
          <w:szCs w:val="28"/>
        </w:rPr>
        <w:br/>
        <w:t>«Русский язык»</w:t>
      </w:r>
    </w:p>
    <w:p w14:paraId="1BDDEE16" w14:textId="77777777" w:rsidR="00301336" w:rsidRPr="003951AF" w:rsidRDefault="00301336" w:rsidP="00301336">
      <w:pPr>
        <w:spacing w:after="0" w:line="240" w:lineRule="auto"/>
        <w:jc w:val="center"/>
        <w:rPr>
          <w:rFonts w:ascii="Times New Roman" w:hAnsi="Times New Roman" w:cs="Times New Roman"/>
          <w:b/>
          <w:bCs/>
          <w:sz w:val="28"/>
          <w:szCs w:val="28"/>
        </w:rPr>
      </w:pPr>
    </w:p>
    <w:p w14:paraId="2C037D1D" w14:textId="77777777" w:rsidR="00301336" w:rsidRPr="005E5988"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hAnsi="Times New Roman" w:cs="Times New Roman"/>
          <w:sz w:val="24"/>
          <w:szCs w:val="24"/>
        </w:rPr>
        <w:t>Преподавание учебного предмета «Русский язык» осуществляется согласно требованиям федеральной рабочей программы по учебному предмету «Русский язык»</w:t>
      </w:r>
      <w:r w:rsidRPr="005E5988">
        <w:rPr>
          <w:sz w:val="24"/>
          <w:szCs w:val="24"/>
        </w:rPr>
        <w:t xml:space="preserve"> (</w:t>
      </w:r>
      <w:r w:rsidRPr="005E5988">
        <w:rPr>
          <w:rFonts w:ascii="Times New Roman" w:hAnsi="Times New Roman" w:cs="Times New Roman"/>
          <w:sz w:val="24"/>
          <w:szCs w:val="24"/>
        </w:rPr>
        <w:t xml:space="preserve">https://edsoo.ru/wp-content/uploads/2023/08/01_ФРП_Русский-язык_1-4-классы.pdf). </w:t>
      </w:r>
    </w:p>
    <w:p w14:paraId="1CE38114" w14:textId="41001DE2" w:rsidR="00301336" w:rsidRPr="005E5988" w:rsidRDefault="00301336" w:rsidP="0030133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Программа</w:t>
      </w:r>
      <w:r w:rsidRPr="005E5988">
        <w:rPr>
          <w:rFonts w:ascii="Times New Roman" w:eastAsia="SchoolBookSanPin" w:hAnsi="Times New Roman"/>
          <w:sz w:val="24"/>
          <w:szCs w:val="24"/>
        </w:rPr>
        <w:t xml:space="preserve">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w:t>
      </w:r>
      <w:r w:rsidR="00AB64CD">
        <w:rPr>
          <w:rFonts w:ascii="Times New Roman" w:eastAsia="SchoolBookSanPin" w:hAnsi="Times New Roman"/>
          <w:sz w:val="24"/>
          <w:szCs w:val="24"/>
        </w:rPr>
        <w:br/>
      </w:r>
      <w:r w:rsidRPr="005E5988">
        <w:rPr>
          <w:rFonts w:ascii="Times New Roman" w:eastAsia="SchoolBookSanPin" w:hAnsi="Times New Roman"/>
          <w:sz w:val="24"/>
          <w:szCs w:val="24"/>
        </w:rPr>
        <w:t>в федеральной рабочей программе воспитания.</w:t>
      </w:r>
    </w:p>
    <w:p w14:paraId="5EDB90F0" w14:textId="3C87352D" w:rsidR="00301336" w:rsidRPr="005E5988" w:rsidRDefault="00301336" w:rsidP="00301336">
      <w:pPr>
        <w:spacing w:after="0" w:line="240" w:lineRule="auto"/>
        <w:ind w:firstLine="709"/>
        <w:jc w:val="both"/>
        <w:rPr>
          <w:rFonts w:ascii="Times New Roman" w:hAnsi="Times New Roman" w:cs="Times New Roman"/>
          <w:b/>
          <w:bCs/>
          <w:sz w:val="24"/>
          <w:szCs w:val="24"/>
        </w:rPr>
      </w:pPr>
      <w:r w:rsidRPr="005E5988">
        <w:rPr>
          <w:rFonts w:ascii="Times New Roman" w:hAnsi="Times New Roman" w:cs="Times New Roman"/>
          <w:sz w:val="24"/>
          <w:szCs w:val="24"/>
        </w:rPr>
        <w:t>Общее число часов, рекомендованных для изучения русского языка</w:t>
      </w:r>
      <w:r w:rsidR="007002E4">
        <w:rPr>
          <w:rFonts w:ascii="Times New Roman" w:hAnsi="Times New Roman" w:cs="Times New Roman"/>
          <w:sz w:val="24"/>
          <w:szCs w:val="24"/>
        </w:rPr>
        <w:t>,</w:t>
      </w:r>
      <w:r w:rsidRPr="005E5988">
        <w:rPr>
          <w:rFonts w:ascii="Times New Roman" w:hAnsi="Times New Roman" w:cs="Times New Roman"/>
          <w:sz w:val="24"/>
          <w:szCs w:val="24"/>
        </w:rPr>
        <w:t xml:space="preserve"> – 675 часов </w:t>
      </w:r>
      <w:r w:rsidR="00AB64CD">
        <w:rPr>
          <w:rFonts w:ascii="Times New Roman" w:hAnsi="Times New Roman" w:cs="Times New Roman"/>
          <w:sz w:val="24"/>
          <w:szCs w:val="24"/>
        </w:rPr>
        <w:br/>
      </w:r>
      <w:r w:rsidRPr="005E5988">
        <w:rPr>
          <w:rFonts w:ascii="Times New Roman" w:hAnsi="Times New Roman" w:cs="Times New Roman"/>
          <w:sz w:val="24"/>
          <w:szCs w:val="24"/>
        </w:rPr>
        <w:t>(по 5 в неделю в каждом классе): в 1 классе – 165 часов, во 2-4 классах – по 170 часов.</w:t>
      </w:r>
    </w:p>
    <w:p w14:paraId="28543BA1" w14:textId="3E988643" w:rsidR="00301336" w:rsidRDefault="00301336" w:rsidP="00301336">
      <w:pPr>
        <w:pStyle w:val="aa"/>
        <w:ind w:left="0" w:firstLine="709"/>
        <w:jc w:val="both"/>
        <w:rPr>
          <w:bCs/>
          <w:sz w:val="24"/>
          <w:szCs w:val="24"/>
        </w:rPr>
      </w:pPr>
      <w:r w:rsidRPr="005E5988">
        <w:rPr>
          <w:bCs/>
          <w:sz w:val="24"/>
          <w:szCs w:val="24"/>
        </w:rPr>
        <w:t xml:space="preserve">В соответствии с приказом Министерства просвещения Российской Федерации </w:t>
      </w:r>
      <w:r w:rsidR="00AB64CD">
        <w:rPr>
          <w:bCs/>
          <w:sz w:val="24"/>
          <w:szCs w:val="24"/>
        </w:rPr>
        <w:br/>
      </w:r>
      <w:r w:rsidRPr="005E5988">
        <w:rPr>
          <w:bCs/>
          <w:sz w:val="24"/>
          <w:szCs w:val="24"/>
        </w:rP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w:t>
      </w:r>
      <w:r w:rsidR="00AB64CD">
        <w:rPr>
          <w:bCs/>
          <w:sz w:val="24"/>
          <w:szCs w:val="24"/>
        </w:rPr>
        <w:br/>
      </w:r>
      <w:r w:rsidRPr="005E5988">
        <w:rPr>
          <w:bCs/>
          <w:sz w:val="24"/>
          <w:szCs w:val="24"/>
        </w:rPr>
        <w:t xml:space="preserve">по учебному предмету «Русский язык» внесены изменения: </w:t>
      </w:r>
    </w:p>
    <w:p w14:paraId="42804D4E" w14:textId="6974F983" w:rsidR="00301336" w:rsidRDefault="00301336" w:rsidP="00301336">
      <w:pPr>
        <w:pStyle w:val="aa"/>
        <w:ind w:left="0" w:firstLine="709"/>
        <w:jc w:val="both"/>
        <w:rPr>
          <w:bCs/>
          <w:sz w:val="24"/>
          <w:szCs w:val="24"/>
        </w:rPr>
      </w:pPr>
      <w:r w:rsidRPr="005E5988">
        <w:rPr>
          <w:sz w:val="24"/>
          <w:szCs w:val="24"/>
        </w:rPr>
        <w:t>–</w:t>
      </w:r>
      <w:r w:rsidR="000648AF">
        <w:rPr>
          <w:sz w:val="24"/>
          <w:szCs w:val="24"/>
        </w:rPr>
        <w:t> </w:t>
      </w:r>
      <w:r w:rsidRPr="005E5988">
        <w:rPr>
          <w:bCs/>
          <w:sz w:val="24"/>
          <w:szCs w:val="24"/>
        </w:rPr>
        <w:t xml:space="preserve">пункт 20 дополнен подпунктами 20.11 «Поурочное планирование. Вариант 1 Поурочного планирования для педагогов, использующих учебники «Азбука» (авторы </w:t>
      </w:r>
      <w:r w:rsidR="009B5669">
        <w:rPr>
          <w:bCs/>
          <w:sz w:val="24"/>
          <w:szCs w:val="24"/>
        </w:rPr>
        <w:br/>
      </w:r>
      <w:r w:rsidRPr="005E5988">
        <w:rPr>
          <w:bCs/>
          <w:sz w:val="24"/>
          <w:szCs w:val="24"/>
        </w:rPr>
        <w:t xml:space="preserve">В.Г. Горецкий и другие), «Русский язык.1-4 класс. (авторы В.П. Канакина, В.Г. Горецкий». Вариант 2. «Для самостоятельного конструирования поурочного планирования»; </w:t>
      </w:r>
    </w:p>
    <w:p w14:paraId="4F227D8E" w14:textId="3CCF0479" w:rsidR="00301336" w:rsidRPr="005E5988" w:rsidRDefault="00301336" w:rsidP="00301336">
      <w:pPr>
        <w:pStyle w:val="aa"/>
        <w:ind w:left="0" w:firstLine="709"/>
        <w:jc w:val="both"/>
        <w:rPr>
          <w:bCs/>
          <w:sz w:val="24"/>
          <w:szCs w:val="24"/>
        </w:rPr>
      </w:pPr>
      <w:r w:rsidRPr="005E5988">
        <w:rPr>
          <w:sz w:val="24"/>
          <w:szCs w:val="24"/>
        </w:rPr>
        <w:t>–</w:t>
      </w:r>
      <w:r w:rsidR="000648AF">
        <w:rPr>
          <w:bCs/>
          <w:sz w:val="24"/>
          <w:szCs w:val="24"/>
        </w:rPr>
        <w:t> </w:t>
      </w:r>
      <w:r w:rsidRPr="005E5988">
        <w:rPr>
          <w:bCs/>
          <w:sz w:val="24"/>
          <w:szCs w:val="24"/>
        </w:rPr>
        <w:t>20.12 «В федеральных и региональных процедурах оценки качества используется перечень (кодификатор)</w:t>
      </w:r>
      <w:r>
        <w:rPr>
          <w:bCs/>
          <w:sz w:val="24"/>
          <w:szCs w:val="24"/>
        </w:rPr>
        <w:t xml:space="preserve"> </w:t>
      </w:r>
      <w:r w:rsidRPr="005E5988">
        <w:rPr>
          <w:bCs/>
          <w:sz w:val="24"/>
          <w:szCs w:val="24"/>
        </w:rPr>
        <w:t xml:space="preserve">распределённых по классам проверяемых требований </w:t>
      </w:r>
      <w:r w:rsidR="00AB64CD">
        <w:rPr>
          <w:bCs/>
          <w:sz w:val="24"/>
          <w:szCs w:val="24"/>
        </w:rPr>
        <w:br/>
      </w:r>
      <w:r w:rsidRPr="005E5988">
        <w:rPr>
          <w:bCs/>
          <w:sz w:val="24"/>
          <w:szCs w:val="24"/>
        </w:rPr>
        <w:t>к результатам освоения основной образовательной программы начального общего образования и элементов содержания по учебному предмету «Русский язык».</w:t>
      </w:r>
    </w:p>
    <w:p w14:paraId="793790B7" w14:textId="20442A6D" w:rsidR="00301336" w:rsidRPr="005E5988" w:rsidRDefault="007002E4" w:rsidP="00301336">
      <w:pPr>
        <w:pStyle w:val="aa"/>
        <w:ind w:left="0" w:firstLine="709"/>
        <w:jc w:val="both"/>
        <w:rPr>
          <w:sz w:val="24"/>
          <w:szCs w:val="24"/>
        </w:rPr>
      </w:pPr>
      <w:r>
        <w:rPr>
          <w:sz w:val="24"/>
          <w:szCs w:val="24"/>
        </w:rPr>
        <w:t>Работа с одарё</w:t>
      </w:r>
      <w:r w:rsidR="00301336" w:rsidRPr="005E5988">
        <w:rPr>
          <w:sz w:val="24"/>
          <w:szCs w:val="24"/>
        </w:rPr>
        <w:t>нными детьми в начальных классах предполагает подготовку обучающихся к школьному этапу олимпиад и участию в творческих и интеллектуальных конкурсах.</w:t>
      </w:r>
    </w:p>
    <w:p w14:paraId="63B7BE67" w14:textId="77777777" w:rsidR="00301336" w:rsidRDefault="00301336" w:rsidP="00301336">
      <w:pPr>
        <w:spacing w:after="0" w:line="240" w:lineRule="auto"/>
        <w:ind w:firstLine="709"/>
        <w:jc w:val="both"/>
        <w:rPr>
          <w:sz w:val="24"/>
          <w:szCs w:val="24"/>
        </w:rPr>
      </w:pPr>
      <w:r w:rsidRPr="005E5988">
        <w:rPr>
          <w:rFonts w:ascii="Times New Roman" w:eastAsia="TimesNewRomanPSMT" w:hAnsi="Times New Roman" w:cs="Times New Roman"/>
          <w:sz w:val="24"/>
          <w:szCs w:val="24"/>
        </w:rPr>
        <w:t xml:space="preserve">При организации подготовки обучающихся к </w:t>
      </w:r>
      <w:r>
        <w:rPr>
          <w:rFonts w:ascii="Times New Roman" w:eastAsia="TimesNewRomanPSMT" w:hAnsi="Times New Roman" w:cs="Times New Roman"/>
          <w:sz w:val="24"/>
          <w:szCs w:val="24"/>
        </w:rPr>
        <w:t>выполнению</w:t>
      </w:r>
      <w:r w:rsidRPr="005E5988">
        <w:rPr>
          <w:rFonts w:ascii="Times New Roman" w:eastAsia="TimesNewRomanPSMT" w:hAnsi="Times New Roman" w:cs="Times New Roman"/>
          <w:sz w:val="24"/>
          <w:szCs w:val="24"/>
        </w:rPr>
        <w:t xml:space="preserve"> всероссийских проверочных работ (далее – ВПР) по русскому языку в </w:t>
      </w:r>
      <w:r>
        <w:rPr>
          <w:rFonts w:ascii="Times New Roman" w:eastAsia="TimesNewRomanPSMT" w:hAnsi="Times New Roman" w:cs="Times New Roman"/>
          <w:sz w:val="24"/>
          <w:szCs w:val="24"/>
        </w:rPr>
        <w:t>4 классах</w:t>
      </w:r>
      <w:r w:rsidRPr="005E5988">
        <w:rPr>
          <w:rFonts w:ascii="Times New Roman" w:eastAsia="TimesNewRomanPSMT" w:hAnsi="Times New Roman" w:cs="Times New Roman"/>
          <w:sz w:val="24"/>
          <w:szCs w:val="24"/>
        </w:rPr>
        <w:t xml:space="preserve"> рекомендуется использовать материалы сайта Федеральный институт оценки качества образования.</w:t>
      </w:r>
      <w:r w:rsidRPr="005E5988">
        <w:rPr>
          <w:sz w:val="24"/>
          <w:szCs w:val="24"/>
        </w:rPr>
        <w:t xml:space="preserve"> </w:t>
      </w:r>
    </w:p>
    <w:p w14:paraId="1B10746D" w14:textId="77777777"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hAnsi="Times New Roman" w:cs="Times New Roman"/>
          <w:sz w:val="24"/>
          <w:szCs w:val="24"/>
        </w:rPr>
        <w:t>В разделе «Навигатор ОКО» – «Навигатор ВПР в ОО» (https://fioco.ru/nav-vpr-oo) размещены</w:t>
      </w:r>
      <w:r>
        <w:rPr>
          <w:rFonts w:ascii="Times New Roman" w:hAnsi="Times New Roman" w:cs="Times New Roman"/>
          <w:sz w:val="24"/>
          <w:szCs w:val="24"/>
        </w:rPr>
        <w:t xml:space="preserve">: </w:t>
      </w:r>
    </w:p>
    <w:p w14:paraId="614F2880" w14:textId="5F8A893E"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0648AF">
        <w:rPr>
          <w:rFonts w:ascii="Times New Roman" w:hAnsi="Times New Roman" w:cs="Times New Roman"/>
          <w:sz w:val="24"/>
          <w:szCs w:val="24"/>
        </w:rPr>
        <w:t> </w:t>
      </w:r>
      <w:r w:rsidRPr="005E5988">
        <w:rPr>
          <w:rFonts w:ascii="Times New Roman" w:hAnsi="Times New Roman" w:cs="Times New Roman"/>
          <w:sz w:val="24"/>
          <w:szCs w:val="24"/>
        </w:rPr>
        <w:t>нормативные документы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https://fioco.ru/normativ_docs</w:t>
      </w:r>
      <w:r>
        <w:rPr>
          <w:rFonts w:ascii="Times New Roman" w:hAnsi="Times New Roman" w:cs="Times New Roman"/>
          <w:sz w:val="24"/>
          <w:szCs w:val="24"/>
        </w:rPr>
        <w:t>)</w:t>
      </w:r>
      <w:r w:rsidR="00AD135F">
        <w:rPr>
          <w:rFonts w:ascii="Times New Roman" w:hAnsi="Times New Roman" w:cs="Times New Roman"/>
          <w:sz w:val="24"/>
          <w:szCs w:val="24"/>
        </w:rPr>
        <w:t>,</w:t>
      </w:r>
    </w:p>
    <w:p w14:paraId="34D1AB77" w14:textId="418FF69B"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методические материалы по проведению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https://fioco.ru/metod_recomend_vpr</w:t>
      </w:r>
      <w:r>
        <w:rPr>
          <w:rFonts w:ascii="Times New Roman" w:hAnsi="Times New Roman" w:cs="Times New Roman"/>
          <w:sz w:val="24"/>
          <w:szCs w:val="24"/>
        </w:rPr>
        <w:t>)</w:t>
      </w:r>
      <w:r w:rsidR="00AD135F">
        <w:rPr>
          <w:rFonts w:ascii="Times New Roman" w:hAnsi="Times New Roman" w:cs="Times New Roman"/>
          <w:sz w:val="24"/>
          <w:szCs w:val="24"/>
        </w:rPr>
        <w:t>,</w:t>
      </w:r>
    </w:p>
    <w:p w14:paraId="6AABBC76" w14:textId="20305D71"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образцы и описания проверочных работ для проведения ВПР в 2025 году</w:t>
      </w:r>
      <w:r>
        <w:rPr>
          <w:rFonts w:ascii="Times New Roman" w:hAnsi="Times New Roman" w:cs="Times New Roman"/>
          <w:sz w:val="24"/>
          <w:szCs w:val="24"/>
        </w:rPr>
        <w:t xml:space="preserve"> (</w:t>
      </w:r>
      <w:r w:rsidRPr="00837B9E">
        <w:rPr>
          <w:rFonts w:ascii="Times New Roman" w:hAnsi="Times New Roman" w:cs="Times New Roman"/>
          <w:sz w:val="24"/>
          <w:szCs w:val="24"/>
        </w:rPr>
        <w:t>https://fioco.ru/obraztsi_i_opisaniya_vpr_2025</w:t>
      </w:r>
      <w:r>
        <w:rPr>
          <w:rFonts w:ascii="Times New Roman" w:hAnsi="Times New Roman" w:cs="Times New Roman"/>
          <w:sz w:val="24"/>
          <w:szCs w:val="24"/>
        </w:rPr>
        <w:t>)</w:t>
      </w:r>
      <w:r w:rsidR="00AD135F">
        <w:rPr>
          <w:rFonts w:ascii="Times New Roman" w:hAnsi="Times New Roman" w:cs="Times New Roman"/>
          <w:sz w:val="24"/>
          <w:szCs w:val="24"/>
        </w:rPr>
        <w:t>,</w:t>
      </w:r>
    </w:p>
    <w:p w14:paraId="5969D89A" w14:textId="301E9A55" w:rsidR="00301336" w:rsidRPr="005E5988" w:rsidRDefault="00301336" w:rsidP="00301336">
      <w:pPr>
        <w:spacing w:after="0" w:line="240" w:lineRule="auto"/>
        <w:ind w:firstLine="709"/>
        <w:jc w:val="both"/>
        <w:rPr>
          <w:sz w:val="24"/>
          <w:szCs w:val="24"/>
        </w:rPr>
      </w:pPr>
      <w:r w:rsidRPr="005E5988">
        <w:rPr>
          <w:rFonts w:ascii="Times New Roman" w:eastAsia="TimesNewRomanPSMT" w:hAnsi="Times New Roman" w:cs="Times New Roman"/>
          <w:sz w:val="24"/>
          <w:szCs w:val="24"/>
        </w:rPr>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 xml:space="preserve">перечень учебных изданий по тематике ВПР, прошедших экспертизу </w:t>
      </w:r>
      <w:r w:rsidR="00AB64CD">
        <w:rPr>
          <w:rFonts w:ascii="Times New Roman" w:hAnsi="Times New Roman" w:cs="Times New Roman"/>
          <w:sz w:val="24"/>
          <w:szCs w:val="24"/>
        </w:rPr>
        <w:br/>
      </w:r>
      <w:r w:rsidRPr="005E5988">
        <w:rPr>
          <w:rFonts w:ascii="Times New Roman" w:hAnsi="Times New Roman" w:cs="Times New Roman"/>
          <w:sz w:val="24"/>
          <w:szCs w:val="24"/>
        </w:rPr>
        <w:t>и получивших положительную экспертную оценку ФГБУ «ФИОКО»</w:t>
      </w:r>
      <w:r>
        <w:rPr>
          <w:rFonts w:ascii="Times New Roman" w:hAnsi="Times New Roman" w:cs="Times New Roman"/>
          <w:sz w:val="24"/>
          <w:szCs w:val="24"/>
        </w:rPr>
        <w:t xml:space="preserve"> (</w:t>
      </w:r>
      <w:r w:rsidRPr="001540AA">
        <w:rPr>
          <w:rFonts w:ascii="Times New Roman" w:hAnsi="Times New Roman" w:cs="Times New Roman"/>
          <w:sz w:val="24"/>
          <w:szCs w:val="24"/>
        </w:rPr>
        <w:t>https://fioco.ru/expert_of_ed_pub</w:t>
      </w:r>
      <w:r>
        <w:rPr>
          <w:rFonts w:ascii="Times New Roman" w:hAnsi="Times New Roman" w:cs="Times New Roman"/>
          <w:sz w:val="24"/>
          <w:szCs w:val="24"/>
        </w:rPr>
        <w:t>).</w:t>
      </w:r>
    </w:p>
    <w:p w14:paraId="4CA76EB3" w14:textId="77777777" w:rsidR="00301336" w:rsidRDefault="00301336" w:rsidP="00301336">
      <w:pPr>
        <w:spacing w:after="0" w:line="240" w:lineRule="auto"/>
        <w:jc w:val="center"/>
        <w:rPr>
          <w:rFonts w:ascii="Times New Roman" w:hAnsi="Times New Roman" w:cs="Times New Roman"/>
          <w:b/>
          <w:sz w:val="28"/>
          <w:szCs w:val="28"/>
        </w:rPr>
      </w:pPr>
    </w:p>
    <w:p w14:paraId="4E4EB24D" w14:textId="77777777" w:rsidR="00301336" w:rsidRDefault="00301336" w:rsidP="003013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Особенности преподавания учебного предмета </w:t>
      </w:r>
      <w:r>
        <w:rPr>
          <w:rFonts w:ascii="Times New Roman" w:hAnsi="Times New Roman" w:cs="Times New Roman"/>
          <w:b/>
          <w:sz w:val="28"/>
          <w:szCs w:val="28"/>
        </w:rPr>
        <w:br/>
        <w:t>«Литературное чтение»</w:t>
      </w:r>
    </w:p>
    <w:p w14:paraId="3C1B15AE" w14:textId="77777777" w:rsidR="00301336" w:rsidRDefault="00301336" w:rsidP="00301336">
      <w:pPr>
        <w:spacing w:after="0" w:line="240" w:lineRule="auto"/>
        <w:rPr>
          <w:rFonts w:ascii="Times New Roman" w:hAnsi="Times New Roman" w:cs="Times New Roman"/>
          <w:b/>
          <w:sz w:val="28"/>
          <w:szCs w:val="28"/>
        </w:rPr>
      </w:pPr>
    </w:p>
    <w:p w14:paraId="761B88A7" w14:textId="285B07F5" w:rsidR="00301336" w:rsidRPr="00A8277A" w:rsidRDefault="00301336" w:rsidP="00301336">
      <w:pPr>
        <w:spacing w:after="0" w:line="240" w:lineRule="auto"/>
        <w:ind w:firstLine="709"/>
        <w:jc w:val="both"/>
        <w:rPr>
          <w:rFonts w:ascii="Times New Roman" w:hAnsi="Times New Roman" w:cs="Times New Roman"/>
          <w:b/>
          <w:sz w:val="24"/>
          <w:szCs w:val="24"/>
          <w:shd w:val="clear" w:color="auto" w:fill="FFFFFF"/>
        </w:rPr>
      </w:pPr>
      <w:r w:rsidRPr="00A8277A">
        <w:rPr>
          <w:rFonts w:ascii="Times New Roman" w:hAnsi="Times New Roman" w:cs="Times New Roman"/>
          <w:sz w:val="24"/>
          <w:szCs w:val="24"/>
        </w:rPr>
        <w:t>Особенности организации деятельности на уроках литературного чтен</w:t>
      </w:r>
      <w:r w:rsidR="00D97DF9">
        <w:rPr>
          <w:rFonts w:ascii="Times New Roman" w:hAnsi="Times New Roman" w:cs="Times New Roman"/>
          <w:sz w:val="24"/>
          <w:szCs w:val="24"/>
        </w:rPr>
        <w:t>ия в условиях реализации обновлё</w:t>
      </w:r>
      <w:r w:rsidRPr="00A8277A">
        <w:rPr>
          <w:rFonts w:ascii="Times New Roman" w:hAnsi="Times New Roman" w:cs="Times New Roman"/>
          <w:sz w:val="24"/>
          <w:szCs w:val="24"/>
        </w:rPr>
        <w:t xml:space="preserve">нных ФГОС НОО: </w:t>
      </w:r>
      <w:r w:rsidRPr="0023469D">
        <w:rPr>
          <w:rStyle w:val="af4"/>
          <w:rFonts w:ascii="Times New Roman" w:hAnsi="Times New Roman" w:cs="Times New Roman"/>
          <w:sz w:val="24"/>
          <w:szCs w:val="24"/>
          <w:shd w:val="clear" w:color="auto" w:fill="FFFFFF"/>
        </w:rPr>
        <w:t>уделение особого внимания смысловому чтению, использование современных образовательных технологий</w:t>
      </w:r>
      <w:r w:rsidRPr="0023469D">
        <w:rPr>
          <w:rFonts w:ascii="Times New Roman" w:hAnsi="Times New Roman" w:cs="Times New Roman"/>
          <w:b/>
          <w:sz w:val="24"/>
          <w:szCs w:val="24"/>
          <w:shd w:val="clear" w:color="auto" w:fill="FFFFFF"/>
        </w:rPr>
        <w:t xml:space="preserve">, </w:t>
      </w:r>
      <w:r w:rsidRPr="0023469D">
        <w:rPr>
          <w:rStyle w:val="af4"/>
          <w:rFonts w:ascii="Times New Roman" w:hAnsi="Times New Roman" w:cs="Times New Roman"/>
          <w:sz w:val="24"/>
          <w:szCs w:val="24"/>
          <w:shd w:val="clear" w:color="auto" w:fill="FFFFFF"/>
        </w:rPr>
        <w:t>обучение детей художественному чтению</w:t>
      </w:r>
      <w:r w:rsidRPr="0023469D">
        <w:rPr>
          <w:rFonts w:ascii="Times New Roman" w:hAnsi="Times New Roman" w:cs="Times New Roman"/>
          <w:b/>
          <w:sz w:val="24"/>
          <w:szCs w:val="24"/>
          <w:shd w:val="clear" w:color="auto" w:fill="FFFFFF"/>
        </w:rPr>
        <w:t xml:space="preserve">, </w:t>
      </w:r>
      <w:r w:rsidRPr="0023469D">
        <w:rPr>
          <w:rStyle w:val="af4"/>
          <w:rFonts w:ascii="Times New Roman" w:hAnsi="Times New Roman" w:cs="Times New Roman"/>
          <w:sz w:val="24"/>
          <w:szCs w:val="24"/>
          <w:shd w:val="clear" w:color="auto" w:fill="FFFFFF"/>
        </w:rPr>
        <w:t xml:space="preserve">использование специальных упражнений на технику </w:t>
      </w:r>
      <w:r w:rsidR="00AB64CD">
        <w:rPr>
          <w:rStyle w:val="af4"/>
          <w:rFonts w:ascii="Times New Roman" w:hAnsi="Times New Roman" w:cs="Times New Roman"/>
          <w:sz w:val="24"/>
          <w:szCs w:val="24"/>
          <w:shd w:val="clear" w:color="auto" w:fill="FFFFFF"/>
        </w:rPr>
        <w:br/>
      </w:r>
      <w:r w:rsidRPr="0023469D">
        <w:rPr>
          <w:rStyle w:val="af4"/>
          <w:rFonts w:ascii="Times New Roman" w:hAnsi="Times New Roman" w:cs="Times New Roman"/>
          <w:sz w:val="24"/>
          <w:szCs w:val="24"/>
          <w:shd w:val="clear" w:color="auto" w:fill="FFFFFF"/>
        </w:rPr>
        <w:t>и выразительность чтения</w:t>
      </w:r>
      <w:r w:rsidRPr="0023469D">
        <w:rPr>
          <w:rFonts w:ascii="Times New Roman" w:hAnsi="Times New Roman" w:cs="Times New Roman"/>
          <w:b/>
          <w:sz w:val="24"/>
          <w:szCs w:val="24"/>
          <w:shd w:val="clear" w:color="auto" w:fill="FFFFFF"/>
        </w:rPr>
        <w:t xml:space="preserve">, </w:t>
      </w:r>
      <w:r w:rsidRPr="0023469D">
        <w:rPr>
          <w:rStyle w:val="af4"/>
          <w:rFonts w:ascii="Times New Roman" w:hAnsi="Times New Roman" w:cs="Times New Roman"/>
          <w:sz w:val="24"/>
          <w:szCs w:val="24"/>
          <w:shd w:val="clear" w:color="auto" w:fill="FFFFFF"/>
        </w:rPr>
        <w:t>определение вида и жанра произведения, создание условий для проявления познавательной активности учеников</w:t>
      </w:r>
      <w:r w:rsidRPr="00A8277A">
        <w:rPr>
          <w:rFonts w:ascii="Times New Roman" w:hAnsi="Times New Roman" w:cs="Times New Roman"/>
          <w:b/>
          <w:sz w:val="24"/>
          <w:szCs w:val="24"/>
          <w:shd w:val="clear" w:color="auto" w:fill="FFFFFF"/>
        </w:rPr>
        <w:t xml:space="preserve"> (</w:t>
      </w:r>
      <w:r w:rsidRPr="00A8277A">
        <w:rPr>
          <w:rFonts w:ascii="Times New Roman" w:hAnsi="Times New Roman" w:cs="Times New Roman"/>
          <w:sz w:val="24"/>
          <w:szCs w:val="24"/>
          <w:shd w:val="clear" w:color="auto" w:fill="FFFFFF"/>
        </w:rPr>
        <w:t>https://edsoo.ru/wp-content/uploads/2023/08/Литературное-чтение. Реализация-требований-ФГОС-начального-общего-образования.-Методическое-пособие-для-учителя.pdf).</w:t>
      </w:r>
    </w:p>
    <w:p w14:paraId="195663B5" w14:textId="10D068DE" w:rsidR="00301336" w:rsidRPr="00A8277A" w:rsidRDefault="00301336" w:rsidP="00301336">
      <w:pPr>
        <w:spacing w:after="0" w:line="240" w:lineRule="auto"/>
        <w:ind w:firstLine="709"/>
        <w:jc w:val="both"/>
        <w:rPr>
          <w:rFonts w:ascii="Times New Roman" w:eastAsia="Times New Roman" w:hAnsi="Times New Roman" w:cs="Times New Roman"/>
          <w:sz w:val="24"/>
          <w:szCs w:val="24"/>
          <w:lang w:eastAsia="ru-RU"/>
        </w:rPr>
      </w:pPr>
      <w:r w:rsidRPr="00A8277A">
        <w:rPr>
          <w:rFonts w:ascii="Times New Roman" w:hAnsi="Times New Roman" w:cs="Times New Roman"/>
          <w:sz w:val="24"/>
          <w:szCs w:val="24"/>
        </w:rPr>
        <w:t xml:space="preserve">Освоение программы по литературному чтению в 1 классе начинается </w:t>
      </w:r>
      <w:r w:rsidRPr="00A8277A">
        <w:rPr>
          <w:rFonts w:ascii="Times New Roman" w:eastAsia="Times New Roman" w:hAnsi="Times New Roman" w:cs="Times New Roman"/>
          <w:sz w:val="24"/>
          <w:szCs w:val="24"/>
          <w:lang w:eastAsia="ru-RU"/>
        </w:rPr>
        <w:t>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w:t>
      </w:r>
      <w:r w:rsidRPr="00301336">
        <w:rPr>
          <w:rFonts w:ascii="Times New Roman" w:eastAsia="Times New Roman" w:hAnsi="Times New Roman" w:cs="Times New Roman"/>
          <w:sz w:val="24"/>
          <w:szCs w:val="24"/>
          <w:lang w:eastAsia="ru-RU"/>
        </w:rPr>
        <w:t>https://edsoo.ru/wp-content/uploads/2023/08/01_ФРП_Русский-язык_1-4-классы.pdf</w:t>
      </w:r>
      <w:r>
        <w:rPr>
          <w:rFonts w:ascii="Times New Roman" w:eastAsia="Times New Roman" w:hAnsi="Times New Roman" w:cs="Times New Roman"/>
          <w:sz w:val="24"/>
          <w:szCs w:val="24"/>
          <w:lang w:eastAsia="ru-RU"/>
        </w:rPr>
        <w:t>).</w:t>
      </w:r>
    </w:p>
    <w:p w14:paraId="223BE61B" w14:textId="71D448C0" w:rsidR="00301336" w:rsidRPr="00A8277A" w:rsidRDefault="00301336" w:rsidP="00301336">
      <w:pPr>
        <w:spacing w:after="0" w:line="240" w:lineRule="auto"/>
        <w:ind w:firstLine="709"/>
        <w:jc w:val="both"/>
        <w:rPr>
          <w:rFonts w:ascii="Times New Roman" w:eastAsia="Times New Roman" w:hAnsi="Times New Roman" w:cs="Times New Roman"/>
          <w:sz w:val="24"/>
          <w:szCs w:val="24"/>
          <w:lang w:eastAsia="ru-RU"/>
        </w:rPr>
      </w:pPr>
      <w:r w:rsidRPr="00A8277A">
        <w:rPr>
          <w:rFonts w:ascii="Times New Roman" w:eastAsia="Times New Roman" w:hAnsi="Times New Roman" w:cs="Times New Roman"/>
          <w:sz w:val="24"/>
          <w:szCs w:val="24"/>
          <w:lang w:eastAsia="ru-RU"/>
        </w:rPr>
        <w:t>После периода обучения грамоте начинается раздельное изучение русского языка</w:t>
      </w:r>
      <w:r w:rsidR="000648AF">
        <w:rPr>
          <w:rFonts w:ascii="Times New Roman" w:eastAsia="Times New Roman" w:hAnsi="Times New Roman" w:cs="Times New Roman"/>
          <w:sz w:val="24"/>
          <w:szCs w:val="24"/>
          <w:lang w:eastAsia="ru-RU"/>
        </w:rPr>
        <w:br/>
      </w:r>
      <w:r w:rsidRPr="00A8277A">
        <w:rPr>
          <w:rFonts w:ascii="Times New Roman" w:eastAsia="Times New Roman" w:hAnsi="Times New Roman" w:cs="Times New Roman"/>
          <w:sz w:val="24"/>
          <w:szCs w:val="24"/>
          <w:lang w:eastAsia="ru-RU"/>
        </w:rPr>
        <w:t xml:space="preserve">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r>
        <w:rPr>
          <w:rFonts w:ascii="Times New Roman" w:eastAsia="Times New Roman" w:hAnsi="Times New Roman" w:cs="Times New Roman"/>
          <w:sz w:val="24"/>
          <w:szCs w:val="24"/>
          <w:lang w:eastAsia="ru-RU"/>
        </w:rPr>
        <w:t>(</w:t>
      </w:r>
      <w:r w:rsidRPr="00301336">
        <w:rPr>
          <w:rFonts w:ascii="Times New Roman" w:eastAsia="Times New Roman" w:hAnsi="Times New Roman" w:cs="Times New Roman"/>
          <w:sz w:val="24"/>
          <w:szCs w:val="24"/>
          <w:lang w:eastAsia="ru-RU"/>
        </w:rPr>
        <w:t>https://edsoo.ru/wp-content/uploads/2023/08/02_ФРП_Литературное-чтение-1-4-классы.pdf</w:t>
      </w:r>
      <w:r>
        <w:rPr>
          <w:rFonts w:ascii="Times New Roman" w:eastAsia="Times New Roman" w:hAnsi="Times New Roman" w:cs="Times New Roman"/>
          <w:sz w:val="24"/>
          <w:szCs w:val="24"/>
          <w:lang w:eastAsia="ru-RU"/>
        </w:rPr>
        <w:t>).</w:t>
      </w:r>
      <w:r w:rsidRPr="00A8277A">
        <w:rPr>
          <w:rFonts w:ascii="Times New Roman" w:hAnsi="Times New Roman" w:cs="Times New Roman"/>
          <w:color w:val="000000"/>
          <w:sz w:val="24"/>
          <w:szCs w:val="24"/>
          <w:shd w:val="clear" w:color="auto" w:fill="F7F7F7"/>
        </w:rPr>
        <w:t xml:space="preserve"> </w:t>
      </w:r>
    </w:p>
    <w:p w14:paraId="026580F3" w14:textId="474D1746" w:rsidR="00301336" w:rsidRDefault="00301336" w:rsidP="00301336">
      <w:pPr>
        <w:pStyle w:val="aa"/>
        <w:ind w:left="-142" w:firstLine="567"/>
        <w:jc w:val="both"/>
        <w:rPr>
          <w:bCs/>
          <w:sz w:val="24"/>
          <w:szCs w:val="24"/>
        </w:rPr>
      </w:pPr>
      <w:r w:rsidRPr="00A8277A">
        <w:rPr>
          <w:bCs/>
          <w:sz w:val="24"/>
          <w:szCs w:val="24"/>
        </w:rPr>
        <w:t xml:space="preserve">В соответствии с приказом Министерства просвещения Российской Федерации </w:t>
      </w:r>
      <w:r w:rsidR="00AB64CD">
        <w:rPr>
          <w:bCs/>
          <w:sz w:val="24"/>
          <w:szCs w:val="24"/>
        </w:rPr>
        <w:br/>
      </w:r>
      <w:r w:rsidRPr="00A8277A">
        <w:rPr>
          <w:bCs/>
          <w:sz w:val="24"/>
          <w:szCs w:val="24"/>
        </w:rPr>
        <w:t>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по учебному предмету «Литературное чтение» внесены изменения: пункт 21 дополнен</w:t>
      </w:r>
      <w:r>
        <w:rPr>
          <w:bCs/>
          <w:sz w:val="24"/>
          <w:szCs w:val="24"/>
        </w:rPr>
        <w:t>:</w:t>
      </w:r>
    </w:p>
    <w:p w14:paraId="6EF75AFE" w14:textId="277A4E94" w:rsidR="00301336" w:rsidRDefault="00301336" w:rsidP="00301336">
      <w:pPr>
        <w:pStyle w:val="aa"/>
        <w:ind w:left="-142" w:firstLine="567"/>
        <w:jc w:val="both"/>
        <w:rPr>
          <w:bCs/>
          <w:sz w:val="24"/>
          <w:szCs w:val="24"/>
        </w:rPr>
      </w:pPr>
      <w:r w:rsidRPr="005E5988">
        <w:rPr>
          <w:sz w:val="24"/>
          <w:szCs w:val="24"/>
        </w:rPr>
        <w:t>–</w:t>
      </w:r>
      <w:r w:rsidR="000648AF">
        <w:rPr>
          <w:bCs/>
          <w:sz w:val="24"/>
          <w:szCs w:val="24"/>
        </w:rPr>
        <w:t> </w:t>
      </w:r>
      <w:r w:rsidRPr="00A8277A">
        <w:rPr>
          <w:bCs/>
          <w:sz w:val="24"/>
          <w:szCs w:val="24"/>
        </w:rPr>
        <w:t>подпунктами 21.11 «Поурочное планирование. Вариант 1. Поурочного планирования для педагогов, использующих учебники «Азбука» (авторы В.Г. Горецкий и другие), «Литературное чтение.1-4 класс» (авторы Л.Ф. Климанова, В.Г. Горецкий, М.В. Голованова и другие). Вариант 2. «Для самостоятельного конструиров</w:t>
      </w:r>
      <w:r>
        <w:rPr>
          <w:bCs/>
          <w:sz w:val="24"/>
          <w:szCs w:val="24"/>
        </w:rPr>
        <w:t>ания поурочного планирования»</w:t>
      </w:r>
      <w:r w:rsidR="00D32DED">
        <w:rPr>
          <w:bCs/>
          <w:sz w:val="24"/>
          <w:szCs w:val="24"/>
        </w:rPr>
        <w:t>.</w:t>
      </w:r>
    </w:p>
    <w:p w14:paraId="226AC387" w14:textId="2226A74A" w:rsidR="00301336" w:rsidRPr="00A8277A" w:rsidRDefault="00301336" w:rsidP="00301336">
      <w:pPr>
        <w:pStyle w:val="aa"/>
        <w:ind w:left="-142" w:firstLine="567"/>
        <w:jc w:val="both"/>
        <w:rPr>
          <w:bCs/>
          <w:sz w:val="24"/>
          <w:szCs w:val="24"/>
        </w:rPr>
      </w:pPr>
      <w:r w:rsidRPr="005E5988">
        <w:rPr>
          <w:sz w:val="24"/>
          <w:szCs w:val="24"/>
        </w:rPr>
        <w:t>–</w:t>
      </w:r>
      <w:r w:rsidR="000648AF">
        <w:rPr>
          <w:sz w:val="24"/>
          <w:szCs w:val="24"/>
        </w:rPr>
        <w:t> </w:t>
      </w:r>
      <w:r w:rsidRPr="00A8277A">
        <w:rPr>
          <w:bCs/>
          <w:sz w:val="24"/>
          <w:szCs w:val="24"/>
        </w:rPr>
        <w:t xml:space="preserve">21.12 «В федеральных и региональных процедурах оценки качества используется перечень (кодификатор)распределённых по классам проверяемых требований к результатам освоения основной образовательной программы начального общего образования </w:t>
      </w:r>
      <w:r w:rsidR="00AB64CD">
        <w:rPr>
          <w:bCs/>
          <w:sz w:val="24"/>
          <w:szCs w:val="24"/>
        </w:rPr>
        <w:br/>
      </w:r>
      <w:r w:rsidRPr="00A8277A">
        <w:rPr>
          <w:bCs/>
          <w:sz w:val="24"/>
          <w:szCs w:val="24"/>
        </w:rPr>
        <w:t>и элементов содержания по учебному предмету «Литературное чтение».</w:t>
      </w:r>
    </w:p>
    <w:p w14:paraId="74DBD241" w14:textId="77777777" w:rsidR="00301336" w:rsidRDefault="00301336" w:rsidP="00301336">
      <w:pPr>
        <w:pStyle w:val="aa"/>
        <w:ind w:left="0" w:firstLine="709"/>
        <w:jc w:val="both"/>
        <w:rPr>
          <w:sz w:val="24"/>
          <w:szCs w:val="24"/>
        </w:rPr>
      </w:pPr>
      <w:r w:rsidRPr="005E5988">
        <w:rPr>
          <w:sz w:val="24"/>
          <w:szCs w:val="24"/>
        </w:rPr>
        <w:t>Для организации внеурочной деятельности по учебному предмету «</w:t>
      </w:r>
      <w:r>
        <w:rPr>
          <w:sz w:val="24"/>
          <w:szCs w:val="24"/>
        </w:rPr>
        <w:t>Литературное чтение</w:t>
      </w:r>
      <w:r w:rsidRPr="005E5988">
        <w:rPr>
          <w:sz w:val="24"/>
          <w:szCs w:val="24"/>
        </w:rPr>
        <w:t xml:space="preserve">» рекомендуется использовать рабочие программы, размещённые на сайте «Единое содержание общего образования: </w:t>
      </w:r>
    </w:p>
    <w:p w14:paraId="301DFB01" w14:textId="79A7C70B" w:rsidR="00301336" w:rsidRDefault="00301336" w:rsidP="00301336">
      <w:pPr>
        <w:pStyle w:val="aa"/>
        <w:ind w:left="0" w:firstLine="709"/>
        <w:jc w:val="both"/>
        <w:rPr>
          <w:sz w:val="24"/>
          <w:szCs w:val="24"/>
        </w:rPr>
      </w:pPr>
      <w:bookmarkStart w:id="3" w:name="_Hlk197106561"/>
      <w:r w:rsidRPr="005E5988">
        <w:rPr>
          <w:sz w:val="24"/>
          <w:szCs w:val="24"/>
        </w:rPr>
        <w:t>–</w:t>
      </w:r>
      <w:bookmarkEnd w:id="3"/>
      <w:r w:rsidR="000648AF">
        <w:rPr>
          <w:sz w:val="24"/>
          <w:szCs w:val="24"/>
        </w:rPr>
        <w:t> </w:t>
      </w:r>
      <w:r w:rsidRPr="005E5988">
        <w:rPr>
          <w:sz w:val="24"/>
          <w:szCs w:val="24"/>
        </w:rPr>
        <w:t>«Словесное творчество»</w:t>
      </w:r>
      <w:r>
        <w:rPr>
          <w:sz w:val="24"/>
          <w:szCs w:val="24"/>
        </w:rPr>
        <w:t xml:space="preserve"> (1-4 классы)</w:t>
      </w:r>
      <w:r w:rsidRPr="005E5988">
        <w:rPr>
          <w:sz w:val="24"/>
          <w:szCs w:val="24"/>
        </w:rPr>
        <w:t xml:space="preserve"> </w:t>
      </w:r>
      <w:r>
        <w:rPr>
          <w:sz w:val="24"/>
          <w:szCs w:val="24"/>
        </w:rPr>
        <w:t>(</w:t>
      </w:r>
      <w:r w:rsidRPr="000A0273">
        <w:rPr>
          <w:sz w:val="24"/>
          <w:szCs w:val="24"/>
        </w:rPr>
        <w:t>https://edsoo.ru/wp-content/uploads/2023/11/pvd_slovesnoe_tvorchestvo.pdf</w:t>
      </w:r>
      <w:r>
        <w:rPr>
          <w:sz w:val="24"/>
          <w:szCs w:val="24"/>
        </w:rPr>
        <w:t>);</w:t>
      </w:r>
    </w:p>
    <w:p w14:paraId="093324B7" w14:textId="7521A0C2" w:rsidR="00301336" w:rsidRPr="005E5988" w:rsidRDefault="00301336" w:rsidP="00301336">
      <w:pPr>
        <w:pStyle w:val="aa"/>
        <w:ind w:left="0" w:firstLine="709"/>
        <w:jc w:val="both"/>
        <w:rPr>
          <w:sz w:val="24"/>
          <w:szCs w:val="24"/>
        </w:rPr>
      </w:pPr>
      <w:r w:rsidRPr="005E5988">
        <w:rPr>
          <w:sz w:val="24"/>
          <w:szCs w:val="24"/>
        </w:rPr>
        <w:t>–</w:t>
      </w:r>
      <w:r w:rsidR="000648AF">
        <w:rPr>
          <w:sz w:val="24"/>
          <w:szCs w:val="24"/>
        </w:rPr>
        <w:t> </w:t>
      </w:r>
      <w:r w:rsidRPr="005E5988">
        <w:rPr>
          <w:sz w:val="24"/>
          <w:szCs w:val="24"/>
        </w:rPr>
        <w:t>«Раскрываем секреты текста»</w:t>
      </w:r>
      <w:r w:rsidRPr="00404049">
        <w:rPr>
          <w:sz w:val="24"/>
          <w:szCs w:val="24"/>
        </w:rPr>
        <w:t xml:space="preserve"> </w:t>
      </w:r>
      <w:r>
        <w:rPr>
          <w:sz w:val="24"/>
          <w:szCs w:val="24"/>
        </w:rPr>
        <w:t>(1-4 классы)</w:t>
      </w:r>
      <w:r w:rsidRPr="005E5988">
        <w:rPr>
          <w:sz w:val="24"/>
          <w:szCs w:val="24"/>
        </w:rPr>
        <w:t xml:space="preserve"> </w:t>
      </w:r>
      <w:r>
        <w:rPr>
          <w:sz w:val="24"/>
          <w:szCs w:val="24"/>
        </w:rPr>
        <w:t>(</w:t>
      </w:r>
      <w:r w:rsidRPr="000A0273">
        <w:rPr>
          <w:sz w:val="24"/>
          <w:szCs w:val="24"/>
        </w:rPr>
        <w:t>https://edsoo.ru/wp-content/uploads/2023/11/pvd_raskryvaem-sekrety-teksta.pdf</w:t>
      </w:r>
      <w:r>
        <w:rPr>
          <w:sz w:val="24"/>
          <w:szCs w:val="24"/>
        </w:rPr>
        <w:t>).</w:t>
      </w:r>
    </w:p>
    <w:p w14:paraId="0A1441AC" w14:textId="60B0C568" w:rsidR="00301336" w:rsidRPr="007708C4" w:rsidRDefault="00301336" w:rsidP="00301336">
      <w:pPr>
        <w:pStyle w:val="aa"/>
        <w:ind w:left="0" w:firstLine="720"/>
        <w:jc w:val="both"/>
        <w:rPr>
          <w:sz w:val="24"/>
          <w:szCs w:val="24"/>
        </w:rPr>
      </w:pPr>
      <w:r w:rsidRPr="00810F55">
        <w:rPr>
          <w:sz w:val="24"/>
          <w:szCs w:val="24"/>
        </w:rPr>
        <w:t>Цель работы с одарёнными детьми – создание системы условий, направленных</w:t>
      </w:r>
      <w:r w:rsidR="000648AF">
        <w:rPr>
          <w:sz w:val="24"/>
          <w:szCs w:val="24"/>
        </w:rPr>
        <w:br/>
      </w:r>
      <w:r w:rsidRPr="00810F55">
        <w:rPr>
          <w:sz w:val="24"/>
          <w:szCs w:val="24"/>
        </w:rPr>
        <w:t xml:space="preserve">на поддержку и развитие одарённых детей: олимпиады в начальной школе; всероссийская олимпиада для начальной школы </w:t>
      </w:r>
      <w:r>
        <w:rPr>
          <w:sz w:val="24"/>
          <w:szCs w:val="24"/>
        </w:rPr>
        <w:t>(</w:t>
      </w:r>
      <w:r w:rsidRPr="00810F55">
        <w:rPr>
          <w:sz w:val="24"/>
          <w:szCs w:val="24"/>
        </w:rPr>
        <w:t>https://olympiada-kids.net/olimpiada-lit</w:t>
      </w:r>
      <w:r>
        <w:rPr>
          <w:sz w:val="24"/>
          <w:szCs w:val="24"/>
        </w:rPr>
        <w:t>eratura).</w:t>
      </w:r>
      <w:r w:rsidRPr="00810F55">
        <w:rPr>
          <w:sz w:val="24"/>
          <w:szCs w:val="24"/>
        </w:rPr>
        <w:t xml:space="preserve"> </w:t>
      </w:r>
    </w:p>
    <w:p w14:paraId="46281802" w14:textId="764EA622" w:rsidR="00301336" w:rsidRPr="00A8277A" w:rsidRDefault="00301336" w:rsidP="00301336">
      <w:pPr>
        <w:spacing w:after="0" w:line="240" w:lineRule="auto"/>
        <w:ind w:firstLine="709"/>
        <w:jc w:val="both"/>
        <w:rPr>
          <w:rFonts w:ascii="Times New Roman" w:hAnsi="Times New Roman" w:cs="Times New Roman"/>
          <w:b/>
          <w:sz w:val="24"/>
          <w:szCs w:val="24"/>
        </w:rPr>
      </w:pPr>
      <w:r w:rsidRPr="00A8277A">
        <w:rPr>
          <w:rFonts w:ascii="Times New Roman" w:hAnsi="Times New Roman" w:cs="Times New Roman"/>
          <w:bCs/>
          <w:sz w:val="24"/>
          <w:szCs w:val="24"/>
        </w:rPr>
        <w:t xml:space="preserve">Для подготовки к проведению всероссийской проверочной работы </w:t>
      </w:r>
      <w:r w:rsidR="00AB64CD">
        <w:rPr>
          <w:rFonts w:ascii="Times New Roman" w:hAnsi="Times New Roman" w:cs="Times New Roman"/>
          <w:bCs/>
          <w:sz w:val="24"/>
          <w:szCs w:val="24"/>
        </w:rPr>
        <w:br/>
      </w:r>
      <w:r w:rsidRPr="00A8277A">
        <w:rPr>
          <w:rFonts w:ascii="Times New Roman" w:hAnsi="Times New Roman" w:cs="Times New Roman"/>
          <w:bCs/>
          <w:sz w:val="24"/>
          <w:szCs w:val="24"/>
        </w:rPr>
        <w:t xml:space="preserve">по литературному чтению рекомендуется использовать официальный сайт ФГБУ «ФИОКО». </w:t>
      </w:r>
    </w:p>
    <w:p w14:paraId="0B2DEB3B" w14:textId="77777777"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hAnsi="Times New Roman" w:cs="Times New Roman"/>
          <w:sz w:val="24"/>
          <w:szCs w:val="24"/>
        </w:rPr>
        <w:t>В разделе «Навигатор ОКО» – «Навигатор ВПР в ОО» (https://fioco.ru/nav-vpr-oo) размещены</w:t>
      </w:r>
      <w:r>
        <w:rPr>
          <w:rFonts w:ascii="Times New Roman" w:hAnsi="Times New Roman" w:cs="Times New Roman"/>
          <w:sz w:val="24"/>
          <w:szCs w:val="24"/>
        </w:rPr>
        <w:t xml:space="preserve">: </w:t>
      </w:r>
    </w:p>
    <w:p w14:paraId="7BA5FC7D" w14:textId="231BB1BD"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0648AF">
        <w:rPr>
          <w:rFonts w:ascii="Times New Roman" w:hAnsi="Times New Roman" w:cs="Times New Roman"/>
          <w:sz w:val="24"/>
          <w:szCs w:val="24"/>
        </w:rPr>
        <w:t> </w:t>
      </w:r>
      <w:r w:rsidRPr="005E5988">
        <w:rPr>
          <w:rFonts w:ascii="Times New Roman" w:hAnsi="Times New Roman" w:cs="Times New Roman"/>
          <w:sz w:val="24"/>
          <w:szCs w:val="24"/>
        </w:rPr>
        <w:t>нормативные документы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https://fioco.ru/normativ_docs</w:t>
      </w:r>
      <w:r>
        <w:rPr>
          <w:rFonts w:ascii="Times New Roman" w:hAnsi="Times New Roman" w:cs="Times New Roman"/>
          <w:sz w:val="24"/>
          <w:szCs w:val="24"/>
        </w:rPr>
        <w:t>)</w:t>
      </w:r>
      <w:r w:rsidR="00F06853">
        <w:rPr>
          <w:rFonts w:ascii="Times New Roman" w:hAnsi="Times New Roman" w:cs="Times New Roman"/>
          <w:sz w:val="24"/>
          <w:szCs w:val="24"/>
        </w:rPr>
        <w:t>,</w:t>
      </w:r>
    </w:p>
    <w:p w14:paraId="29D4413F" w14:textId="784DAFED"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lastRenderedPageBreak/>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методические материалы по проведению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https://fioco.ru/metod_recomend_vpr</w:t>
      </w:r>
      <w:r>
        <w:rPr>
          <w:rFonts w:ascii="Times New Roman" w:hAnsi="Times New Roman" w:cs="Times New Roman"/>
          <w:sz w:val="24"/>
          <w:szCs w:val="24"/>
        </w:rPr>
        <w:t>)</w:t>
      </w:r>
      <w:r w:rsidR="00F06853">
        <w:rPr>
          <w:rFonts w:ascii="Times New Roman" w:hAnsi="Times New Roman" w:cs="Times New Roman"/>
          <w:sz w:val="24"/>
          <w:szCs w:val="24"/>
        </w:rPr>
        <w:t>,</w:t>
      </w:r>
    </w:p>
    <w:p w14:paraId="4ED7CED9" w14:textId="0CD59581"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образцы и описания проверочных работ для проведения ВПР в 2025 году</w:t>
      </w:r>
      <w:r>
        <w:rPr>
          <w:rFonts w:ascii="Times New Roman" w:hAnsi="Times New Roman" w:cs="Times New Roman"/>
          <w:sz w:val="24"/>
          <w:szCs w:val="24"/>
        </w:rPr>
        <w:t xml:space="preserve"> (</w:t>
      </w:r>
      <w:r w:rsidRPr="00837B9E">
        <w:rPr>
          <w:rFonts w:ascii="Times New Roman" w:hAnsi="Times New Roman" w:cs="Times New Roman"/>
          <w:sz w:val="24"/>
          <w:szCs w:val="24"/>
        </w:rPr>
        <w:t>https://fioco.ru/obraztsi_i_opisaniya_vpr_2025</w:t>
      </w:r>
      <w:r>
        <w:rPr>
          <w:rFonts w:ascii="Times New Roman" w:hAnsi="Times New Roman" w:cs="Times New Roman"/>
          <w:sz w:val="24"/>
          <w:szCs w:val="24"/>
        </w:rPr>
        <w:t>)</w:t>
      </w:r>
      <w:r w:rsidR="00F06853">
        <w:rPr>
          <w:rFonts w:ascii="Times New Roman" w:hAnsi="Times New Roman" w:cs="Times New Roman"/>
          <w:sz w:val="24"/>
          <w:szCs w:val="24"/>
        </w:rPr>
        <w:t>,</w:t>
      </w:r>
    </w:p>
    <w:p w14:paraId="4827472E" w14:textId="2DFC43E5" w:rsidR="00301336" w:rsidRPr="005E5988" w:rsidRDefault="00301336" w:rsidP="00301336">
      <w:pPr>
        <w:spacing w:after="0" w:line="240" w:lineRule="auto"/>
        <w:ind w:firstLine="709"/>
        <w:jc w:val="both"/>
        <w:rPr>
          <w:sz w:val="24"/>
          <w:szCs w:val="24"/>
        </w:rPr>
      </w:pPr>
      <w:r w:rsidRPr="005E5988">
        <w:rPr>
          <w:rFonts w:ascii="Times New Roman" w:eastAsia="TimesNewRomanPSMT" w:hAnsi="Times New Roman" w:cs="Times New Roman"/>
          <w:sz w:val="24"/>
          <w:szCs w:val="24"/>
        </w:rPr>
        <w:t>–</w:t>
      </w:r>
      <w:r w:rsidR="000648AF">
        <w:rPr>
          <w:rFonts w:ascii="Times New Roman" w:eastAsia="TimesNewRomanPSMT" w:hAnsi="Times New Roman" w:cs="Times New Roman"/>
          <w:sz w:val="24"/>
          <w:szCs w:val="24"/>
        </w:rPr>
        <w:t> </w:t>
      </w:r>
      <w:r w:rsidRPr="005E5988">
        <w:rPr>
          <w:rFonts w:ascii="Times New Roman" w:hAnsi="Times New Roman" w:cs="Times New Roman"/>
          <w:sz w:val="24"/>
          <w:szCs w:val="24"/>
        </w:rPr>
        <w:t xml:space="preserve">перечень учебных изданий по тематике ВПР, прошедших экспертизу </w:t>
      </w:r>
      <w:r w:rsidR="00AB64CD">
        <w:rPr>
          <w:rFonts w:ascii="Times New Roman" w:hAnsi="Times New Roman" w:cs="Times New Roman"/>
          <w:sz w:val="24"/>
          <w:szCs w:val="24"/>
        </w:rPr>
        <w:br/>
      </w:r>
      <w:r w:rsidRPr="005E5988">
        <w:rPr>
          <w:rFonts w:ascii="Times New Roman" w:hAnsi="Times New Roman" w:cs="Times New Roman"/>
          <w:sz w:val="24"/>
          <w:szCs w:val="24"/>
        </w:rPr>
        <w:t>и получивших положительную экспертную оценку ФГБУ «ФИОКО»</w:t>
      </w:r>
      <w:r>
        <w:rPr>
          <w:rFonts w:ascii="Times New Roman" w:hAnsi="Times New Roman" w:cs="Times New Roman"/>
          <w:sz w:val="24"/>
          <w:szCs w:val="24"/>
        </w:rPr>
        <w:t xml:space="preserve"> (</w:t>
      </w:r>
      <w:r w:rsidRPr="001540AA">
        <w:rPr>
          <w:rFonts w:ascii="Times New Roman" w:hAnsi="Times New Roman" w:cs="Times New Roman"/>
          <w:sz w:val="24"/>
          <w:szCs w:val="24"/>
        </w:rPr>
        <w:t>https://fioco.ru/expert_of_ed_pub</w:t>
      </w:r>
      <w:r>
        <w:rPr>
          <w:rFonts w:ascii="Times New Roman" w:hAnsi="Times New Roman" w:cs="Times New Roman"/>
          <w:sz w:val="24"/>
          <w:szCs w:val="24"/>
        </w:rPr>
        <w:t>).</w:t>
      </w:r>
    </w:p>
    <w:p w14:paraId="25E27C37" w14:textId="77777777" w:rsidR="00301336" w:rsidRDefault="00301336" w:rsidP="00301336">
      <w:pPr>
        <w:pStyle w:val="futurismarkdown-listitem"/>
        <w:shd w:val="clear" w:color="auto" w:fill="FFFFFF"/>
        <w:spacing w:before="0" w:beforeAutospacing="0" w:after="0" w:afterAutospacing="0"/>
        <w:jc w:val="center"/>
        <w:rPr>
          <w:b/>
          <w:bCs/>
          <w:sz w:val="28"/>
          <w:szCs w:val="28"/>
        </w:rPr>
      </w:pPr>
    </w:p>
    <w:p w14:paraId="7CC40EE9" w14:textId="77777777" w:rsidR="00301336" w:rsidRDefault="00301336" w:rsidP="00301336">
      <w:pPr>
        <w:pStyle w:val="futurismarkdown-listitem"/>
        <w:shd w:val="clear" w:color="auto" w:fill="FFFFFF"/>
        <w:spacing w:before="0" w:beforeAutospacing="0" w:after="0" w:afterAutospacing="0"/>
        <w:jc w:val="center"/>
        <w:rPr>
          <w:b/>
          <w:bCs/>
          <w:sz w:val="28"/>
          <w:szCs w:val="28"/>
        </w:rPr>
      </w:pPr>
      <w:r w:rsidRPr="00ED25DE">
        <w:rPr>
          <w:b/>
          <w:bCs/>
          <w:sz w:val="28"/>
          <w:szCs w:val="28"/>
        </w:rPr>
        <w:t xml:space="preserve">2.3. Особенности преподавания учебного предмета </w:t>
      </w:r>
      <w:r>
        <w:rPr>
          <w:b/>
          <w:bCs/>
          <w:sz w:val="28"/>
          <w:szCs w:val="28"/>
        </w:rPr>
        <w:br/>
      </w:r>
      <w:r w:rsidRPr="00ED25DE">
        <w:rPr>
          <w:b/>
          <w:bCs/>
          <w:sz w:val="28"/>
          <w:szCs w:val="28"/>
        </w:rPr>
        <w:t>«Родной (русский) язык»</w:t>
      </w:r>
    </w:p>
    <w:p w14:paraId="087D050C" w14:textId="77777777" w:rsidR="00301336" w:rsidRDefault="00301336" w:rsidP="00301336">
      <w:pPr>
        <w:pStyle w:val="futurismarkdown-listitem"/>
        <w:shd w:val="clear" w:color="auto" w:fill="FFFFFF"/>
        <w:spacing w:before="0" w:beforeAutospacing="0" w:after="0" w:afterAutospacing="0"/>
        <w:ind w:hanging="426"/>
        <w:jc w:val="center"/>
        <w:rPr>
          <w:b/>
          <w:bCs/>
          <w:sz w:val="28"/>
          <w:szCs w:val="28"/>
        </w:rPr>
      </w:pPr>
    </w:p>
    <w:p w14:paraId="3F374F56" w14:textId="04A64A8E" w:rsidR="00301336" w:rsidRPr="00A8277A" w:rsidRDefault="00301336" w:rsidP="00301336">
      <w:pPr>
        <w:pStyle w:val="futurismarkdown-listitem"/>
        <w:shd w:val="clear" w:color="auto" w:fill="FFFFFF"/>
        <w:spacing w:before="0" w:beforeAutospacing="0" w:after="0" w:afterAutospacing="0"/>
        <w:ind w:firstLine="709"/>
        <w:jc w:val="both"/>
      </w:pPr>
      <w:r w:rsidRPr="00A8277A">
        <w:t xml:space="preserve">В 2025-2026 учебном году преподавание учебного предмета «Родной (русский) язык» на уровне начального общего образования осуществляется в соответствии </w:t>
      </w:r>
      <w:r w:rsidR="00AB64CD">
        <w:br/>
      </w:r>
      <w:r w:rsidRPr="00A8277A">
        <w:t xml:space="preserve">с обновлённым ФГОС НОО и ФОП НОО. Продолжает оставаться актуальной реализация </w:t>
      </w:r>
      <w:r w:rsidR="00AB64CD">
        <w:br/>
      </w:r>
      <w:r w:rsidRPr="00A8277A">
        <w:t>в образовательном процессе воспитательного потенциала учебного предмета «Родной (русский) язык», способствующего формированию у обучающихся высоких национальных чувств, морально-нравственных качеств.</w:t>
      </w:r>
    </w:p>
    <w:p w14:paraId="47EB7600" w14:textId="53B8EE26" w:rsidR="00301336" w:rsidRPr="00A8277A" w:rsidRDefault="00301336" w:rsidP="00301336">
      <w:pPr>
        <w:pStyle w:val="futurismarkdown-listitem"/>
        <w:shd w:val="clear" w:color="auto" w:fill="FFFFFF"/>
        <w:spacing w:before="0" w:beforeAutospacing="0" w:after="0" w:afterAutospacing="0"/>
        <w:ind w:firstLine="709"/>
        <w:jc w:val="both"/>
      </w:pPr>
      <w:r w:rsidRPr="00A8277A">
        <w:t xml:space="preserve">Федеральная </w:t>
      </w:r>
      <w:r>
        <w:t>рабочая</w:t>
      </w:r>
      <w:r w:rsidRPr="00A8277A">
        <w:t xml:space="preserve"> программа</w:t>
      </w:r>
      <w:r>
        <w:t xml:space="preserve"> на уровне</w:t>
      </w:r>
      <w:r w:rsidRPr="00A8277A">
        <w:t xml:space="preserve"> </w:t>
      </w:r>
      <w:r>
        <w:t xml:space="preserve">начального общего образования </w:t>
      </w:r>
      <w:r w:rsidRPr="00A8277A">
        <w:t xml:space="preserve">учебного предмета «Родной (русский) язык» в 2025/2026 учебном году остаётся </w:t>
      </w:r>
      <w:r w:rsidR="000055B5">
        <w:br/>
      </w:r>
      <w:r w:rsidRPr="00A8277A">
        <w:t>без изменений.</w:t>
      </w:r>
    </w:p>
    <w:p w14:paraId="2F1ABD16" w14:textId="5E4AD2C9" w:rsidR="00301336" w:rsidRPr="00A8277A" w:rsidRDefault="00301336" w:rsidP="00301336">
      <w:pPr>
        <w:pStyle w:val="futurismarkdown-listitem"/>
        <w:shd w:val="clear" w:color="auto" w:fill="FFFFFF"/>
        <w:spacing w:before="0" w:beforeAutospacing="0" w:after="0" w:afterAutospacing="0"/>
        <w:ind w:firstLine="709"/>
        <w:jc w:val="both"/>
      </w:pPr>
      <w:r w:rsidRPr="00A8277A">
        <w:t xml:space="preserve">На основании приказа Министерства просвещения Российской Федерации </w:t>
      </w:r>
      <w:r w:rsidR="000055B5">
        <w:br/>
      </w:r>
      <w:r w:rsidRPr="00A8277A">
        <w:t>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w:t>
      </w:r>
      <w:r w:rsidR="00DE56D7">
        <w:br/>
      </w:r>
      <w:r w:rsidRPr="00A8277A">
        <w:t xml:space="preserve">по учебному предмету «Родной (русский) язык» пункт 22 дополнен подпунктом 22.5.13.1 следующего содержания: «22.5.13.1. Возможна корректировка общего числа часов, рекомендованных для изучения предмета, с учётом индивидуального подхода образовательных организаций к выбору родного (русского) языка и его реализации, </w:t>
      </w:r>
      <w:r w:rsidR="000055B5">
        <w:br/>
      </w:r>
      <w:r w:rsidRPr="00A8277A">
        <w:t>в рамках соблюдения гигиенических нормативов к недельной образовательной нагрузке».</w:t>
      </w:r>
    </w:p>
    <w:p w14:paraId="2FD4BBBA" w14:textId="7456E072" w:rsidR="00301336" w:rsidRDefault="00301336" w:rsidP="00301336">
      <w:pPr>
        <w:pStyle w:val="futurismarkdown-listitem"/>
        <w:shd w:val="clear" w:color="auto" w:fill="FFFFFF"/>
        <w:spacing w:before="0" w:beforeAutospacing="0" w:after="0" w:afterAutospacing="0"/>
        <w:ind w:firstLine="709"/>
        <w:jc w:val="both"/>
        <w:rPr>
          <w:sz w:val="28"/>
          <w:szCs w:val="28"/>
        </w:rPr>
      </w:pPr>
      <w:r w:rsidRPr="00A8277A">
        <w:t>По предмету «Родной (русский) язык»</w:t>
      </w:r>
      <w:r w:rsidR="00863296">
        <w:t>,</w:t>
      </w:r>
      <w:r w:rsidRPr="00A8277A">
        <w:t xml:space="preserve"> в том числе для обучающихся начального общего образования</w:t>
      </w:r>
      <w:r w:rsidR="00863296">
        <w:t>,</w:t>
      </w:r>
      <w:r w:rsidRPr="00A8277A">
        <w:t xml:space="preserve"> в 2025 году проводится ежегодный московский конкурс «Билингва». Организаторами выступают Департамент национальной политики и межрегиональных связей города Москвы во взаимодействии с Советом по делам национальностей </w:t>
      </w:r>
      <w:r w:rsidR="000055B5">
        <w:br/>
      </w:r>
      <w:r w:rsidRPr="00A8277A">
        <w:t xml:space="preserve">при Правительстве Москвы, Международное педагогическое общество в поддержку </w:t>
      </w:r>
      <w:r>
        <w:t>р</w:t>
      </w:r>
      <w:r w:rsidRPr="00A8277A">
        <w:t xml:space="preserve">усского языка и в партнёрстве с Федеральным государственным бюджетным учреждением «Дом народов России». Партнерами-исполнителями подготовки и проведения конкурса выступают Автономная некоммерческая организация Центр содействия межнациональному образованию «Этносфера» и Федеральное государственное бюджетное образовательное учреждение высшего образования «Московский педагогический государственный университет», с положением конкурса «Билингва» можно познакомиться по ссылке: </w:t>
      </w:r>
      <w:hyperlink r:id="rId8" w:history="1">
        <w:r w:rsidRPr="00A8277A">
          <w:t>https://mpgu.su/konkurs-bilingva-2025/</w:t>
        </w:r>
      </w:hyperlink>
      <w:r w:rsidRPr="00ED25DE">
        <w:rPr>
          <w:sz w:val="28"/>
          <w:szCs w:val="28"/>
        </w:rPr>
        <w:t>.</w:t>
      </w:r>
    </w:p>
    <w:p w14:paraId="0F329408" w14:textId="77777777" w:rsidR="00301336" w:rsidRDefault="00301336" w:rsidP="00301336">
      <w:pPr>
        <w:spacing w:after="0" w:line="240" w:lineRule="auto"/>
        <w:ind w:firstLine="567"/>
        <w:jc w:val="center"/>
        <w:rPr>
          <w:rFonts w:ascii="Times New Roman" w:hAnsi="Times New Roman" w:cs="Times New Roman"/>
          <w:b/>
          <w:bCs/>
          <w:sz w:val="28"/>
          <w:szCs w:val="28"/>
        </w:rPr>
      </w:pPr>
    </w:p>
    <w:p w14:paraId="2265B8FF" w14:textId="77777777" w:rsidR="00301336" w:rsidRDefault="00301336" w:rsidP="00F2118D">
      <w:pPr>
        <w:spacing w:after="0" w:line="240" w:lineRule="auto"/>
        <w:jc w:val="center"/>
        <w:rPr>
          <w:rFonts w:ascii="Times New Roman" w:hAnsi="Times New Roman" w:cs="Times New Roman"/>
          <w:b/>
          <w:bCs/>
          <w:sz w:val="28"/>
          <w:szCs w:val="28"/>
        </w:rPr>
      </w:pPr>
      <w:r w:rsidRPr="00ED25DE">
        <w:rPr>
          <w:rFonts w:ascii="Times New Roman" w:hAnsi="Times New Roman" w:cs="Times New Roman"/>
          <w:b/>
          <w:bCs/>
          <w:sz w:val="28"/>
          <w:szCs w:val="28"/>
        </w:rPr>
        <w:t xml:space="preserve">2.4. Особенности преподавания учебного предмета </w:t>
      </w:r>
      <w:r>
        <w:rPr>
          <w:rFonts w:ascii="Times New Roman" w:hAnsi="Times New Roman" w:cs="Times New Roman"/>
          <w:b/>
          <w:bCs/>
          <w:sz w:val="28"/>
          <w:szCs w:val="28"/>
        </w:rPr>
        <w:br/>
      </w:r>
      <w:r w:rsidRPr="00ED25DE">
        <w:rPr>
          <w:rFonts w:ascii="Times New Roman" w:hAnsi="Times New Roman" w:cs="Times New Roman"/>
          <w:b/>
          <w:bCs/>
          <w:sz w:val="28"/>
          <w:szCs w:val="28"/>
        </w:rPr>
        <w:t>«Литературное чтение на родном (русском) языке»</w:t>
      </w:r>
    </w:p>
    <w:p w14:paraId="3376CA0E" w14:textId="77777777" w:rsidR="00301336" w:rsidRPr="00ED25DE" w:rsidRDefault="00301336" w:rsidP="00301336">
      <w:pPr>
        <w:spacing w:after="0" w:line="240" w:lineRule="auto"/>
        <w:ind w:firstLine="567"/>
        <w:jc w:val="center"/>
        <w:rPr>
          <w:rFonts w:ascii="Times New Roman" w:hAnsi="Times New Roman" w:cs="Times New Roman"/>
          <w:sz w:val="28"/>
          <w:szCs w:val="28"/>
        </w:rPr>
      </w:pPr>
    </w:p>
    <w:p w14:paraId="6F32567F" w14:textId="198535A5" w:rsidR="00301336" w:rsidRPr="00A8277A" w:rsidRDefault="00301336" w:rsidP="00301336">
      <w:pPr>
        <w:pStyle w:val="futurismarkdown-listitem"/>
        <w:shd w:val="clear" w:color="auto" w:fill="FFFFFF"/>
        <w:spacing w:before="0" w:beforeAutospacing="0" w:after="0" w:afterAutospacing="0"/>
        <w:ind w:firstLine="709"/>
        <w:jc w:val="both"/>
      </w:pPr>
      <w:r w:rsidRPr="00A8277A">
        <w:t xml:space="preserve">В 2025-2026 учебном году преподавание учебного предмета «Литературное чтение на родном (русском) языке» на уровне начального общего образования осуществляется </w:t>
      </w:r>
      <w:r w:rsidR="000055B5">
        <w:br/>
      </w:r>
      <w:r w:rsidRPr="00A8277A">
        <w:t xml:space="preserve">в соответствии с обновлённым ФГОС НОО и ФОП НОО. Учебный предмет «Литературное чтение на родном (русском) языке» тесно связан с предметом «Родной (русский) язык», </w:t>
      </w:r>
      <w:r w:rsidR="000055B5">
        <w:br/>
      </w:r>
      <w:r w:rsidRPr="00A8277A">
        <w:lastRenderedPageBreak/>
        <w:t xml:space="preserve">что способствует обогащению активного словаря обучающихся начального общего образования, развитию речевой культуры, коммуникативной и межкультурной компетенций. Реализация целей преподавания предмета «Литературное чтение на родном (русском) языке» заключается в формировании первоначальных представлений о единстве языкового и культурного пространства России, о языке как основе национального самосознания, о духовной, нравственной и культурной ценности народа; осознание национального своеобразия русского языка, формирования ответственного отношения </w:t>
      </w:r>
      <w:r w:rsidR="000055B5">
        <w:br/>
      </w:r>
      <w:r w:rsidRPr="00A8277A">
        <w:t xml:space="preserve">к сохранению и развитию родного языка. </w:t>
      </w:r>
    </w:p>
    <w:p w14:paraId="792D370D" w14:textId="77777777" w:rsidR="00301336" w:rsidRPr="00A8277A" w:rsidRDefault="00301336" w:rsidP="00301336">
      <w:pPr>
        <w:pStyle w:val="futurismarkdown-listitem"/>
        <w:shd w:val="clear" w:color="auto" w:fill="FFFFFF"/>
        <w:spacing w:before="0" w:beforeAutospacing="0" w:after="0" w:afterAutospacing="0"/>
        <w:ind w:firstLine="709"/>
        <w:jc w:val="both"/>
      </w:pPr>
      <w:r w:rsidRPr="00A8277A">
        <w:t xml:space="preserve">Федеральная </w:t>
      </w:r>
      <w:r>
        <w:t>рабочая</w:t>
      </w:r>
      <w:r w:rsidRPr="000952C0">
        <w:t xml:space="preserve"> программа</w:t>
      </w:r>
      <w:r>
        <w:t xml:space="preserve"> на уровне</w:t>
      </w:r>
      <w:r w:rsidRPr="00A8277A">
        <w:t xml:space="preserve"> </w:t>
      </w:r>
      <w:r>
        <w:t xml:space="preserve">начального общего образования </w:t>
      </w:r>
      <w:r w:rsidRPr="00A8277A">
        <w:t xml:space="preserve">учебного предмета «Литературное чтение на родном (русском) языке» в 2025-2026 учебном году остаётся без изменений. </w:t>
      </w:r>
    </w:p>
    <w:p w14:paraId="56A5E3BC" w14:textId="0FCE0230" w:rsidR="00301336" w:rsidRPr="00A8277A" w:rsidRDefault="00301336" w:rsidP="00301336">
      <w:pPr>
        <w:pStyle w:val="futurismarkdown-listitem"/>
        <w:shd w:val="clear" w:color="auto" w:fill="FFFFFF"/>
        <w:spacing w:before="0" w:beforeAutospacing="0" w:after="0" w:afterAutospacing="0"/>
        <w:ind w:firstLine="709"/>
        <w:jc w:val="both"/>
      </w:pPr>
      <w:r w:rsidRPr="00EC1725">
        <w:t>Образовательная деятельность в рамках реализации учебного предмета «Литературное чтение на родном (русском) языке» подразумевает использование не только традиционных для урока ф</w:t>
      </w:r>
      <w:r w:rsidR="00F2118D">
        <w:t xml:space="preserve">орм, </w:t>
      </w:r>
      <w:r w:rsidRPr="00EC1725">
        <w:t>но и активную реализацию воспитательного потенциала этого учебного предмета, расширение познавательного кругозора обучающихся через взаимодействие с литературными текстами мастеров художественного слова, фольклорными произведениями русского народа, формирование интеллектуального познания и самопознания, перенос эстетических, нравственных открытий в жизненный опыт.</w:t>
      </w:r>
      <w:r w:rsidRPr="00A8277A">
        <w:rPr>
          <w:rFonts w:ascii="Helvetica" w:hAnsi="Helvetica" w:cs="Helvetica"/>
          <w:color w:val="993300"/>
          <w:bdr w:val="none" w:sz="0" w:space="0" w:color="auto" w:frame="1"/>
          <w:shd w:val="clear" w:color="auto" w:fill="FFFFFF"/>
        </w:rPr>
        <w:t xml:space="preserve"> </w:t>
      </w:r>
    </w:p>
    <w:p w14:paraId="351E806F" w14:textId="77777777" w:rsidR="00301336" w:rsidRDefault="00301336" w:rsidP="00301336">
      <w:pPr>
        <w:pStyle w:val="futurismarkdown-listitem"/>
        <w:shd w:val="clear" w:color="auto" w:fill="FFFFFF"/>
        <w:spacing w:before="0" w:beforeAutospacing="0" w:after="0" w:afterAutospacing="0"/>
        <w:ind w:left="-360" w:firstLine="1068"/>
        <w:jc w:val="both"/>
        <w:rPr>
          <w:sz w:val="28"/>
          <w:szCs w:val="28"/>
        </w:rPr>
      </w:pPr>
    </w:p>
    <w:p w14:paraId="6E31F3B2" w14:textId="77777777" w:rsidR="00301336" w:rsidRDefault="00301336" w:rsidP="00F2118D">
      <w:pPr>
        <w:spacing w:after="0" w:line="240" w:lineRule="auto"/>
        <w:contextualSpacing/>
        <w:jc w:val="center"/>
        <w:rPr>
          <w:rFonts w:ascii="Times New Roman" w:hAnsi="Times New Roman" w:cs="Times New Roman"/>
          <w:b/>
          <w:bCs/>
          <w:color w:val="000000"/>
          <w:spacing w:val="-2"/>
          <w:sz w:val="28"/>
          <w:szCs w:val="28"/>
        </w:rPr>
      </w:pPr>
      <w:r w:rsidRPr="0089329F">
        <w:rPr>
          <w:rFonts w:ascii="Times New Roman" w:hAnsi="Times New Roman" w:cs="Times New Roman"/>
          <w:b/>
          <w:sz w:val="28"/>
          <w:szCs w:val="28"/>
        </w:rPr>
        <w:t xml:space="preserve">2.5. </w:t>
      </w:r>
      <w:r w:rsidRPr="0089329F">
        <w:rPr>
          <w:rFonts w:ascii="Times New Roman" w:hAnsi="Times New Roman" w:cs="Times New Roman"/>
          <w:b/>
          <w:bCs/>
          <w:color w:val="000000"/>
          <w:spacing w:val="-2"/>
          <w:sz w:val="28"/>
          <w:szCs w:val="28"/>
        </w:rPr>
        <w:t>Особенности преподавания учебного предмета</w:t>
      </w:r>
      <w:r>
        <w:rPr>
          <w:rFonts w:ascii="Times New Roman" w:hAnsi="Times New Roman" w:cs="Times New Roman"/>
          <w:b/>
          <w:bCs/>
          <w:color w:val="000000"/>
          <w:spacing w:val="-2"/>
          <w:sz w:val="28"/>
          <w:szCs w:val="28"/>
        </w:rPr>
        <w:br/>
      </w:r>
      <w:r w:rsidRPr="0089329F">
        <w:rPr>
          <w:rFonts w:ascii="Times New Roman" w:hAnsi="Times New Roman" w:cs="Times New Roman"/>
          <w:b/>
          <w:bCs/>
          <w:color w:val="000000"/>
          <w:spacing w:val="-2"/>
          <w:sz w:val="28"/>
          <w:szCs w:val="28"/>
        </w:rPr>
        <w:t>«Иностранный язык»</w:t>
      </w:r>
    </w:p>
    <w:p w14:paraId="0D5ED78C" w14:textId="77777777" w:rsidR="00301336" w:rsidRPr="0089329F" w:rsidRDefault="00301336" w:rsidP="00301336">
      <w:pPr>
        <w:spacing w:after="0" w:line="240" w:lineRule="auto"/>
        <w:ind w:firstLine="709"/>
        <w:contextualSpacing/>
        <w:jc w:val="center"/>
        <w:rPr>
          <w:rFonts w:ascii="Times New Roman" w:hAnsi="Times New Roman" w:cs="Times New Roman"/>
          <w:b/>
          <w:bCs/>
          <w:color w:val="000000"/>
          <w:spacing w:val="-2"/>
          <w:sz w:val="28"/>
          <w:szCs w:val="28"/>
        </w:rPr>
      </w:pPr>
    </w:p>
    <w:p w14:paraId="0A7FCE49" w14:textId="2667B8C2" w:rsidR="00301336" w:rsidRPr="00A8277A" w:rsidRDefault="00301336" w:rsidP="00301336">
      <w:pPr>
        <w:spacing w:after="0" w:line="240" w:lineRule="auto"/>
        <w:ind w:firstLine="709"/>
        <w:contextualSpacing/>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 xml:space="preserve">Изучение учебного предмета «Иностранный (английский) язык» на уровне начального общего образования ориентировано на ключевые задачи духовно-нравственного развития, воспитания и социализации обучающихся, определённые </w:t>
      </w:r>
      <w:r w:rsidR="000055B5">
        <w:rPr>
          <w:rFonts w:ascii="Times New Roman" w:eastAsia="Calibri" w:hAnsi="Times New Roman" w:cs="Times New Roman"/>
          <w:color w:val="000000"/>
          <w:sz w:val="24"/>
          <w:szCs w:val="24"/>
        </w:rPr>
        <w:br/>
      </w:r>
      <w:r w:rsidRPr="00A8277A">
        <w:rPr>
          <w:rFonts w:ascii="Times New Roman" w:eastAsia="Calibri" w:hAnsi="Times New Roman" w:cs="Times New Roman"/>
          <w:color w:val="000000"/>
          <w:sz w:val="24"/>
          <w:szCs w:val="24"/>
        </w:rPr>
        <w:t>в федеральной рабочей программе учебного предмета «Иностранный язык» (</w:t>
      </w:r>
      <w:r w:rsidRPr="00A8277A">
        <w:rPr>
          <w:rFonts w:ascii="Times New Roman" w:eastAsia="Calibri" w:hAnsi="Times New Roman" w:cs="Times New Roman"/>
          <w:color w:val="000000"/>
          <w:sz w:val="24"/>
          <w:szCs w:val="24"/>
          <w:lang w:val="en-US"/>
        </w:rPr>
        <w:t>https</w:t>
      </w:r>
      <w:r w:rsidRPr="00A8277A">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lang w:val="en-US"/>
        </w:rPr>
        <w:t>edsoo</w:t>
      </w:r>
      <w:r w:rsidRPr="00A8277A">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lang w:val="en-US"/>
        </w:rPr>
        <w:t>ru</w:t>
      </w:r>
      <w:r w:rsidRPr="00A8277A">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lang w:val="en-US"/>
        </w:rPr>
        <w:t>wp</w:t>
      </w:r>
      <w:r w:rsidRPr="00A8277A">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lang w:val="en-US"/>
        </w:rPr>
        <w:t>content</w:t>
      </w:r>
      <w:r w:rsidRPr="00A8277A">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lang w:val="en-US"/>
        </w:rPr>
        <w:t>uploads</w:t>
      </w:r>
      <w:r w:rsidRPr="00A8277A">
        <w:rPr>
          <w:rFonts w:ascii="Times New Roman" w:eastAsia="Calibri" w:hAnsi="Times New Roman" w:cs="Times New Roman"/>
          <w:color w:val="000000"/>
          <w:sz w:val="24"/>
          <w:szCs w:val="24"/>
        </w:rPr>
        <w:t>/2023/08/03_ФРП-Английский-2-4-классы.</w:t>
      </w:r>
      <w:r w:rsidRPr="00A8277A">
        <w:rPr>
          <w:rFonts w:ascii="Times New Roman" w:eastAsia="Calibri" w:hAnsi="Times New Roman" w:cs="Times New Roman"/>
          <w:color w:val="000000"/>
          <w:sz w:val="24"/>
          <w:szCs w:val="24"/>
          <w:lang w:val="en-US"/>
        </w:rPr>
        <w:t>pdf</w:t>
      </w:r>
      <w:r w:rsidRPr="00A8277A">
        <w:rPr>
          <w:rFonts w:ascii="Times New Roman" w:eastAsia="Calibri" w:hAnsi="Times New Roman" w:cs="Times New Roman"/>
          <w:color w:val="000000"/>
          <w:sz w:val="24"/>
          <w:szCs w:val="24"/>
        </w:rPr>
        <w:t>).</w:t>
      </w:r>
    </w:p>
    <w:p w14:paraId="64197160" w14:textId="7427BEB1" w:rsidR="00301336" w:rsidRPr="00A8277A" w:rsidRDefault="00301336" w:rsidP="00301336">
      <w:pPr>
        <w:spacing w:after="0" w:line="240" w:lineRule="auto"/>
        <w:ind w:firstLine="709"/>
        <w:contextualSpacing/>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Структура программы предмета «Иностранный (английский) язык» предполагает нелинейное, концентрическое освоение материала, при котором одни и те же темы повторяются на разных этапах обучения с постепенным повышением уровня сложности.</w:t>
      </w:r>
      <w:r>
        <w:rPr>
          <w:rFonts w:ascii="Times New Roman" w:eastAsia="Calibri" w:hAnsi="Times New Roman" w:cs="Times New Roman"/>
          <w:color w:val="000000"/>
          <w:sz w:val="24"/>
          <w:szCs w:val="24"/>
        </w:rPr>
        <w:t xml:space="preserve"> </w:t>
      </w:r>
      <w:r w:rsidRPr="00A8277A">
        <w:rPr>
          <w:rFonts w:ascii="Times New Roman" w:eastAsia="Calibri" w:hAnsi="Times New Roman" w:cs="Times New Roman"/>
          <w:color w:val="000000"/>
          <w:sz w:val="24"/>
          <w:szCs w:val="24"/>
        </w:rPr>
        <w:t xml:space="preserve">Изучение иностранного языка в общеобразовательных организациях начинается </w:t>
      </w:r>
      <w:r w:rsidR="000055B5">
        <w:rPr>
          <w:rFonts w:ascii="Times New Roman" w:eastAsia="Calibri" w:hAnsi="Times New Roman" w:cs="Times New Roman"/>
          <w:color w:val="000000"/>
          <w:sz w:val="24"/>
          <w:szCs w:val="24"/>
        </w:rPr>
        <w:br/>
      </w:r>
      <w:r w:rsidRPr="00A8277A">
        <w:rPr>
          <w:rFonts w:ascii="Times New Roman" w:eastAsia="Calibri" w:hAnsi="Times New Roman" w:cs="Times New Roman"/>
          <w:color w:val="000000"/>
          <w:sz w:val="24"/>
          <w:szCs w:val="24"/>
        </w:rPr>
        <w:t xml:space="preserve">со 2 класса. </w:t>
      </w:r>
    </w:p>
    <w:p w14:paraId="3F1F6C2E" w14:textId="33CB92CC" w:rsidR="00301336" w:rsidRPr="00A8277A" w:rsidRDefault="00301336" w:rsidP="00301336">
      <w:pPr>
        <w:spacing w:after="0" w:line="240" w:lineRule="auto"/>
        <w:ind w:firstLine="709"/>
        <w:contextualSpacing/>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Общее число часов, рекомендованных для изучения иностранного (английского) языка</w:t>
      </w:r>
      <w:r w:rsidR="00863296">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rPr>
        <w:t xml:space="preserve"> – 204 часа: во 2 классе – 68 часов (2 часа в неделю), в 3 классе – 68 часов (2 часа </w:t>
      </w:r>
      <w:r w:rsidR="000055B5">
        <w:rPr>
          <w:rFonts w:ascii="Times New Roman" w:eastAsia="Calibri" w:hAnsi="Times New Roman" w:cs="Times New Roman"/>
          <w:color w:val="000000"/>
          <w:sz w:val="24"/>
          <w:szCs w:val="24"/>
        </w:rPr>
        <w:br/>
      </w:r>
      <w:r w:rsidRPr="00A8277A">
        <w:rPr>
          <w:rFonts w:ascii="Times New Roman" w:eastAsia="Calibri" w:hAnsi="Times New Roman" w:cs="Times New Roman"/>
          <w:color w:val="000000"/>
          <w:sz w:val="24"/>
          <w:szCs w:val="24"/>
        </w:rPr>
        <w:t>в неделю), в 4 классе – 68 часов (2 часа в неделю).</w:t>
      </w:r>
    </w:p>
    <w:p w14:paraId="338607AA" w14:textId="4FBDB9D8" w:rsidR="00301336" w:rsidRPr="00A8277A" w:rsidRDefault="00301336" w:rsidP="00301336">
      <w:pPr>
        <w:pStyle w:val="aa"/>
        <w:ind w:left="0" w:firstLine="709"/>
        <w:jc w:val="both"/>
        <w:rPr>
          <w:bCs/>
          <w:sz w:val="24"/>
          <w:szCs w:val="24"/>
        </w:rPr>
      </w:pPr>
      <w:r w:rsidRPr="00A8277A">
        <w:rPr>
          <w:bCs/>
          <w:sz w:val="24"/>
          <w:szCs w:val="24"/>
        </w:rPr>
        <w:t xml:space="preserve">В соответствии с приказом Министерства просвещения Российской Федерации </w:t>
      </w:r>
      <w:r w:rsidR="000055B5">
        <w:rPr>
          <w:bCs/>
          <w:sz w:val="24"/>
          <w:szCs w:val="24"/>
        </w:rPr>
        <w:br/>
      </w:r>
      <w:r w:rsidRPr="00A8277A">
        <w:rPr>
          <w:bCs/>
          <w:sz w:val="24"/>
          <w:szCs w:val="24"/>
        </w:rP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w:t>
      </w:r>
      <w:r w:rsidR="000055B5">
        <w:rPr>
          <w:bCs/>
          <w:sz w:val="24"/>
          <w:szCs w:val="24"/>
        </w:rPr>
        <w:br/>
      </w:r>
      <w:r w:rsidRPr="00A8277A">
        <w:rPr>
          <w:bCs/>
          <w:sz w:val="24"/>
          <w:szCs w:val="24"/>
        </w:rPr>
        <w:t>по учебному предмету «Иностранный язык» внесены изменения: пункт 157 дополнен подпункт 157.10 (В федеральных и региональных процедурах оценки качества используется перечень (кодификатор)распределённых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«Иностранному (английскому) языку»).</w:t>
      </w:r>
    </w:p>
    <w:p w14:paraId="37E0CE43" w14:textId="24C8A836" w:rsidR="00301336" w:rsidRPr="00A8277A" w:rsidRDefault="00301336" w:rsidP="00301336">
      <w:pPr>
        <w:pStyle w:val="aa"/>
        <w:ind w:left="0" w:firstLine="709"/>
        <w:jc w:val="both"/>
        <w:rPr>
          <w:bCs/>
          <w:sz w:val="24"/>
          <w:szCs w:val="24"/>
        </w:rPr>
      </w:pPr>
      <w:r w:rsidRPr="00A8277A">
        <w:rPr>
          <w:sz w:val="24"/>
          <w:szCs w:val="24"/>
        </w:rPr>
        <w:t>Для организации работы с одарёнными детьми можно использовать следующи</w:t>
      </w:r>
      <w:r w:rsidR="00F85C08">
        <w:rPr>
          <w:sz w:val="24"/>
          <w:szCs w:val="24"/>
        </w:rPr>
        <w:t>й</w:t>
      </w:r>
      <w:r w:rsidRPr="00A8277A">
        <w:rPr>
          <w:sz w:val="24"/>
          <w:szCs w:val="24"/>
        </w:rPr>
        <w:t xml:space="preserve"> интернет-ресурсы: </w:t>
      </w:r>
      <w:r w:rsidRPr="00A8277A">
        <w:rPr>
          <w:rFonts w:eastAsia="Calibri"/>
          <w:color w:val="000000" w:themeColor="text1"/>
          <w:sz w:val="24"/>
          <w:szCs w:val="24"/>
        </w:rPr>
        <w:t>Олимпиада «Учи.ру по английскому языку</w:t>
      </w:r>
      <w:r w:rsidRPr="00A8277A">
        <w:rPr>
          <w:sz w:val="24"/>
          <w:szCs w:val="24"/>
        </w:rPr>
        <w:t xml:space="preserve"> </w:t>
      </w:r>
      <w:r w:rsidRPr="00A8277A">
        <w:rPr>
          <w:rFonts w:eastAsia="Calibri"/>
          <w:color w:val="000000" w:themeColor="text1"/>
          <w:sz w:val="24"/>
          <w:szCs w:val="24"/>
        </w:rPr>
        <w:t>для учеников 1–11 классов» (https://english.uchi.ru/).</w:t>
      </w:r>
    </w:p>
    <w:p w14:paraId="4655C172" w14:textId="77777777" w:rsidR="00301336" w:rsidRPr="00A8277A" w:rsidRDefault="00301336" w:rsidP="00301336">
      <w:pPr>
        <w:pStyle w:val="aa"/>
        <w:ind w:left="0" w:firstLine="709"/>
        <w:jc w:val="both"/>
        <w:rPr>
          <w:b/>
          <w:sz w:val="24"/>
          <w:szCs w:val="24"/>
        </w:rPr>
      </w:pPr>
      <w:r w:rsidRPr="00A8277A">
        <w:rPr>
          <w:rFonts w:eastAsia="TimesNewRomanPSMT"/>
          <w:sz w:val="24"/>
          <w:szCs w:val="24"/>
        </w:rPr>
        <w:lastRenderedPageBreak/>
        <w:t xml:space="preserve">При организации подготовки обучающихся к </w:t>
      </w:r>
      <w:r>
        <w:rPr>
          <w:rFonts w:eastAsia="TimesNewRomanPSMT"/>
          <w:sz w:val="24"/>
          <w:szCs w:val="24"/>
        </w:rPr>
        <w:t>выполнению</w:t>
      </w:r>
      <w:r w:rsidRPr="00A8277A">
        <w:rPr>
          <w:rFonts w:eastAsia="TimesNewRomanPSMT"/>
          <w:sz w:val="24"/>
          <w:szCs w:val="24"/>
        </w:rPr>
        <w:t xml:space="preserve"> всероссийских проверочных работ</w:t>
      </w:r>
      <w:r w:rsidRPr="00A8277A">
        <w:rPr>
          <w:bCs/>
          <w:sz w:val="24"/>
          <w:szCs w:val="24"/>
        </w:rPr>
        <w:t xml:space="preserve"> по иностранному языку </w:t>
      </w:r>
      <w:r w:rsidRPr="00A8277A">
        <w:rPr>
          <w:rFonts w:eastAsia="Calibri"/>
          <w:color w:val="000000"/>
          <w:sz w:val="24"/>
          <w:szCs w:val="24"/>
        </w:rPr>
        <w:t xml:space="preserve">рекомендуется использовать </w:t>
      </w:r>
      <w:r w:rsidRPr="00A8277A">
        <w:rPr>
          <w:rFonts w:eastAsia="TimesNewRomanPSMT"/>
          <w:sz w:val="24"/>
          <w:szCs w:val="24"/>
        </w:rPr>
        <w:t xml:space="preserve">материалы </w:t>
      </w:r>
      <w:r w:rsidRPr="00A8277A">
        <w:rPr>
          <w:bCs/>
          <w:sz w:val="24"/>
          <w:szCs w:val="24"/>
        </w:rPr>
        <w:t>официальн</w:t>
      </w:r>
      <w:r>
        <w:rPr>
          <w:bCs/>
          <w:sz w:val="24"/>
          <w:szCs w:val="24"/>
        </w:rPr>
        <w:t>ого</w:t>
      </w:r>
      <w:r w:rsidRPr="00A8277A">
        <w:rPr>
          <w:bCs/>
          <w:sz w:val="24"/>
          <w:szCs w:val="24"/>
        </w:rPr>
        <w:t xml:space="preserve"> сайт</w:t>
      </w:r>
      <w:r>
        <w:rPr>
          <w:bCs/>
          <w:sz w:val="24"/>
          <w:szCs w:val="24"/>
        </w:rPr>
        <w:t>а</w:t>
      </w:r>
      <w:r w:rsidRPr="00A8277A">
        <w:rPr>
          <w:bCs/>
          <w:sz w:val="24"/>
          <w:szCs w:val="24"/>
        </w:rPr>
        <w:t xml:space="preserve"> ФГБУ «ФИОКО». </w:t>
      </w:r>
    </w:p>
    <w:p w14:paraId="62EB1BD6" w14:textId="77777777"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hAnsi="Times New Roman" w:cs="Times New Roman"/>
          <w:sz w:val="24"/>
          <w:szCs w:val="24"/>
        </w:rPr>
        <w:t>В разделе «Навигатор ОКО» – «Навигатор ВПР в ОО» (https://fioco.ru/nav-vpr-oo) размещены</w:t>
      </w:r>
      <w:r>
        <w:rPr>
          <w:rFonts w:ascii="Times New Roman" w:hAnsi="Times New Roman" w:cs="Times New Roman"/>
          <w:sz w:val="24"/>
          <w:szCs w:val="24"/>
        </w:rPr>
        <w:t xml:space="preserve">: </w:t>
      </w:r>
    </w:p>
    <w:p w14:paraId="7097D062" w14:textId="5FA5D279"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6C688C">
        <w:rPr>
          <w:rFonts w:ascii="Times New Roman" w:hAnsi="Times New Roman" w:cs="Times New Roman"/>
          <w:sz w:val="24"/>
          <w:szCs w:val="24"/>
        </w:rPr>
        <w:t> </w:t>
      </w:r>
      <w:r w:rsidRPr="005E5988">
        <w:rPr>
          <w:rFonts w:ascii="Times New Roman" w:hAnsi="Times New Roman" w:cs="Times New Roman"/>
          <w:sz w:val="24"/>
          <w:szCs w:val="24"/>
        </w:rPr>
        <w:t>нормативные документы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https://fioco.ru/normativ_docs</w:t>
      </w:r>
      <w:r>
        <w:rPr>
          <w:rFonts w:ascii="Times New Roman" w:hAnsi="Times New Roman" w:cs="Times New Roman"/>
          <w:sz w:val="24"/>
          <w:szCs w:val="24"/>
        </w:rPr>
        <w:t>),</w:t>
      </w:r>
    </w:p>
    <w:p w14:paraId="0B22322C" w14:textId="018C7285"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6C688C">
        <w:rPr>
          <w:rFonts w:ascii="Times New Roman" w:eastAsia="TimesNewRomanPSMT" w:hAnsi="Times New Roman" w:cs="Times New Roman"/>
          <w:sz w:val="24"/>
          <w:szCs w:val="24"/>
        </w:rPr>
        <w:t> </w:t>
      </w:r>
      <w:r w:rsidRPr="005E5988">
        <w:rPr>
          <w:rFonts w:ascii="Times New Roman" w:hAnsi="Times New Roman" w:cs="Times New Roman"/>
          <w:sz w:val="24"/>
          <w:szCs w:val="24"/>
        </w:rPr>
        <w:t>методические материалы по проведению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https://fioco.ru/metod_recomend_vpr</w:t>
      </w:r>
      <w:r>
        <w:rPr>
          <w:rFonts w:ascii="Times New Roman" w:hAnsi="Times New Roman" w:cs="Times New Roman"/>
          <w:sz w:val="24"/>
          <w:szCs w:val="24"/>
        </w:rPr>
        <w:t>),</w:t>
      </w:r>
    </w:p>
    <w:p w14:paraId="39EB6B1F" w14:textId="12FB8200"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6C688C">
        <w:rPr>
          <w:rFonts w:ascii="Times New Roman" w:eastAsia="TimesNewRomanPSMT" w:hAnsi="Times New Roman" w:cs="Times New Roman"/>
          <w:sz w:val="24"/>
          <w:szCs w:val="24"/>
        </w:rPr>
        <w:t> </w:t>
      </w:r>
      <w:r w:rsidRPr="005E5988">
        <w:rPr>
          <w:rFonts w:ascii="Times New Roman" w:hAnsi="Times New Roman" w:cs="Times New Roman"/>
          <w:sz w:val="24"/>
          <w:szCs w:val="24"/>
        </w:rPr>
        <w:t>образцы и описания проверочных работ для проведения ВПР в 2025 году</w:t>
      </w:r>
      <w:r>
        <w:rPr>
          <w:rFonts w:ascii="Times New Roman" w:hAnsi="Times New Roman" w:cs="Times New Roman"/>
          <w:sz w:val="24"/>
          <w:szCs w:val="24"/>
        </w:rPr>
        <w:t xml:space="preserve"> (</w:t>
      </w:r>
      <w:r w:rsidRPr="00837B9E">
        <w:rPr>
          <w:rFonts w:ascii="Times New Roman" w:hAnsi="Times New Roman" w:cs="Times New Roman"/>
          <w:sz w:val="24"/>
          <w:szCs w:val="24"/>
        </w:rPr>
        <w:t>https://fioco.ru/obraztsi_i_opisaniya_vpr_2025</w:t>
      </w:r>
      <w:r>
        <w:rPr>
          <w:rFonts w:ascii="Times New Roman" w:hAnsi="Times New Roman" w:cs="Times New Roman"/>
          <w:sz w:val="24"/>
          <w:szCs w:val="24"/>
        </w:rPr>
        <w:t>)</w:t>
      </w:r>
      <w:r w:rsidRPr="005E5988">
        <w:rPr>
          <w:rFonts w:ascii="Times New Roman" w:hAnsi="Times New Roman" w:cs="Times New Roman"/>
          <w:sz w:val="24"/>
          <w:szCs w:val="24"/>
        </w:rPr>
        <w:t xml:space="preserve">, </w:t>
      </w:r>
    </w:p>
    <w:p w14:paraId="17795364" w14:textId="690B6D19" w:rsidR="00301336" w:rsidRPr="005E5988" w:rsidRDefault="00301336" w:rsidP="00301336">
      <w:pPr>
        <w:spacing w:after="0" w:line="240" w:lineRule="auto"/>
        <w:ind w:firstLine="709"/>
        <w:jc w:val="both"/>
        <w:rPr>
          <w:sz w:val="24"/>
          <w:szCs w:val="24"/>
        </w:rPr>
      </w:pPr>
      <w:r w:rsidRPr="005E5988">
        <w:rPr>
          <w:rFonts w:ascii="Times New Roman" w:eastAsia="TimesNewRomanPSMT" w:hAnsi="Times New Roman" w:cs="Times New Roman"/>
          <w:sz w:val="24"/>
          <w:szCs w:val="24"/>
        </w:rPr>
        <w:t>–</w:t>
      </w:r>
      <w:r w:rsidR="006C688C">
        <w:rPr>
          <w:rFonts w:ascii="Times New Roman" w:eastAsia="TimesNewRomanPSMT" w:hAnsi="Times New Roman" w:cs="Times New Roman"/>
          <w:sz w:val="24"/>
          <w:szCs w:val="24"/>
        </w:rPr>
        <w:t> </w:t>
      </w:r>
      <w:r w:rsidRPr="005E5988">
        <w:rPr>
          <w:rFonts w:ascii="Times New Roman" w:hAnsi="Times New Roman" w:cs="Times New Roman"/>
          <w:sz w:val="24"/>
          <w:szCs w:val="24"/>
        </w:rPr>
        <w:t xml:space="preserve">перечень учебных изданий по тематике ВПР, прошедших экспертизу </w:t>
      </w:r>
      <w:r w:rsidR="00F2118D">
        <w:rPr>
          <w:rFonts w:ascii="Times New Roman" w:hAnsi="Times New Roman" w:cs="Times New Roman"/>
          <w:sz w:val="24"/>
          <w:szCs w:val="24"/>
        </w:rPr>
        <w:br/>
      </w:r>
      <w:r w:rsidRPr="005E5988">
        <w:rPr>
          <w:rFonts w:ascii="Times New Roman" w:hAnsi="Times New Roman" w:cs="Times New Roman"/>
          <w:sz w:val="24"/>
          <w:szCs w:val="24"/>
        </w:rPr>
        <w:t>и получивших положительную экспертную оценку ФГБУ «ФИОКО»</w:t>
      </w:r>
      <w:r>
        <w:rPr>
          <w:rFonts w:ascii="Times New Roman" w:hAnsi="Times New Roman" w:cs="Times New Roman"/>
          <w:sz w:val="24"/>
          <w:szCs w:val="24"/>
        </w:rPr>
        <w:t xml:space="preserve"> (</w:t>
      </w:r>
      <w:r w:rsidRPr="001540AA">
        <w:rPr>
          <w:rFonts w:ascii="Times New Roman" w:hAnsi="Times New Roman" w:cs="Times New Roman"/>
          <w:sz w:val="24"/>
          <w:szCs w:val="24"/>
        </w:rPr>
        <w:t>https://fioco.ru/expert_of_ed_pub</w:t>
      </w:r>
      <w:r>
        <w:rPr>
          <w:rFonts w:ascii="Times New Roman" w:hAnsi="Times New Roman" w:cs="Times New Roman"/>
          <w:sz w:val="24"/>
          <w:szCs w:val="24"/>
        </w:rPr>
        <w:t>).</w:t>
      </w:r>
    </w:p>
    <w:p w14:paraId="2480CF9D" w14:textId="77777777" w:rsidR="00301336" w:rsidRDefault="00301336" w:rsidP="00301336">
      <w:pPr>
        <w:pStyle w:val="aa"/>
        <w:ind w:left="709"/>
        <w:jc w:val="center"/>
        <w:rPr>
          <w:rFonts w:eastAsia="Calibri"/>
          <w:color w:val="000000" w:themeColor="text1"/>
          <w:sz w:val="28"/>
          <w:szCs w:val="28"/>
        </w:rPr>
      </w:pPr>
    </w:p>
    <w:p w14:paraId="7CA97AEB" w14:textId="77777777" w:rsidR="00301336" w:rsidRDefault="00301336" w:rsidP="00301336">
      <w:pPr>
        <w:spacing w:after="0" w:line="240" w:lineRule="auto"/>
        <w:jc w:val="center"/>
        <w:rPr>
          <w:rFonts w:ascii="Times New Roman" w:eastAsia="Calibri" w:hAnsi="Times New Roman" w:cs="Times New Roman"/>
          <w:b/>
          <w:bCs/>
          <w:color w:val="000000" w:themeColor="text1"/>
          <w:sz w:val="28"/>
          <w:szCs w:val="28"/>
        </w:rPr>
      </w:pPr>
      <w:r w:rsidRPr="007F5EA6">
        <w:rPr>
          <w:rFonts w:ascii="Times New Roman" w:eastAsia="Calibri" w:hAnsi="Times New Roman" w:cs="Times New Roman"/>
          <w:b/>
          <w:bCs/>
          <w:color w:val="000000" w:themeColor="text1"/>
          <w:sz w:val="28"/>
          <w:szCs w:val="28"/>
        </w:rPr>
        <w:t>2.6. Особенности преподавания учебного предмета</w:t>
      </w:r>
      <w:r>
        <w:rPr>
          <w:rFonts w:ascii="Times New Roman" w:eastAsia="Calibri" w:hAnsi="Times New Roman" w:cs="Times New Roman"/>
          <w:b/>
          <w:bCs/>
          <w:color w:val="000000" w:themeColor="text1"/>
          <w:sz w:val="28"/>
          <w:szCs w:val="28"/>
        </w:rPr>
        <w:br/>
      </w:r>
      <w:r w:rsidRPr="007F5EA6">
        <w:rPr>
          <w:rFonts w:ascii="Times New Roman" w:eastAsia="Calibri" w:hAnsi="Times New Roman" w:cs="Times New Roman"/>
          <w:b/>
          <w:bCs/>
          <w:color w:val="000000" w:themeColor="text1"/>
          <w:sz w:val="28"/>
          <w:szCs w:val="28"/>
        </w:rPr>
        <w:t>«Математика»</w:t>
      </w:r>
    </w:p>
    <w:p w14:paraId="18590E3F" w14:textId="77777777" w:rsidR="00301336" w:rsidRPr="007F5EA6" w:rsidRDefault="00301336" w:rsidP="00301336">
      <w:pPr>
        <w:spacing w:after="0" w:line="240" w:lineRule="auto"/>
        <w:jc w:val="center"/>
        <w:rPr>
          <w:rFonts w:ascii="Times New Roman" w:hAnsi="Times New Roman" w:cs="Times New Roman"/>
          <w:b/>
          <w:bCs/>
          <w:sz w:val="28"/>
          <w:szCs w:val="28"/>
          <w:highlight w:val="yellow"/>
        </w:rPr>
      </w:pPr>
    </w:p>
    <w:p w14:paraId="0CDD951E" w14:textId="5FF2B388" w:rsidR="00301336" w:rsidRPr="00A8277A" w:rsidRDefault="00301336" w:rsidP="00301336">
      <w:pPr>
        <w:pStyle w:val="af5"/>
        <w:spacing w:before="0" w:beforeAutospacing="0" w:after="0" w:afterAutospacing="0"/>
        <w:ind w:firstLine="709"/>
        <w:jc w:val="both"/>
        <w:rPr>
          <w:color w:val="000000"/>
        </w:rPr>
      </w:pPr>
      <w:r w:rsidRPr="00A8277A">
        <w:t xml:space="preserve">Преподавание учебного предмета «Математика» осуществляется согласно требованиям федеральной рабочей программы по учебному предмету «Математика» </w:t>
      </w:r>
      <w:r w:rsidRPr="00A8277A">
        <w:rPr>
          <w:color w:val="000000"/>
        </w:rPr>
        <w:t xml:space="preserve">(ФРП НОО по учебному предмету «Математика». </w:t>
      </w:r>
      <w:r w:rsidRPr="00A8277A">
        <w:rPr>
          <w:bCs/>
          <w:color w:val="000000"/>
        </w:rPr>
        <w:t xml:space="preserve">– </w:t>
      </w:r>
      <w:r w:rsidRPr="00A8277A">
        <w:rPr>
          <w:bCs/>
          <w:color w:val="000000"/>
          <w:lang w:val="en-US"/>
        </w:rPr>
        <w:t>URL</w:t>
      </w:r>
      <w:r w:rsidRPr="00A8277A">
        <w:rPr>
          <w:bCs/>
          <w:color w:val="000000"/>
        </w:rPr>
        <w:t xml:space="preserve">: </w:t>
      </w:r>
      <w:r w:rsidRPr="007D56C4">
        <w:rPr>
          <w:lang w:val="en-US"/>
        </w:rPr>
        <w:t>https</w:t>
      </w:r>
      <w:r w:rsidRPr="007D56C4">
        <w:t>://</w:t>
      </w:r>
      <w:r w:rsidRPr="007D56C4">
        <w:rPr>
          <w:lang w:val="en-US"/>
        </w:rPr>
        <w:t>edsoo</w:t>
      </w:r>
      <w:r w:rsidRPr="007D56C4">
        <w:t>.</w:t>
      </w:r>
      <w:r w:rsidRPr="007D56C4">
        <w:rPr>
          <w:lang w:val="en-US"/>
        </w:rPr>
        <w:t>ru</w:t>
      </w:r>
      <w:r w:rsidRPr="007D56C4">
        <w:t>/</w:t>
      </w:r>
      <w:r w:rsidRPr="007D56C4">
        <w:rPr>
          <w:lang w:val="en-US"/>
        </w:rPr>
        <w:t>wp</w:t>
      </w:r>
      <w:r w:rsidRPr="007D56C4">
        <w:t>-</w:t>
      </w:r>
      <w:r w:rsidRPr="007D56C4">
        <w:rPr>
          <w:lang w:val="en-US"/>
        </w:rPr>
        <w:t>content</w:t>
      </w:r>
      <w:r w:rsidRPr="007D56C4">
        <w:t>/</w:t>
      </w:r>
      <w:r w:rsidRPr="007D56C4">
        <w:rPr>
          <w:lang w:val="en-US"/>
        </w:rPr>
        <w:t>uploads</w:t>
      </w:r>
      <w:r w:rsidRPr="007D56C4">
        <w:t>/2023/08/08_ФРП_Математика-1-4-классы.</w:t>
      </w:r>
      <w:r w:rsidRPr="007D56C4">
        <w:rPr>
          <w:lang w:val="en-US"/>
        </w:rPr>
        <w:t>pdf</w:t>
      </w:r>
      <w:r w:rsidRPr="00A8277A">
        <w:rPr>
          <w:color w:val="000000"/>
        </w:rPr>
        <w:t>).</w:t>
      </w:r>
    </w:p>
    <w:p w14:paraId="2BAE4A3C" w14:textId="3C8F7D0B" w:rsidR="00301336" w:rsidRPr="00A8277A" w:rsidRDefault="00301336" w:rsidP="00301336">
      <w:pPr>
        <w:pStyle w:val="af5"/>
        <w:spacing w:before="0" w:beforeAutospacing="0" w:after="0" w:afterAutospacing="0"/>
        <w:ind w:firstLine="709"/>
        <w:jc w:val="both"/>
      </w:pPr>
      <w:r w:rsidRPr="00A8277A">
        <w:rPr>
          <w:color w:val="000000"/>
        </w:rPr>
        <w:t xml:space="preserve">Программа по математике на уровне начального общего образования составлена </w:t>
      </w:r>
      <w:r w:rsidR="000055B5">
        <w:rPr>
          <w:color w:val="000000"/>
        </w:rPr>
        <w:br/>
      </w:r>
      <w:r w:rsidRPr="00A8277A">
        <w:rPr>
          <w:color w:val="000000"/>
        </w:rPr>
        <w:t>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A8277A">
        <w:t xml:space="preserve"> </w:t>
      </w:r>
    </w:p>
    <w:p w14:paraId="5862AB53" w14:textId="12D9F296" w:rsidR="00301336" w:rsidRPr="00A8277A" w:rsidRDefault="00301336" w:rsidP="00301336">
      <w:pPr>
        <w:pStyle w:val="af5"/>
        <w:spacing w:before="0" w:beforeAutospacing="0" w:after="0" w:afterAutospacing="0"/>
        <w:ind w:firstLine="709"/>
        <w:jc w:val="both"/>
        <w:rPr>
          <w:color w:val="000000"/>
        </w:rPr>
      </w:pPr>
      <w:r w:rsidRPr="00A8277A">
        <w:rPr>
          <w:color w:val="000000"/>
        </w:rPr>
        <w:t>Общее число часов, рекомендованных для изучения математики</w:t>
      </w:r>
      <w:r w:rsidR="00831B0F">
        <w:rPr>
          <w:color w:val="000000"/>
        </w:rPr>
        <w:t>,</w:t>
      </w:r>
      <w:r w:rsidRPr="00A8277A">
        <w:rPr>
          <w:color w:val="000000"/>
        </w:rPr>
        <w:t xml:space="preserve"> – 540 часов:</w:t>
      </w:r>
      <w:r w:rsidR="00AD135F">
        <w:rPr>
          <w:color w:val="000000"/>
        </w:rPr>
        <w:br/>
      </w:r>
      <w:r w:rsidRPr="00A8277A">
        <w:rPr>
          <w:color w:val="000000"/>
        </w:rPr>
        <w:t>в 1 классе – 132 часа (4 часа в неделю), во 2 классе – 136 часов (4 часа в неделю),</w:t>
      </w:r>
      <w:r w:rsidR="00AD135F">
        <w:rPr>
          <w:color w:val="000000"/>
        </w:rPr>
        <w:br/>
      </w:r>
      <w:r w:rsidRPr="00A8277A">
        <w:rPr>
          <w:color w:val="000000"/>
        </w:rPr>
        <w:t>в 3 классе – 136 часов (4 часа в неделю), в 4 классе – 136 часов (4 часа в неделю).</w:t>
      </w:r>
    </w:p>
    <w:p w14:paraId="5C536C96" w14:textId="2D702E38" w:rsidR="00301336" w:rsidRPr="00A8277A" w:rsidRDefault="00301336" w:rsidP="00301336">
      <w:pPr>
        <w:pStyle w:val="af5"/>
        <w:spacing w:before="0" w:beforeAutospacing="0" w:after="0" w:afterAutospacing="0"/>
        <w:ind w:firstLine="709"/>
        <w:jc w:val="both"/>
        <w:rPr>
          <w:bCs/>
        </w:rPr>
      </w:pPr>
      <w:r w:rsidRPr="00A8277A">
        <w:rPr>
          <w:bCs/>
        </w:rPr>
        <w:t xml:space="preserve">В соответствии с приказом Министерства просвещения Российской Федерации </w:t>
      </w:r>
      <w:r w:rsidR="000055B5">
        <w:rPr>
          <w:bCs/>
        </w:rPr>
        <w:br/>
      </w:r>
      <w:r w:rsidRPr="00A8277A">
        <w:rPr>
          <w:bCs/>
        </w:rP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w:t>
      </w:r>
      <w:r w:rsidR="00AE5D79">
        <w:rPr>
          <w:bCs/>
        </w:rPr>
        <w:br/>
      </w:r>
      <w:r w:rsidRPr="00A8277A">
        <w:rPr>
          <w:bCs/>
        </w:rPr>
        <w:t>по учебному предмету «Математика» внесены изменения: пункт 162 дополнен подпунктом 162.11 (В федеральных и региональных процедурах оценки качества используется перечень (кодификатор)</w:t>
      </w:r>
      <w:r>
        <w:rPr>
          <w:bCs/>
        </w:rPr>
        <w:t xml:space="preserve"> </w:t>
      </w:r>
      <w:r w:rsidRPr="00A8277A">
        <w:rPr>
          <w:bCs/>
        </w:rPr>
        <w:t xml:space="preserve">распределённых по классам проверяемых требований к результатам освоения основной образовательной программы начального общего образования </w:t>
      </w:r>
      <w:r w:rsidR="000055B5">
        <w:rPr>
          <w:bCs/>
        </w:rPr>
        <w:br/>
      </w:r>
      <w:r w:rsidRPr="00A8277A">
        <w:rPr>
          <w:bCs/>
        </w:rPr>
        <w:t>и элементов содержания по учебному предмету «Математика»).</w:t>
      </w:r>
    </w:p>
    <w:p w14:paraId="0779A3BE" w14:textId="6FB800AE" w:rsidR="00301336" w:rsidRPr="00A8277A" w:rsidRDefault="00301336" w:rsidP="00301336">
      <w:pPr>
        <w:pStyle w:val="af5"/>
        <w:spacing w:before="0" w:beforeAutospacing="0" w:after="0" w:afterAutospacing="0"/>
        <w:ind w:firstLine="709"/>
        <w:jc w:val="both"/>
      </w:pPr>
      <w:r w:rsidRPr="00A8277A">
        <w:t xml:space="preserve">В целях реализации Указа Президента Российской Федерации от 18 июня 2024 г. </w:t>
      </w:r>
      <w:r w:rsidR="000055B5">
        <w:br/>
      </w:r>
      <w:r w:rsidRPr="00A8277A">
        <w:t>№ 529 «Об утверждении приоритетных направлений научно-технологического раз</w:t>
      </w:r>
      <w:r w:rsidR="00831B0F">
        <w:t xml:space="preserve">вития </w:t>
      </w:r>
      <w:r w:rsidR="000055B5">
        <w:br/>
      </w:r>
      <w:r w:rsidR="00831B0F">
        <w:t>и перечня важнейших наукоё</w:t>
      </w:r>
      <w:r w:rsidRPr="00A8277A">
        <w:t>мких технологий» разработана Концепция «Технологическое просвещение (математическое и естественно-научное образование) как способ укрепления технологического суверенитета страны» (</w:t>
      </w:r>
      <w:r w:rsidRPr="007D56C4">
        <w:t>https://edsoo.ru/wp-content/uploads/2025/01/konczepcziya_tehnologicheskoe-prosveshhenie.pdf</w:t>
      </w:r>
      <w:r w:rsidRPr="00301336">
        <w:rPr>
          <w:rStyle w:val="af3"/>
          <w:color w:val="auto"/>
          <w:u w:val="none"/>
        </w:rPr>
        <w:t>)</w:t>
      </w:r>
      <w:r w:rsidRPr="007D56C4">
        <w:t>,</w:t>
      </w:r>
      <w:r w:rsidRPr="00A8277A">
        <w:t xml:space="preserve"> которая может быть полезна в работе учителя на уроке математики с целью: </w:t>
      </w:r>
    </w:p>
    <w:p w14:paraId="608B5D0E" w14:textId="73CF06FC" w:rsidR="00301336" w:rsidRPr="00A8277A" w:rsidRDefault="00301336" w:rsidP="00301336">
      <w:pPr>
        <w:pStyle w:val="af5"/>
        <w:spacing w:before="0" w:beforeAutospacing="0" w:after="0" w:afterAutospacing="0"/>
        <w:ind w:firstLine="709"/>
        <w:jc w:val="both"/>
      </w:pPr>
      <w:r w:rsidRPr="00A8277A">
        <w:rPr>
          <w:bCs/>
        </w:rPr>
        <w:t>–</w:t>
      </w:r>
      <w:r w:rsidR="00AD135F">
        <w:t> </w:t>
      </w:r>
      <w:r w:rsidRPr="00A8277A">
        <w:rPr>
          <w:bCs/>
        </w:rPr>
        <w:t>информирования обучающихся</w:t>
      </w:r>
      <w:r w:rsidRPr="00A8277A">
        <w:t xml:space="preserve"> о передовых технологиях, их связи </w:t>
      </w:r>
      <w:r w:rsidR="000055B5">
        <w:br/>
      </w:r>
      <w:r w:rsidRPr="00A8277A">
        <w:t xml:space="preserve">с достижениями математики, о вкладе российских учёных и инженеров в создание передовых технологий; </w:t>
      </w:r>
    </w:p>
    <w:p w14:paraId="5D7DC24B" w14:textId="43D9AC42" w:rsidR="00301336" w:rsidRPr="00A8277A" w:rsidRDefault="00301336" w:rsidP="00301336">
      <w:pPr>
        <w:pStyle w:val="af5"/>
        <w:spacing w:before="0" w:beforeAutospacing="0" w:after="0" w:afterAutospacing="0"/>
        <w:ind w:firstLine="709"/>
        <w:jc w:val="both"/>
      </w:pPr>
      <w:r w:rsidRPr="00A8277A">
        <w:rPr>
          <w:bCs/>
        </w:rPr>
        <w:t>–</w:t>
      </w:r>
      <w:r w:rsidR="00AD135F">
        <w:t> </w:t>
      </w:r>
      <w:r w:rsidRPr="00A8277A">
        <w:rPr>
          <w:bCs/>
        </w:rPr>
        <w:t>разработки учебных заданий</w:t>
      </w:r>
      <w:r w:rsidRPr="00A8277A">
        <w:t xml:space="preserve">, включающих проблемы и ситуации, рассмотрение которых позволяет формировать умение решать технологические задачи, определять </w:t>
      </w:r>
      <w:r w:rsidRPr="00A8277A">
        <w:lastRenderedPageBreak/>
        <w:t>стратегию работы, развивать научно-техническое мышление; развития у молодёжи интереса к инженерным наукам и современным технологиям.</w:t>
      </w:r>
    </w:p>
    <w:p w14:paraId="3C9399C7" w14:textId="37702260"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Для организации внеурочной деятельности на портале «Единое содержание общего образования» предлагаются методические рекомендации по использованию мат</w:t>
      </w:r>
      <w:r>
        <w:rPr>
          <w:rFonts w:ascii="Times New Roman" w:hAnsi="Times New Roman" w:cs="Times New Roman"/>
          <w:sz w:val="24"/>
          <w:szCs w:val="24"/>
        </w:rPr>
        <w:t>ериалов международной выставки –</w:t>
      </w:r>
      <w:r w:rsidRPr="00A8277A">
        <w:rPr>
          <w:rFonts w:ascii="Times New Roman" w:hAnsi="Times New Roman" w:cs="Times New Roman"/>
          <w:sz w:val="24"/>
          <w:szCs w:val="24"/>
        </w:rPr>
        <w:t xml:space="preserve"> форума «Россия»</w:t>
      </w:r>
      <w:r w:rsidR="00B74F55">
        <w:rPr>
          <w:rFonts w:ascii="Times New Roman" w:hAnsi="Times New Roman" w:cs="Times New Roman"/>
          <w:sz w:val="24"/>
          <w:szCs w:val="24"/>
        </w:rPr>
        <w:t xml:space="preserve"> –</w:t>
      </w:r>
      <w:r w:rsidRPr="00A8277A">
        <w:rPr>
          <w:rFonts w:ascii="Times New Roman" w:hAnsi="Times New Roman" w:cs="Times New Roman"/>
          <w:sz w:val="24"/>
          <w:szCs w:val="24"/>
        </w:rPr>
        <w:t xml:space="preserve"> на уроках математики, 3-4 класс, </w:t>
      </w:r>
      <w:r w:rsidRPr="00301336">
        <w:rPr>
          <w:rFonts w:ascii="Times New Roman" w:hAnsi="Times New Roman" w:cs="Times New Roman"/>
          <w:sz w:val="24"/>
          <w:szCs w:val="24"/>
        </w:rPr>
        <w:t>https://edsoo.ru/2023/12/07/metodicheskie-rekomendaczii-po-ispolzovaniyu-materialov-mezhdunarodnoj-vystavki-foruma-rossiya-na-urokah-matematiki-3-4-klass-2023-g/</w:t>
      </w:r>
      <w:r>
        <w:rPr>
          <w:rFonts w:ascii="Times New Roman" w:hAnsi="Times New Roman" w:cs="Times New Roman"/>
          <w:sz w:val="24"/>
          <w:szCs w:val="24"/>
        </w:rPr>
        <w:t>.</w:t>
      </w:r>
    </w:p>
    <w:p w14:paraId="057F3BAB" w14:textId="200D9E88" w:rsidR="00301336" w:rsidRPr="00A8277A" w:rsidRDefault="00301336" w:rsidP="00301336">
      <w:pPr>
        <w:spacing w:after="0" w:line="240" w:lineRule="auto"/>
        <w:ind w:firstLine="709"/>
        <w:jc w:val="both"/>
        <w:rPr>
          <w:rFonts w:ascii="Times New Roman" w:hAnsi="Times New Roman" w:cs="Times New Roman"/>
          <w:sz w:val="24"/>
          <w:szCs w:val="24"/>
        </w:rPr>
      </w:pPr>
      <w:r w:rsidRPr="0039491E">
        <w:rPr>
          <w:rFonts w:ascii="Times New Roman" w:hAnsi="Times New Roman" w:cs="Times New Roman"/>
          <w:sz w:val="24"/>
          <w:szCs w:val="24"/>
        </w:rPr>
        <w:t>Для организации работы с одарёнными детьми рекомендуется использовать материалы</w:t>
      </w:r>
      <w:r w:rsidRPr="00B23532">
        <w:rPr>
          <w:rFonts w:ascii="Times New Roman" w:hAnsi="Times New Roman" w:cs="Times New Roman"/>
          <w:sz w:val="24"/>
          <w:szCs w:val="24"/>
        </w:rPr>
        <w:t xml:space="preserve">: Всероссийская олимпиада школьников. </w:t>
      </w:r>
      <w:r w:rsidRPr="00301336">
        <w:rPr>
          <w:rFonts w:ascii="Times New Roman" w:hAnsi="Times New Roman" w:cs="Times New Roman"/>
          <w:sz w:val="24"/>
          <w:szCs w:val="24"/>
        </w:rPr>
        <w:t>https://www.kp.ru/edu/shkola/vserossijskaya-olimpiada-shkolnikov/</w:t>
      </w:r>
      <w:r>
        <w:rPr>
          <w:rFonts w:ascii="Times New Roman" w:hAnsi="Times New Roman" w:cs="Times New Roman"/>
          <w:sz w:val="24"/>
          <w:szCs w:val="24"/>
        </w:rPr>
        <w:t xml:space="preserve">; </w:t>
      </w:r>
      <w:r w:rsidRPr="0039491E">
        <w:rPr>
          <w:rFonts w:ascii="Times New Roman" w:hAnsi="Times New Roman" w:cs="Times New Roman"/>
          <w:bCs/>
          <w:sz w:val="24"/>
          <w:szCs w:val="24"/>
        </w:rPr>
        <w:t>Школьный этап Олимпиады «Сириус» по математике</w:t>
      </w:r>
      <w:r>
        <w:rPr>
          <w:rFonts w:ascii="Times New Roman" w:hAnsi="Times New Roman" w:cs="Times New Roman"/>
          <w:bCs/>
          <w:sz w:val="24"/>
          <w:szCs w:val="24"/>
        </w:rPr>
        <w:t xml:space="preserve"> (</w:t>
      </w:r>
      <w:r w:rsidRPr="00301336">
        <w:rPr>
          <w:rFonts w:ascii="Times New Roman" w:hAnsi="Times New Roman" w:cs="Times New Roman"/>
          <w:sz w:val="24"/>
          <w:szCs w:val="24"/>
        </w:rPr>
        <w:t>https://postupi.online/olimpiada/olimpiada-sirius-matematika/etap/shkolnyj-etap-vseros/</w:t>
      </w:r>
      <w:r w:rsidRPr="00301336">
        <w:rPr>
          <w:rStyle w:val="af3"/>
          <w:rFonts w:ascii="Times New Roman" w:hAnsi="Times New Roman" w:cs="Times New Roman"/>
          <w:color w:val="auto"/>
          <w:sz w:val="24"/>
          <w:szCs w:val="24"/>
          <w:u w:val="none"/>
        </w:rPr>
        <w:t>)</w:t>
      </w:r>
      <w:r>
        <w:rPr>
          <w:rFonts w:ascii="Times New Roman" w:hAnsi="Times New Roman" w:cs="Times New Roman"/>
          <w:sz w:val="24"/>
          <w:szCs w:val="24"/>
        </w:rPr>
        <w:t xml:space="preserve">. </w:t>
      </w:r>
    </w:p>
    <w:p w14:paraId="7D20B076" w14:textId="2DE8B2D8" w:rsidR="00301336" w:rsidRPr="00A8277A" w:rsidRDefault="00B74F55" w:rsidP="00301336">
      <w:pPr>
        <w:tabs>
          <w:tab w:val="left" w:pos="118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подготовки к проведению в</w:t>
      </w:r>
      <w:r w:rsidR="00301336" w:rsidRPr="00A8277A">
        <w:rPr>
          <w:rFonts w:ascii="Times New Roman" w:hAnsi="Times New Roman" w:cs="Times New Roman"/>
          <w:bCs/>
          <w:sz w:val="24"/>
          <w:szCs w:val="24"/>
        </w:rPr>
        <w:t xml:space="preserve">сероссийских проверочных работ по математике рекомендовано использование сайта Федерального института оценки качества образования </w:t>
      </w:r>
    </w:p>
    <w:p w14:paraId="6A1E988C" w14:textId="77777777"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hAnsi="Times New Roman" w:cs="Times New Roman"/>
          <w:sz w:val="24"/>
          <w:szCs w:val="24"/>
        </w:rPr>
        <w:t>В разделе «Навигатор ОКО» – «Навигатор ВПР в ОО» (https://fioco.ru/nav-vpr-oo) размещены</w:t>
      </w:r>
      <w:r>
        <w:rPr>
          <w:rFonts w:ascii="Times New Roman" w:hAnsi="Times New Roman" w:cs="Times New Roman"/>
          <w:sz w:val="24"/>
          <w:szCs w:val="24"/>
        </w:rPr>
        <w:t xml:space="preserve">: </w:t>
      </w:r>
    </w:p>
    <w:p w14:paraId="32CF3277" w14:textId="1E2A9214"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AD135F">
        <w:rPr>
          <w:rFonts w:ascii="Times New Roman" w:hAnsi="Times New Roman" w:cs="Times New Roman"/>
          <w:sz w:val="24"/>
          <w:szCs w:val="24"/>
        </w:rPr>
        <w:t> </w:t>
      </w:r>
      <w:r w:rsidRPr="005E5988">
        <w:rPr>
          <w:rFonts w:ascii="Times New Roman" w:hAnsi="Times New Roman" w:cs="Times New Roman"/>
          <w:sz w:val="24"/>
          <w:szCs w:val="24"/>
        </w:rPr>
        <w:t>нормативные документы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https://fioco.ru/normativ_docs</w:t>
      </w:r>
      <w:r>
        <w:rPr>
          <w:rFonts w:ascii="Times New Roman" w:hAnsi="Times New Roman" w:cs="Times New Roman"/>
          <w:sz w:val="24"/>
          <w:szCs w:val="24"/>
        </w:rPr>
        <w:t>),</w:t>
      </w:r>
    </w:p>
    <w:p w14:paraId="51CFBF85" w14:textId="505CECBD"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AD135F">
        <w:rPr>
          <w:rFonts w:ascii="Times New Roman" w:eastAsia="TimesNewRomanPSMT" w:hAnsi="Times New Roman" w:cs="Times New Roman"/>
          <w:sz w:val="24"/>
          <w:szCs w:val="24"/>
        </w:rPr>
        <w:t> </w:t>
      </w:r>
      <w:r w:rsidRPr="005E5988">
        <w:rPr>
          <w:rFonts w:ascii="Times New Roman" w:hAnsi="Times New Roman" w:cs="Times New Roman"/>
          <w:sz w:val="24"/>
          <w:szCs w:val="24"/>
        </w:rPr>
        <w:t>методические материалы по проведению ВПР</w:t>
      </w:r>
      <w:r>
        <w:rPr>
          <w:rFonts w:ascii="Times New Roman" w:hAnsi="Times New Roman" w:cs="Times New Roman"/>
          <w:sz w:val="24"/>
          <w:szCs w:val="24"/>
        </w:rPr>
        <w:t xml:space="preserve"> (</w:t>
      </w:r>
      <w:r w:rsidRPr="001540AA">
        <w:rPr>
          <w:rFonts w:ascii="Times New Roman" w:hAnsi="Times New Roman" w:cs="Times New Roman"/>
          <w:sz w:val="24"/>
          <w:szCs w:val="24"/>
        </w:rPr>
        <w:t>https://fioco.ru/metod_recomend_vpr</w:t>
      </w:r>
      <w:r>
        <w:rPr>
          <w:rFonts w:ascii="Times New Roman" w:hAnsi="Times New Roman" w:cs="Times New Roman"/>
          <w:sz w:val="24"/>
          <w:szCs w:val="24"/>
        </w:rPr>
        <w:t>),</w:t>
      </w:r>
    </w:p>
    <w:p w14:paraId="29F32550" w14:textId="5B2D7AEC" w:rsidR="00301336" w:rsidRDefault="00301336" w:rsidP="00301336">
      <w:pPr>
        <w:spacing w:after="0" w:line="240" w:lineRule="auto"/>
        <w:ind w:firstLine="709"/>
        <w:jc w:val="both"/>
        <w:rPr>
          <w:rFonts w:ascii="Times New Roman" w:hAnsi="Times New Roman" w:cs="Times New Roman"/>
          <w:sz w:val="24"/>
          <w:szCs w:val="24"/>
        </w:rPr>
      </w:pPr>
      <w:r w:rsidRPr="005E5988">
        <w:rPr>
          <w:rFonts w:ascii="Times New Roman" w:eastAsia="TimesNewRomanPSMT" w:hAnsi="Times New Roman" w:cs="Times New Roman"/>
          <w:sz w:val="24"/>
          <w:szCs w:val="24"/>
        </w:rPr>
        <w:t>–</w:t>
      </w:r>
      <w:r w:rsidR="00AD135F">
        <w:rPr>
          <w:rFonts w:ascii="Times New Roman" w:eastAsia="TimesNewRomanPSMT" w:hAnsi="Times New Roman" w:cs="Times New Roman"/>
          <w:sz w:val="24"/>
          <w:szCs w:val="24"/>
        </w:rPr>
        <w:t> </w:t>
      </w:r>
      <w:r w:rsidRPr="005E5988">
        <w:rPr>
          <w:rFonts w:ascii="Times New Roman" w:hAnsi="Times New Roman" w:cs="Times New Roman"/>
          <w:sz w:val="24"/>
          <w:szCs w:val="24"/>
        </w:rPr>
        <w:t>образцы и описания проверочных работ для проведения ВПР в 2025 году</w:t>
      </w:r>
      <w:r>
        <w:rPr>
          <w:rFonts w:ascii="Times New Roman" w:hAnsi="Times New Roman" w:cs="Times New Roman"/>
          <w:sz w:val="24"/>
          <w:szCs w:val="24"/>
        </w:rPr>
        <w:t xml:space="preserve"> (</w:t>
      </w:r>
      <w:r w:rsidRPr="00837B9E">
        <w:rPr>
          <w:rFonts w:ascii="Times New Roman" w:hAnsi="Times New Roman" w:cs="Times New Roman"/>
          <w:sz w:val="24"/>
          <w:szCs w:val="24"/>
        </w:rPr>
        <w:t>https://fioco.ru/obraztsi_i_opisaniya_vpr_2025</w:t>
      </w:r>
      <w:r>
        <w:rPr>
          <w:rFonts w:ascii="Times New Roman" w:hAnsi="Times New Roman" w:cs="Times New Roman"/>
          <w:sz w:val="24"/>
          <w:szCs w:val="24"/>
        </w:rPr>
        <w:t>)</w:t>
      </w:r>
      <w:r w:rsidRPr="005E5988">
        <w:rPr>
          <w:rFonts w:ascii="Times New Roman" w:hAnsi="Times New Roman" w:cs="Times New Roman"/>
          <w:sz w:val="24"/>
          <w:szCs w:val="24"/>
        </w:rPr>
        <w:t xml:space="preserve">, </w:t>
      </w:r>
    </w:p>
    <w:p w14:paraId="6FEB394A" w14:textId="56D658B3" w:rsidR="00301336" w:rsidRPr="005E5988" w:rsidRDefault="00301336" w:rsidP="00301336">
      <w:pPr>
        <w:spacing w:after="0" w:line="240" w:lineRule="auto"/>
        <w:ind w:firstLine="709"/>
        <w:jc w:val="both"/>
        <w:rPr>
          <w:sz w:val="24"/>
          <w:szCs w:val="24"/>
        </w:rPr>
      </w:pPr>
      <w:r w:rsidRPr="005E5988">
        <w:rPr>
          <w:rFonts w:ascii="Times New Roman" w:eastAsia="TimesNewRomanPSMT" w:hAnsi="Times New Roman" w:cs="Times New Roman"/>
          <w:sz w:val="24"/>
          <w:szCs w:val="24"/>
        </w:rPr>
        <w:t>–</w:t>
      </w:r>
      <w:r w:rsidR="00AD135F">
        <w:rPr>
          <w:rFonts w:ascii="Times New Roman" w:eastAsia="TimesNewRomanPSMT" w:hAnsi="Times New Roman" w:cs="Times New Roman"/>
          <w:sz w:val="24"/>
          <w:szCs w:val="24"/>
        </w:rPr>
        <w:t> </w:t>
      </w:r>
      <w:r w:rsidRPr="005E5988">
        <w:rPr>
          <w:rFonts w:ascii="Times New Roman" w:hAnsi="Times New Roman" w:cs="Times New Roman"/>
          <w:sz w:val="24"/>
          <w:szCs w:val="24"/>
        </w:rPr>
        <w:t xml:space="preserve">перечень учебных изданий по тематике ВПР, прошедших экспертизу </w:t>
      </w:r>
      <w:r w:rsidR="000055B5">
        <w:rPr>
          <w:rFonts w:ascii="Times New Roman" w:hAnsi="Times New Roman" w:cs="Times New Roman"/>
          <w:sz w:val="24"/>
          <w:szCs w:val="24"/>
        </w:rPr>
        <w:br/>
      </w:r>
      <w:r w:rsidRPr="005E5988">
        <w:rPr>
          <w:rFonts w:ascii="Times New Roman" w:hAnsi="Times New Roman" w:cs="Times New Roman"/>
          <w:sz w:val="24"/>
          <w:szCs w:val="24"/>
        </w:rPr>
        <w:t>и получивших положительную экспертную оценку ФГБУ «ФИОКО»</w:t>
      </w:r>
      <w:r>
        <w:rPr>
          <w:rFonts w:ascii="Times New Roman" w:hAnsi="Times New Roman" w:cs="Times New Roman"/>
          <w:sz w:val="24"/>
          <w:szCs w:val="24"/>
        </w:rPr>
        <w:t xml:space="preserve"> (</w:t>
      </w:r>
      <w:r w:rsidRPr="001540AA">
        <w:rPr>
          <w:rFonts w:ascii="Times New Roman" w:hAnsi="Times New Roman" w:cs="Times New Roman"/>
          <w:sz w:val="24"/>
          <w:szCs w:val="24"/>
        </w:rPr>
        <w:t>https://fioco.ru/expert_of_ed_pub</w:t>
      </w:r>
      <w:r>
        <w:rPr>
          <w:rFonts w:ascii="Times New Roman" w:hAnsi="Times New Roman" w:cs="Times New Roman"/>
          <w:sz w:val="24"/>
          <w:szCs w:val="24"/>
        </w:rPr>
        <w:t>).</w:t>
      </w:r>
    </w:p>
    <w:p w14:paraId="2E01B3CF" w14:textId="77777777" w:rsidR="00301336" w:rsidRPr="00301336" w:rsidRDefault="00301336" w:rsidP="00301336">
      <w:pPr>
        <w:spacing w:after="0" w:line="240" w:lineRule="auto"/>
        <w:rPr>
          <w:rStyle w:val="af3"/>
          <w:rFonts w:ascii="Times New Roman" w:hAnsi="Times New Roman" w:cs="Times New Roman"/>
          <w:bCs/>
          <w:color w:val="auto"/>
          <w:sz w:val="28"/>
          <w:szCs w:val="28"/>
        </w:rPr>
      </w:pPr>
    </w:p>
    <w:p w14:paraId="125BE3A5" w14:textId="77777777" w:rsidR="00301336" w:rsidRPr="002721E0" w:rsidRDefault="00301336" w:rsidP="00301336">
      <w:pPr>
        <w:spacing w:after="0" w:line="240" w:lineRule="auto"/>
        <w:jc w:val="center"/>
        <w:rPr>
          <w:rFonts w:ascii="Times New Roman" w:hAnsi="Times New Roman" w:cs="Times New Roman"/>
          <w:b/>
          <w:sz w:val="28"/>
          <w:szCs w:val="28"/>
        </w:rPr>
      </w:pPr>
      <w:r w:rsidRPr="002721E0">
        <w:rPr>
          <w:rFonts w:ascii="Times New Roman" w:hAnsi="Times New Roman" w:cs="Times New Roman"/>
          <w:b/>
          <w:sz w:val="28"/>
          <w:szCs w:val="28"/>
        </w:rPr>
        <w:t xml:space="preserve">2.7. Особенности преподавания учебного предмета </w:t>
      </w:r>
      <w:r>
        <w:rPr>
          <w:rFonts w:ascii="Times New Roman" w:hAnsi="Times New Roman" w:cs="Times New Roman"/>
          <w:b/>
          <w:sz w:val="28"/>
          <w:szCs w:val="28"/>
        </w:rPr>
        <w:br/>
      </w:r>
      <w:r w:rsidRPr="002721E0">
        <w:rPr>
          <w:rFonts w:ascii="Times New Roman" w:hAnsi="Times New Roman" w:cs="Times New Roman"/>
          <w:b/>
          <w:sz w:val="28"/>
          <w:szCs w:val="28"/>
        </w:rPr>
        <w:t>«Окружающий мир»</w:t>
      </w:r>
    </w:p>
    <w:p w14:paraId="6A38E371" w14:textId="77777777" w:rsidR="00301336" w:rsidRDefault="00301336" w:rsidP="00301336">
      <w:pPr>
        <w:spacing w:after="0" w:line="240" w:lineRule="auto"/>
        <w:jc w:val="center"/>
        <w:rPr>
          <w:rFonts w:ascii="Times New Roman" w:hAnsi="Times New Roman" w:cs="Times New Roman"/>
          <w:sz w:val="28"/>
          <w:szCs w:val="28"/>
        </w:rPr>
      </w:pPr>
    </w:p>
    <w:p w14:paraId="237A503A" w14:textId="77777777" w:rsidR="00301336" w:rsidRPr="00A8277A" w:rsidRDefault="00301336" w:rsidP="00403695">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Преподавание предмета «Окружающий мир» осуществляется согласно требованиям федеральной рабочей программы по учебному предмету «Окружающий мир» (https://edsoo.ru/wp-content/uploads/2023/08/09_ФРП_Окружающий-мир_1-4-классы.pdf). </w:t>
      </w:r>
    </w:p>
    <w:p w14:paraId="2664834F" w14:textId="75CB5FBC" w:rsidR="00301336" w:rsidRPr="00A8277A" w:rsidRDefault="00301336" w:rsidP="00403695">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В федеральной рабочей программе учебного предмета «Окружающий мир» 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w:t>
      </w:r>
      <w:r w:rsidR="000055B5">
        <w:rPr>
          <w:rFonts w:ascii="Times New Roman" w:hAnsi="Times New Roman" w:cs="Times New Roman"/>
          <w:sz w:val="24"/>
          <w:szCs w:val="24"/>
        </w:rPr>
        <w:br/>
      </w:r>
      <w:r w:rsidRPr="00A8277A">
        <w:rPr>
          <w:rFonts w:ascii="Times New Roman" w:hAnsi="Times New Roman" w:cs="Times New Roman"/>
          <w:sz w:val="24"/>
          <w:szCs w:val="24"/>
        </w:rPr>
        <w:t>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790E370D" w14:textId="71122DF0" w:rsidR="00301336" w:rsidRPr="00A8277A" w:rsidRDefault="00301336" w:rsidP="00403695">
      <w:pPr>
        <w:spacing w:after="0" w:line="240" w:lineRule="auto"/>
        <w:ind w:firstLine="709"/>
        <w:jc w:val="both"/>
        <w:rPr>
          <w:rFonts w:ascii="Times New Roman" w:eastAsia="SchoolBookSanPin" w:hAnsi="Times New Roman" w:cs="Times New Roman"/>
          <w:sz w:val="24"/>
          <w:szCs w:val="24"/>
        </w:rPr>
      </w:pPr>
      <w:r w:rsidRPr="00A8277A">
        <w:rPr>
          <w:rFonts w:ascii="Times New Roman" w:eastAsia="SchoolBookSanPin" w:hAnsi="Times New Roman" w:cs="Times New Roman"/>
          <w:sz w:val="24"/>
          <w:szCs w:val="24"/>
        </w:rPr>
        <w:t xml:space="preserve">Общее количество часов, отведённых на изучение курса «Окружающий мир», </w:t>
      </w:r>
      <w:r w:rsidRPr="00A8277A">
        <w:rPr>
          <w:rFonts w:ascii="Times New Roman" w:hAnsi="Times New Roman" w:cs="Times New Roman"/>
          <w:bCs/>
          <w:sz w:val="24"/>
          <w:szCs w:val="24"/>
        </w:rPr>
        <w:t>–</w:t>
      </w:r>
      <w:r w:rsidRPr="00A8277A">
        <w:rPr>
          <w:color w:val="000000"/>
          <w:sz w:val="24"/>
          <w:szCs w:val="24"/>
        </w:rPr>
        <w:t xml:space="preserve"> </w:t>
      </w:r>
      <w:r w:rsidR="00377869">
        <w:rPr>
          <w:color w:val="000000"/>
          <w:sz w:val="24"/>
          <w:szCs w:val="24"/>
        </w:rPr>
        <w:br/>
      </w:r>
      <w:r w:rsidRPr="00A8277A">
        <w:rPr>
          <w:rFonts w:ascii="Times New Roman" w:eastAsia="SchoolBookSanPin" w:hAnsi="Times New Roman" w:cs="Times New Roman"/>
          <w:sz w:val="24"/>
          <w:szCs w:val="24"/>
        </w:rPr>
        <w:t xml:space="preserve">270 часов (два часа в неделю в каждом классе): 1 класс </w:t>
      </w:r>
      <w:r w:rsidRPr="00A8277A">
        <w:rPr>
          <w:rFonts w:ascii="Times New Roman" w:hAnsi="Times New Roman" w:cs="Times New Roman"/>
          <w:bCs/>
          <w:sz w:val="24"/>
          <w:szCs w:val="24"/>
        </w:rPr>
        <w:t>–</w:t>
      </w:r>
      <w:r w:rsidRPr="00A8277A">
        <w:rPr>
          <w:color w:val="000000"/>
          <w:sz w:val="24"/>
          <w:szCs w:val="24"/>
        </w:rPr>
        <w:t xml:space="preserve"> </w:t>
      </w:r>
      <w:r w:rsidRPr="00A8277A">
        <w:rPr>
          <w:rFonts w:ascii="Times New Roman" w:eastAsia="SchoolBookSanPin" w:hAnsi="Times New Roman" w:cs="Times New Roman"/>
          <w:sz w:val="24"/>
          <w:szCs w:val="24"/>
        </w:rPr>
        <w:t xml:space="preserve">66 часов, 2 класс </w:t>
      </w:r>
      <w:r w:rsidRPr="00A8277A">
        <w:rPr>
          <w:rFonts w:ascii="Times New Roman" w:hAnsi="Times New Roman" w:cs="Times New Roman"/>
          <w:bCs/>
          <w:sz w:val="24"/>
          <w:szCs w:val="24"/>
        </w:rPr>
        <w:t>–</w:t>
      </w:r>
      <w:r w:rsidRPr="00A8277A">
        <w:rPr>
          <w:color w:val="000000"/>
          <w:sz w:val="24"/>
          <w:szCs w:val="24"/>
        </w:rPr>
        <w:t xml:space="preserve"> </w:t>
      </w:r>
      <w:r w:rsidRPr="00A8277A">
        <w:rPr>
          <w:rFonts w:ascii="Times New Roman" w:eastAsia="SchoolBookSanPin" w:hAnsi="Times New Roman" w:cs="Times New Roman"/>
          <w:sz w:val="24"/>
          <w:szCs w:val="24"/>
        </w:rPr>
        <w:t>68 часов,</w:t>
      </w:r>
      <w:r w:rsidR="00AD135F">
        <w:rPr>
          <w:rFonts w:ascii="Times New Roman" w:eastAsia="SchoolBookSanPin" w:hAnsi="Times New Roman" w:cs="Times New Roman"/>
          <w:sz w:val="24"/>
          <w:szCs w:val="24"/>
        </w:rPr>
        <w:br/>
      </w:r>
      <w:r w:rsidRPr="00A8277A">
        <w:rPr>
          <w:rFonts w:ascii="Times New Roman" w:eastAsia="SchoolBookSanPin" w:hAnsi="Times New Roman" w:cs="Times New Roman"/>
          <w:sz w:val="24"/>
          <w:szCs w:val="24"/>
        </w:rPr>
        <w:t xml:space="preserve">3 класс </w:t>
      </w:r>
      <w:r w:rsidRPr="00A8277A">
        <w:rPr>
          <w:rFonts w:ascii="Times New Roman" w:hAnsi="Times New Roman" w:cs="Times New Roman"/>
          <w:bCs/>
          <w:sz w:val="24"/>
          <w:szCs w:val="24"/>
        </w:rPr>
        <w:t>–</w:t>
      </w:r>
      <w:r w:rsidRPr="00A8277A">
        <w:rPr>
          <w:color w:val="000000"/>
          <w:sz w:val="24"/>
          <w:szCs w:val="24"/>
        </w:rPr>
        <w:t xml:space="preserve"> </w:t>
      </w:r>
      <w:r w:rsidRPr="00A8277A">
        <w:rPr>
          <w:rFonts w:ascii="Times New Roman" w:eastAsia="SchoolBookSanPin" w:hAnsi="Times New Roman" w:cs="Times New Roman"/>
          <w:sz w:val="24"/>
          <w:szCs w:val="24"/>
        </w:rPr>
        <w:t xml:space="preserve">68 часов, 4 класс </w:t>
      </w:r>
      <w:r w:rsidRPr="00A8277A">
        <w:rPr>
          <w:rFonts w:ascii="Times New Roman" w:hAnsi="Times New Roman" w:cs="Times New Roman"/>
          <w:bCs/>
          <w:sz w:val="24"/>
          <w:szCs w:val="24"/>
        </w:rPr>
        <w:t>–</w:t>
      </w:r>
      <w:r w:rsidRPr="00A8277A">
        <w:rPr>
          <w:color w:val="000000"/>
          <w:sz w:val="24"/>
          <w:szCs w:val="24"/>
        </w:rPr>
        <w:t xml:space="preserve"> </w:t>
      </w:r>
      <w:r w:rsidRPr="00A8277A">
        <w:rPr>
          <w:rFonts w:ascii="Times New Roman" w:eastAsia="SchoolBookSanPin" w:hAnsi="Times New Roman" w:cs="Times New Roman"/>
          <w:sz w:val="24"/>
          <w:szCs w:val="24"/>
        </w:rPr>
        <w:t>68 часов.</w:t>
      </w:r>
    </w:p>
    <w:p w14:paraId="3162E742" w14:textId="20A3263F" w:rsidR="00301336" w:rsidRPr="00A8277A" w:rsidRDefault="00301336" w:rsidP="00403695">
      <w:pPr>
        <w:pStyle w:val="aa"/>
        <w:ind w:left="0" w:firstLine="709"/>
        <w:jc w:val="both"/>
        <w:rPr>
          <w:sz w:val="24"/>
          <w:szCs w:val="24"/>
        </w:rPr>
      </w:pPr>
      <w:r w:rsidRPr="00A8277A">
        <w:rPr>
          <w:sz w:val="24"/>
          <w:szCs w:val="24"/>
        </w:rPr>
        <w:t xml:space="preserve">Уникальность предмета «Окружающий мир» заключается в </w:t>
      </w:r>
      <w:r w:rsidR="003364E6">
        <w:rPr>
          <w:sz w:val="24"/>
          <w:szCs w:val="24"/>
        </w:rPr>
        <w:t>его интегративной сущности: в нём в обобщё</w:t>
      </w:r>
      <w:r w:rsidRPr="00A8277A">
        <w:rPr>
          <w:sz w:val="24"/>
          <w:szCs w:val="24"/>
        </w:rPr>
        <w:t>нном виде представлены все стороны мира, который окружает жителей Земли: природа, общество, культурный опыт человечества, отношения между людьми в социуме, предметный мир, созданный человеком, и, конечно, сам человек как личность, самость, индивидуальность.</w:t>
      </w:r>
    </w:p>
    <w:p w14:paraId="3A4E9A6E" w14:textId="34429CE2" w:rsidR="00301336" w:rsidRPr="00A8277A" w:rsidRDefault="00301336" w:rsidP="00403695">
      <w:pPr>
        <w:pStyle w:val="aa"/>
        <w:ind w:left="0" w:firstLine="709"/>
        <w:jc w:val="both"/>
        <w:rPr>
          <w:bCs/>
          <w:sz w:val="24"/>
          <w:szCs w:val="24"/>
        </w:rPr>
      </w:pPr>
      <w:r w:rsidRPr="00A8277A">
        <w:rPr>
          <w:sz w:val="24"/>
          <w:szCs w:val="24"/>
        </w:rPr>
        <w:t xml:space="preserve">Организация образовательной деятельности по учебному предмету </w:t>
      </w:r>
      <w:r w:rsidR="00CD3908">
        <w:rPr>
          <w:sz w:val="24"/>
          <w:szCs w:val="24"/>
        </w:rPr>
        <w:t>«О</w:t>
      </w:r>
      <w:r w:rsidRPr="00A8277A">
        <w:rPr>
          <w:sz w:val="24"/>
          <w:szCs w:val="24"/>
        </w:rPr>
        <w:t>кружающий мир</w:t>
      </w:r>
      <w:r w:rsidR="00CD3908">
        <w:rPr>
          <w:sz w:val="24"/>
          <w:szCs w:val="24"/>
        </w:rPr>
        <w:t>»</w:t>
      </w:r>
      <w:r w:rsidRPr="00A8277A">
        <w:rPr>
          <w:sz w:val="24"/>
          <w:szCs w:val="24"/>
        </w:rPr>
        <w:t xml:space="preserve"> осуществляется в соответствии с требованиями федерального государственного образовательного стандарта начального общего образования (</w:t>
      </w:r>
      <w:r w:rsidRPr="00A8277A">
        <w:rPr>
          <w:bCs/>
          <w:sz w:val="24"/>
          <w:szCs w:val="24"/>
        </w:rPr>
        <w:t>https://edsoo.ru/wp-</w:t>
      </w:r>
      <w:r w:rsidRPr="00A8277A">
        <w:rPr>
          <w:bCs/>
          <w:sz w:val="24"/>
          <w:szCs w:val="24"/>
        </w:rPr>
        <w:lastRenderedPageBreak/>
        <w:t>content/uploads/2023/08/Приказ-№286-от-31.05.2021-ФГОС_НОО.pdf),</w:t>
      </w:r>
      <w:r w:rsidR="00684952">
        <w:rPr>
          <w:bCs/>
          <w:sz w:val="24"/>
          <w:szCs w:val="24"/>
        </w:rPr>
        <w:t xml:space="preserve"> с учё</w:t>
      </w:r>
      <w:r w:rsidRPr="00A8277A">
        <w:rPr>
          <w:bCs/>
          <w:sz w:val="24"/>
          <w:szCs w:val="24"/>
        </w:rPr>
        <w:t>том методических рекомендаций по реализации требований ФГОС начального общего об</w:t>
      </w:r>
      <w:r w:rsidR="00684952">
        <w:rPr>
          <w:bCs/>
          <w:sz w:val="24"/>
          <w:szCs w:val="24"/>
        </w:rPr>
        <w:t>разования по предметам, размещ</w:t>
      </w:r>
      <w:r w:rsidRPr="00A8277A">
        <w:rPr>
          <w:bCs/>
          <w:sz w:val="24"/>
          <w:szCs w:val="24"/>
        </w:rPr>
        <w:t xml:space="preserve">енным на сайте «Единое содержание общего образования» (https://edsoo.ru/mr-nachalnaya-shkola).  </w:t>
      </w:r>
    </w:p>
    <w:p w14:paraId="7487446D" w14:textId="19B82474" w:rsidR="00301336" w:rsidRDefault="00301336" w:rsidP="00403695">
      <w:pPr>
        <w:pStyle w:val="aa"/>
        <w:ind w:left="0" w:firstLine="709"/>
        <w:jc w:val="both"/>
        <w:rPr>
          <w:bCs/>
          <w:sz w:val="24"/>
          <w:szCs w:val="24"/>
        </w:rPr>
      </w:pPr>
      <w:r w:rsidRPr="00A8277A">
        <w:rPr>
          <w:bCs/>
          <w:sz w:val="24"/>
          <w:szCs w:val="24"/>
        </w:rPr>
        <w:t>В соответствии с приказом Министерства просвещения Российской Федерации</w:t>
      </w:r>
      <w:r>
        <w:rPr>
          <w:bCs/>
          <w:sz w:val="24"/>
          <w:szCs w:val="24"/>
        </w:rPr>
        <w:br/>
      </w:r>
      <w:r w:rsidRPr="00A8277A">
        <w:rPr>
          <w:bCs/>
          <w:sz w:val="24"/>
          <w:szCs w:val="24"/>
        </w:rP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w:t>
      </w:r>
      <w:r w:rsidR="000055B5">
        <w:rPr>
          <w:bCs/>
          <w:sz w:val="24"/>
          <w:szCs w:val="24"/>
        </w:rPr>
        <w:br/>
      </w:r>
      <w:r w:rsidRPr="00A8277A">
        <w:rPr>
          <w:bCs/>
          <w:sz w:val="24"/>
          <w:szCs w:val="24"/>
        </w:rPr>
        <w:t>по учебному предмету «Окр</w:t>
      </w:r>
      <w:r>
        <w:rPr>
          <w:bCs/>
          <w:sz w:val="24"/>
          <w:szCs w:val="24"/>
        </w:rPr>
        <w:t>ужающий мир» внесены изменения</w:t>
      </w:r>
      <w:r w:rsidR="00711DE5">
        <w:rPr>
          <w:bCs/>
          <w:sz w:val="24"/>
          <w:szCs w:val="24"/>
        </w:rPr>
        <w:t>:</w:t>
      </w:r>
      <w:r>
        <w:rPr>
          <w:sz w:val="24"/>
          <w:szCs w:val="24"/>
        </w:rPr>
        <w:t xml:space="preserve"> </w:t>
      </w:r>
      <w:r>
        <w:rPr>
          <w:bCs/>
          <w:sz w:val="24"/>
          <w:szCs w:val="24"/>
        </w:rPr>
        <w:t>пункт 163 дополнен подпунктами:</w:t>
      </w:r>
    </w:p>
    <w:p w14:paraId="0458FAF8" w14:textId="060DDE14" w:rsidR="00301336" w:rsidRDefault="00301336" w:rsidP="00403695">
      <w:pPr>
        <w:pStyle w:val="aa"/>
        <w:ind w:left="0" w:firstLine="709"/>
        <w:jc w:val="both"/>
        <w:rPr>
          <w:bCs/>
          <w:sz w:val="24"/>
          <w:szCs w:val="24"/>
        </w:rPr>
      </w:pPr>
      <w:r w:rsidRPr="005E5988">
        <w:rPr>
          <w:sz w:val="24"/>
          <w:szCs w:val="24"/>
        </w:rPr>
        <w:t>–</w:t>
      </w:r>
      <w:r w:rsidR="00AD135F">
        <w:rPr>
          <w:sz w:val="24"/>
          <w:szCs w:val="24"/>
        </w:rPr>
        <w:t> </w:t>
      </w:r>
      <w:r w:rsidRPr="00A8277A">
        <w:rPr>
          <w:bCs/>
          <w:sz w:val="24"/>
          <w:szCs w:val="24"/>
        </w:rPr>
        <w:t xml:space="preserve">163.11 «Поурочное планирование. Вариант 1. Поурочного планирования </w:t>
      </w:r>
      <w:r w:rsidR="000055B5">
        <w:rPr>
          <w:bCs/>
          <w:sz w:val="24"/>
          <w:szCs w:val="24"/>
        </w:rPr>
        <w:br/>
      </w:r>
      <w:r w:rsidRPr="00A8277A">
        <w:rPr>
          <w:bCs/>
          <w:sz w:val="24"/>
          <w:szCs w:val="24"/>
        </w:rPr>
        <w:t xml:space="preserve">для педагогов, использующих учебники «Окружающий мир», 1-4 класс, в 2 частях, </w:t>
      </w:r>
      <w:r w:rsidR="000055B5">
        <w:rPr>
          <w:bCs/>
          <w:sz w:val="24"/>
          <w:szCs w:val="24"/>
        </w:rPr>
        <w:br/>
      </w:r>
      <w:r w:rsidRPr="00A8277A">
        <w:rPr>
          <w:bCs/>
          <w:sz w:val="24"/>
          <w:szCs w:val="24"/>
        </w:rPr>
        <w:t>А.А. Плешаков</w:t>
      </w:r>
      <w:r w:rsidRPr="005762DB">
        <w:rPr>
          <w:bCs/>
          <w:sz w:val="24"/>
          <w:szCs w:val="24"/>
        </w:rPr>
        <w:t>. Вариант 2. Для самостоятельного конструиров</w:t>
      </w:r>
      <w:r>
        <w:rPr>
          <w:bCs/>
          <w:sz w:val="24"/>
          <w:szCs w:val="24"/>
        </w:rPr>
        <w:t>ания поурочного планирования»;</w:t>
      </w:r>
    </w:p>
    <w:p w14:paraId="64A0A8D3" w14:textId="650C5771" w:rsidR="00301336" w:rsidRPr="00A8277A" w:rsidRDefault="00301336" w:rsidP="00403695">
      <w:pPr>
        <w:pStyle w:val="aa"/>
        <w:ind w:left="0" w:firstLine="709"/>
        <w:jc w:val="both"/>
        <w:rPr>
          <w:bCs/>
          <w:sz w:val="24"/>
          <w:szCs w:val="24"/>
        </w:rPr>
      </w:pPr>
      <w:r w:rsidRPr="005E5988">
        <w:rPr>
          <w:sz w:val="24"/>
          <w:szCs w:val="24"/>
        </w:rPr>
        <w:t>–</w:t>
      </w:r>
      <w:r w:rsidR="00AD135F">
        <w:rPr>
          <w:sz w:val="24"/>
          <w:szCs w:val="24"/>
        </w:rPr>
        <w:t> </w:t>
      </w:r>
      <w:r w:rsidRPr="005762DB">
        <w:rPr>
          <w:bCs/>
          <w:sz w:val="24"/>
          <w:szCs w:val="24"/>
        </w:rPr>
        <w:t>163.12 «В федеральных и региональных процедурах оценки качества используется перечень (кодификатор)</w:t>
      </w:r>
      <w:r>
        <w:rPr>
          <w:bCs/>
          <w:sz w:val="24"/>
          <w:szCs w:val="24"/>
        </w:rPr>
        <w:t xml:space="preserve"> </w:t>
      </w:r>
      <w:r w:rsidRPr="005762DB">
        <w:rPr>
          <w:bCs/>
          <w:sz w:val="24"/>
          <w:szCs w:val="24"/>
        </w:rPr>
        <w:t xml:space="preserve">распределённых по классам проверяемых требований </w:t>
      </w:r>
      <w:r w:rsidR="000055B5">
        <w:rPr>
          <w:bCs/>
          <w:sz w:val="24"/>
          <w:szCs w:val="24"/>
        </w:rPr>
        <w:br/>
      </w:r>
      <w:r w:rsidRPr="005762DB">
        <w:rPr>
          <w:bCs/>
          <w:sz w:val="24"/>
          <w:szCs w:val="24"/>
        </w:rPr>
        <w:t>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14:paraId="0279915B" w14:textId="13E6C3F1" w:rsidR="00301336" w:rsidRDefault="00301336" w:rsidP="00403695">
      <w:pPr>
        <w:pStyle w:val="aa"/>
        <w:ind w:left="0" w:firstLine="709"/>
        <w:jc w:val="both"/>
        <w:rPr>
          <w:sz w:val="24"/>
          <w:szCs w:val="24"/>
        </w:rPr>
      </w:pPr>
      <w:r w:rsidRPr="00A8277A">
        <w:rPr>
          <w:bCs/>
          <w:sz w:val="24"/>
          <w:szCs w:val="24"/>
        </w:rPr>
        <w:t>Для организации внеурочной деятельности по окружающему миру на уровне начального общего образования рекомендуется использовать р</w:t>
      </w:r>
      <w:r w:rsidRPr="00A8277A">
        <w:rPr>
          <w:sz w:val="24"/>
          <w:szCs w:val="24"/>
        </w:rPr>
        <w:t>абочие программы курсов вн</w:t>
      </w:r>
      <w:r w:rsidR="00711DE5">
        <w:rPr>
          <w:sz w:val="24"/>
          <w:szCs w:val="24"/>
        </w:rPr>
        <w:t>еурочной деятельности, размещённые</w:t>
      </w:r>
      <w:r w:rsidRPr="00A8277A">
        <w:rPr>
          <w:sz w:val="24"/>
          <w:szCs w:val="24"/>
        </w:rPr>
        <w:t xml:space="preserve"> на сайте «Единое содержание общего образования: </w:t>
      </w:r>
    </w:p>
    <w:p w14:paraId="0CC9F65A" w14:textId="404DA8F4" w:rsidR="00301336" w:rsidRDefault="00301336" w:rsidP="00403695">
      <w:pPr>
        <w:pStyle w:val="aa"/>
        <w:ind w:left="0" w:firstLine="709"/>
        <w:jc w:val="both"/>
        <w:rPr>
          <w:sz w:val="24"/>
          <w:szCs w:val="24"/>
        </w:rPr>
      </w:pPr>
      <w:r w:rsidRPr="00A8277A">
        <w:rPr>
          <w:sz w:val="24"/>
          <w:szCs w:val="24"/>
        </w:rPr>
        <w:t>–</w:t>
      </w:r>
      <w:r w:rsidR="00AD135F">
        <w:rPr>
          <w:sz w:val="24"/>
          <w:szCs w:val="24"/>
        </w:rPr>
        <w:t> </w:t>
      </w:r>
      <w:r w:rsidRPr="00A8277A">
        <w:rPr>
          <w:sz w:val="24"/>
          <w:szCs w:val="24"/>
        </w:rPr>
        <w:t>«Наша Родина от края и до края» (</w:t>
      </w:r>
      <w:r w:rsidRPr="000E586A">
        <w:rPr>
          <w:sz w:val="24"/>
          <w:szCs w:val="24"/>
        </w:rPr>
        <w:t>https://edsoo.ru/wp-content/uploads/2023/11/pvd_nasha-rodina-ot-kraya-i-do-kraya.pdf</w:t>
      </w:r>
      <w:r w:rsidRPr="00A8277A">
        <w:rPr>
          <w:sz w:val="24"/>
          <w:szCs w:val="24"/>
        </w:rPr>
        <w:t xml:space="preserve">); </w:t>
      </w:r>
    </w:p>
    <w:p w14:paraId="3AFC8735" w14:textId="79C761C3" w:rsidR="00301336" w:rsidRPr="00A8277A" w:rsidRDefault="00301336" w:rsidP="00403695">
      <w:pPr>
        <w:pStyle w:val="aa"/>
        <w:ind w:left="0" w:firstLine="709"/>
        <w:jc w:val="both"/>
        <w:rPr>
          <w:sz w:val="24"/>
          <w:szCs w:val="24"/>
        </w:rPr>
      </w:pPr>
      <w:r w:rsidRPr="00A8277A">
        <w:rPr>
          <w:sz w:val="24"/>
          <w:szCs w:val="24"/>
        </w:rPr>
        <w:t>–</w:t>
      </w:r>
      <w:r w:rsidR="00AD135F">
        <w:rPr>
          <w:sz w:val="24"/>
          <w:szCs w:val="24"/>
        </w:rPr>
        <w:t> </w:t>
      </w:r>
      <w:r w:rsidRPr="00A8277A">
        <w:rPr>
          <w:sz w:val="24"/>
          <w:szCs w:val="24"/>
        </w:rPr>
        <w:t xml:space="preserve">«Яркие страницы истории нашего Отечества» (https://edsoo.ru/wp-content/uploads/2023/12/pvd_yarkie_straniczy_istorii_nashego_otechestva.pdf). </w:t>
      </w:r>
    </w:p>
    <w:p w14:paraId="04DBC2AE" w14:textId="70C1547F" w:rsidR="00301336" w:rsidRPr="00A8277A" w:rsidRDefault="00647795" w:rsidP="00403695">
      <w:pPr>
        <w:pStyle w:val="aa"/>
        <w:ind w:left="0" w:firstLine="709"/>
        <w:jc w:val="both"/>
        <w:rPr>
          <w:sz w:val="24"/>
          <w:szCs w:val="24"/>
        </w:rPr>
      </w:pPr>
      <w:r>
        <w:rPr>
          <w:sz w:val="24"/>
          <w:szCs w:val="24"/>
        </w:rPr>
        <w:t>Работа с одарё</w:t>
      </w:r>
      <w:r w:rsidR="00301336" w:rsidRPr="00A8277A">
        <w:rPr>
          <w:sz w:val="24"/>
          <w:szCs w:val="24"/>
        </w:rPr>
        <w:t>нными детьми в начальных классах предполагает подготовку обучающихся к школьному этапу олимпиад и участию в творческих и интеллектуальных конкурсах.</w:t>
      </w:r>
    </w:p>
    <w:p w14:paraId="7DC84DDF" w14:textId="77777777" w:rsidR="00301336" w:rsidRDefault="00301336" w:rsidP="00403695">
      <w:pPr>
        <w:pStyle w:val="aa"/>
        <w:ind w:left="0" w:firstLine="709"/>
        <w:jc w:val="both"/>
        <w:rPr>
          <w:sz w:val="24"/>
          <w:szCs w:val="24"/>
        </w:rPr>
      </w:pPr>
      <w:r w:rsidRPr="00577301">
        <w:rPr>
          <w:sz w:val="24"/>
          <w:szCs w:val="24"/>
        </w:rPr>
        <w:t>Образовательный центр «Сириус» проводит пригласительный этап всероссийской олимпиады школьников. Олимпиада включает 6 дисциплин, приоритетных для Стратегии научно-технологического развития страны. Познакомиться с заданиями школьного этапа олимпиады для обучающихся 4 класса можно на платформе «Сириус.</w:t>
      </w:r>
      <w:r>
        <w:rPr>
          <w:sz w:val="24"/>
          <w:szCs w:val="24"/>
        </w:rPr>
        <w:t xml:space="preserve"> </w:t>
      </w:r>
      <w:r w:rsidRPr="00577301">
        <w:rPr>
          <w:sz w:val="24"/>
          <w:szCs w:val="24"/>
        </w:rPr>
        <w:t>Курсы» (https://edu.sirius.online/#/contests_page/vos</w:t>
      </w:r>
      <w:r>
        <w:rPr>
          <w:sz w:val="24"/>
          <w:szCs w:val="24"/>
        </w:rPr>
        <w:t>).</w:t>
      </w:r>
    </w:p>
    <w:p w14:paraId="08605ADA" w14:textId="414A8BED" w:rsidR="00301336" w:rsidRPr="00F107C1" w:rsidRDefault="00301336" w:rsidP="00403695">
      <w:pPr>
        <w:pStyle w:val="aa"/>
        <w:ind w:left="0" w:firstLine="709"/>
        <w:jc w:val="both"/>
        <w:rPr>
          <w:sz w:val="24"/>
          <w:szCs w:val="24"/>
        </w:rPr>
      </w:pPr>
      <w:r w:rsidRPr="00F107C1">
        <w:rPr>
          <w:sz w:val="24"/>
          <w:szCs w:val="24"/>
        </w:rPr>
        <w:t xml:space="preserve">На сайте </w:t>
      </w:r>
      <w:r w:rsidR="00A7499A">
        <w:rPr>
          <w:sz w:val="24"/>
          <w:szCs w:val="24"/>
        </w:rPr>
        <w:t>«</w:t>
      </w:r>
      <w:r w:rsidRPr="00F107C1">
        <w:rPr>
          <w:sz w:val="24"/>
          <w:szCs w:val="24"/>
        </w:rPr>
        <w:t>Большая перемена</w:t>
      </w:r>
      <w:r w:rsidR="00A7499A">
        <w:rPr>
          <w:sz w:val="24"/>
          <w:szCs w:val="24"/>
        </w:rPr>
        <w:t>»</w:t>
      </w:r>
      <w:r w:rsidRPr="00F107C1">
        <w:rPr>
          <w:sz w:val="24"/>
          <w:szCs w:val="24"/>
        </w:rPr>
        <w:t xml:space="preserve"> размещены материалы конкурса «Большая перемена» (https://большаяперемена.онлайн/contest). Цель Конкурса – выявление обучающихся </w:t>
      </w:r>
      <w:r w:rsidR="000055B5">
        <w:rPr>
          <w:sz w:val="24"/>
          <w:szCs w:val="24"/>
        </w:rPr>
        <w:br/>
      </w:r>
      <w:r w:rsidRPr="00F107C1">
        <w:rPr>
          <w:sz w:val="24"/>
          <w:szCs w:val="24"/>
        </w:rPr>
        <w:t xml:space="preserve">с активной жизненной и социальной позицией, нестандартным мышлением, творческими способностями, являющихся патриотами Российской Федерации. В рамках Конкурса выделен трек для </w:t>
      </w:r>
      <w:r w:rsidR="00260974">
        <w:rPr>
          <w:sz w:val="24"/>
          <w:szCs w:val="24"/>
        </w:rPr>
        <w:t>уче</w:t>
      </w:r>
      <w:r w:rsidRPr="00F107C1">
        <w:rPr>
          <w:sz w:val="24"/>
          <w:szCs w:val="24"/>
        </w:rPr>
        <w:t xml:space="preserve">ников 1-4 классов. </w:t>
      </w:r>
    </w:p>
    <w:p w14:paraId="738A13F7" w14:textId="5FE389EE" w:rsidR="00301336" w:rsidRDefault="00301336" w:rsidP="00403695">
      <w:pPr>
        <w:spacing w:after="0" w:line="240" w:lineRule="auto"/>
        <w:ind w:firstLine="709"/>
        <w:jc w:val="both"/>
        <w:rPr>
          <w:rFonts w:ascii="Times New Roman" w:eastAsia="TimesNewRomanPSMT" w:hAnsi="Times New Roman" w:cs="Times New Roman"/>
          <w:sz w:val="24"/>
          <w:szCs w:val="24"/>
        </w:rPr>
      </w:pPr>
      <w:r w:rsidRPr="00F107C1">
        <w:rPr>
          <w:rFonts w:ascii="Times New Roman" w:eastAsia="TimesNewRomanPSMT" w:hAnsi="Times New Roman" w:cs="Times New Roman"/>
          <w:sz w:val="24"/>
          <w:szCs w:val="24"/>
        </w:rPr>
        <w:t xml:space="preserve">При организации подготовки обучающихся к написанию всероссийских проверочных работ по окружающему миру в начальной школе рекомендуется использовать материалы сайта </w:t>
      </w:r>
      <w:r w:rsidR="00A7499A">
        <w:rPr>
          <w:rFonts w:ascii="Times New Roman" w:eastAsia="TimesNewRomanPSMT" w:hAnsi="Times New Roman" w:cs="Times New Roman"/>
          <w:sz w:val="24"/>
          <w:szCs w:val="24"/>
        </w:rPr>
        <w:t>«</w:t>
      </w:r>
      <w:r w:rsidRPr="00F107C1">
        <w:rPr>
          <w:rFonts w:ascii="Times New Roman" w:eastAsia="TimesNewRomanPSMT" w:hAnsi="Times New Roman" w:cs="Times New Roman"/>
          <w:sz w:val="24"/>
          <w:szCs w:val="24"/>
        </w:rPr>
        <w:t>Федеральный институт оценки качества образования</w:t>
      </w:r>
      <w:r w:rsidR="00A7499A">
        <w:rPr>
          <w:rFonts w:ascii="Times New Roman" w:eastAsia="TimesNewRomanPSMT" w:hAnsi="Times New Roman" w:cs="Times New Roman"/>
          <w:sz w:val="24"/>
          <w:szCs w:val="24"/>
        </w:rPr>
        <w:t>»</w:t>
      </w:r>
      <w:r w:rsidRPr="00F107C1">
        <w:rPr>
          <w:rFonts w:ascii="Times New Roman" w:eastAsia="TimesNewRomanPSMT" w:hAnsi="Times New Roman" w:cs="Times New Roman"/>
          <w:sz w:val="24"/>
          <w:szCs w:val="24"/>
        </w:rPr>
        <w:t xml:space="preserve"> (https://fioco.ru/nav-vpr-oo). Образцы демоверсий по окружающему миру и тренировочные варианты заданий расположены на сайте Всероссийские проверочные работы (https://4vpr.ru/4-klass/page/3/) и образовательном портале Сдам ГИА: решу ВПР (</w:t>
      </w:r>
      <w:r w:rsidRPr="00870562">
        <w:rPr>
          <w:rFonts w:ascii="Times New Roman" w:eastAsia="TimesNewRomanPSMT" w:hAnsi="Times New Roman" w:cs="Times New Roman"/>
          <w:sz w:val="24"/>
          <w:szCs w:val="24"/>
        </w:rPr>
        <w:t>https://nat4-vpr.sdamgia.ru</w:t>
      </w:r>
      <w:r>
        <w:rPr>
          <w:rFonts w:ascii="Times New Roman" w:eastAsia="TimesNewRomanPSMT" w:hAnsi="Times New Roman" w:cs="Times New Roman"/>
          <w:sz w:val="24"/>
          <w:szCs w:val="24"/>
        </w:rPr>
        <w:t>).</w:t>
      </w:r>
    </w:p>
    <w:p w14:paraId="132CE278" w14:textId="77777777" w:rsidR="00301336" w:rsidRDefault="00301336" w:rsidP="00301336">
      <w:pPr>
        <w:spacing w:after="0" w:line="240" w:lineRule="auto"/>
        <w:jc w:val="both"/>
        <w:rPr>
          <w:rFonts w:ascii="Times New Roman" w:eastAsia="TimesNewRomanPSMT" w:hAnsi="Times New Roman" w:cs="Times New Roman"/>
          <w:sz w:val="24"/>
          <w:szCs w:val="24"/>
        </w:rPr>
      </w:pPr>
    </w:p>
    <w:p w14:paraId="2C9F0353" w14:textId="77777777" w:rsidR="000055B5" w:rsidRDefault="000055B5" w:rsidP="00301336">
      <w:pPr>
        <w:spacing w:after="0" w:line="240" w:lineRule="auto"/>
        <w:jc w:val="both"/>
        <w:rPr>
          <w:rFonts w:ascii="Times New Roman" w:eastAsia="TimesNewRomanPSMT" w:hAnsi="Times New Roman" w:cs="Times New Roman"/>
          <w:sz w:val="24"/>
          <w:szCs w:val="24"/>
        </w:rPr>
      </w:pPr>
    </w:p>
    <w:p w14:paraId="6B4F415F" w14:textId="77777777" w:rsidR="000055B5" w:rsidRDefault="000055B5" w:rsidP="00301336">
      <w:pPr>
        <w:spacing w:after="0" w:line="240" w:lineRule="auto"/>
        <w:jc w:val="both"/>
        <w:rPr>
          <w:rFonts w:ascii="Times New Roman" w:eastAsia="TimesNewRomanPSMT" w:hAnsi="Times New Roman" w:cs="Times New Roman"/>
          <w:sz w:val="24"/>
          <w:szCs w:val="24"/>
        </w:rPr>
      </w:pPr>
    </w:p>
    <w:p w14:paraId="5A8BB885" w14:textId="77777777" w:rsidR="000055B5" w:rsidRPr="00F107C1" w:rsidRDefault="000055B5" w:rsidP="00301336">
      <w:pPr>
        <w:spacing w:after="0" w:line="240" w:lineRule="auto"/>
        <w:jc w:val="both"/>
        <w:rPr>
          <w:rFonts w:ascii="Times New Roman" w:eastAsia="TimesNewRomanPSMT" w:hAnsi="Times New Roman" w:cs="Times New Roman"/>
          <w:sz w:val="24"/>
          <w:szCs w:val="24"/>
        </w:rPr>
      </w:pPr>
    </w:p>
    <w:p w14:paraId="3BF8D343" w14:textId="5662F174" w:rsidR="00301336" w:rsidRDefault="00301336" w:rsidP="00301336">
      <w:pPr>
        <w:spacing w:after="0" w:line="240" w:lineRule="auto"/>
        <w:jc w:val="center"/>
        <w:rPr>
          <w:rFonts w:ascii="Times New Roman" w:hAnsi="Times New Roman" w:cs="Times New Roman"/>
          <w:b/>
          <w:sz w:val="28"/>
          <w:szCs w:val="28"/>
        </w:rPr>
      </w:pPr>
      <w:r w:rsidRPr="002721E0">
        <w:rPr>
          <w:rFonts w:ascii="Times New Roman" w:hAnsi="Times New Roman" w:cs="Times New Roman"/>
          <w:b/>
          <w:sz w:val="28"/>
          <w:szCs w:val="28"/>
        </w:rPr>
        <w:lastRenderedPageBreak/>
        <w:t xml:space="preserve">2.8. Особенности преподавания учебного предмета </w:t>
      </w:r>
      <w:r>
        <w:rPr>
          <w:rFonts w:ascii="Times New Roman" w:hAnsi="Times New Roman" w:cs="Times New Roman"/>
          <w:b/>
          <w:sz w:val="28"/>
          <w:szCs w:val="28"/>
        </w:rPr>
        <w:br/>
      </w:r>
      <w:r w:rsidRPr="002721E0">
        <w:rPr>
          <w:rFonts w:ascii="Times New Roman" w:hAnsi="Times New Roman" w:cs="Times New Roman"/>
          <w:b/>
          <w:sz w:val="28"/>
          <w:szCs w:val="28"/>
        </w:rPr>
        <w:t>«Основы религиозных</w:t>
      </w:r>
      <w:r>
        <w:rPr>
          <w:rFonts w:ascii="Times New Roman" w:hAnsi="Times New Roman" w:cs="Times New Roman"/>
          <w:b/>
          <w:sz w:val="28"/>
          <w:szCs w:val="28"/>
        </w:rPr>
        <w:t xml:space="preserve"> </w:t>
      </w:r>
      <w:r w:rsidRPr="002721E0">
        <w:rPr>
          <w:rFonts w:ascii="Times New Roman" w:hAnsi="Times New Roman" w:cs="Times New Roman"/>
          <w:b/>
          <w:sz w:val="28"/>
          <w:szCs w:val="28"/>
        </w:rPr>
        <w:t>культур и св</w:t>
      </w:r>
      <w:r>
        <w:rPr>
          <w:rFonts w:ascii="Times New Roman" w:hAnsi="Times New Roman" w:cs="Times New Roman"/>
          <w:b/>
          <w:sz w:val="28"/>
          <w:szCs w:val="28"/>
        </w:rPr>
        <w:t xml:space="preserve">етской этики» </w:t>
      </w:r>
      <w:r w:rsidR="00C635A9">
        <w:rPr>
          <w:rFonts w:ascii="Times New Roman" w:hAnsi="Times New Roman" w:cs="Times New Roman"/>
          <w:b/>
          <w:sz w:val="28"/>
          <w:szCs w:val="28"/>
        </w:rPr>
        <w:br/>
      </w:r>
      <w:r>
        <w:rPr>
          <w:rFonts w:ascii="Times New Roman" w:hAnsi="Times New Roman" w:cs="Times New Roman"/>
          <w:b/>
          <w:sz w:val="28"/>
          <w:szCs w:val="28"/>
        </w:rPr>
        <w:t>(4 класс)</w:t>
      </w:r>
    </w:p>
    <w:p w14:paraId="53CD779F" w14:textId="77777777" w:rsidR="00301336" w:rsidRDefault="00301336" w:rsidP="00301336">
      <w:pPr>
        <w:spacing w:after="0" w:line="240" w:lineRule="auto"/>
        <w:jc w:val="center"/>
        <w:rPr>
          <w:rFonts w:ascii="Times New Roman" w:hAnsi="Times New Roman" w:cs="Times New Roman"/>
          <w:b/>
          <w:sz w:val="28"/>
          <w:szCs w:val="28"/>
        </w:rPr>
      </w:pPr>
    </w:p>
    <w:p w14:paraId="0C72F724" w14:textId="1324FDA3"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r w:rsidRPr="00A8277A">
        <w:rPr>
          <w:rFonts w:ascii="Times New Roman" w:hAnsi="Times New Roman" w:cs="Times New Roman"/>
          <w:bCs/>
          <w:sz w:val="24"/>
          <w:szCs w:val="24"/>
        </w:rPr>
        <w:t xml:space="preserve">предполагает </w:t>
      </w:r>
      <w:r w:rsidRPr="00A8277A">
        <w:rPr>
          <w:rFonts w:ascii="Times New Roman" w:hAnsi="Times New Roman" w:cs="Times New Roman"/>
          <w:sz w:val="24"/>
          <w:szCs w:val="24"/>
        </w:rPr>
        <w:t>обязательный для изучения курс «Основы религиозных культур и светской этики» (</w:t>
      </w:r>
      <w:r w:rsidR="000055B5">
        <w:rPr>
          <w:rFonts w:ascii="Times New Roman" w:hAnsi="Times New Roman" w:cs="Times New Roman"/>
          <w:sz w:val="24"/>
          <w:szCs w:val="24"/>
        </w:rPr>
        <w:t xml:space="preserve">далее – </w:t>
      </w:r>
      <w:r w:rsidRPr="00A8277A">
        <w:rPr>
          <w:rFonts w:ascii="Times New Roman" w:hAnsi="Times New Roman" w:cs="Times New Roman"/>
          <w:sz w:val="24"/>
          <w:szCs w:val="24"/>
        </w:rPr>
        <w:t>ОРКСЭ) в 4 классе.</w:t>
      </w:r>
    </w:p>
    <w:p w14:paraId="317FD487" w14:textId="77777777"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sz w:val="24"/>
          <w:szCs w:val="24"/>
        </w:rPr>
        <w:t xml:space="preserve">Учебный курс ОРКСЭ включает в себя 6 модулей: </w:t>
      </w:r>
    </w:p>
    <w:p w14:paraId="10091E94"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православной культуры;</w:t>
      </w:r>
    </w:p>
    <w:p w14:paraId="48E6DDF2"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исламской культуры;</w:t>
      </w:r>
    </w:p>
    <w:p w14:paraId="5BDD6002"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буддийской культуры;</w:t>
      </w:r>
    </w:p>
    <w:p w14:paraId="56B9176C"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иудейской культуры;</w:t>
      </w:r>
    </w:p>
    <w:p w14:paraId="15C47D41"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религиозных культур народов России;</w:t>
      </w:r>
    </w:p>
    <w:p w14:paraId="2E05D31F" w14:textId="77777777" w:rsidR="00301336" w:rsidRPr="00A8277A" w:rsidRDefault="00301336" w:rsidP="00C21630">
      <w:pPr>
        <w:numPr>
          <w:ilvl w:val="0"/>
          <w:numId w:val="5"/>
        </w:numPr>
        <w:tabs>
          <w:tab w:val="left" w:pos="1080"/>
        </w:tabs>
        <w:spacing w:after="0" w:line="240" w:lineRule="auto"/>
        <w:ind w:left="0" w:firstLine="708"/>
        <w:jc w:val="both"/>
        <w:rPr>
          <w:rFonts w:ascii="Times New Roman" w:hAnsi="Times New Roman" w:cs="Times New Roman"/>
          <w:sz w:val="24"/>
          <w:szCs w:val="24"/>
        </w:rPr>
      </w:pPr>
      <w:r w:rsidRPr="00A8277A">
        <w:rPr>
          <w:rFonts w:ascii="Times New Roman" w:hAnsi="Times New Roman" w:cs="Times New Roman"/>
          <w:sz w:val="24"/>
          <w:szCs w:val="24"/>
        </w:rPr>
        <w:t>Основы светской этики.</w:t>
      </w:r>
    </w:p>
    <w:p w14:paraId="3081220E" w14:textId="3D32AC72"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sz w:val="24"/>
          <w:szCs w:val="24"/>
        </w:rPr>
        <w:t xml:space="preserve">Один из модулей курса ОРКСЭ изучается обучающимися с их согласия и по выбору родителей (законных представителей) на основании письменного заявления. Выбор родителями одного из модулей курса ОРКСЭ в образовательной организации осуществляется в соответствии с Регламентом выбора модуля курса ОРКСЭ </w:t>
      </w:r>
      <w:r w:rsidR="000055B5">
        <w:rPr>
          <w:rFonts w:ascii="Times New Roman" w:hAnsi="Times New Roman" w:cs="Times New Roman"/>
          <w:sz w:val="24"/>
          <w:szCs w:val="24"/>
        </w:rPr>
        <w:br/>
      </w:r>
      <w:r w:rsidRPr="00A8277A">
        <w:rPr>
          <w:rFonts w:ascii="Times New Roman" w:hAnsi="Times New Roman" w:cs="Times New Roman"/>
          <w:sz w:val="24"/>
          <w:szCs w:val="24"/>
        </w:rPr>
        <w:t>(письмо Министерства образования и науки Российской Федерации от 31 декабря 2015 года № 08-461).</w:t>
      </w:r>
    </w:p>
    <w:p w14:paraId="65044C19" w14:textId="77777777"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sz w:val="24"/>
          <w:szCs w:val="24"/>
        </w:rPr>
        <w:t>В процессе преподавания необходимо учитывать специфику курса ОРКСЭ: интегративность данного предмета с другими дисциплинами, особенно гуманитарного, художественно-эстетического цикла; использование аксиологического, системно-деятельностного, развивающего подходов. Так как изучение православной культуры связано с предметными областями «Русский язык и литература», «Общественно-научные предметы», «Искусство», то программа, не дублируя их, предусматривает межпредметные связи на материале данных областей, оптимизируя процесс решения задач духовно-нравственного и эстетического воспитания.</w:t>
      </w:r>
    </w:p>
    <w:p w14:paraId="70E85330" w14:textId="0D231FDF"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sz w:val="24"/>
          <w:szCs w:val="24"/>
        </w:rPr>
        <w:t xml:space="preserve">На уроках и во внеурочной деятельности целесообразно использовать краеведческий материал, развивая познавательные, творческие способности детей; умения работать </w:t>
      </w:r>
      <w:r w:rsidR="000055B5">
        <w:rPr>
          <w:rFonts w:ascii="Times New Roman" w:hAnsi="Times New Roman" w:cs="Times New Roman"/>
          <w:sz w:val="24"/>
          <w:szCs w:val="24"/>
        </w:rPr>
        <w:br/>
      </w:r>
      <w:r w:rsidRPr="00A8277A">
        <w:rPr>
          <w:rFonts w:ascii="Times New Roman" w:hAnsi="Times New Roman" w:cs="Times New Roman"/>
          <w:sz w:val="24"/>
          <w:szCs w:val="24"/>
        </w:rPr>
        <w:t>с источниками, описывать местные памятники истории и культуры, привлекая возможности музейной педагогики.</w:t>
      </w:r>
    </w:p>
    <w:p w14:paraId="1BCC5F29" w14:textId="77777777" w:rsidR="00301336" w:rsidRPr="00E74B6E" w:rsidRDefault="00301336" w:rsidP="00301336">
      <w:pPr>
        <w:spacing w:after="0" w:line="240" w:lineRule="auto"/>
        <w:ind w:firstLine="708"/>
        <w:jc w:val="both"/>
        <w:rPr>
          <w:rFonts w:ascii="Times New Roman" w:hAnsi="Times New Roman" w:cs="Times New Roman"/>
          <w:sz w:val="24"/>
          <w:szCs w:val="24"/>
        </w:rPr>
      </w:pPr>
      <w:r w:rsidRPr="00B15EDB">
        <w:rPr>
          <w:rFonts w:ascii="Times New Roman" w:hAnsi="Times New Roman" w:cs="Times New Roman"/>
          <w:sz w:val="24"/>
          <w:szCs w:val="24"/>
        </w:rPr>
        <w:t>Методические материалы для уроков по учебнику «Основы православной культуры» (под редакцией О.Ю. Васильевой) можно также найти на сайте образовательно-просветительского проекта «Клевер Лаборатория» (</w:t>
      </w:r>
      <w:r w:rsidRPr="00E74B6E">
        <w:rPr>
          <w:rFonts w:ascii="Times New Roman" w:hAnsi="Times New Roman" w:cs="Times New Roman"/>
          <w:sz w:val="24"/>
          <w:szCs w:val="24"/>
        </w:rPr>
        <w:t>https://clever-lab.pro/).</w:t>
      </w:r>
    </w:p>
    <w:p w14:paraId="0A6B7227" w14:textId="77777777" w:rsidR="00301336" w:rsidRPr="00B15EDB" w:rsidRDefault="00301336" w:rsidP="00301336">
      <w:pPr>
        <w:pStyle w:val="af1"/>
        <w:spacing w:after="0" w:line="240" w:lineRule="auto"/>
        <w:ind w:left="0" w:firstLine="709"/>
        <w:jc w:val="both"/>
        <w:rPr>
          <w:rFonts w:ascii="Times New Roman" w:hAnsi="Times New Roman" w:cs="Times New Roman"/>
          <w:spacing w:val="-4"/>
          <w:sz w:val="24"/>
          <w:szCs w:val="24"/>
        </w:rPr>
      </w:pPr>
      <w:r w:rsidRPr="00B15EDB">
        <w:rPr>
          <w:rFonts w:ascii="Times New Roman" w:hAnsi="Times New Roman" w:cs="Times New Roman"/>
          <w:spacing w:val="-4"/>
          <w:sz w:val="24"/>
          <w:szCs w:val="24"/>
        </w:rPr>
        <w:t>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В организации и проведении внеурочных мероприятий могут принимать участие не только педагоги и школьники, но и иные субъекты гражданской деятельности: священнослужители, религиоведы, деятели культуры и спорта, представители служб социальной помощи.</w:t>
      </w:r>
    </w:p>
    <w:p w14:paraId="5706F5DE" w14:textId="35F8457C" w:rsidR="00301336" w:rsidRPr="00A8277A" w:rsidRDefault="00301336" w:rsidP="00301336">
      <w:pPr>
        <w:pStyle w:val="af5"/>
        <w:spacing w:before="0" w:beforeAutospacing="0" w:after="0" w:afterAutospacing="0"/>
        <w:ind w:firstLine="709"/>
        <w:jc w:val="both"/>
      </w:pPr>
      <w:r w:rsidRPr="00B15EDB">
        <w:t>Сотрудничество семьи и школы – необходимое условие для создания оптимальных условий для духовного</w:t>
      </w:r>
      <w:r w:rsidRPr="00A8277A">
        <w:t xml:space="preserve">, нравственного и интеллектуального развития ребёнка. </w:t>
      </w:r>
      <w:r w:rsidR="000055B5">
        <w:br/>
      </w:r>
      <w:r w:rsidRPr="00A8277A">
        <w:t xml:space="preserve">Без взаимодействия с семьёй, общности с родителями, без эмоциональной и этической поддержки со стороны семьи изучение ОРКСЭ будет неполноценным и недостаточно эффективным. Включение родителей в школьную жизнь становится для ребёнка подтверждением значимости его учебной деятельности, что позитивно отражается </w:t>
      </w:r>
      <w:r w:rsidR="000055B5">
        <w:br/>
      </w:r>
      <w:r w:rsidRPr="00A8277A">
        <w:t>на желании ребёнка учиться, преодолевать трудности и стремиться к успеху.</w:t>
      </w:r>
    </w:p>
    <w:p w14:paraId="41132C3A" w14:textId="436E746D" w:rsidR="00301336" w:rsidRPr="00A8277A" w:rsidRDefault="00301336" w:rsidP="00301336">
      <w:pPr>
        <w:spacing w:after="0" w:line="240" w:lineRule="auto"/>
        <w:ind w:firstLine="708"/>
        <w:jc w:val="both"/>
        <w:rPr>
          <w:rFonts w:ascii="Times New Roman" w:hAnsi="Times New Roman" w:cs="Times New Roman"/>
          <w:sz w:val="24"/>
          <w:szCs w:val="24"/>
        </w:rPr>
      </w:pPr>
      <w:r w:rsidRPr="00A8277A">
        <w:rPr>
          <w:rFonts w:ascii="Times New Roman" w:hAnsi="Times New Roman" w:cs="Times New Roman"/>
          <w:bCs/>
          <w:sz w:val="24"/>
          <w:szCs w:val="24"/>
        </w:rPr>
        <w:t xml:space="preserve">Формализованные требования по оценке успеваемости по результатам освоения ОРКСЭ не предусматриваются, т.е. </w:t>
      </w:r>
      <w:r w:rsidRPr="00A8277A">
        <w:rPr>
          <w:rFonts w:ascii="Times New Roman" w:hAnsi="Times New Roman" w:cs="Times New Roman"/>
          <w:sz w:val="24"/>
          <w:szCs w:val="24"/>
        </w:rPr>
        <w:t xml:space="preserve">при преподавании ОРКСЭ предполагается безотметочная система оценки. При этом рекомендуется реализовать систему постоянно </w:t>
      </w:r>
      <w:r w:rsidRPr="00A8277A">
        <w:rPr>
          <w:rFonts w:ascii="Times New Roman" w:hAnsi="Times New Roman" w:cs="Times New Roman"/>
          <w:sz w:val="24"/>
          <w:szCs w:val="24"/>
        </w:rPr>
        <w:lastRenderedPageBreak/>
        <w:t>действующих педагогических стимулов, одобрения достижений, педагогической поддержки самостоятельных действий учащихся. На основании рекомендательного письма Министерства образования и науки Российской Федерации от 0</w:t>
      </w:r>
      <w:r w:rsidRPr="00A8277A">
        <w:rPr>
          <w:rFonts w:ascii="Times New Roman" w:hAnsi="Times New Roman" w:cs="Times New Roman"/>
          <w:bCs/>
          <w:sz w:val="24"/>
          <w:szCs w:val="24"/>
        </w:rPr>
        <w:t xml:space="preserve">8 июля 2011 года </w:t>
      </w:r>
      <w:r w:rsidR="000055B5">
        <w:rPr>
          <w:rFonts w:ascii="Times New Roman" w:hAnsi="Times New Roman" w:cs="Times New Roman"/>
          <w:bCs/>
          <w:sz w:val="24"/>
          <w:szCs w:val="24"/>
        </w:rPr>
        <w:br/>
      </w:r>
      <w:r w:rsidRPr="00A8277A">
        <w:rPr>
          <w:rFonts w:ascii="Times New Roman" w:hAnsi="Times New Roman" w:cs="Times New Roman"/>
          <w:bCs/>
          <w:sz w:val="24"/>
          <w:szCs w:val="24"/>
        </w:rPr>
        <w:t xml:space="preserve">№ МД-883/03 «О направлении методических материалов ОРКСЭ» предлагается качественная взаимооценка в виде создания и презентации творческих проектов. Результаты подготовки и защиты творческих продуктов и проектов могут учитываться </w:t>
      </w:r>
      <w:r w:rsidR="000055B5">
        <w:rPr>
          <w:rFonts w:ascii="Times New Roman" w:hAnsi="Times New Roman" w:cs="Times New Roman"/>
          <w:bCs/>
          <w:sz w:val="24"/>
          <w:szCs w:val="24"/>
        </w:rPr>
        <w:br/>
      </w:r>
      <w:r w:rsidRPr="00A8277A">
        <w:rPr>
          <w:rFonts w:ascii="Times New Roman" w:hAnsi="Times New Roman" w:cs="Times New Roman"/>
          <w:bCs/>
          <w:sz w:val="24"/>
          <w:szCs w:val="24"/>
        </w:rPr>
        <w:t>при формировании портфолио учеников.</w:t>
      </w:r>
      <w:r w:rsidRPr="00A8277A">
        <w:rPr>
          <w:rFonts w:ascii="Times New Roman" w:hAnsi="Times New Roman" w:cs="Times New Roman"/>
          <w:sz w:val="24"/>
          <w:szCs w:val="24"/>
        </w:rPr>
        <w:t xml:space="preserve"> </w:t>
      </w:r>
    </w:p>
    <w:p w14:paraId="17947A19" w14:textId="1F6230AF" w:rsidR="00301336" w:rsidRDefault="00301336" w:rsidP="00301336">
      <w:pPr>
        <w:pStyle w:val="af1"/>
        <w:spacing w:after="0" w:line="240" w:lineRule="auto"/>
        <w:ind w:left="0" w:firstLine="709"/>
        <w:jc w:val="both"/>
        <w:rPr>
          <w:rFonts w:ascii="Times New Roman" w:hAnsi="Times New Roman" w:cs="Times New Roman"/>
          <w:sz w:val="24"/>
          <w:szCs w:val="24"/>
        </w:rPr>
      </w:pPr>
      <w:r w:rsidRPr="00B15EDB">
        <w:rPr>
          <w:rFonts w:ascii="Times New Roman" w:hAnsi="Times New Roman" w:cs="Times New Roman"/>
          <w:sz w:val="24"/>
          <w:szCs w:val="24"/>
        </w:rPr>
        <w:t xml:space="preserve">Таким образом, формой итогового контроля является коллективный творческий проект «Диалог культур и поколений. Сохраняем культурное наследие, святыни России», который не только позволяет учителю контролировать усвоение материала курса, </w:t>
      </w:r>
      <w:r w:rsidR="000055B5">
        <w:rPr>
          <w:rFonts w:ascii="Times New Roman" w:hAnsi="Times New Roman" w:cs="Times New Roman"/>
          <w:sz w:val="24"/>
          <w:szCs w:val="24"/>
        </w:rPr>
        <w:br/>
      </w:r>
      <w:r w:rsidRPr="00B15EDB">
        <w:rPr>
          <w:rFonts w:ascii="Times New Roman" w:hAnsi="Times New Roman" w:cs="Times New Roman"/>
          <w:sz w:val="24"/>
          <w:szCs w:val="24"/>
        </w:rPr>
        <w:t xml:space="preserve">но </w:t>
      </w:r>
      <w:r w:rsidR="009E1CB3">
        <w:rPr>
          <w:rFonts w:ascii="Times New Roman" w:hAnsi="Times New Roman" w:cs="Times New Roman"/>
          <w:sz w:val="24"/>
          <w:szCs w:val="24"/>
        </w:rPr>
        <w:t xml:space="preserve">и </w:t>
      </w:r>
      <w:r w:rsidRPr="00B15EDB">
        <w:rPr>
          <w:rFonts w:ascii="Times New Roman" w:hAnsi="Times New Roman" w:cs="Times New Roman"/>
          <w:sz w:val="24"/>
          <w:szCs w:val="24"/>
        </w:rPr>
        <w:t>актуализирует полученные знания, показывая им преемственность духовных культурных традиций, отраж</w:t>
      </w:r>
      <w:r w:rsidR="00780726">
        <w:rPr>
          <w:rFonts w:ascii="Times New Roman" w:hAnsi="Times New Roman" w:cs="Times New Roman"/>
          <w:sz w:val="24"/>
          <w:szCs w:val="24"/>
        </w:rPr>
        <w:t>ё</w:t>
      </w:r>
      <w:r w:rsidRPr="00B15EDB">
        <w:rPr>
          <w:rFonts w:ascii="Times New Roman" w:hAnsi="Times New Roman" w:cs="Times New Roman"/>
          <w:sz w:val="24"/>
          <w:szCs w:val="24"/>
        </w:rPr>
        <w:t>нных как в феноменах культуры, так и в жизни современных россиян.</w:t>
      </w:r>
    </w:p>
    <w:p w14:paraId="361CE06F" w14:textId="77777777" w:rsidR="00301336" w:rsidRDefault="00301336" w:rsidP="00301336">
      <w:pPr>
        <w:spacing w:after="0" w:line="240" w:lineRule="auto"/>
        <w:jc w:val="center"/>
        <w:rPr>
          <w:rFonts w:ascii="Times New Roman" w:hAnsi="Times New Roman" w:cs="Times New Roman"/>
          <w:b/>
          <w:sz w:val="28"/>
          <w:szCs w:val="28"/>
        </w:rPr>
      </w:pPr>
    </w:p>
    <w:p w14:paraId="3F8B537A"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r w:rsidRPr="002721E0">
        <w:rPr>
          <w:rFonts w:ascii="Times New Roman" w:hAnsi="Times New Roman" w:cs="Times New Roman"/>
          <w:b/>
          <w:sz w:val="28"/>
          <w:szCs w:val="28"/>
        </w:rPr>
        <w:t xml:space="preserve">2.9. Особенности преподавания учебного предмета </w:t>
      </w:r>
      <w:r>
        <w:rPr>
          <w:rFonts w:ascii="Times New Roman" w:hAnsi="Times New Roman" w:cs="Times New Roman"/>
          <w:b/>
          <w:sz w:val="28"/>
          <w:szCs w:val="28"/>
        </w:rPr>
        <w:br/>
      </w:r>
      <w:r w:rsidRPr="002721E0">
        <w:rPr>
          <w:rFonts w:ascii="Times New Roman" w:hAnsi="Times New Roman" w:cs="Times New Roman"/>
          <w:b/>
          <w:sz w:val="28"/>
          <w:szCs w:val="28"/>
        </w:rPr>
        <w:t>«Изобразительное искусство»</w:t>
      </w:r>
    </w:p>
    <w:p w14:paraId="5F0E55D2"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43FF45B6" w14:textId="77777777" w:rsidR="00301336" w:rsidRPr="00A8277A" w:rsidRDefault="00301336" w:rsidP="00301336">
      <w:pPr>
        <w:spacing w:after="0" w:line="240" w:lineRule="auto"/>
        <w:ind w:firstLine="709"/>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Изучение учебного предмета «Изобразительное искусство»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 которые отражены в федеральной рабочей программе учебного предмета «Изобразительное искусство» (https://edsoo.ru/wp-content/uploads/2023/08/11_ФРП-Изобразительное-искусство_1-4-классы.pdf).</w:t>
      </w:r>
    </w:p>
    <w:p w14:paraId="33222A97" w14:textId="5111F840" w:rsidR="00301336" w:rsidRPr="00A8277A" w:rsidRDefault="00301336" w:rsidP="00301336">
      <w:pPr>
        <w:spacing w:after="0" w:line="240" w:lineRule="auto"/>
        <w:ind w:firstLine="709"/>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 xml:space="preserve">Содержание программы по изобразительному искусству структурировано </w:t>
      </w:r>
      <w:r w:rsidR="000055B5">
        <w:rPr>
          <w:rFonts w:ascii="Times New Roman" w:eastAsia="Calibri" w:hAnsi="Times New Roman" w:cs="Times New Roman"/>
          <w:color w:val="000000"/>
          <w:sz w:val="24"/>
          <w:szCs w:val="24"/>
        </w:rPr>
        <w:br/>
      </w:r>
      <w:r w:rsidRPr="00A8277A">
        <w:rPr>
          <w:rFonts w:ascii="Times New Roman" w:eastAsia="Calibri" w:hAnsi="Times New Roman" w:cs="Times New Roman"/>
          <w:color w:val="000000"/>
          <w:sz w:val="24"/>
          <w:szCs w:val="24"/>
        </w:rPr>
        <w:t xml:space="preserve">как система тематических модулей. Изучение содержания всех модулей в 1–4 классах обязательно. </w:t>
      </w:r>
    </w:p>
    <w:p w14:paraId="40C8A3AB" w14:textId="396D893D" w:rsidR="00301336" w:rsidRPr="00A8277A" w:rsidRDefault="00301336" w:rsidP="00301336">
      <w:pPr>
        <w:spacing w:after="0" w:line="240" w:lineRule="auto"/>
        <w:ind w:firstLine="709"/>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Общее число часов, рекомендованных для изучения изобразительного искусства</w:t>
      </w:r>
      <w:r w:rsidR="006A4C96">
        <w:rPr>
          <w:rFonts w:ascii="Times New Roman" w:eastAsia="Calibri" w:hAnsi="Times New Roman" w:cs="Times New Roman"/>
          <w:color w:val="000000"/>
          <w:sz w:val="24"/>
          <w:szCs w:val="24"/>
        </w:rPr>
        <w:t>,</w:t>
      </w:r>
      <w:r w:rsidRPr="00A8277A">
        <w:rPr>
          <w:rFonts w:ascii="Times New Roman" w:eastAsia="Calibri" w:hAnsi="Times New Roman" w:cs="Times New Roman"/>
          <w:color w:val="000000"/>
          <w:sz w:val="24"/>
          <w:szCs w:val="24"/>
        </w:rPr>
        <w:t xml:space="preserve"> – 135 часов: в 1 классе – 33 часа (1 час в неделю), во 2 классе – 34 часа (1 час в неделю), </w:t>
      </w:r>
      <w:r w:rsidR="000055B5">
        <w:rPr>
          <w:rFonts w:ascii="Times New Roman" w:eastAsia="Calibri" w:hAnsi="Times New Roman" w:cs="Times New Roman"/>
          <w:color w:val="000000"/>
          <w:sz w:val="24"/>
          <w:szCs w:val="24"/>
        </w:rPr>
        <w:br/>
      </w:r>
      <w:r w:rsidRPr="00A8277A">
        <w:rPr>
          <w:rFonts w:ascii="Times New Roman" w:eastAsia="Calibri" w:hAnsi="Times New Roman" w:cs="Times New Roman"/>
          <w:color w:val="000000"/>
          <w:sz w:val="24"/>
          <w:szCs w:val="24"/>
        </w:rPr>
        <w:t>в 3 классе – 34 часа (1 час в неделю), в 4 классе – 34 часа (1 час в неделю).</w:t>
      </w:r>
    </w:p>
    <w:p w14:paraId="6C3BB587" w14:textId="77777777" w:rsidR="00301336" w:rsidRPr="00A8277A" w:rsidRDefault="00301336" w:rsidP="00301336">
      <w:pPr>
        <w:pStyle w:val="aa"/>
        <w:ind w:left="0" w:firstLine="709"/>
        <w:jc w:val="both"/>
        <w:rPr>
          <w:sz w:val="24"/>
          <w:szCs w:val="24"/>
        </w:rPr>
      </w:pPr>
      <w:r w:rsidRPr="00A8277A">
        <w:rPr>
          <w:sz w:val="24"/>
          <w:szCs w:val="24"/>
        </w:rPr>
        <w:t xml:space="preserve">ФГОС НОО обеспечивают единство образовательного пространства Российской Федерации и преемственность образовательных программ начального общего образования. </w:t>
      </w:r>
    </w:p>
    <w:p w14:paraId="49AFF726" w14:textId="3A36C8C5" w:rsidR="00301336" w:rsidRPr="00A8277A" w:rsidRDefault="00301336" w:rsidP="00301336">
      <w:pPr>
        <w:pStyle w:val="aa"/>
        <w:ind w:left="0" w:firstLine="709"/>
        <w:jc w:val="both"/>
        <w:rPr>
          <w:sz w:val="24"/>
          <w:szCs w:val="24"/>
        </w:rPr>
      </w:pPr>
      <w:r w:rsidRPr="003B1D6B">
        <w:rPr>
          <w:sz w:val="24"/>
          <w:szCs w:val="24"/>
        </w:rPr>
        <w:t xml:space="preserve">ФГОС НОО </w:t>
      </w:r>
      <w:r w:rsidRPr="00A8277A">
        <w:rPr>
          <w:sz w:val="24"/>
          <w:szCs w:val="24"/>
        </w:rPr>
        <w:t xml:space="preserve">по учебному предмету «Изобразительное искусство» определяют объём, содержание, планируемые результаты, организационно-педагогические условия </w:t>
      </w:r>
      <w:r w:rsidR="000055B5">
        <w:rPr>
          <w:sz w:val="24"/>
          <w:szCs w:val="24"/>
        </w:rPr>
        <w:br/>
      </w:r>
      <w:r w:rsidRPr="00A8277A">
        <w:rPr>
          <w:sz w:val="24"/>
          <w:szCs w:val="24"/>
        </w:rPr>
        <w:t xml:space="preserve">и формы аттестации; конкретизируют требования, предъявляемые к данному учебному предмету. </w:t>
      </w:r>
    </w:p>
    <w:p w14:paraId="7EA9576D" w14:textId="62C0FEB6" w:rsidR="00301336" w:rsidRPr="00A8277A" w:rsidRDefault="00301336" w:rsidP="00301336">
      <w:pPr>
        <w:pStyle w:val="aa"/>
        <w:ind w:left="0" w:firstLine="709"/>
        <w:jc w:val="both"/>
        <w:rPr>
          <w:sz w:val="24"/>
          <w:szCs w:val="24"/>
        </w:rPr>
      </w:pPr>
      <w:r w:rsidRPr="00A8277A">
        <w:rPr>
          <w:sz w:val="24"/>
          <w:szCs w:val="24"/>
        </w:rPr>
        <w:t xml:space="preserve">ФРП НОО по учебному предмету «Изобразительное искусство» могут использоваться как в неизменном виде, так и в качестве методической основы </w:t>
      </w:r>
      <w:r w:rsidR="000055B5">
        <w:rPr>
          <w:sz w:val="24"/>
          <w:szCs w:val="24"/>
        </w:rPr>
        <w:br/>
      </w:r>
      <w:r w:rsidRPr="00A8277A">
        <w:rPr>
          <w:sz w:val="24"/>
          <w:szCs w:val="24"/>
        </w:rPr>
        <w:t xml:space="preserve">для разработки рабочих программ, при этом содержание и планируемые результаты должны быть не ниже, чем в ФОП НОО. </w:t>
      </w:r>
    </w:p>
    <w:p w14:paraId="418BDCA5" w14:textId="20F88175" w:rsidR="00301336" w:rsidRPr="00A8277A" w:rsidRDefault="00301336" w:rsidP="00301336">
      <w:pPr>
        <w:pStyle w:val="aa"/>
        <w:ind w:left="0" w:firstLine="709"/>
        <w:jc w:val="both"/>
        <w:rPr>
          <w:sz w:val="24"/>
          <w:szCs w:val="24"/>
        </w:rPr>
      </w:pPr>
      <w:r w:rsidRPr="00A8277A">
        <w:rPr>
          <w:sz w:val="24"/>
          <w:szCs w:val="24"/>
        </w:rPr>
        <w:t xml:space="preserve">В ФРП НОО по учебному предмету «Изобразительное искусство» отражена последовательность изучаемых тем, число часов по каждому разделу (модулю) и теме </w:t>
      </w:r>
      <w:r w:rsidR="000055B5">
        <w:rPr>
          <w:sz w:val="24"/>
          <w:szCs w:val="24"/>
        </w:rPr>
        <w:br/>
      </w:r>
      <w:r w:rsidRPr="00A8277A">
        <w:rPr>
          <w:sz w:val="24"/>
          <w:szCs w:val="24"/>
        </w:rPr>
        <w:t xml:space="preserve">с указанием теоретических и практических занятий, а также форм аттестации и контроля. </w:t>
      </w:r>
    </w:p>
    <w:p w14:paraId="2D9C7D16" w14:textId="77777777" w:rsidR="00301336" w:rsidRPr="00A8277A" w:rsidRDefault="00301336" w:rsidP="00301336">
      <w:pPr>
        <w:pStyle w:val="aa"/>
        <w:ind w:left="0" w:firstLine="709"/>
        <w:jc w:val="both"/>
        <w:rPr>
          <w:sz w:val="24"/>
          <w:szCs w:val="24"/>
        </w:rPr>
      </w:pPr>
      <w:r w:rsidRPr="00A8277A">
        <w:rPr>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Система оценки достижения планируемых результатов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677771FB" w14:textId="007EBF57" w:rsidR="00301336" w:rsidRPr="00A8277A" w:rsidRDefault="00301336" w:rsidP="00301336">
      <w:pPr>
        <w:pStyle w:val="aa"/>
        <w:ind w:left="0" w:firstLine="709"/>
        <w:jc w:val="both"/>
        <w:rPr>
          <w:sz w:val="24"/>
          <w:szCs w:val="24"/>
        </w:rPr>
      </w:pPr>
      <w:r w:rsidRPr="00A8277A">
        <w:rPr>
          <w:sz w:val="24"/>
          <w:szCs w:val="24"/>
        </w:rPr>
        <w:lastRenderedPageBreak/>
        <w:t>Система оценки достижения планируемых результатов освоения ФОП НОО размещен</w:t>
      </w:r>
      <w:r w:rsidR="0080291D">
        <w:rPr>
          <w:sz w:val="24"/>
          <w:szCs w:val="24"/>
        </w:rPr>
        <w:t>а</w:t>
      </w:r>
      <w:r w:rsidRPr="00A8277A">
        <w:rPr>
          <w:sz w:val="24"/>
          <w:szCs w:val="24"/>
        </w:rPr>
        <w:t xml:space="preserve"> на сайте </w:t>
      </w:r>
      <w:r w:rsidR="006A4C96">
        <w:rPr>
          <w:sz w:val="24"/>
          <w:szCs w:val="24"/>
        </w:rPr>
        <w:t>«Е</w:t>
      </w:r>
      <w:r w:rsidRPr="00A8277A">
        <w:rPr>
          <w:sz w:val="24"/>
          <w:szCs w:val="24"/>
        </w:rPr>
        <w:t>диное содержание общего образования</w:t>
      </w:r>
      <w:r w:rsidR="006A4C96">
        <w:rPr>
          <w:sz w:val="24"/>
          <w:szCs w:val="24"/>
        </w:rPr>
        <w:t>»</w:t>
      </w:r>
      <w:r w:rsidRPr="00A8277A">
        <w:rPr>
          <w:sz w:val="24"/>
          <w:szCs w:val="24"/>
        </w:rPr>
        <w:t xml:space="preserve"> </w:t>
      </w:r>
      <w:r w:rsidRPr="00A8277A">
        <w:rPr>
          <w:rFonts w:eastAsia="Calibri"/>
          <w:color w:val="000000"/>
          <w:sz w:val="24"/>
          <w:szCs w:val="24"/>
        </w:rPr>
        <w:t>(</w:t>
      </w:r>
      <w:r w:rsidRPr="003B1D6B">
        <w:rPr>
          <w:sz w:val="24"/>
          <w:szCs w:val="24"/>
        </w:rPr>
        <w:t>file:///C:/Users/User/Downloads/1-oczenivanie-noo_08-07-2024_11-39-13.pdf).</w:t>
      </w:r>
    </w:p>
    <w:p w14:paraId="6C5CA4D7" w14:textId="5B5387AF" w:rsidR="00301336" w:rsidRPr="00F107C1" w:rsidRDefault="00301336" w:rsidP="0030133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8277A">
        <w:rPr>
          <w:rFonts w:ascii="Times New Roman" w:eastAsia="Calibri" w:hAnsi="Times New Roman" w:cs="Times New Roman"/>
          <w:color w:val="000000"/>
          <w:sz w:val="24"/>
          <w:szCs w:val="24"/>
        </w:rPr>
        <w:t>Для организации внеурочной деятельности рекомендуется использовать методические и учебные пособия, разработанные в ФГБНУ «Институт стратегии развития образования»: рабочая программа курса внеурочной деятельности «Моя художественная практика» (начальное общее образование) (</w:t>
      </w:r>
      <w:r w:rsidRPr="00F44C93">
        <w:rPr>
          <w:rFonts w:ascii="Times New Roman" w:eastAsia="Calibri" w:hAnsi="Times New Roman" w:cs="Times New Roman"/>
          <w:sz w:val="24"/>
          <w:szCs w:val="24"/>
        </w:rPr>
        <w:t>https://edsoo.ru/wp-content/uploads/2023/08/ВУД_ПРП-курса-внеуроч-деят.-Моя художественная-практика-НОО_Новая.pdf</w:t>
      </w:r>
      <w:r w:rsidRPr="00AD135F">
        <w:rPr>
          <w:rStyle w:val="af3"/>
          <w:rFonts w:ascii="Times New Roman" w:eastAsia="Calibri" w:hAnsi="Times New Roman" w:cs="Times New Roman"/>
          <w:color w:val="000000" w:themeColor="text1"/>
          <w:sz w:val="24"/>
          <w:szCs w:val="24"/>
          <w:u w:val="none"/>
        </w:rPr>
        <w:t>).</w:t>
      </w:r>
    </w:p>
    <w:p w14:paraId="392CB335"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02E3CFB3"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r w:rsidRPr="00D134F8">
        <w:rPr>
          <w:rFonts w:ascii="Times New Roman" w:hAnsi="Times New Roman" w:cs="Times New Roman"/>
          <w:b/>
          <w:sz w:val="28"/>
          <w:szCs w:val="28"/>
        </w:rPr>
        <w:t>2.10. Особенности преподав</w:t>
      </w:r>
      <w:r>
        <w:rPr>
          <w:rFonts w:ascii="Times New Roman" w:hAnsi="Times New Roman" w:cs="Times New Roman"/>
          <w:b/>
          <w:sz w:val="28"/>
          <w:szCs w:val="28"/>
        </w:rPr>
        <w:t>ания учебного предмета</w:t>
      </w:r>
      <w:r>
        <w:rPr>
          <w:rFonts w:ascii="Times New Roman" w:hAnsi="Times New Roman" w:cs="Times New Roman"/>
          <w:b/>
          <w:sz w:val="28"/>
          <w:szCs w:val="28"/>
        </w:rPr>
        <w:br/>
        <w:t>«Музыка»</w:t>
      </w:r>
    </w:p>
    <w:p w14:paraId="78A3B887"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3BEAFD38"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Преподавание предмета «Музыка» осуществляется согласно требованиям федеральной рабочей программы по учебному предмету «Музыка»</w:t>
      </w:r>
      <w:r w:rsidRPr="00A8277A">
        <w:rPr>
          <w:sz w:val="24"/>
          <w:szCs w:val="24"/>
        </w:rPr>
        <w:t xml:space="preserve"> (</w:t>
      </w:r>
      <w:r w:rsidRPr="00A8277A">
        <w:rPr>
          <w:rFonts w:ascii="Times New Roman" w:hAnsi="Times New Roman" w:cs="Times New Roman"/>
          <w:sz w:val="24"/>
          <w:szCs w:val="24"/>
        </w:rPr>
        <w:t>https://edsoo.ru/wp-content/uploads/2023/09/04_frp-muzyka-1-4-klassy.pdf).</w:t>
      </w:r>
    </w:p>
    <w:p w14:paraId="41012695" w14:textId="788B2A36"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w:t>
      </w:r>
      <w:r w:rsidR="000055B5">
        <w:rPr>
          <w:rFonts w:ascii="Times New Roman" w:hAnsi="Times New Roman" w:cs="Times New Roman"/>
          <w:sz w:val="24"/>
          <w:szCs w:val="24"/>
        </w:rPr>
        <w:br/>
      </w:r>
      <w:r w:rsidRPr="00A8277A">
        <w:rPr>
          <w:rFonts w:ascii="Times New Roman" w:hAnsi="Times New Roman" w:cs="Times New Roman"/>
          <w:sz w:val="24"/>
          <w:szCs w:val="24"/>
        </w:rPr>
        <w:t>с учётом возрастных особенностей обучающихся на уровне начального общего образования.</w:t>
      </w:r>
    </w:p>
    <w:p w14:paraId="643208C7" w14:textId="77777777" w:rsidR="00301336" w:rsidRPr="00A8277A"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6E87B4A6" w14:textId="77777777" w:rsidR="00301336" w:rsidRPr="00A8277A"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672A35E5" w14:textId="4839462A" w:rsidR="00301336" w:rsidRPr="00A8277A"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Общее число часов, рекомендованных для изучения музыки</w:t>
      </w:r>
      <w:r w:rsidR="0080291D">
        <w:rPr>
          <w:rFonts w:ascii="Times New Roman" w:hAnsi="Times New Roman"/>
          <w:sz w:val="24"/>
          <w:szCs w:val="24"/>
        </w:rPr>
        <w:t>,</w:t>
      </w:r>
      <w:r w:rsidRPr="00A8277A">
        <w:rPr>
          <w:rFonts w:ascii="Times New Roman" w:hAnsi="Times New Roman"/>
          <w:sz w:val="24"/>
          <w:szCs w:val="24"/>
        </w:rPr>
        <w:t xml:space="preserve"> </w:t>
      </w:r>
      <w:r w:rsidR="00780726" w:rsidRPr="00A8277A">
        <w:rPr>
          <w:rFonts w:ascii="Times New Roman" w:hAnsi="Times New Roman"/>
          <w:sz w:val="24"/>
          <w:szCs w:val="24"/>
        </w:rPr>
        <w:t xml:space="preserve">– </w:t>
      </w:r>
      <w:r w:rsidRPr="00A8277A">
        <w:rPr>
          <w:rFonts w:ascii="Times New Roman" w:hAnsi="Times New Roman"/>
          <w:sz w:val="24"/>
          <w:szCs w:val="24"/>
        </w:rPr>
        <w:t>135 часов:</w:t>
      </w:r>
      <w:r w:rsidR="00AD135F">
        <w:rPr>
          <w:rFonts w:ascii="Times New Roman" w:hAnsi="Times New Roman"/>
          <w:sz w:val="24"/>
          <w:szCs w:val="24"/>
        </w:rPr>
        <w:br/>
      </w:r>
      <w:r w:rsidRPr="00A8277A">
        <w:rPr>
          <w:rFonts w:ascii="Times New Roman" w:hAnsi="Times New Roman"/>
          <w:sz w:val="24"/>
          <w:szCs w:val="24"/>
        </w:rPr>
        <w:t>в 1 классе – 33 часа (1 час в неделю), во 2 классе – 34 часа (1 час в неделю), в 3 классе – 34 часа (1 час</w:t>
      </w:r>
      <w:r w:rsidR="00377869">
        <w:rPr>
          <w:rFonts w:ascii="Times New Roman" w:hAnsi="Times New Roman"/>
          <w:sz w:val="24"/>
          <w:szCs w:val="24"/>
        </w:rPr>
        <w:t xml:space="preserve"> </w:t>
      </w:r>
      <w:r w:rsidRPr="00A8277A">
        <w:rPr>
          <w:rFonts w:ascii="Times New Roman" w:hAnsi="Times New Roman"/>
          <w:sz w:val="24"/>
          <w:szCs w:val="24"/>
        </w:rPr>
        <w:t>в неделю), в 4 классе – 34 часа (1 час в неделю).</w:t>
      </w:r>
    </w:p>
    <w:p w14:paraId="59627A1E" w14:textId="16EF57D1" w:rsidR="00301336"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 xml:space="preserve">Для организации внеурочной деятельности по предмету «Музыка» рекомендовано использовать </w:t>
      </w:r>
      <w:r w:rsidRPr="00A8277A">
        <w:rPr>
          <w:rFonts w:ascii="Times New Roman" w:hAnsi="Times New Roman"/>
          <w:bCs/>
          <w:sz w:val="24"/>
          <w:szCs w:val="24"/>
        </w:rPr>
        <w:t>рабочие программы курса внеурочной деятельности «Предметной области «Искус</w:t>
      </w:r>
      <w:r>
        <w:rPr>
          <w:rFonts w:ascii="Times New Roman" w:hAnsi="Times New Roman"/>
          <w:bCs/>
          <w:sz w:val="24"/>
          <w:szCs w:val="24"/>
        </w:rPr>
        <w:t xml:space="preserve">ство» (Музыка)» «Хоровое пение» </w:t>
      </w:r>
      <w:r w:rsidRPr="003B72C1">
        <w:rPr>
          <w:rFonts w:ascii="Times New Roman" w:hAnsi="Times New Roman"/>
          <w:bCs/>
          <w:sz w:val="24"/>
          <w:szCs w:val="24"/>
        </w:rPr>
        <w:t>(</w:t>
      </w:r>
      <w:r w:rsidRPr="00F44C93">
        <w:rPr>
          <w:rFonts w:ascii="Times New Roman" w:hAnsi="Times New Roman"/>
          <w:sz w:val="24"/>
          <w:szCs w:val="24"/>
        </w:rPr>
        <w:t>https://edsoo.ru/wp-content/uploads/2023/08/ВУД_ПРП-внеуроч.-деят.-ИскусствоМузыка_Хоровое-пение_Новая.pdf</w:t>
      </w:r>
      <w:r w:rsidRPr="003B72C1">
        <w:rPr>
          <w:rFonts w:ascii="Times New Roman" w:hAnsi="Times New Roman"/>
          <w:sz w:val="24"/>
          <w:szCs w:val="24"/>
        </w:rPr>
        <w:t>)</w:t>
      </w:r>
      <w:r>
        <w:rPr>
          <w:rFonts w:ascii="Times New Roman" w:hAnsi="Times New Roman"/>
          <w:sz w:val="24"/>
          <w:szCs w:val="24"/>
        </w:rPr>
        <w:t xml:space="preserve"> </w:t>
      </w:r>
      <w:r w:rsidRPr="00A8277A">
        <w:rPr>
          <w:rFonts w:ascii="Times New Roman" w:hAnsi="Times New Roman"/>
          <w:bCs/>
          <w:sz w:val="24"/>
          <w:szCs w:val="24"/>
        </w:rPr>
        <w:t xml:space="preserve">и «Музыкальный театр» </w:t>
      </w:r>
      <w:r>
        <w:rPr>
          <w:rFonts w:ascii="Times New Roman" w:hAnsi="Times New Roman"/>
          <w:bCs/>
          <w:sz w:val="24"/>
          <w:szCs w:val="24"/>
        </w:rPr>
        <w:t>(</w:t>
      </w:r>
      <w:r w:rsidRPr="003B72C1">
        <w:rPr>
          <w:rFonts w:ascii="Times New Roman" w:hAnsi="Times New Roman"/>
          <w:bCs/>
          <w:sz w:val="24"/>
          <w:szCs w:val="24"/>
        </w:rPr>
        <w:t>https://edsoo.ru/wp-content/uploads/2023/08/ВУД_ПРП-курса-внеурочной-деятельности-Музыкальный-театр-начальное-общее-и-основное-общее-образование_Новая.pdf</w:t>
      </w:r>
      <w:r w:rsidRPr="00A8277A">
        <w:rPr>
          <w:rFonts w:ascii="Times New Roman" w:hAnsi="Times New Roman"/>
          <w:sz w:val="24"/>
          <w:szCs w:val="24"/>
        </w:rPr>
        <w:t>), размещённые на сайте «Единое содержание общего образования» (</w:t>
      </w:r>
      <w:r w:rsidRPr="00F44C93">
        <w:rPr>
          <w:rFonts w:ascii="Times New Roman" w:hAnsi="Times New Roman"/>
          <w:sz w:val="24"/>
          <w:szCs w:val="24"/>
        </w:rPr>
        <w:t>https://edsoo.ru/</w:t>
      </w:r>
      <w:r w:rsidRPr="00A8277A">
        <w:rPr>
          <w:rFonts w:ascii="Times New Roman" w:hAnsi="Times New Roman"/>
          <w:sz w:val="24"/>
          <w:szCs w:val="24"/>
        </w:rPr>
        <w:t>).</w:t>
      </w:r>
      <w:r>
        <w:rPr>
          <w:rFonts w:ascii="Times New Roman" w:hAnsi="Times New Roman"/>
          <w:sz w:val="24"/>
          <w:szCs w:val="24"/>
        </w:rPr>
        <w:t xml:space="preserve"> </w:t>
      </w:r>
    </w:p>
    <w:p w14:paraId="31F3A844" w14:textId="3646481A" w:rsidR="00301336" w:rsidRPr="00A8277A"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 xml:space="preserve">При организации внеурочной деятельности обучающихся могут быть использованы возможности организаций дополнительного образования, культуры, например, центров </w:t>
      </w:r>
      <w:r w:rsidR="00377869">
        <w:rPr>
          <w:rFonts w:ascii="Times New Roman" w:hAnsi="Times New Roman"/>
          <w:sz w:val="24"/>
          <w:szCs w:val="24"/>
        </w:rPr>
        <w:br/>
      </w:r>
      <w:r w:rsidRPr="00A8277A">
        <w:rPr>
          <w:rFonts w:ascii="Times New Roman" w:hAnsi="Times New Roman"/>
          <w:sz w:val="24"/>
          <w:szCs w:val="24"/>
        </w:rPr>
        <w:t>и дворцов творчества, клубов, музыкальных школ, школ искусств и т. д.</w:t>
      </w:r>
    </w:p>
    <w:p w14:paraId="6B8B0A99" w14:textId="77777777" w:rsidR="00301336" w:rsidRPr="00A8277A" w:rsidRDefault="00301336" w:rsidP="00301336">
      <w:pPr>
        <w:pStyle w:val="ac"/>
        <w:ind w:firstLine="709"/>
        <w:jc w:val="both"/>
        <w:rPr>
          <w:rFonts w:ascii="Times New Roman" w:hAnsi="Times New Roman"/>
          <w:sz w:val="24"/>
          <w:szCs w:val="24"/>
        </w:rPr>
      </w:pPr>
      <w:r w:rsidRPr="00A8277A">
        <w:rPr>
          <w:rFonts w:ascii="Times New Roman" w:hAnsi="Times New Roman"/>
          <w:sz w:val="24"/>
          <w:szCs w:val="24"/>
        </w:rPr>
        <w:t>Для организации работы с одарёнными детьми по предмету «Музыка» рекомендовано участие обучающихся в творческих конкурсах и олимпиадах,</w:t>
      </w:r>
      <w:r>
        <w:rPr>
          <w:rFonts w:ascii="Times New Roman" w:hAnsi="Times New Roman"/>
          <w:sz w:val="24"/>
          <w:szCs w:val="24"/>
        </w:rPr>
        <w:t xml:space="preserve"> использование материалов</w:t>
      </w:r>
      <w:r w:rsidRPr="00A8277A">
        <w:rPr>
          <w:rFonts w:ascii="Times New Roman" w:hAnsi="Times New Roman"/>
          <w:sz w:val="24"/>
          <w:szCs w:val="24"/>
        </w:rPr>
        <w:t xml:space="preserve"> сайта «Талантливые дети России 2025» блиц-олимпиада </w:t>
      </w:r>
      <w:r>
        <w:rPr>
          <w:rFonts w:ascii="Times New Roman" w:hAnsi="Times New Roman"/>
          <w:sz w:val="24"/>
          <w:szCs w:val="24"/>
        </w:rPr>
        <w:br/>
      </w:r>
      <w:r w:rsidRPr="00A8277A">
        <w:rPr>
          <w:rFonts w:ascii="Times New Roman" w:hAnsi="Times New Roman"/>
          <w:sz w:val="24"/>
          <w:szCs w:val="24"/>
        </w:rPr>
        <w:t>по музыке, 4 класс (https://odarennie.ru/olympiads/blic-olimpiada-po-muzyke-4-klass/1).</w:t>
      </w:r>
    </w:p>
    <w:p w14:paraId="50227DE0"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2DD9DF24" w14:textId="77777777" w:rsidR="000055B5" w:rsidRPr="00D134F8" w:rsidRDefault="000055B5" w:rsidP="00301336">
      <w:pPr>
        <w:autoSpaceDE w:val="0"/>
        <w:autoSpaceDN w:val="0"/>
        <w:adjustRightInd w:val="0"/>
        <w:spacing w:after="0" w:line="240" w:lineRule="auto"/>
        <w:jc w:val="center"/>
        <w:rPr>
          <w:rFonts w:ascii="Times New Roman" w:hAnsi="Times New Roman" w:cs="Times New Roman"/>
          <w:b/>
          <w:sz w:val="28"/>
          <w:szCs w:val="28"/>
        </w:rPr>
      </w:pPr>
    </w:p>
    <w:p w14:paraId="5643E299"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r w:rsidRPr="00D134F8">
        <w:rPr>
          <w:rFonts w:ascii="Times New Roman" w:hAnsi="Times New Roman" w:cs="Times New Roman"/>
          <w:b/>
          <w:sz w:val="28"/>
          <w:szCs w:val="28"/>
        </w:rPr>
        <w:lastRenderedPageBreak/>
        <w:t>2.11. Особенности преподавания учебно</w:t>
      </w:r>
      <w:r>
        <w:rPr>
          <w:rFonts w:ascii="Times New Roman" w:hAnsi="Times New Roman" w:cs="Times New Roman"/>
          <w:b/>
          <w:sz w:val="28"/>
          <w:szCs w:val="28"/>
        </w:rPr>
        <w:t xml:space="preserve">го предмета </w:t>
      </w:r>
      <w:r>
        <w:rPr>
          <w:rFonts w:ascii="Times New Roman" w:hAnsi="Times New Roman" w:cs="Times New Roman"/>
          <w:b/>
          <w:sz w:val="28"/>
          <w:szCs w:val="28"/>
        </w:rPr>
        <w:br/>
        <w:t>«Труд (технология)»</w:t>
      </w:r>
    </w:p>
    <w:p w14:paraId="0558FAD3"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419B3211"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Преподавание учебного предмета «Труд (технология)» осуществляется согласно требованиям федеральной рабочей программы по учебному предмету «Труд (технология)» (https://edsoo.ru/wp-content/uploads/2023/08/frp-tehnologiya-1-4_klassy.pdf). </w:t>
      </w:r>
    </w:p>
    <w:p w14:paraId="79DC7F9A" w14:textId="5DF485DB"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 материалом, </w:t>
      </w:r>
      <w:r w:rsidR="000055B5">
        <w:rPr>
          <w:rFonts w:ascii="Times New Roman" w:hAnsi="Times New Roman" w:cs="Times New Roman"/>
          <w:sz w:val="24"/>
          <w:szCs w:val="24"/>
        </w:rPr>
        <w:br/>
      </w:r>
      <w:r w:rsidRPr="00A8277A">
        <w:rPr>
          <w:rFonts w:ascii="Times New Roman" w:hAnsi="Times New Roman" w:cs="Times New Roman"/>
          <w:sz w:val="24"/>
          <w:szCs w:val="24"/>
        </w:rPr>
        <w:t>с текстильными материалами и другими доступными материалами (например, пластик, поролон, фольга, солома); конструирование и моделировани</w:t>
      </w:r>
      <w:r w:rsidR="0080291D">
        <w:rPr>
          <w:rFonts w:ascii="Times New Roman" w:hAnsi="Times New Roman" w:cs="Times New Roman"/>
          <w:sz w:val="24"/>
          <w:szCs w:val="24"/>
        </w:rPr>
        <w:t xml:space="preserve">е: работа с конструктором </w:t>
      </w:r>
      <w:r w:rsidR="000055B5">
        <w:rPr>
          <w:rFonts w:ascii="Times New Roman" w:hAnsi="Times New Roman" w:cs="Times New Roman"/>
          <w:sz w:val="24"/>
          <w:szCs w:val="24"/>
        </w:rPr>
        <w:br/>
      </w:r>
      <w:r w:rsidR="0080291D">
        <w:rPr>
          <w:rFonts w:ascii="Times New Roman" w:hAnsi="Times New Roman" w:cs="Times New Roman"/>
          <w:sz w:val="24"/>
          <w:szCs w:val="24"/>
        </w:rPr>
        <w:t>(с учё</w:t>
      </w:r>
      <w:r w:rsidRPr="00A8277A">
        <w:rPr>
          <w:rFonts w:ascii="Times New Roman" w:hAnsi="Times New Roman" w:cs="Times New Roman"/>
          <w:sz w:val="24"/>
          <w:szCs w:val="24"/>
        </w:rPr>
        <w:t xml:space="preserve">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rsidR="0080291D">
        <w:rPr>
          <w:rFonts w:ascii="Times New Roman" w:hAnsi="Times New Roman" w:cs="Times New Roman"/>
          <w:sz w:val="24"/>
          <w:szCs w:val="24"/>
        </w:rPr>
        <w:t>материалов, робототехника (с учё</w:t>
      </w:r>
      <w:r w:rsidRPr="00A8277A">
        <w:rPr>
          <w:rFonts w:ascii="Times New Roman" w:hAnsi="Times New Roman" w:cs="Times New Roman"/>
          <w:sz w:val="24"/>
          <w:szCs w:val="24"/>
        </w:rPr>
        <w:t>том возможностей материально-технической базы образова</w:t>
      </w:r>
      <w:r w:rsidR="0080291D">
        <w:rPr>
          <w:rFonts w:ascii="Times New Roman" w:hAnsi="Times New Roman" w:cs="Times New Roman"/>
          <w:sz w:val="24"/>
          <w:szCs w:val="24"/>
        </w:rPr>
        <w:t>тельной организации); ИКТ (с учё</w:t>
      </w:r>
      <w:r w:rsidRPr="00A8277A">
        <w:rPr>
          <w:rFonts w:ascii="Times New Roman" w:hAnsi="Times New Roman" w:cs="Times New Roman"/>
          <w:sz w:val="24"/>
          <w:szCs w:val="24"/>
        </w:rPr>
        <w:t>том возможностей материально-технической базы образовательной организации).</w:t>
      </w:r>
    </w:p>
    <w:p w14:paraId="1B183773"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B13FE0A" w14:textId="54239F69"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w:t>
      </w:r>
      <w:r w:rsidR="00291CBF">
        <w:rPr>
          <w:rFonts w:ascii="Times New Roman" w:hAnsi="Times New Roman" w:cs="Times New Roman"/>
          <w:sz w:val="24"/>
          <w:szCs w:val="24"/>
        </w:rPr>
        <w:t>(моделирование, выполнение расчё</w:t>
      </w:r>
      <w:r w:rsidRPr="00A8277A">
        <w:rPr>
          <w:rFonts w:ascii="Times New Roman" w:hAnsi="Times New Roman" w:cs="Times New Roman"/>
          <w:sz w:val="24"/>
          <w:szCs w:val="24"/>
        </w:rPr>
        <w:t>тов, в</w:t>
      </w:r>
      <w:r w:rsidR="00291CBF">
        <w:rPr>
          <w:rFonts w:ascii="Times New Roman" w:hAnsi="Times New Roman" w:cs="Times New Roman"/>
          <w:sz w:val="24"/>
          <w:szCs w:val="24"/>
        </w:rPr>
        <w:t>ычислений, построение форм с учё</w:t>
      </w:r>
      <w:r w:rsidRPr="00A8277A">
        <w:rPr>
          <w:rFonts w:ascii="Times New Roman" w:hAnsi="Times New Roman" w:cs="Times New Roman"/>
          <w:sz w:val="24"/>
          <w:szCs w:val="24"/>
        </w:rPr>
        <w:t>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w:t>
      </w:r>
      <w:r w:rsidR="00291CBF">
        <w:rPr>
          <w:rFonts w:ascii="Times New Roman" w:hAnsi="Times New Roman" w:cs="Times New Roman"/>
          <w:sz w:val="24"/>
          <w:szCs w:val="24"/>
        </w:rPr>
        <w:t>-</w:t>
      </w:r>
      <w:r w:rsidRPr="00A8277A">
        <w:rPr>
          <w:rFonts w:ascii="Times New Roman" w:hAnsi="Times New Roman" w:cs="Times New Roman"/>
          <w:sz w:val="24"/>
          <w:szCs w:val="24"/>
        </w:rPr>
        <w:t xml:space="preserve">прикладного искусства и дизайна), «Окружающий мир» (природные формы и конструкции </w:t>
      </w:r>
      <w:r w:rsidR="000055B5">
        <w:rPr>
          <w:rFonts w:ascii="Times New Roman" w:hAnsi="Times New Roman" w:cs="Times New Roman"/>
          <w:sz w:val="24"/>
          <w:szCs w:val="24"/>
        </w:rPr>
        <w:br/>
      </w:r>
      <w:r w:rsidRPr="00A8277A">
        <w:rPr>
          <w:rFonts w:ascii="Times New Roman" w:hAnsi="Times New Roman" w:cs="Times New Roman"/>
          <w:sz w:val="24"/>
          <w:szCs w:val="24"/>
        </w:rPr>
        <w:t xml:space="preserve">как универсальный источник инженерно-художественных идей для мастера; природа </w:t>
      </w:r>
      <w:r w:rsidR="000055B5">
        <w:rPr>
          <w:rFonts w:ascii="Times New Roman" w:hAnsi="Times New Roman" w:cs="Times New Roman"/>
          <w:sz w:val="24"/>
          <w:szCs w:val="24"/>
        </w:rPr>
        <w:br/>
      </w:r>
      <w:r w:rsidRPr="00A8277A">
        <w:rPr>
          <w:rFonts w:ascii="Times New Roman" w:hAnsi="Times New Roman" w:cs="Times New Roman"/>
          <w:sz w:val="24"/>
          <w:szCs w:val="24"/>
        </w:rPr>
        <w:t xml:space="preserve">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w:t>
      </w:r>
      <w:r w:rsidR="000055B5">
        <w:rPr>
          <w:rFonts w:ascii="Times New Roman" w:hAnsi="Times New Roman" w:cs="Times New Roman"/>
          <w:sz w:val="24"/>
          <w:szCs w:val="24"/>
        </w:rPr>
        <w:br/>
      </w:r>
      <w:r w:rsidRPr="00A8277A">
        <w:rPr>
          <w:rFonts w:ascii="Times New Roman" w:hAnsi="Times New Roman" w:cs="Times New Roman"/>
          <w:sz w:val="24"/>
          <w:szCs w:val="24"/>
        </w:rPr>
        <w:t>с текстами для создания образа, реализуемого в изделии).</w:t>
      </w:r>
    </w:p>
    <w:p w14:paraId="19056F25" w14:textId="5090C233"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Общее число часов, рекомендованных для изучения труда (технологии), – 135 часов: в 1 классе – 33 часа (1 час в неделю), во 2 классе – 34 часа (1 час в неделю), в 3 классе – </w:t>
      </w:r>
      <w:r w:rsidR="000055B5">
        <w:rPr>
          <w:rFonts w:ascii="Times New Roman" w:hAnsi="Times New Roman" w:cs="Times New Roman"/>
          <w:sz w:val="24"/>
          <w:szCs w:val="24"/>
        </w:rPr>
        <w:br/>
      </w:r>
      <w:r w:rsidRPr="00A8277A">
        <w:rPr>
          <w:rFonts w:ascii="Times New Roman" w:hAnsi="Times New Roman" w:cs="Times New Roman"/>
          <w:sz w:val="24"/>
          <w:szCs w:val="24"/>
        </w:rPr>
        <w:t>34 часа (1 час в неделю), в 4 классе – 34 часа (1 час в неделю).</w:t>
      </w:r>
    </w:p>
    <w:p w14:paraId="0085AA0C" w14:textId="5C76EF99" w:rsidR="00301336" w:rsidRPr="00F44C93" w:rsidRDefault="00301336" w:rsidP="00301336">
      <w:pPr>
        <w:pStyle w:val="aa"/>
        <w:ind w:left="0" w:firstLine="720"/>
        <w:jc w:val="both"/>
        <w:rPr>
          <w:bCs/>
          <w:sz w:val="24"/>
          <w:szCs w:val="24"/>
        </w:rPr>
      </w:pPr>
      <w:r w:rsidRPr="00A8277A">
        <w:rPr>
          <w:bCs/>
          <w:sz w:val="24"/>
          <w:szCs w:val="24"/>
        </w:rPr>
        <w:t xml:space="preserve">В соответствии с приказом Министерства просвещения Российской Федерации </w:t>
      </w:r>
      <w:r w:rsidR="000055B5">
        <w:rPr>
          <w:bCs/>
          <w:sz w:val="24"/>
          <w:szCs w:val="24"/>
        </w:rPr>
        <w:br/>
      </w:r>
      <w:r w:rsidRPr="00A8277A">
        <w:rPr>
          <w:bCs/>
          <w:sz w:val="24"/>
          <w:szCs w:val="24"/>
        </w:rPr>
        <w:t>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E61FB9">
        <w:rPr>
          <w:bCs/>
          <w:sz w:val="24"/>
          <w:szCs w:val="24"/>
        </w:rPr>
        <w:t xml:space="preserve">» в содержательный раздел федеральной рабочей программы </w:t>
      </w:r>
      <w:r w:rsidR="000055B5">
        <w:rPr>
          <w:bCs/>
          <w:sz w:val="24"/>
          <w:szCs w:val="24"/>
        </w:rPr>
        <w:br/>
      </w:r>
      <w:r w:rsidRPr="00E61FB9">
        <w:rPr>
          <w:bCs/>
          <w:sz w:val="24"/>
          <w:szCs w:val="24"/>
        </w:rPr>
        <w:t xml:space="preserve">по учебному предмету «Труд (технология)» внесены изменения: пункт 167 дополнен подпунктами 167.11 (Поурочное планирование). </w:t>
      </w:r>
    </w:p>
    <w:p w14:paraId="22D94C67" w14:textId="77777777" w:rsidR="00301336" w:rsidRPr="001033FE" w:rsidRDefault="00301336" w:rsidP="00301336">
      <w:pPr>
        <w:pStyle w:val="aa"/>
        <w:ind w:left="0" w:firstLine="426"/>
        <w:jc w:val="both"/>
        <w:rPr>
          <w:rFonts w:eastAsia="Calibri"/>
          <w:color w:val="000000" w:themeColor="text1"/>
          <w:sz w:val="28"/>
          <w:szCs w:val="28"/>
        </w:rPr>
      </w:pPr>
    </w:p>
    <w:p w14:paraId="0554CE2F"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r w:rsidRPr="00D134F8">
        <w:rPr>
          <w:rFonts w:ascii="Times New Roman" w:hAnsi="Times New Roman" w:cs="Times New Roman"/>
          <w:b/>
          <w:sz w:val="28"/>
          <w:szCs w:val="28"/>
        </w:rPr>
        <w:t>2.12. Особенности преподавания учебного предмета</w:t>
      </w:r>
      <w:r>
        <w:rPr>
          <w:rFonts w:ascii="Times New Roman" w:hAnsi="Times New Roman" w:cs="Times New Roman"/>
          <w:b/>
          <w:sz w:val="28"/>
          <w:szCs w:val="28"/>
        </w:rPr>
        <w:br/>
      </w:r>
      <w:r w:rsidRPr="00D134F8">
        <w:rPr>
          <w:rFonts w:ascii="Times New Roman" w:hAnsi="Times New Roman" w:cs="Times New Roman"/>
          <w:b/>
          <w:sz w:val="28"/>
          <w:szCs w:val="28"/>
        </w:rPr>
        <w:t xml:space="preserve"> «Физическая культура»</w:t>
      </w:r>
    </w:p>
    <w:p w14:paraId="217699FC" w14:textId="77777777" w:rsidR="00301336" w:rsidRDefault="00301336" w:rsidP="00301336">
      <w:pPr>
        <w:autoSpaceDE w:val="0"/>
        <w:autoSpaceDN w:val="0"/>
        <w:adjustRightInd w:val="0"/>
        <w:spacing w:after="0" w:line="240" w:lineRule="auto"/>
        <w:jc w:val="center"/>
        <w:rPr>
          <w:rFonts w:ascii="Times New Roman" w:hAnsi="Times New Roman" w:cs="Times New Roman"/>
          <w:b/>
          <w:sz w:val="28"/>
          <w:szCs w:val="28"/>
        </w:rPr>
      </w:pPr>
    </w:p>
    <w:p w14:paraId="5DFE1D84"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Преподавание учебного предмета «Физическая культура» осуществляется согласно требованиям федеральной рабочей программы по учебному предмету «Физическая культура» (https://edsoo.ru/wp-content/uploads/2023/09/frp-fizkultura-1-4_klassy-1.pdf). </w:t>
      </w:r>
    </w:p>
    <w:p w14:paraId="78BF45A7"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lastRenderedPageBreak/>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CE00104" w14:textId="59D2AEF3"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Изучение учебного предмета «Физическая культура» на уровне начального общего образования направлено на достижение обучающимися личностных, метапредметных </w:t>
      </w:r>
      <w:r w:rsidR="000055B5">
        <w:rPr>
          <w:rFonts w:ascii="Times New Roman" w:hAnsi="Times New Roman" w:cs="Times New Roman"/>
          <w:sz w:val="24"/>
          <w:szCs w:val="24"/>
        </w:rPr>
        <w:br/>
      </w:r>
      <w:r w:rsidRPr="00A8277A">
        <w:rPr>
          <w:rFonts w:ascii="Times New Roman" w:hAnsi="Times New Roman" w:cs="Times New Roman"/>
          <w:sz w:val="24"/>
          <w:szCs w:val="24"/>
        </w:rPr>
        <w:t>и предметных результатов освоения учебного предмета, которые отражены в федеральных рабочих программах учебного предмета «Физическая культура».</w:t>
      </w:r>
    </w:p>
    <w:p w14:paraId="1893DF48" w14:textId="028E8F7A" w:rsidR="00301336" w:rsidRDefault="00301336" w:rsidP="00301336">
      <w:pPr>
        <w:pStyle w:val="aa"/>
        <w:ind w:left="0" w:firstLine="709"/>
        <w:jc w:val="both"/>
        <w:rPr>
          <w:bCs/>
          <w:sz w:val="24"/>
          <w:szCs w:val="24"/>
        </w:rPr>
      </w:pPr>
      <w:r w:rsidRPr="00A8277A">
        <w:rPr>
          <w:bCs/>
          <w:sz w:val="24"/>
          <w:szCs w:val="24"/>
        </w:rPr>
        <w:t xml:space="preserve">В соответствии с приказом Министерства просвещения Российской Федерации </w:t>
      </w:r>
      <w:r w:rsidR="000055B5">
        <w:rPr>
          <w:bCs/>
          <w:sz w:val="24"/>
          <w:szCs w:val="24"/>
        </w:rPr>
        <w:br/>
      </w:r>
      <w:r w:rsidRPr="00A8277A">
        <w:rPr>
          <w:bCs/>
          <w:sz w:val="24"/>
          <w:szCs w:val="24"/>
        </w:rP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содержательный раздел федеральной рабочей программы </w:t>
      </w:r>
      <w:r>
        <w:rPr>
          <w:bCs/>
          <w:sz w:val="24"/>
          <w:szCs w:val="24"/>
        </w:rPr>
        <w:br/>
      </w:r>
      <w:r w:rsidRPr="00A8277A">
        <w:rPr>
          <w:bCs/>
          <w:sz w:val="24"/>
          <w:szCs w:val="24"/>
        </w:rPr>
        <w:t xml:space="preserve">по учебному предмету «Физическая культура» внесены изменения: </w:t>
      </w:r>
    </w:p>
    <w:p w14:paraId="7BE9850D" w14:textId="2D169203" w:rsidR="00301336" w:rsidRPr="00A8277A" w:rsidRDefault="00301336" w:rsidP="00301336">
      <w:pPr>
        <w:pStyle w:val="aa"/>
        <w:ind w:left="0" w:firstLine="567"/>
        <w:jc w:val="both"/>
        <w:rPr>
          <w:bCs/>
          <w:sz w:val="24"/>
          <w:szCs w:val="24"/>
        </w:rPr>
      </w:pPr>
      <w:r w:rsidRPr="005E5988">
        <w:rPr>
          <w:sz w:val="24"/>
          <w:szCs w:val="24"/>
        </w:rPr>
        <w:t>–</w:t>
      </w:r>
      <w:r w:rsidR="008271B7">
        <w:rPr>
          <w:sz w:val="24"/>
          <w:szCs w:val="24"/>
        </w:rPr>
        <w:t> </w:t>
      </w:r>
      <w:r w:rsidRPr="00A8277A">
        <w:rPr>
          <w:bCs/>
          <w:sz w:val="24"/>
          <w:szCs w:val="24"/>
        </w:rPr>
        <w:t>пункт 168 подпункт 168.2.1.33 изложить в следующей редакции «Общее число часов, рекомендованных для изучения физической культуры</w:t>
      </w:r>
      <w:r w:rsidR="009A6D2F">
        <w:rPr>
          <w:bCs/>
          <w:sz w:val="24"/>
          <w:szCs w:val="24"/>
        </w:rPr>
        <w:t>,</w:t>
      </w:r>
      <w:r w:rsidRPr="00A8277A">
        <w:rPr>
          <w:bCs/>
          <w:sz w:val="24"/>
          <w:szCs w:val="24"/>
        </w:rPr>
        <w:t xml:space="preserve"> – 405 часов: в 1 классе –</w:t>
      </w:r>
      <w:r w:rsidRPr="00A8277A">
        <w:rPr>
          <w:color w:val="000000"/>
          <w:sz w:val="24"/>
          <w:szCs w:val="24"/>
        </w:rPr>
        <w:t xml:space="preserve"> </w:t>
      </w:r>
      <w:r w:rsidR="000055B5">
        <w:rPr>
          <w:color w:val="000000"/>
          <w:sz w:val="24"/>
          <w:szCs w:val="24"/>
        </w:rPr>
        <w:br/>
      </w:r>
      <w:r w:rsidRPr="00A8277A">
        <w:rPr>
          <w:bCs/>
          <w:sz w:val="24"/>
          <w:szCs w:val="24"/>
        </w:rPr>
        <w:t>99 часов (3 часа в неделю), во 2 классе –</w:t>
      </w:r>
      <w:r w:rsidRPr="00A8277A">
        <w:rPr>
          <w:color w:val="000000"/>
          <w:sz w:val="24"/>
          <w:szCs w:val="24"/>
        </w:rPr>
        <w:t xml:space="preserve"> </w:t>
      </w:r>
      <w:r w:rsidRPr="00A8277A">
        <w:rPr>
          <w:bCs/>
          <w:sz w:val="24"/>
          <w:szCs w:val="24"/>
        </w:rPr>
        <w:t>102 часа (3 часа в неделю), в 3 классе –</w:t>
      </w:r>
      <w:r w:rsidRPr="00A8277A">
        <w:rPr>
          <w:color w:val="000000"/>
          <w:sz w:val="24"/>
          <w:szCs w:val="24"/>
        </w:rPr>
        <w:t xml:space="preserve"> </w:t>
      </w:r>
      <w:r w:rsidRPr="00A8277A">
        <w:rPr>
          <w:bCs/>
          <w:sz w:val="24"/>
          <w:szCs w:val="24"/>
        </w:rPr>
        <w:t xml:space="preserve">102 часа </w:t>
      </w:r>
      <w:r w:rsidR="000055B5">
        <w:rPr>
          <w:bCs/>
          <w:sz w:val="24"/>
          <w:szCs w:val="24"/>
        </w:rPr>
        <w:br/>
      </w:r>
      <w:r w:rsidRPr="00A8277A">
        <w:rPr>
          <w:bCs/>
          <w:sz w:val="24"/>
          <w:szCs w:val="24"/>
        </w:rPr>
        <w:t>(3 часа в неделю), в 4 классе –</w:t>
      </w:r>
      <w:r w:rsidRPr="00A8277A">
        <w:rPr>
          <w:color w:val="000000"/>
          <w:sz w:val="24"/>
          <w:szCs w:val="24"/>
        </w:rPr>
        <w:t xml:space="preserve"> </w:t>
      </w:r>
      <w:r w:rsidRPr="00A8277A">
        <w:rPr>
          <w:bCs/>
          <w:sz w:val="24"/>
          <w:szCs w:val="24"/>
        </w:rPr>
        <w:t>102 часа (3 часа в неделю).</w:t>
      </w:r>
    </w:p>
    <w:p w14:paraId="48A230E5" w14:textId="539E839F" w:rsidR="00301336" w:rsidRPr="00A8277A" w:rsidRDefault="00301336" w:rsidP="00301336">
      <w:pPr>
        <w:pStyle w:val="aa"/>
        <w:ind w:left="0" w:firstLine="709"/>
        <w:jc w:val="both"/>
        <w:rPr>
          <w:bCs/>
          <w:sz w:val="24"/>
          <w:szCs w:val="24"/>
        </w:rPr>
      </w:pPr>
      <w:r w:rsidRPr="00A8277A">
        <w:rPr>
          <w:bCs/>
          <w:sz w:val="24"/>
          <w:szCs w:val="24"/>
        </w:rPr>
        <w:t xml:space="preserve">Общее число часов, рекомендованных для изучения физической культуры </w:t>
      </w:r>
      <w:r w:rsidR="000055B5">
        <w:rPr>
          <w:bCs/>
          <w:sz w:val="24"/>
          <w:szCs w:val="24"/>
        </w:rPr>
        <w:br/>
      </w:r>
      <w:r w:rsidRPr="00A8277A">
        <w:rPr>
          <w:bCs/>
          <w:sz w:val="24"/>
          <w:szCs w:val="24"/>
        </w:rPr>
        <w:t xml:space="preserve">по </w:t>
      </w:r>
      <w:r w:rsidRPr="00E61FB9">
        <w:rPr>
          <w:bCs/>
          <w:sz w:val="24"/>
          <w:szCs w:val="24"/>
        </w:rPr>
        <w:t xml:space="preserve">варианту № 1 </w:t>
      </w:r>
      <w:r w:rsidRPr="00A8277A">
        <w:rPr>
          <w:bCs/>
          <w:sz w:val="24"/>
          <w:szCs w:val="24"/>
        </w:rPr>
        <w:t>федерального учебного плана</w:t>
      </w:r>
      <w:r w:rsidR="009A6D2F">
        <w:rPr>
          <w:bCs/>
          <w:sz w:val="24"/>
          <w:szCs w:val="24"/>
        </w:rPr>
        <w:t>,</w:t>
      </w:r>
      <w:r w:rsidRPr="00A8277A">
        <w:rPr>
          <w:bCs/>
          <w:sz w:val="24"/>
          <w:szCs w:val="24"/>
        </w:rPr>
        <w:t xml:space="preserve"> – 303 часа: в 1 классе –</w:t>
      </w:r>
      <w:r w:rsidRPr="00A8277A">
        <w:rPr>
          <w:color w:val="000000"/>
          <w:sz w:val="24"/>
          <w:szCs w:val="24"/>
        </w:rPr>
        <w:t xml:space="preserve"> </w:t>
      </w:r>
      <w:r w:rsidRPr="00A8277A">
        <w:rPr>
          <w:bCs/>
          <w:sz w:val="24"/>
          <w:szCs w:val="24"/>
        </w:rPr>
        <w:t xml:space="preserve">99 часов (3 часа </w:t>
      </w:r>
      <w:r w:rsidR="000055B5">
        <w:rPr>
          <w:bCs/>
          <w:sz w:val="24"/>
          <w:szCs w:val="24"/>
        </w:rPr>
        <w:br/>
      </w:r>
      <w:r w:rsidRPr="00A8277A">
        <w:rPr>
          <w:bCs/>
          <w:sz w:val="24"/>
          <w:szCs w:val="24"/>
        </w:rPr>
        <w:t>в неделю), во 2 классе –</w:t>
      </w:r>
      <w:r w:rsidRPr="00A8277A">
        <w:rPr>
          <w:color w:val="000000"/>
          <w:sz w:val="24"/>
          <w:szCs w:val="24"/>
        </w:rPr>
        <w:t xml:space="preserve"> </w:t>
      </w:r>
      <w:r w:rsidR="009A6D2F">
        <w:rPr>
          <w:bCs/>
          <w:sz w:val="24"/>
          <w:szCs w:val="24"/>
        </w:rPr>
        <w:t>68 часов</w:t>
      </w:r>
      <w:r w:rsidRPr="00A8277A">
        <w:rPr>
          <w:bCs/>
          <w:sz w:val="24"/>
          <w:szCs w:val="24"/>
        </w:rPr>
        <w:t xml:space="preserve"> (2 часа в неделю), в 3 классе –</w:t>
      </w:r>
      <w:r w:rsidRPr="00A8277A">
        <w:rPr>
          <w:color w:val="000000"/>
          <w:sz w:val="24"/>
          <w:szCs w:val="24"/>
        </w:rPr>
        <w:t xml:space="preserve"> </w:t>
      </w:r>
      <w:r w:rsidR="009A6D2F">
        <w:rPr>
          <w:bCs/>
          <w:sz w:val="24"/>
          <w:szCs w:val="24"/>
        </w:rPr>
        <w:t>68 часов</w:t>
      </w:r>
      <w:r w:rsidRPr="00A8277A">
        <w:rPr>
          <w:bCs/>
          <w:sz w:val="24"/>
          <w:szCs w:val="24"/>
        </w:rPr>
        <w:t xml:space="preserve"> (2 часа в неделю), в 4 классе –</w:t>
      </w:r>
      <w:r w:rsidRPr="00A8277A">
        <w:rPr>
          <w:color w:val="000000"/>
          <w:sz w:val="24"/>
          <w:szCs w:val="24"/>
        </w:rPr>
        <w:t xml:space="preserve"> </w:t>
      </w:r>
      <w:r w:rsidR="009A6D2F">
        <w:rPr>
          <w:bCs/>
          <w:sz w:val="24"/>
          <w:szCs w:val="24"/>
        </w:rPr>
        <w:t>68 часов</w:t>
      </w:r>
      <w:r w:rsidRPr="00A8277A">
        <w:rPr>
          <w:bCs/>
          <w:sz w:val="24"/>
          <w:szCs w:val="24"/>
        </w:rPr>
        <w:t xml:space="preserve"> (2 часа в неделю).</w:t>
      </w:r>
    </w:p>
    <w:p w14:paraId="113A8DB2" w14:textId="55EC550E" w:rsidR="00301336" w:rsidRPr="00A8277A" w:rsidRDefault="00301336" w:rsidP="00301336">
      <w:pPr>
        <w:pStyle w:val="aa"/>
        <w:ind w:left="0" w:firstLine="709"/>
        <w:jc w:val="both"/>
        <w:rPr>
          <w:bCs/>
          <w:sz w:val="24"/>
          <w:szCs w:val="24"/>
        </w:rPr>
      </w:pPr>
      <w:r w:rsidRPr="00A8277A">
        <w:rPr>
          <w:bCs/>
          <w:sz w:val="24"/>
          <w:szCs w:val="24"/>
        </w:rPr>
        <w:t xml:space="preserve">Общее число часов, рекомендованных для изучения физической культуры </w:t>
      </w:r>
      <w:r w:rsidR="000055B5">
        <w:rPr>
          <w:bCs/>
          <w:sz w:val="24"/>
          <w:szCs w:val="24"/>
        </w:rPr>
        <w:br/>
      </w:r>
      <w:r w:rsidRPr="00A8277A">
        <w:rPr>
          <w:bCs/>
          <w:sz w:val="24"/>
          <w:szCs w:val="24"/>
        </w:rPr>
        <w:t xml:space="preserve">по </w:t>
      </w:r>
      <w:r w:rsidRPr="00E61FB9">
        <w:rPr>
          <w:bCs/>
          <w:sz w:val="24"/>
          <w:szCs w:val="24"/>
        </w:rPr>
        <w:t xml:space="preserve">варианту № 2, </w:t>
      </w:r>
      <w:r w:rsidR="00377869">
        <w:rPr>
          <w:bCs/>
          <w:sz w:val="24"/>
          <w:szCs w:val="24"/>
        </w:rPr>
        <w:t xml:space="preserve">№ </w:t>
      </w:r>
      <w:r w:rsidRPr="00E61FB9">
        <w:rPr>
          <w:bCs/>
          <w:sz w:val="24"/>
          <w:szCs w:val="24"/>
        </w:rPr>
        <w:t xml:space="preserve">3 </w:t>
      </w:r>
      <w:r w:rsidRPr="00A8277A">
        <w:rPr>
          <w:color w:val="000000"/>
          <w:sz w:val="24"/>
          <w:szCs w:val="24"/>
        </w:rPr>
        <w:t xml:space="preserve">– </w:t>
      </w:r>
      <w:r w:rsidRPr="00A8277A">
        <w:rPr>
          <w:bCs/>
          <w:sz w:val="24"/>
          <w:szCs w:val="24"/>
        </w:rPr>
        <w:t>5 федерального учебного плана</w:t>
      </w:r>
      <w:r w:rsidR="008702EA">
        <w:rPr>
          <w:bCs/>
          <w:sz w:val="24"/>
          <w:szCs w:val="24"/>
        </w:rPr>
        <w:t>,</w:t>
      </w:r>
      <w:r w:rsidRPr="00A8277A">
        <w:rPr>
          <w:bCs/>
          <w:sz w:val="24"/>
          <w:szCs w:val="24"/>
        </w:rPr>
        <w:t xml:space="preserve"> – 270 часов: в 1 классе – 66 часов (2 часа в неделю), во 2 классе –</w:t>
      </w:r>
      <w:r w:rsidRPr="00A8277A">
        <w:rPr>
          <w:color w:val="000000"/>
          <w:sz w:val="24"/>
          <w:szCs w:val="24"/>
        </w:rPr>
        <w:t xml:space="preserve"> </w:t>
      </w:r>
      <w:r w:rsidR="00221646">
        <w:rPr>
          <w:bCs/>
          <w:sz w:val="24"/>
          <w:szCs w:val="24"/>
        </w:rPr>
        <w:t>68 часов</w:t>
      </w:r>
      <w:r w:rsidRPr="00A8277A">
        <w:rPr>
          <w:bCs/>
          <w:sz w:val="24"/>
          <w:szCs w:val="24"/>
        </w:rPr>
        <w:t xml:space="preserve"> (2 часа в неделю), в 3 классе –</w:t>
      </w:r>
      <w:r w:rsidRPr="00A8277A">
        <w:rPr>
          <w:color w:val="000000"/>
          <w:sz w:val="24"/>
          <w:szCs w:val="24"/>
        </w:rPr>
        <w:t xml:space="preserve"> </w:t>
      </w:r>
      <w:r w:rsidR="00221646">
        <w:rPr>
          <w:bCs/>
          <w:sz w:val="24"/>
          <w:szCs w:val="24"/>
        </w:rPr>
        <w:t>68 часов</w:t>
      </w:r>
      <w:r w:rsidRPr="00A8277A">
        <w:rPr>
          <w:bCs/>
          <w:sz w:val="24"/>
          <w:szCs w:val="24"/>
        </w:rPr>
        <w:t xml:space="preserve"> (2 часа</w:t>
      </w:r>
      <w:r w:rsidR="00221646">
        <w:rPr>
          <w:bCs/>
          <w:sz w:val="24"/>
          <w:szCs w:val="24"/>
        </w:rPr>
        <w:t xml:space="preserve"> </w:t>
      </w:r>
      <w:r w:rsidR="000055B5">
        <w:rPr>
          <w:bCs/>
          <w:sz w:val="24"/>
          <w:szCs w:val="24"/>
        </w:rPr>
        <w:br/>
      </w:r>
      <w:r w:rsidR="00221646">
        <w:rPr>
          <w:bCs/>
          <w:sz w:val="24"/>
          <w:szCs w:val="24"/>
        </w:rPr>
        <w:t>в неделю), в 4 классе – 68 часов</w:t>
      </w:r>
      <w:r w:rsidRPr="00A8277A">
        <w:rPr>
          <w:bCs/>
          <w:sz w:val="24"/>
          <w:szCs w:val="24"/>
        </w:rPr>
        <w:t xml:space="preserve"> (2 часа в неделю)»; дополнить подпунктом 168.3.1.14 абзацами следующего содержания: «Общее число часов, рекомендованных для изучения физической культуры по варианту № 1 федерального учебного плана</w:t>
      </w:r>
      <w:r w:rsidR="00221646">
        <w:rPr>
          <w:bCs/>
          <w:sz w:val="24"/>
          <w:szCs w:val="24"/>
        </w:rPr>
        <w:t>,</w:t>
      </w:r>
      <w:r w:rsidRPr="00A8277A">
        <w:rPr>
          <w:bCs/>
          <w:sz w:val="24"/>
          <w:szCs w:val="24"/>
        </w:rPr>
        <w:t xml:space="preserve"> – 303 часа: </w:t>
      </w:r>
      <w:r w:rsidR="00780726">
        <w:rPr>
          <w:bCs/>
          <w:sz w:val="24"/>
          <w:szCs w:val="24"/>
        </w:rPr>
        <w:br/>
      </w:r>
      <w:r w:rsidRPr="00A8277A">
        <w:rPr>
          <w:bCs/>
          <w:sz w:val="24"/>
          <w:szCs w:val="24"/>
        </w:rPr>
        <w:t xml:space="preserve">в 1 классе – 99 часов (3 часа </w:t>
      </w:r>
      <w:r w:rsidR="00221646">
        <w:rPr>
          <w:bCs/>
          <w:sz w:val="24"/>
          <w:szCs w:val="24"/>
        </w:rPr>
        <w:t>в неделю), во 2 классе – 68 часов</w:t>
      </w:r>
      <w:r w:rsidRPr="00A8277A">
        <w:rPr>
          <w:bCs/>
          <w:sz w:val="24"/>
          <w:szCs w:val="24"/>
        </w:rPr>
        <w:t xml:space="preserve"> (2 часа в неделю), </w:t>
      </w:r>
      <w:r w:rsidR="008271B7">
        <w:rPr>
          <w:bCs/>
          <w:sz w:val="24"/>
          <w:szCs w:val="24"/>
        </w:rPr>
        <w:br/>
      </w:r>
      <w:r w:rsidRPr="00A8277A">
        <w:rPr>
          <w:bCs/>
          <w:sz w:val="24"/>
          <w:szCs w:val="24"/>
        </w:rPr>
        <w:t>в 3 классе – 68 ча</w:t>
      </w:r>
      <w:r w:rsidR="00221646">
        <w:rPr>
          <w:bCs/>
          <w:sz w:val="24"/>
          <w:szCs w:val="24"/>
        </w:rPr>
        <w:t>сов</w:t>
      </w:r>
      <w:r w:rsidRPr="00A8277A">
        <w:rPr>
          <w:bCs/>
          <w:sz w:val="24"/>
          <w:szCs w:val="24"/>
        </w:rPr>
        <w:t xml:space="preserve"> (2 часа</w:t>
      </w:r>
      <w:r w:rsidR="00221646">
        <w:rPr>
          <w:bCs/>
          <w:sz w:val="24"/>
          <w:szCs w:val="24"/>
        </w:rPr>
        <w:t xml:space="preserve"> в неделю), в 4 классе – 68 часов</w:t>
      </w:r>
      <w:r w:rsidRPr="00A8277A">
        <w:rPr>
          <w:bCs/>
          <w:sz w:val="24"/>
          <w:szCs w:val="24"/>
        </w:rPr>
        <w:t xml:space="preserve"> (2 часа в неделю).</w:t>
      </w:r>
    </w:p>
    <w:p w14:paraId="474F8D9E" w14:textId="0E9D0C7E" w:rsidR="00301336" w:rsidRPr="00A8277A" w:rsidRDefault="00301336" w:rsidP="00301336">
      <w:pPr>
        <w:pStyle w:val="aa"/>
        <w:ind w:left="0" w:firstLine="709"/>
        <w:jc w:val="both"/>
        <w:rPr>
          <w:bCs/>
          <w:sz w:val="24"/>
          <w:szCs w:val="24"/>
        </w:rPr>
      </w:pPr>
      <w:r w:rsidRPr="00A8277A">
        <w:rPr>
          <w:bCs/>
          <w:sz w:val="24"/>
          <w:szCs w:val="24"/>
        </w:rPr>
        <w:t xml:space="preserve">Общее число часов, рекомендованных для изучения физической культуры </w:t>
      </w:r>
      <w:r w:rsidR="000055B5">
        <w:rPr>
          <w:bCs/>
          <w:sz w:val="24"/>
          <w:szCs w:val="24"/>
        </w:rPr>
        <w:br/>
      </w:r>
      <w:r w:rsidRPr="00A8277A">
        <w:rPr>
          <w:bCs/>
          <w:sz w:val="24"/>
          <w:szCs w:val="24"/>
        </w:rPr>
        <w:t xml:space="preserve">по варианту №№ 2, 3 – 5 федерального учебного плана – 270 часов: в 1 классе – 66 часов </w:t>
      </w:r>
      <w:r w:rsidR="000055B5">
        <w:rPr>
          <w:bCs/>
          <w:sz w:val="24"/>
          <w:szCs w:val="24"/>
        </w:rPr>
        <w:br/>
      </w:r>
      <w:r w:rsidRPr="00A8277A">
        <w:rPr>
          <w:bCs/>
          <w:sz w:val="24"/>
          <w:szCs w:val="24"/>
        </w:rPr>
        <w:t>(2 часа в неделю), во 2 классе – 68 часа (2 часа в неделю), в 3 классе</w:t>
      </w:r>
      <w:r w:rsidR="00505EEF">
        <w:rPr>
          <w:bCs/>
          <w:sz w:val="24"/>
          <w:szCs w:val="24"/>
        </w:rPr>
        <w:t xml:space="preserve"> </w:t>
      </w:r>
      <w:r w:rsidRPr="00A8277A">
        <w:rPr>
          <w:bCs/>
          <w:sz w:val="24"/>
          <w:szCs w:val="24"/>
        </w:rPr>
        <w:t xml:space="preserve">– 68 часа (2 часа </w:t>
      </w:r>
      <w:r w:rsidR="000055B5">
        <w:rPr>
          <w:bCs/>
          <w:sz w:val="24"/>
          <w:szCs w:val="24"/>
        </w:rPr>
        <w:br/>
      </w:r>
      <w:r w:rsidRPr="00A8277A">
        <w:rPr>
          <w:bCs/>
          <w:sz w:val="24"/>
          <w:szCs w:val="24"/>
        </w:rPr>
        <w:t>в неделю), в 4 классе – 68 часа (2 часа в неделю);»</w:t>
      </w:r>
    </w:p>
    <w:p w14:paraId="51F8BEAA" w14:textId="77777777" w:rsidR="00301336" w:rsidRPr="00A8277A" w:rsidRDefault="00301336" w:rsidP="00301336">
      <w:pPr>
        <w:spacing w:after="0" w:line="240" w:lineRule="auto"/>
        <w:ind w:firstLine="709"/>
        <w:rPr>
          <w:rFonts w:ascii="Times New Roman" w:hAnsi="Times New Roman" w:cs="Times New Roman"/>
          <w:sz w:val="24"/>
          <w:szCs w:val="24"/>
        </w:rPr>
      </w:pPr>
      <w:r w:rsidRPr="00A8277A">
        <w:rPr>
          <w:rFonts w:ascii="Times New Roman" w:hAnsi="Times New Roman" w:cs="Times New Roman"/>
          <w:sz w:val="24"/>
          <w:szCs w:val="24"/>
        </w:rPr>
        <w:t>Основные разделы, обязательные (инвариативные) для изучения в каждом классе:</w:t>
      </w:r>
    </w:p>
    <w:p w14:paraId="4EB7588C" w14:textId="05442C7A"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1.</w:t>
      </w:r>
      <w:r w:rsidR="008271B7">
        <w:rPr>
          <w:rFonts w:ascii="Times New Roman" w:hAnsi="Times New Roman" w:cs="Times New Roman"/>
          <w:sz w:val="24"/>
          <w:szCs w:val="24"/>
        </w:rPr>
        <w:t> </w:t>
      </w:r>
      <w:r w:rsidRPr="00A8277A">
        <w:rPr>
          <w:rFonts w:ascii="Times New Roman" w:hAnsi="Times New Roman" w:cs="Times New Roman"/>
          <w:sz w:val="24"/>
          <w:szCs w:val="24"/>
        </w:rPr>
        <w:t>«Знания о физической культуре»»;</w:t>
      </w:r>
    </w:p>
    <w:p w14:paraId="6ACCD610" w14:textId="5C4C00C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2.</w:t>
      </w:r>
      <w:r w:rsidR="008271B7">
        <w:rPr>
          <w:rFonts w:ascii="Times New Roman" w:hAnsi="Times New Roman" w:cs="Times New Roman"/>
          <w:sz w:val="24"/>
          <w:szCs w:val="24"/>
        </w:rPr>
        <w:t> </w:t>
      </w:r>
      <w:r w:rsidRPr="00A8277A">
        <w:rPr>
          <w:rFonts w:ascii="Times New Roman" w:hAnsi="Times New Roman" w:cs="Times New Roman"/>
          <w:sz w:val="24"/>
          <w:szCs w:val="24"/>
        </w:rPr>
        <w:t>«Способы самостоятельной деятельности»;</w:t>
      </w:r>
    </w:p>
    <w:p w14:paraId="4F3D1088" w14:textId="632821A0"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w:t>
      </w:r>
      <w:r w:rsidR="008271B7">
        <w:rPr>
          <w:rFonts w:ascii="Times New Roman" w:hAnsi="Times New Roman" w:cs="Times New Roman"/>
          <w:sz w:val="24"/>
          <w:szCs w:val="24"/>
        </w:rPr>
        <w:t> </w:t>
      </w:r>
      <w:r w:rsidRPr="00A8277A">
        <w:rPr>
          <w:rFonts w:ascii="Times New Roman" w:hAnsi="Times New Roman" w:cs="Times New Roman"/>
          <w:sz w:val="24"/>
          <w:szCs w:val="24"/>
        </w:rPr>
        <w:t>«Физическое совершенствование (реализуется исходя из наличия материально-технической базы ОО):</w:t>
      </w:r>
    </w:p>
    <w:p w14:paraId="74B020D2" w14:textId="0AB1CF29"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3.1.</w:t>
      </w:r>
      <w:r w:rsidR="008271B7">
        <w:rPr>
          <w:rFonts w:ascii="Times New Roman" w:hAnsi="Times New Roman" w:cs="Times New Roman"/>
          <w:sz w:val="24"/>
          <w:szCs w:val="24"/>
        </w:rPr>
        <w:t> </w:t>
      </w:r>
      <w:r w:rsidRPr="00A8277A">
        <w:rPr>
          <w:rFonts w:ascii="Times New Roman" w:hAnsi="Times New Roman" w:cs="Times New Roman"/>
          <w:sz w:val="24"/>
          <w:szCs w:val="24"/>
        </w:rPr>
        <w:t>«Гимнастика с основами акробатики»;</w:t>
      </w:r>
    </w:p>
    <w:p w14:paraId="23E81C51" w14:textId="4CCE544B"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3.2.</w:t>
      </w:r>
      <w:r w:rsidR="00DC32B4">
        <w:rPr>
          <w:rFonts w:ascii="Times New Roman" w:hAnsi="Times New Roman" w:cs="Times New Roman"/>
          <w:sz w:val="24"/>
          <w:szCs w:val="24"/>
          <w:lang w:val="en-US"/>
        </w:rPr>
        <w:t> </w:t>
      </w:r>
      <w:r w:rsidRPr="00A8277A">
        <w:rPr>
          <w:rFonts w:ascii="Times New Roman" w:hAnsi="Times New Roman" w:cs="Times New Roman"/>
          <w:sz w:val="24"/>
          <w:szCs w:val="24"/>
        </w:rPr>
        <w:t>«Лыжная подготовка»</w:t>
      </w:r>
      <w:r w:rsidRPr="00E6512E">
        <w:rPr>
          <w:rFonts w:ascii="Times New Roman" w:hAnsi="Times New Roman" w:cs="Times New Roman"/>
          <w:sz w:val="24"/>
          <w:szCs w:val="24"/>
        </w:rPr>
        <w:t>*</w:t>
      </w:r>
      <w:r w:rsidRPr="00A8277A">
        <w:rPr>
          <w:rFonts w:ascii="Times New Roman" w:hAnsi="Times New Roman" w:cs="Times New Roman"/>
          <w:sz w:val="24"/>
          <w:szCs w:val="24"/>
        </w:rPr>
        <w:t xml:space="preserve"> (ОО должна полностью обеспеч</w:t>
      </w:r>
      <w:r w:rsidR="004B0AA5">
        <w:rPr>
          <w:rFonts w:ascii="Times New Roman" w:hAnsi="Times New Roman" w:cs="Times New Roman"/>
          <w:sz w:val="24"/>
          <w:szCs w:val="24"/>
        </w:rPr>
        <w:t>ить обучающихся лыжным инвентарё</w:t>
      </w:r>
      <w:r w:rsidRPr="00A8277A">
        <w:rPr>
          <w:rFonts w:ascii="Times New Roman" w:hAnsi="Times New Roman" w:cs="Times New Roman"/>
          <w:sz w:val="24"/>
          <w:szCs w:val="24"/>
        </w:rPr>
        <w:t xml:space="preserve">м для освоения модуля «лыжная подготовка» (зимние виды спорта). </w:t>
      </w:r>
      <w:r w:rsidR="00F40400">
        <w:rPr>
          <w:rFonts w:ascii="Times New Roman" w:hAnsi="Times New Roman" w:cs="Times New Roman"/>
          <w:sz w:val="24"/>
          <w:szCs w:val="24"/>
        </w:rPr>
        <w:br/>
      </w:r>
      <w:r w:rsidRPr="00A8277A">
        <w:rPr>
          <w:rFonts w:ascii="Times New Roman" w:hAnsi="Times New Roman" w:cs="Times New Roman"/>
          <w:sz w:val="24"/>
          <w:szCs w:val="24"/>
        </w:rPr>
        <w:t xml:space="preserve">При отсутствии материально-технической базы (исправные лыжи всех размеров </w:t>
      </w:r>
      <w:r w:rsidR="00F40400">
        <w:rPr>
          <w:rFonts w:ascii="Times New Roman" w:hAnsi="Times New Roman" w:cs="Times New Roman"/>
          <w:sz w:val="24"/>
          <w:szCs w:val="24"/>
        </w:rPr>
        <w:br/>
      </w:r>
      <w:r w:rsidRPr="00A8277A">
        <w:rPr>
          <w:rFonts w:ascii="Times New Roman" w:hAnsi="Times New Roman" w:cs="Times New Roman"/>
          <w:sz w:val="24"/>
          <w:szCs w:val="24"/>
        </w:rPr>
        <w:t>и необходимого качества) перераспределяем учебные часы инвариативного модуля «Лыжная подготовка» на часы других инвариативных модулей («Легкая атлетика», «Гимнастика» и «Спортивные игры»).</w:t>
      </w:r>
    </w:p>
    <w:p w14:paraId="1A930501" w14:textId="552FE1CD"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3.3.</w:t>
      </w:r>
      <w:r w:rsidR="00DC32B4">
        <w:rPr>
          <w:rFonts w:ascii="Times New Roman" w:hAnsi="Times New Roman" w:cs="Times New Roman"/>
          <w:sz w:val="24"/>
          <w:szCs w:val="24"/>
          <w:lang w:val="en-US"/>
        </w:rPr>
        <w:t> </w:t>
      </w:r>
      <w:r w:rsidRPr="00A8277A">
        <w:rPr>
          <w:rFonts w:ascii="Times New Roman" w:hAnsi="Times New Roman" w:cs="Times New Roman"/>
          <w:sz w:val="24"/>
          <w:szCs w:val="24"/>
        </w:rPr>
        <w:t>«Л</w:t>
      </w:r>
      <w:r w:rsidR="00780726">
        <w:rPr>
          <w:rFonts w:ascii="Times New Roman" w:hAnsi="Times New Roman" w:cs="Times New Roman"/>
          <w:sz w:val="24"/>
          <w:szCs w:val="24"/>
        </w:rPr>
        <w:t>ё</w:t>
      </w:r>
      <w:r w:rsidRPr="00A8277A">
        <w:rPr>
          <w:rFonts w:ascii="Times New Roman" w:hAnsi="Times New Roman" w:cs="Times New Roman"/>
          <w:sz w:val="24"/>
          <w:szCs w:val="24"/>
        </w:rPr>
        <w:t>гкая атлетика»;</w:t>
      </w:r>
    </w:p>
    <w:p w14:paraId="1533A5F9" w14:textId="0C19C411"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3.4.</w:t>
      </w:r>
      <w:r w:rsidR="00DC32B4">
        <w:rPr>
          <w:rFonts w:ascii="Times New Roman" w:hAnsi="Times New Roman" w:cs="Times New Roman"/>
          <w:sz w:val="24"/>
          <w:szCs w:val="24"/>
          <w:lang w:val="en-US"/>
        </w:rPr>
        <w:t> </w:t>
      </w:r>
      <w:r w:rsidRPr="00A8277A">
        <w:rPr>
          <w:rFonts w:ascii="Times New Roman" w:hAnsi="Times New Roman" w:cs="Times New Roman"/>
          <w:sz w:val="24"/>
          <w:szCs w:val="24"/>
        </w:rPr>
        <w:t>«Подвижные и спортивные игры»;</w:t>
      </w:r>
    </w:p>
    <w:p w14:paraId="7972F42E" w14:textId="538370A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3.5.«Плавательная подготовка»</w:t>
      </w:r>
      <w:r w:rsidRPr="00E6512E">
        <w:rPr>
          <w:rFonts w:ascii="Times New Roman" w:hAnsi="Times New Roman" w:cs="Times New Roman"/>
          <w:sz w:val="24"/>
          <w:szCs w:val="24"/>
        </w:rPr>
        <w:t>*</w:t>
      </w:r>
      <w:r w:rsidRPr="00A8277A">
        <w:rPr>
          <w:rFonts w:ascii="Times New Roman" w:hAnsi="Times New Roman" w:cs="Times New Roman"/>
          <w:sz w:val="24"/>
          <w:szCs w:val="24"/>
        </w:rPr>
        <w:t xml:space="preserve"> (При отсутствии материально-технической базы ОО перераспределяем учебные часы модуля на часы других инвариативных модулей («Л</w:t>
      </w:r>
      <w:r w:rsidR="00780726">
        <w:rPr>
          <w:rFonts w:ascii="Times New Roman" w:hAnsi="Times New Roman" w:cs="Times New Roman"/>
          <w:sz w:val="24"/>
          <w:szCs w:val="24"/>
        </w:rPr>
        <w:t>ё</w:t>
      </w:r>
      <w:r w:rsidRPr="00A8277A">
        <w:rPr>
          <w:rFonts w:ascii="Times New Roman" w:hAnsi="Times New Roman" w:cs="Times New Roman"/>
          <w:sz w:val="24"/>
          <w:szCs w:val="24"/>
        </w:rPr>
        <w:t>гкая атлетика», «Гимнастика», «Лыжная подготовка» и «Спортивные игры»).</w:t>
      </w:r>
    </w:p>
    <w:p w14:paraId="4A0E87CA" w14:textId="46051A5E"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lastRenderedPageBreak/>
        <w:t>4.</w:t>
      </w:r>
      <w:r w:rsidR="00DC32B4">
        <w:rPr>
          <w:rFonts w:ascii="Times New Roman" w:hAnsi="Times New Roman" w:cs="Times New Roman"/>
          <w:sz w:val="24"/>
          <w:szCs w:val="24"/>
          <w:lang w:val="en-US"/>
        </w:rPr>
        <w:t> </w:t>
      </w:r>
      <w:r w:rsidRPr="00A8277A">
        <w:rPr>
          <w:rFonts w:ascii="Times New Roman" w:hAnsi="Times New Roman" w:cs="Times New Roman"/>
          <w:sz w:val="24"/>
          <w:szCs w:val="24"/>
        </w:rPr>
        <w:t xml:space="preserve">Вариативный модуль «Прикладно-ориентированная физическая культура» </w:t>
      </w:r>
      <w:r w:rsidR="00F40400">
        <w:rPr>
          <w:rFonts w:ascii="Times New Roman" w:hAnsi="Times New Roman" w:cs="Times New Roman"/>
          <w:sz w:val="24"/>
          <w:szCs w:val="24"/>
        </w:rPr>
        <w:br/>
      </w:r>
      <w:r w:rsidRPr="00A8277A">
        <w:rPr>
          <w:rFonts w:ascii="Times New Roman" w:hAnsi="Times New Roman" w:cs="Times New Roman"/>
          <w:sz w:val="24"/>
          <w:szCs w:val="24"/>
        </w:rPr>
        <w:t xml:space="preserve">в количестве 18 часов реализуется при </w:t>
      </w:r>
      <w:r w:rsidR="00CE76FC">
        <w:rPr>
          <w:rFonts w:ascii="Times New Roman" w:hAnsi="Times New Roman" w:cs="Times New Roman"/>
          <w:sz w:val="24"/>
          <w:szCs w:val="24"/>
        </w:rPr>
        <w:t>условии введения третьего за счё</w:t>
      </w:r>
      <w:r w:rsidRPr="00A8277A">
        <w:rPr>
          <w:rFonts w:ascii="Times New Roman" w:hAnsi="Times New Roman" w:cs="Times New Roman"/>
          <w:sz w:val="24"/>
          <w:szCs w:val="24"/>
        </w:rPr>
        <w:t>т части, формируемой участниками образовательных отношений.</w:t>
      </w:r>
    </w:p>
    <w:p w14:paraId="2A7C2C9F" w14:textId="08AD2AD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Рекомендуемые учебные модули могут быть реализованы как в форме третьего часа учебного предмета «Физическая культура», так и во внеурочной деятельности </w:t>
      </w:r>
      <w:r w:rsidR="00F40400">
        <w:rPr>
          <w:rFonts w:ascii="Times New Roman" w:hAnsi="Times New Roman" w:cs="Times New Roman"/>
          <w:sz w:val="24"/>
          <w:szCs w:val="24"/>
        </w:rPr>
        <w:br/>
      </w:r>
      <w:r w:rsidRPr="00A8277A">
        <w:rPr>
          <w:rFonts w:ascii="Times New Roman" w:hAnsi="Times New Roman" w:cs="Times New Roman"/>
          <w:sz w:val="24"/>
          <w:szCs w:val="24"/>
        </w:rPr>
        <w:t xml:space="preserve">при 2-х часовой недельной программе, в форме, отличной от урочной, в том числе </w:t>
      </w:r>
      <w:r w:rsidR="00F40400">
        <w:rPr>
          <w:rFonts w:ascii="Times New Roman" w:hAnsi="Times New Roman" w:cs="Times New Roman"/>
          <w:sz w:val="24"/>
          <w:szCs w:val="24"/>
        </w:rPr>
        <w:br/>
      </w:r>
      <w:r w:rsidRPr="00A8277A">
        <w:rPr>
          <w:rFonts w:ascii="Times New Roman" w:hAnsi="Times New Roman" w:cs="Times New Roman"/>
          <w:sz w:val="24"/>
          <w:szCs w:val="24"/>
        </w:rPr>
        <w:t>и в формате сетевого взаимодействия с организациями дополнительного образования детей:</w:t>
      </w:r>
    </w:p>
    <w:p w14:paraId="78C89A3D"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 «Самбо»;</w:t>
      </w:r>
    </w:p>
    <w:p w14:paraId="42D20521"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 «Гандбол»;</w:t>
      </w:r>
    </w:p>
    <w:p w14:paraId="0E1B9D48"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3. «Дзюдо»;</w:t>
      </w:r>
    </w:p>
    <w:p w14:paraId="546D81E9"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4. «Тэг-регби»;</w:t>
      </w:r>
    </w:p>
    <w:p w14:paraId="081DAEAD"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5. «Плавание»;</w:t>
      </w:r>
    </w:p>
    <w:p w14:paraId="75C2CCF4"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6. «Хоккей»;</w:t>
      </w:r>
    </w:p>
    <w:p w14:paraId="4D3DAFFD"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7. «Футбол»;</w:t>
      </w:r>
    </w:p>
    <w:p w14:paraId="529566C8"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8. «Фитнес-аэробика»;</w:t>
      </w:r>
    </w:p>
    <w:p w14:paraId="4894F9BF"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9. «Спортивная борьба»;</w:t>
      </w:r>
    </w:p>
    <w:p w14:paraId="163DEE3B"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10. «Флорбол»;</w:t>
      </w:r>
    </w:p>
    <w:p w14:paraId="60E8F8BE" w14:textId="7ED5317A"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11. «Л</w:t>
      </w:r>
      <w:r w:rsidR="00780726">
        <w:rPr>
          <w:rFonts w:ascii="Times New Roman" w:hAnsi="Times New Roman" w:cs="Times New Roman"/>
          <w:sz w:val="24"/>
          <w:szCs w:val="24"/>
        </w:rPr>
        <w:t>ё</w:t>
      </w:r>
      <w:r w:rsidRPr="00A8277A">
        <w:rPr>
          <w:rFonts w:ascii="Times New Roman" w:hAnsi="Times New Roman" w:cs="Times New Roman"/>
          <w:sz w:val="24"/>
          <w:szCs w:val="24"/>
        </w:rPr>
        <w:t>гкая атлетика»;</w:t>
      </w:r>
    </w:p>
    <w:p w14:paraId="649B6A69"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12. «Подвижные игры»;</w:t>
      </w:r>
    </w:p>
    <w:p w14:paraId="394E32BC"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13. «Бадминтон»;</w:t>
      </w:r>
    </w:p>
    <w:p w14:paraId="07FD220E"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14. «Триатлон»;</w:t>
      </w:r>
    </w:p>
    <w:p w14:paraId="151018B4"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15. «Лапта»;</w:t>
      </w:r>
    </w:p>
    <w:p w14:paraId="25906BE9"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16. «Футбол для всех»;</w:t>
      </w:r>
    </w:p>
    <w:p w14:paraId="30889E2A" w14:textId="4B7ADDF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17. «Подвижные шахматы</w:t>
      </w:r>
      <w:r w:rsidR="00780726">
        <w:rPr>
          <w:rFonts w:ascii="Times New Roman" w:hAnsi="Times New Roman" w:cs="Times New Roman"/>
          <w:sz w:val="24"/>
          <w:szCs w:val="24"/>
        </w:rPr>
        <w:t>»;</w:t>
      </w:r>
    </w:p>
    <w:p w14:paraId="042886E8"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18. «Городошный спорт»;</w:t>
      </w:r>
    </w:p>
    <w:p w14:paraId="21CC1700"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19. «Биатлон»;</w:t>
      </w:r>
    </w:p>
    <w:p w14:paraId="2D9B0EA1"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20. «Скалолазание»;</w:t>
      </w:r>
    </w:p>
    <w:p w14:paraId="308CEFBC"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21. «Хоккей на траве»;</w:t>
      </w:r>
    </w:p>
    <w:p w14:paraId="29D5D072"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22. «Ушу»;</w:t>
      </w:r>
    </w:p>
    <w:p w14:paraId="0AAA7464" w14:textId="7777777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23. «Перетягивание каната»;</w:t>
      </w:r>
    </w:p>
    <w:p w14:paraId="483FE50A" w14:textId="196F2427"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DC32B4">
        <w:rPr>
          <w:rFonts w:ascii="Times New Roman" w:hAnsi="Times New Roman" w:cs="Times New Roman"/>
          <w:sz w:val="24"/>
          <w:szCs w:val="24"/>
        </w:rPr>
        <w:t>4</w:t>
      </w:r>
      <w:r w:rsidRPr="00A8277A">
        <w:rPr>
          <w:rFonts w:ascii="Times New Roman" w:hAnsi="Times New Roman" w:cs="Times New Roman"/>
          <w:sz w:val="24"/>
          <w:szCs w:val="24"/>
        </w:rPr>
        <w:t>. «Танцевальный спорт»;</w:t>
      </w:r>
    </w:p>
    <w:p w14:paraId="564279C3" w14:textId="13724D95"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DC32B4">
        <w:rPr>
          <w:rFonts w:ascii="Times New Roman" w:hAnsi="Times New Roman" w:cs="Times New Roman"/>
          <w:sz w:val="24"/>
          <w:szCs w:val="24"/>
        </w:rPr>
        <w:t>5</w:t>
      </w:r>
      <w:r w:rsidRPr="00A8277A">
        <w:rPr>
          <w:rFonts w:ascii="Times New Roman" w:hAnsi="Times New Roman" w:cs="Times New Roman"/>
          <w:sz w:val="24"/>
          <w:szCs w:val="24"/>
        </w:rPr>
        <w:t>. «Бокс»;</w:t>
      </w:r>
    </w:p>
    <w:p w14:paraId="4F461278" w14:textId="453CC372"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DC32B4">
        <w:rPr>
          <w:rFonts w:ascii="Times New Roman" w:hAnsi="Times New Roman" w:cs="Times New Roman"/>
          <w:sz w:val="24"/>
          <w:szCs w:val="24"/>
        </w:rPr>
        <w:t>6</w:t>
      </w:r>
      <w:r w:rsidRPr="00A8277A">
        <w:rPr>
          <w:rFonts w:ascii="Times New Roman" w:hAnsi="Times New Roman" w:cs="Times New Roman"/>
          <w:sz w:val="24"/>
          <w:szCs w:val="24"/>
        </w:rPr>
        <w:t>. «Дзюдо»;</w:t>
      </w:r>
    </w:p>
    <w:p w14:paraId="4E3F5D42" w14:textId="1B870403"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DC32B4">
        <w:rPr>
          <w:rFonts w:ascii="Times New Roman" w:hAnsi="Times New Roman" w:cs="Times New Roman"/>
          <w:sz w:val="24"/>
          <w:szCs w:val="24"/>
        </w:rPr>
        <w:t>7</w:t>
      </w:r>
      <w:r w:rsidRPr="00A8277A">
        <w:rPr>
          <w:rFonts w:ascii="Times New Roman" w:hAnsi="Times New Roman" w:cs="Times New Roman"/>
          <w:sz w:val="24"/>
          <w:szCs w:val="24"/>
        </w:rPr>
        <w:t>. «Киокусинкай»;</w:t>
      </w:r>
    </w:p>
    <w:p w14:paraId="6FE99ABE" w14:textId="2CD09854"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482424">
        <w:rPr>
          <w:rFonts w:ascii="Times New Roman" w:hAnsi="Times New Roman" w:cs="Times New Roman"/>
          <w:sz w:val="24"/>
          <w:szCs w:val="24"/>
        </w:rPr>
        <w:t>8</w:t>
      </w:r>
      <w:r w:rsidRPr="00A8277A">
        <w:rPr>
          <w:rFonts w:ascii="Times New Roman" w:hAnsi="Times New Roman" w:cs="Times New Roman"/>
          <w:sz w:val="24"/>
          <w:szCs w:val="24"/>
        </w:rPr>
        <w:t>. «Тяж</w:t>
      </w:r>
      <w:r w:rsidR="00780726">
        <w:rPr>
          <w:rFonts w:ascii="Times New Roman" w:hAnsi="Times New Roman" w:cs="Times New Roman"/>
          <w:sz w:val="24"/>
          <w:szCs w:val="24"/>
        </w:rPr>
        <w:t>ё</w:t>
      </w:r>
      <w:r w:rsidRPr="00A8277A">
        <w:rPr>
          <w:rFonts w:ascii="Times New Roman" w:hAnsi="Times New Roman" w:cs="Times New Roman"/>
          <w:sz w:val="24"/>
          <w:szCs w:val="24"/>
        </w:rPr>
        <w:t>лая атлетика»;</w:t>
      </w:r>
    </w:p>
    <w:p w14:paraId="6FE26F32" w14:textId="4E8DA40C"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t>2</w:t>
      </w:r>
      <w:r w:rsidR="00DC32B4" w:rsidRPr="00482424">
        <w:rPr>
          <w:rFonts w:ascii="Times New Roman" w:hAnsi="Times New Roman" w:cs="Times New Roman"/>
          <w:sz w:val="24"/>
          <w:szCs w:val="24"/>
        </w:rPr>
        <w:t>9</w:t>
      </w:r>
      <w:r w:rsidRPr="00A8277A">
        <w:rPr>
          <w:rFonts w:ascii="Times New Roman" w:hAnsi="Times New Roman" w:cs="Times New Roman"/>
          <w:sz w:val="24"/>
          <w:szCs w:val="24"/>
        </w:rPr>
        <w:t>. «Коньки»;</w:t>
      </w:r>
    </w:p>
    <w:p w14:paraId="5CD0BAE3" w14:textId="75B531B1"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ab/>
      </w:r>
      <w:r w:rsidR="00DC32B4" w:rsidRPr="00482424">
        <w:rPr>
          <w:rFonts w:ascii="Times New Roman" w:hAnsi="Times New Roman" w:cs="Times New Roman"/>
          <w:sz w:val="24"/>
          <w:szCs w:val="24"/>
        </w:rPr>
        <w:t>30</w:t>
      </w:r>
      <w:r w:rsidRPr="00A8277A">
        <w:rPr>
          <w:rFonts w:ascii="Times New Roman" w:hAnsi="Times New Roman" w:cs="Times New Roman"/>
          <w:sz w:val="24"/>
          <w:szCs w:val="24"/>
        </w:rPr>
        <w:t>. «Теннис».</w:t>
      </w:r>
    </w:p>
    <w:p w14:paraId="4E9E7BB1" w14:textId="250EEAA1"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Рекомендуемые модули по виду спорта «Футбол» представлены позициями 7 и 16: «Футбол» и «Футбол для всех». Принципиальное отличие этих модулей друг от друга заключается в том, что модуль «Футбол» создан в р</w:t>
      </w:r>
      <w:r w:rsidR="00CE76FC">
        <w:rPr>
          <w:rFonts w:ascii="Times New Roman" w:hAnsi="Times New Roman" w:cs="Times New Roman"/>
          <w:sz w:val="24"/>
          <w:szCs w:val="24"/>
        </w:rPr>
        <w:t>амках проекта «Футбол в школе» М</w:t>
      </w:r>
      <w:r w:rsidRPr="00A8277A">
        <w:rPr>
          <w:rFonts w:ascii="Times New Roman" w:hAnsi="Times New Roman" w:cs="Times New Roman"/>
          <w:sz w:val="24"/>
          <w:szCs w:val="24"/>
        </w:rPr>
        <w:t xml:space="preserve">инистерства просвещения Российской Федерации при поддержке Российского футбольного союза, в котором общеобразовательные организации, вошедшие в этот проект, могут создавать футбольные секции для дополнительных занятий, которые выстраиваются по единой программе подготовки, с налаживанием взаимодействия со спортивными школами, футбольными клубами. А модуль «Футбол для всех» создан </w:t>
      </w:r>
      <w:r w:rsidR="00F40400">
        <w:rPr>
          <w:rFonts w:ascii="Times New Roman" w:hAnsi="Times New Roman" w:cs="Times New Roman"/>
          <w:sz w:val="24"/>
          <w:szCs w:val="24"/>
        </w:rPr>
        <w:br/>
      </w:r>
      <w:r w:rsidRPr="00A8277A">
        <w:rPr>
          <w:rFonts w:ascii="Times New Roman" w:hAnsi="Times New Roman" w:cs="Times New Roman"/>
          <w:sz w:val="24"/>
          <w:szCs w:val="24"/>
        </w:rPr>
        <w:t>для общеобразовательных организаций, не входящих в прое</w:t>
      </w:r>
      <w:r w:rsidR="00CE76FC">
        <w:rPr>
          <w:rFonts w:ascii="Times New Roman" w:hAnsi="Times New Roman" w:cs="Times New Roman"/>
          <w:sz w:val="24"/>
          <w:szCs w:val="24"/>
        </w:rPr>
        <w:t xml:space="preserve">кт «Футбол в школе», </w:t>
      </w:r>
      <w:r w:rsidR="00F40400">
        <w:rPr>
          <w:rFonts w:ascii="Times New Roman" w:hAnsi="Times New Roman" w:cs="Times New Roman"/>
          <w:sz w:val="24"/>
          <w:szCs w:val="24"/>
        </w:rPr>
        <w:br/>
      </w:r>
      <w:r w:rsidR="00CE76FC">
        <w:rPr>
          <w:rFonts w:ascii="Times New Roman" w:hAnsi="Times New Roman" w:cs="Times New Roman"/>
          <w:sz w:val="24"/>
          <w:szCs w:val="24"/>
        </w:rPr>
        <w:t>но желающих</w:t>
      </w:r>
      <w:r w:rsidRPr="00A8277A">
        <w:rPr>
          <w:rFonts w:ascii="Times New Roman" w:hAnsi="Times New Roman" w:cs="Times New Roman"/>
          <w:sz w:val="24"/>
          <w:szCs w:val="24"/>
        </w:rPr>
        <w:t xml:space="preserve"> заниматься этим видом спорта.</w:t>
      </w:r>
    </w:p>
    <w:p w14:paraId="30FC1E5A" w14:textId="77777777" w:rsidR="00301336" w:rsidRDefault="00301336" w:rsidP="00301336">
      <w:pPr>
        <w:spacing w:after="0" w:line="240" w:lineRule="auto"/>
        <w:ind w:firstLine="709"/>
        <w:jc w:val="both"/>
        <w:rPr>
          <w:rFonts w:ascii="Times New Roman" w:hAnsi="Times New Roman" w:cs="Times New Roman"/>
          <w:bCs/>
          <w:i/>
          <w:iCs/>
          <w:sz w:val="24"/>
          <w:szCs w:val="24"/>
        </w:rPr>
      </w:pPr>
    </w:p>
    <w:p w14:paraId="53252F7F" w14:textId="4F86806C" w:rsidR="00301336" w:rsidRPr="00E6512E" w:rsidRDefault="00301336" w:rsidP="00301336">
      <w:pPr>
        <w:spacing w:after="0" w:line="240" w:lineRule="auto"/>
        <w:ind w:firstLine="709"/>
        <w:jc w:val="both"/>
        <w:rPr>
          <w:rFonts w:ascii="Times New Roman" w:hAnsi="Times New Roman" w:cs="Times New Roman"/>
          <w:bCs/>
          <w:i/>
          <w:iCs/>
          <w:sz w:val="24"/>
          <w:szCs w:val="24"/>
        </w:rPr>
      </w:pPr>
      <w:r w:rsidRPr="00E6512E">
        <w:rPr>
          <w:rFonts w:ascii="Times New Roman" w:hAnsi="Times New Roman" w:cs="Times New Roman"/>
          <w:bCs/>
          <w:i/>
          <w:iCs/>
          <w:sz w:val="24"/>
          <w:szCs w:val="24"/>
        </w:rPr>
        <w:t>*</w:t>
      </w:r>
      <w:r w:rsidR="00DC32B4">
        <w:rPr>
          <w:rFonts w:ascii="Times New Roman" w:hAnsi="Times New Roman" w:cs="Times New Roman"/>
          <w:bCs/>
          <w:i/>
          <w:iCs/>
          <w:sz w:val="24"/>
          <w:szCs w:val="24"/>
          <w:lang w:val="en-US"/>
        </w:rPr>
        <w:t> </w:t>
      </w:r>
      <w:r w:rsidRPr="00E6512E">
        <w:rPr>
          <w:rFonts w:ascii="Times New Roman" w:hAnsi="Times New Roman" w:cs="Times New Roman"/>
          <w:bCs/>
          <w:i/>
          <w:iCs/>
          <w:sz w:val="24"/>
          <w:szCs w:val="24"/>
        </w:rPr>
        <w:t>−</w:t>
      </w:r>
      <w:r w:rsidR="00DC32B4">
        <w:rPr>
          <w:rFonts w:ascii="Times New Roman" w:hAnsi="Times New Roman" w:cs="Times New Roman"/>
          <w:bCs/>
          <w:i/>
          <w:iCs/>
          <w:sz w:val="24"/>
          <w:szCs w:val="24"/>
          <w:lang w:val="en-US"/>
        </w:rPr>
        <w:t> </w:t>
      </w:r>
      <w:r w:rsidRPr="00E6512E">
        <w:rPr>
          <w:rFonts w:ascii="Times New Roman" w:hAnsi="Times New Roman" w:cs="Times New Roman"/>
          <w:bCs/>
          <w:i/>
          <w:iCs/>
          <w:sz w:val="24"/>
          <w:szCs w:val="24"/>
        </w:rPr>
        <w:t xml:space="preserve">Основание: для бесснежных районов Российской Федерации, а также </w:t>
      </w:r>
      <w:r w:rsidR="00F40400">
        <w:rPr>
          <w:rFonts w:ascii="Times New Roman" w:hAnsi="Times New Roman" w:cs="Times New Roman"/>
          <w:bCs/>
          <w:i/>
          <w:iCs/>
          <w:sz w:val="24"/>
          <w:szCs w:val="24"/>
        </w:rPr>
        <w:br/>
      </w:r>
      <w:r w:rsidRPr="00E6512E">
        <w:rPr>
          <w:rFonts w:ascii="Times New Roman" w:hAnsi="Times New Roman" w:cs="Times New Roman"/>
          <w:bCs/>
          <w:i/>
          <w:iCs/>
          <w:sz w:val="24"/>
          <w:szCs w:val="24"/>
        </w:rPr>
        <w:t>при отсутствии должных условий допускается заменя</w:t>
      </w:r>
      <w:r w:rsidR="003429CF">
        <w:rPr>
          <w:rFonts w:ascii="Times New Roman" w:hAnsi="Times New Roman" w:cs="Times New Roman"/>
          <w:bCs/>
          <w:i/>
          <w:iCs/>
          <w:sz w:val="24"/>
          <w:szCs w:val="24"/>
        </w:rPr>
        <w:t xml:space="preserve">ть раздел «Лыжные гонки» </w:t>
      </w:r>
      <w:r w:rsidR="003429CF">
        <w:rPr>
          <w:rFonts w:ascii="Times New Roman" w:hAnsi="Times New Roman" w:cs="Times New Roman"/>
          <w:bCs/>
          <w:i/>
          <w:iCs/>
          <w:sz w:val="24"/>
          <w:szCs w:val="24"/>
        </w:rPr>
        <w:lastRenderedPageBreak/>
        <w:t>углублё</w:t>
      </w:r>
      <w:r w:rsidRPr="00E6512E">
        <w:rPr>
          <w:rFonts w:ascii="Times New Roman" w:hAnsi="Times New Roman" w:cs="Times New Roman"/>
          <w:bCs/>
          <w:i/>
          <w:iCs/>
          <w:sz w:val="24"/>
          <w:szCs w:val="24"/>
        </w:rPr>
        <w:t xml:space="preserve">нным освоением содержания разделов «Лёгкая атлетика», «Гимнастика» </w:t>
      </w:r>
      <w:r w:rsidR="00F40400">
        <w:rPr>
          <w:rFonts w:ascii="Times New Roman" w:hAnsi="Times New Roman" w:cs="Times New Roman"/>
          <w:bCs/>
          <w:i/>
          <w:iCs/>
          <w:sz w:val="24"/>
          <w:szCs w:val="24"/>
        </w:rPr>
        <w:br/>
      </w:r>
      <w:r w:rsidRPr="00E6512E">
        <w:rPr>
          <w:rFonts w:ascii="Times New Roman" w:hAnsi="Times New Roman" w:cs="Times New Roman"/>
          <w:bCs/>
          <w:i/>
          <w:iCs/>
          <w:sz w:val="24"/>
          <w:szCs w:val="24"/>
        </w:rPr>
        <w:t xml:space="preserve">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(Письмо Минобрнауки России от 7 сентября 2010 г. № ИК-13 74/19 и Письмо Минспорттуризма России от 13 сентября 2010 г. № ЮН-02-09/4912 </w:t>
      </w:r>
    </w:p>
    <w:p w14:paraId="549BFBF1" w14:textId="3DA189B0" w:rsidR="00301336" w:rsidRPr="00E6512E" w:rsidRDefault="00301336" w:rsidP="00301336">
      <w:pPr>
        <w:spacing w:after="0" w:line="240" w:lineRule="auto"/>
        <w:ind w:firstLine="709"/>
        <w:jc w:val="both"/>
        <w:rPr>
          <w:rFonts w:ascii="Times New Roman" w:hAnsi="Times New Roman" w:cs="Times New Roman"/>
          <w:bCs/>
          <w:i/>
          <w:iCs/>
          <w:sz w:val="24"/>
          <w:szCs w:val="24"/>
        </w:rPr>
      </w:pPr>
      <w:r w:rsidRPr="00E6512E">
        <w:rPr>
          <w:rFonts w:ascii="Times New Roman" w:hAnsi="Times New Roman" w:cs="Times New Roman"/>
          <w:bCs/>
          <w:i/>
          <w:iCs/>
          <w:sz w:val="24"/>
          <w:szCs w:val="24"/>
        </w:rPr>
        <w:t xml:space="preserve">«О методических указаниях по использованию спортивных объектов в качестве межшкольных центров для проведения школьных уроков физической культуры </w:t>
      </w:r>
      <w:r w:rsidR="00F40400">
        <w:rPr>
          <w:rFonts w:ascii="Times New Roman" w:hAnsi="Times New Roman" w:cs="Times New Roman"/>
          <w:bCs/>
          <w:i/>
          <w:iCs/>
          <w:sz w:val="24"/>
          <w:szCs w:val="24"/>
        </w:rPr>
        <w:br/>
      </w:r>
      <w:r w:rsidRPr="00E6512E">
        <w:rPr>
          <w:rFonts w:ascii="Times New Roman" w:hAnsi="Times New Roman" w:cs="Times New Roman"/>
          <w:bCs/>
          <w:i/>
          <w:iCs/>
          <w:sz w:val="24"/>
          <w:szCs w:val="24"/>
        </w:rPr>
        <w:t>и внешкольной спортивной работы».</w:t>
      </w:r>
    </w:p>
    <w:p w14:paraId="203EEEFF" w14:textId="77777777" w:rsidR="00301336" w:rsidRPr="00A8277A" w:rsidRDefault="00301336" w:rsidP="00301336">
      <w:pPr>
        <w:pStyle w:val="aa"/>
        <w:ind w:left="0" w:firstLine="709"/>
        <w:rPr>
          <w:bCs/>
          <w:sz w:val="24"/>
          <w:szCs w:val="24"/>
        </w:rPr>
      </w:pPr>
    </w:p>
    <w:p w14:paraId="2963777E" w14:textId="6B07782E" w:rsidR="00301336" w:rsidRDefault="00505EEF" w:rsidP="00377869">
      <w:pPr>
        <w:pStyle w:val="aa"/>
        <w:ind w:left="0"/>
        <w:jc w:val="center"/>
        <w:rPr>
          <w:b/>
          <w:sz w:val="28"/>
          <w:szCs w:val="28"/>
        </w:rPr>
      </w:pPr>
      <w:r>
        <w:rPr>
          <w:b/>
          <w:sz w:val="28"/>
          <w:szCs w:val="28"/>
        </w:rPr>
        <w:t xml:space="preserve">2.13. </w:t>
      </w:r>
      <w:r w:rsidR="00301336" w:rsidRPr="00D72F23">
        <w:rPr>
          <w:b/>
          <w:sz w:val="28"/>
          <w:szCs w:val="28"/>
        </w:rPr>
        <w:t xml:space="preserve">Система оценки достижения планируемых результатов </w:t>
      </w:r>
      <w:r w:rsidR="00377869">
        <w:rPr>
          <w:b/>
          <w:sz w:val="28"/>
          <w:szCs w:val="28"/>
        </w:rPr>
        <w:br/>
      </w:r>
      <w:r w:rsidR="00301336" w:rsidRPr="00D72F23">
        <w:rPr>
          <w:b/>
          <w:sz w:val="28"/>
          <w:szCs w:val="28"/>
        </w:rPr>
        <w:t xml:space="preserve">освоения федеральной основной программы начального </w:t>
      </w:r>
      <w:r w:rsidR="00377869">
        <w:rPr>
          <w:b/>
          <w:sz w:val="28"/>
          <w:szCs w:val="28"/>
        </w:rPr>
        <w:br/>
      </w:r>
      <w:r w:rsidR="00301336" w:rsidRPr="00D72F23">
        <w:rPr>
          <w:b/>
          <w:sz w:val="28"/>
          <w:szCs w:val="28"/>
        </w:rPr>
        <w:t>общего образования</w:t>
      </w:r>
    </w:p>
    <w:p w14:paraId="67EBE1DB" w14:textId="77777777" w:rsidR="00301336" w:rsidRPr="00D72F23" w:rsidRDefault="00301336" w:rsidP="00301336">
      <w:pPr>
        <w:pStyle w:val="aa"/>
        <w:ind w:left="0" w:firstLine="567"/>
        <w:jc w:val="center"/>
        <w:rPr>
          <w:b/>
          <w:sz w:val="28"/>
          <w:szCs w:val="28"/>
        </w:rPr>
      </w:pPr>
    </w:p>
    <w:p w14:paraId="5F447A87" w14:textId="77777777" w:rsidR="00301336" w:rsidRDefault="00301336" w:rsidP="00301336">
      <w:pPr>
        <w:pStyle w:val="aa"/>
        <w:ind w:left="0" w:firstLine="567"/>
        <w:jc w:val="both"/>
        <w:rPr>
          <w:sz w:val="24"/>
          <w:szCs w:val="24"/>
        </w:rPr>
      </w:pPr>
      <w:r w:rsidRPr="00D72F23">
        <w:rPr>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09F0FF8B" w14:textId="77777777" w:rsidR="00505EEF" w:rsidRDefault="00301336" w:rsidP="00301336">
      <w:pPr>
        <w:pStyle w:val="aa"/>
        <w:ind w:left="0" w:firstLine="567"/>
        <w:jc w:val="both"/>
        <w:rPr>
          <w:sz w:val="24"/>
          <w:szCs w:val="24"/>
        </w:rPr>
      </w:pPr>
      <w:r w:rsidRPr="00D72F23">
        <w:rPr>
          <w:sz w:val="24"/>
          <w:szCs w:val="24"/>
        </w:rPr>
        <w:t xml:space="preserve">Система оценки достижения планируемых результатов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14:paraId="4447EC80" w14:textId="792BF9C1" w:rsidR="00301336" w:rsidRDefault="00301336" w:rsidP="00301336">
      <w:pPr>
        <w:pStyle w:val="aa"/>
        <w:ind w:left="0" w:firstLine="567"/>
        <w:jc w:val="both"/>
        <w:rPr>
          <w:sz w:val="24"/>
          <w:szCs w:val="24"/>
        </w:rPr>
      </w:pPr>
      <w:r w:rsidRPr="00D72F23">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00F40400">
        <w:rPr>
          <w:sz w:val="24"/>
          <w:szCs w:val="24"/>
        </w:rPr>
        <w:br/>
      </w:r>
      <w:r w:rsidRPr="00D72F23">
        <w:rPr>
          <w:sz w:val="24"/>
          <w:szCs w:val="24"/>
        </w:rPr>
        <w:t>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648C6AA" w14:textId="1183CB86" w:rsidR="00301336" w:rsidRDefault="00301336" w:rsidP="00301336">
      <w:pPr>
        <w:pStyle w:val="aa"/>
        <w:ind w:left="0" w:firstLine="567"/>
        <w:jc w:val="both"/>
        <w:rPr>
          <w:sz w:val="24"/>
          <w:szCs w:val="24"/>
        </w:rPr>
      </w:pPr>
      <w:r w:rsidRPr="00A8277A">
        <w:rPr>
          <w:sz w:val="24"/>
          <w:szCs w:val="24"/>
        </w:rPr>
        <w:t>Система оценки достижения планируемых резул</w:t>
      </w:r>
      <w:r w:rsidR="003429CF">
        <w:rPr>
          <w:sz w:val="24"/>
          <w:szCs w:val="24"/>
        </w:rPr>
        <w:t xml:space="preserve">ьтатов освоения ФОП НОО </w:t>
      </w:r>
      <w:r w:rsidR="00F40400">
        <w:rPr>
          <w:sz w:val="24"/>
          <w:szCs w:val="24"/>
        </w:rPr>
        <w:t>–</w:t>
      </w:r>
      <w:r w:rsidRPr="00A8277A">
        <w:rPr>
          <w:sz w:val="24"/>
          <w:szCs w:val="24"/>
        </w:rPr>
        <w:t xml:space="preserve"> на сайте </w:t>
      </w:r>
      <w:r w:rsidR="003429CF">
        <w:rPr>
          <w:sz w:val="24"/>
          <w:szCs w:val="24"/>
        </w:rPr>
        <w:t>«Е</w:t>
      </w:r>
      <w:r w:rsidRPr="00A8277A">
        <w:rPr>
          <w:sz w:val="24"/>
          <w:szCs w:val="24"/>
        </w:rPr>
        <w:t>диное содержание общего образования</w:t>
      </w:r>
      <w:r w:rsidR="003429CF">
        <w:rPr>
          <w:sz w:val="24"/>
          <w:szCs w:val="24"/>
        </w:rPr>
        <w:t>»</w:t>
      </w:r>
      <w:r>
        <w:rPr>
          <w:sz w:val="24"/>
          <w:szCs w:val="24"/>
        </w:rPr>
        <w:t xml:space="preserve"> (</w:t>
      </w:r>
      <w:r w:rsidRPr="00573FD4">
        <w:rPr>
          <w:sz w:val="24"/>
          <w:szCs w:val="24"/>
        </w:rPr>
        <w:t>https://static.edsoo.ru/projects/fop/index.html#/sections/1001003</w:t>
      </w:r>
      <w:r>
        <w:rPr>
          <w:sz w:val="24"/>
          <w:szCs w:val="24"/>
        </w:rPr>
        <w:t>).</w:t>
      </w:r>
    </w:p>
    <w:p w14:paraId="00FA2B46" w14:textId="77777777" w:rsidR="00301336" w:rsidRPr="00EC471C" w:rsidRDefault="00301336" w:rsidP="00301336">
      <w:pPr>
        <w:pStyle w:val="aa"/>
        <w:ind w:left="0" w:firstLine="567"/>
        <w:jc w:val="both"/>
        <w:rPr>
          <w:sz w:val="24"/>
          <w:szCs w:val="24"/>
        </w:rPr>
      </w:pPr>
      <w:r>
        <w:rPr>
          <w:sz w:val="24"/>
          <w:szCs w:val="24"/>
        </w:rPr>
        <w:t>В инструктивно-методическом письме</w:t>
      </w:r>
      <w:r w:rsidRPr="00573FD4">
        <w:rPr>
          <w:sz w:val="24"/>
          <w:szCs w:val="24"/>
        </w:rPr>
        <w:t xml:space="preserve"> «Особенности оценки предметных результатов по отдельному учебному предмету в Белгородской области» </w:t>
      </w:r>
      <w:r>
        <w:rPr>
          <w:sz w:val="24"/>
          <w:szCs w:val="24"/>
        </w:rPr>
        <w:t>областного государственного автономного образовательного учреждения</w:t>
      </w:r>
      <w:r w:rsidRPr="00573FD4">
        <w:rPr>
          <w:sz w:val="24"/>
          <w:szCs w:val="24"/>
        </w:rPr>
        <w:t xml:space="preserve"> дополнительного профессионального образования </w:t>
      </w:r>
      <w:r>
        <w:rPr>
          <w:sz w:val="24"/>
          <w:szCs w:val="24"/>
        </w:rPr>
        <w:t xml:space="preserve">от 05.07.2024 № 749 отражены единые </w:t>
      </w:r>
      <w:r w:rsidRPr="00EC471C">
        <w:rPr>
          <w:sz w:val="24"/>
          <w:szCs w:val="24"/>
        </w:rPr>
        <w:t>региональные подходы к оцениванию предметных результатов обучающихся</w:t>
      </w:r>
      <w:r>
        <w:rPr>
          <w:sz w:val="24"/>
          <w:szCs w:val="24"/>
        </w:rPr>
        <w:t xml:space="preserve"> (</w:t>
      </w:r>
      <w:r w:rsidRPr="00870562">
        <w:rPr>
          <w:sz w:val="24"/>
          <w:szCs w:val="24"/>
        </w:rPr>
        <w:t>https://beliro.ru/deyatelnost/metodicheskaya-deyatelnost/virtual-cabinet/metodicheskaya-rabota-v-obrazovatelnoj-organizaczii</w:t>
      </w:r>
      <w:r>
        <w:rPr>
          <w:sz w:val="24"/>
          <w:szCs w:val="24"/>
        </w:rPr>
        <w:t xml:space="preserve">;  </w:t>
      </w:r>
      <w:r w:rsidRPr="00EC471C">
        <w:rPr>
          <w:sz w:val="24"/>
          <w:szCs w:val="24"/>
        </w:rPr>
        <w:t>file:///C:/Users/prihodko/Downloads/1-oczenivanie-noo_08-07-2024_11-39-13%20(3).pdf</w:t>
      </w:r>
      <w:r>
        <w:rPr>
          <w:sz w:val="24"/>
          <w:szCs w:val="24"/>
        </w:rPr>
        <w:t>).</w:t>
      </w:r>
    </w:p>
    <w:p w14:paraId="185AC2CC" w14:textId="77777777" w:rsidR="00301336" w:rsidRPr="00D72F23" w:rsidRDefault="00301336" w:rsidP="00301336">
      <w:pPr>
        <w:pStyle w:val="aa"/>
        <w:ind w:left="0" w:firstLine="567"/>
        <w:jc w:val="both"/>
        <w:rPr>
          <w:b/>
          <w:sz w:val="24"/>
          <w:szCs w:val="24"/>
        </w:rPr>
      </w:pPr>
    </w:p>
    <w:p w14:paraId="6CEFBF95" w14:textId="2D63C8BF" w:rsidR="00301336" w:rsidRDefault="00505EEF" w:rsidP="00BC7F82">
      <w:pPr>
        <w:pStyle w:val="aa"/>
        <w:ind w:left="0"/>
        <w:jc w:val="center"/>
        <w:rPr>
          <w:b/>
          <w:sz w:val="28"/>
          <w:szCs w:val="28"/>
        </w:rPr>
      </w:pPr>
      <w:r>
        <w:rPr>
          <w:b/>
          <w:sz w:val="28"/>
          <w:szCs w:val="28"/>
        </w:rPr>
        <w:t xml:space="preserve">2.14. </w:t>
      </w:r>
      <w:r w:rsidR="00301336" w:rsidRPr="00846E62">
        <w:rPr>
          <w:b/>
          <w:sz w:val="28"/>
          <w:szCs w:val="28"/>
        </w:rPr>
        <w:t>Требования к материально-техническому обеспечению образовательной деятельности, оборудованию помещений</w:t>
      </w:r>
    </w:p>
    <w:p w14:paraId="4495BAAA" w14:textId="77777777" w:rsidR="00301336" w:rsidRPr="008B4417" w:rsidRDefault="00301336" w:rsidP="00301336">
      <w:pPr>
        <w:pStyle w:val="aa"/>
        <w:ind w:left="0" w:firstLine="567"/>
        <w:jc w:val="center"/>
        <w:rPr>
          <w:b/>
          <w:sz w:val="28"/>
          <w:szCs w:val="28"/>
        </w:rPr>
      </w:pPr>
    </w:p>
    <w:p w14:paraId="3F26F3D5" w14:textId="0A3EBE02"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В современ</w:t>
      </w:r>
      <w:r w:rsidR="003429CF">
        <w:rPr>
          <w:rFonts w:ascii="Times New Roman" w:hAnsi="Times New Roman" w:cs="Times New Roman"/>
          <w:sz w:val="24"/>
          <w:szCs w:val="24"/>
        </w:rPr>
        <w:t>ном образовании большое внимание</w:t>
      </w:r>
      <w:r w:rsidRPr="00A8277A">
        <w:rPr>
          <w:rFonts w:ascii="Times New Roman" w:hAnsi="Times New Roman" w:cs="Times New Roman"/>
          <w:sz w:val="24"/>
          <w:szCs w:val="24"/>
        </w:rPr>
        <w:t xml:space="preserve"> </w:t>
      </w:r>
      <w:r w:rsidR="003429CF">
        <w:rPr>
          <w:rFonts w:ascii="Times New Roman" w:hAnsi="Times New Roman" w:cs="Times New Roman"/>
          <w:sz w:val="24"/>
          <w:szCs w:val="24"/>
        </w:rPr>
        <w:t xml:space="preserve">уделяется </w:t>
      </w:r>
      <w:r w:rsidRPr="00A8277A">
        <w:rPr>
          <w:rFonts w:ascii="Times New Roman" w:hAnsi="Times New Roman" w:cs="Times New Roman"/>
          <w:sz w:val="24"/>
          <w:szCs w:val="24"/>
        </w:rPr>
        <w:t>созданию комфортных условий для обучения и развития обучающихся. Оснащение кабинетов начальных классов играет ключевую роль, так как от него зависит эффективность работы педагога.</w:t>
      </w:r>
    </w:p>
    <w:p w14:paraId="546517AE" w14:textId="6B565A3B"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Материально-техническое обеспечение должно быть современным </w:t>
      </w:r>
      <w:r w:rsidR="00BC7F82">
        <w:rPr>
          <w:rFonts w:ascii="Times New Roman" w:hAnsi="Times New Roman" w:cs="Times New Roman"/>
          <w:sz w:val="24"/>
          <w:szCs w:val="24"/>
        </w:rPr>
        <w:br/>
      </w:r>
      <w:r w:rsidRPr="00A8277A">
        <w:rPr>
          <w:rFonts w:ascii="Times New Roman" w:hAnsi="Times New Roman" w:cs="Times New Roman"/>
          <w:sz w:val="24"/>
          <w:szCs w:val="24"/>
        </w:rPr>
        <w:t xml:space="preserve">и функциональным. Важно наличие мебели, а также специализированного оборудования, такого как геометрические наборы, линейки, комплекты наглядных пособий и т.д. </w:t>
      </w:r>
    </w:p>
    <w:p w14:paraId="454A5E3B" w14:textId="574F6C54" w:rsidR="00301336" w:rsidRPr="00A8277A" w:rsidRDefault="00301336" w:rsidP="00301336">
      <w:pPr>
        <w:spacing w:after="0" w:line="240" w:lineRule="auto"/>
        <w:ind w:firstLine="709"/>
        <w:jc w:val="both"/>
        <w:rPr>
          <w:rFonts w:ascii="Times New Roman" w:hAnsi="Times New Roman" w:cs="Times New Roman"/>
          <w:sz w:val="24"/>
          <w:szCs w:val="24"/>
        </w:rPr>
      </w:pPr>
      <w:r w:rsidRPr="00A8277A">
        <w:rPr>
          <w:rFonts w:ascii="Times New Roman" w:hAnsi="Times New Roman" w:cs="Times New Roman"/>
          <w:sz w:val="24"/>
          <w:szCs w:val="24"/>
        </w:rPr>
        <w:t xml:space="preserve">Информационное оснащение кабинетов начальных классов включает в себя доступ к современным образовательным технологиям, интерактивным доскам, компьютерам </w:t>
      </w:r>
      <w:r w:rsidR="00F40400">
        <w:rPr>
          <w:rFonts w:ascii="Times New Roman" w:hAnsi="Times New Roman" w:cs="Times New Roman"/>
          <w:sz w:val="24"/>
          <w:szCs w:val="24"/>
        </w:rPr>
        <w:br/>
      </w:r>
      <w:r w:rsidRPr="00A8277A">
        <w:rPr>
          <w:rFonts w:ascii="Times New Roman" w:hAnsi="Times New Roman" w:cs="Times New Roman"/>
          <w:sz w:val="24"/>
          <w:szCs w:val="24"/>
        </w:rPr>
        <w:t>с программным обеспечением, доступ к Интернету.</w:t>
      </w:r>
    </w:p>
    <w:p w14:paraId="510DC61D" w14:textId="43F77DCA" w:rsidR="00301336" w:rsidRPr="00A8277A" w:rsidRDefault="00301336" w:rsidP="00301336">
      <w:pPr>
        <w:spacing w:after="0" w:line="240" w:lineRule="auto"/>
        <w:ind w:firstLine="709"/>
        <w:jc w:val="both"/>
        <w:rPr>
          <w:rFonts w:ascii="Times New Roman" w:hAnsi="Times New Roman" w:cs="Times New Roman"/>
          <w:bCs/>
          <w:sz w:val="24"/>
          <w:szCs w:val="24"/>
        </w:rPr>
      </w:pPr>
      <w:r w:rsidRPr="00A8277A">
        <w:rPr>
          <w:rFonts w:ascii="Times New Roman" w:hAnsi="Times New Roman" w:cs="Times New Roman"/>
          <w:sz w:val="24"/>
          <w:szCs w:val="24"/>
        </w:rPr>
        <w:lastRenderedPageBreak/>
        <w:t xml:space="preserve">Перечень оборудования для оснащения кабинета начальных классов содержится </w:t>
      </w:r>
      <w:r w:rsidR="00F40400">
        <w:rPr>
          <w:rFonts w:ascii="Times New Roman" w:hAnsi="Times New Roman" w:cs="Times New Roman"/>
          <w:sz w:val="24"/>
          <w:szCs w:val="24"/>
        </w:rPr>
        <w:br/>
      </w:r>
      <w:r w:rsidRPr="00A8277A">
        <w:rPr>
          <w:rFonts w:ascii="Times New Roman" w:hAnsi="Times New Roman" w:cs="Times New Roman"/>
          <w:sz w:val="24"/>
          <w:szCs w:val="24"/>
        </w:rPr>
        <w:t>в приказе</w:t>
      </w:r>
      <w:r w:rsidRPr="00A8277A">
        <w:rPr>
          <w:rFonts w:ascii="Times New Roman" w:hAnsi="Times New Roman" w:cs="Times New Roman"/>
          <w:b/>
          <w:sz w:val="24"/>
          <w:szCs w:val="24"/>
        </w:rPr>
        <w:t xml:space="preserve"> </w:t>
      </w:r>
      <w:r w:rsidRPr="00A8277A">
        <w:rPr>
          <w:rFonts w:ascii="Times New Roman" w:hAnsi="Times New Roman" w:cs="Times New Roman"/>
          <w:sz w:val="24"/>
          <w:szCs w:val="24"/>
        </w:rPr>
        <w:t xml:space="preserve">Министерства просвещения Российской Федерации от 28 ноября 2024 года </w:t>
      </w:r>
      <w:r w:rsidR="00F40400">
        <w:rPr>
          <w:rFonts w:ascii="Times New Roman" w:hAnsi="Times New Roman" w:cs="Times New Roman"/>
          <w:sz w:val="24"/>
          <w:szCs w:val="24"/>
        </w:rPr>
        <w:br/>
      </w:r>
      <w:r w:rsidRPr="00A8277A">
        <w:rPr>
          <w:rFonts w:ascii="Times New Roman" w:hAnsi="Times New Roman" w:cs="Times New Roman"/>
          <w:sz w:val="24"/>
          <w:szCs w:val="24"/>
        </w:rPr>
        <w:t xml:space="preserve">№ 838 «Об утверждении перечня средств обучения и воспитания, соответствующих современным условиям обучения, необходимых при оснащении 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w:t>
      </w:r>
      <w:r w:rsidR="00F40400">
        <w:rPr>
          <w:rFonts w:ascii="Times New Roman" w:hAnsi="Times New Roman" w:cs="Times New Roman"/>
          <w:sz w:val="24"/>
          <w:szCs w:val="24"/>
        </w:rPr>
        <w:br/>
      </w:r>
      <w:r w:rsidRPr="00A8277A">
        <w:rPr>
          <w:rFonts w:ascii="Times New Roman" w:hAnsi="Times New Roman" w:cs="Times New Roman"/>
          <w:sz w:val="24"/>
          <w:szCs w:val="24"/>
        </w:rPr>
        <w:t xml:space="preserve">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(http://publication.pravo.gov.ru/document/0001202412190009). </w:t>
      </w:r>
    </w:p>
    <w:p w14:paraId="608401A2" w14:textId="77777777" w:rsidR="00DD0CC0" w:rsidRPr="00E675D3" w:rsidRDefault="00DD0CC0" w:rsidP="00DD0CC0">
      <w:pPr>
        <w:pStyle w:val="aa"/>
        <w:tabs>
          <w:tab w:val="left" w:pos="1134"/>
        </w:tabs>
        <w:ind w:left="0"/>
        <w:jc w:val="center"/>
        <w:rPr>
          <w:b/>
          <w:bCs/>
          <w:color w:val="000000"/>
          <w:spacing w:val="-2"/>
          <w:sz w:val="26"/>
          <w:szCs w:val="26"/>
        </w:rPr>
      </w:pPr>
    </w:p>
    <w:p w14:paraId="61E3CFCA" w14:textId="77777777" w:rsidR="00DD0CC0" w:rsidRDefault="00DD0CC0">
      <w:pPr>
        <w:rPr>
          <w:rFonts w:ascii="Times New Roman" w:hAnsi="Times New Roman" w:cs="Times New Roman"/>
          <w:b/>
          <w:sz w:val="28"/>
          <w:szCs w:val="28"/>
        </w:rPr>
      </w:pPr>
      <w:r>
        <w:rPr>
          <w:rFonts w:ascii="Times New Roman" w:hAnsi="Times New Roman" w:cs="Times New Roman"/>
          <w:b/>
          <w:sz w:val="28"/>
          <w:szCs w:val="28"/>
        </w:rPr>
        <w:br w:type="page"/>
      </w:r>
    </w:p>
    <w:p w14:paraId="7BA75956" w14:textId="17DB0543" w:rsidR="00DD0CC0" w:rsidRPr="00DD0CC0" w:rsidRDefault="00DD0CC0" w:rsidP="00DD0CC0">
      <w:pPr>
        <w:pStyle w:val="aa"/>
        <w:tabs>
          <w:tab w:val="left" w:pos="1134"/>
        </w:tabs>
        <w:ind w:left="0"/>
        <w:jc w:val="center"/>
        <w:rPr>
          <w:b/>
          <w:bCs/>
          <w:color w:val="000000"/>
          <w:spacing w:val="-2"/>
          <w:sz w:val="28"/>
          <w:szCs w:val="28"/>
        </w:rPr>
      </w:pPr>
      <w:r w:rsidRPr="00DD0CC0">
        <w:rPr>
          <w:b/>
          <w:bCs/>
          <w:color w:val="000000"/>
          <w:spacing w:val="-2"/>
          <w:sz w:val="28"/>
          <w:szCs w:val="28"/>
        </w:rPr>
        <w:lastRenderedPageBreak/>
        <w:t xml:space="preserve">РАЗДЕЛ 3. ОСОБЕННОСТИ РЕАЛИЗАЦИИ ФЕДЕРАЛЬНОГО ГОСУДАРСТВЕННОГО ОБРАЗОВАТЕЛЬНОГО СТАНДАРТА ОСНОВНОГО ОБЩЕГО ОБРАЗОВАНИЯ </w:t>
      </w:r>
      <w:r w:rsidR="00EF3372">
        <w:rPr>
          <w:b/>
          <w:bCs/>
          <w:color w:val="000000"/>
          <w:spacing w:val="-2"/>
          <w:sz w:val="28"/>
          <w:szCs w:val="28"/>
        </w:rPr>
        <w:br/>
      </w:r>
      <w:r w:rsidRPr="00DD0CC0">
        <w:rPr>
          <w:b/>
          <w:bCs/>
          <w:color w:val="000000"/>
          <w:spacing w:val="-2"/>
          <w:sz w:val="28"/>
          <w:szCs w:val="28"/>
        </w:rPr>
        <w:t xml:space="preserve">И ФЕДЕРАЛЬНОГО ГОСУДАРСТВЕННОГО ОБРАЗОВАТЕЛЬНОГО СТАНДАРТА СРЕДНЕГО ОБЩЕГО ОБРАЗОВАНИЯ </w:t>
      </w:r>
      <w:r w:rsidR="00EF3372">
        <w:rPr>
          <w:b/>
          <w:bCs/>
          <w:color w:val="000000"/>
          <w:spacing w:val="-2"/>
          <w:sz w:val="28"/>
          <w:szCs w:val="28"/>
        </w:rPr>
        <w:br/>
      </w:r>
      <w:r w:rsidRPr="00DD0CC0">
        <w:rPr>
          <w:b/>
          <w:bCs/>
          <w:color w:val="000000"/>
          <w:spacing w:val="-2"/>
          <w:sz w:val="28"/>
          <w:szCs w:val="28"/>
        </w:rPr>
        <w:t>В ОБЩЕОБРАЗОВАТЕЛЬНЫХ ОРГАНИЗАЦИЯХ</w:t>
      </w:r>
      <w:r w:rsidR="00E53443">
        <w:rPr>
          <w:b/>
          <w:bCs/>
          <w:color w:val="000000"/>
          <w:spacing w:val="-2"/>
          <w:sz w:val="28"/>
          <w:szCs w:val="28"/>
        </w:rPr>
        <w:br/>
      </w:r>
      <w:r w:rsidRPr="00DD0CC0">
        <w:rPr>
          <w:b/>
          <w:bCs/>
          <w:color w:val="000000"/>
          <w:spacing w:val="-2"/>
          <w:sz w:val="28"/>
          <w:szCs w:val="28"/>
        </w:rPr>
        <w:t>БЕЛГОРОДСКОЙ ОБЛАСТИ</w:t>
      </w:r>
    </w:p>
    <w:p w14:paraId="5E1B3A17" w14:textId="77777777" w:rsidR="00DD0CC0" w:rsidRDefault="00DD0CC0" w:rsidP="00C42668">
      <w:pPr>
        <w:spacing w:after="0" w:line="240" w:lineRule="auto"/>
        <w:jc w:val="center"/>
        <w:rPr>
          <w:rFonts w:ascii="Times New Roman" w:hAnsi="Times New Roman" w:cs="Times New Roman"/>
          <w:b/>
          <w:sz w:val="28"/>
          <w:szCs w:val="28"/>
        </w:rPr>
      </w:pPr>
    </w:p>
    <w:p w14:paraId="7C42E54A" w14:textId="45732CA1" w:rsidR="00132005" w:rsidRPr="00132005" w:rsidRDefault="00132005" w:rsidP="00BC7F82">
      <w:pPr>
        <w:pStyle w:val="aa"/>
        <w:tabs>
          <w:tab w:val="left" w:pos="1134"/>
        </w:tabs>
        <w:ind w:left="0"/>
        <w:jc w:val="center"/>
        <w:rPr>
          <w:b/>
          <w:bCs/>
          <w:color w:val="000000"/>
          <w:spacing w:val="-2"/>
          <w:sz w:val="28"/>
          <w:szCs w:val="28"/>
        </w:rPr>
      </w:pPr>
      <w:r w:rsidRPr="00132005">
        <w:rPr>
          <w:b/>
          <w:bCs/>
          <w:sz w:val="28"/>
          <w:szCs w:val="28"/>
        </w:rPr>
        <w:t>3.1.</w:t>
      </w:r>
      <w:r w:rsidRPr="00132005">
        <w:rPr>
          <w:b/>
          <w:bCs/>
          <w:color w:val="000000"/>
          <w:spacing w:val="-2"/>
          <w:sz w:val="28"/>
          <w:szCs w:val="28"/>
        </w:rPr>
        <w:t xml:space="preserve"> Особенности преподавания учебного предмета «Русский язык»</w:t>
      </w:r>
    </w:p>
    <w:p w14:paraId="5F0EA64F" w14:textId="77777777" w:rsidR="00E759DF" w:rsidRDefault="00E759DF" w:rsidP="00E759DF">
      <w:pPr>
        <w:pStyle w:val="a3"/>
        <w:adjustRightInd/>
        <w:spacing w:after="0"/>
        <w:rPr>
          <w:b/>
          <w:sz w:val="24"/>
          <w:szCs w:val="24"/>
        </w:rPr>
      </w:pPr>
    </w:p>
    <w:p w14:paraId="79D6C551" w14:textId="500F1EC2" w:rsidR="00A968C1" w:rsidRPr="00E759DF" w:rsidRDefault="00A968C1" w:rsidP="00E759DF">
      <w:pPr>
        <w:pStyle w:val="a3"/>
        <w:adjustRightInd/>
        <w:spacing w:after="0"/>
        <w:jc w:val="center"/>
        <w:rPr>
          <w:b/>
          <w:sz w:val="24"/>
          <w:szCs w:val="24"/>
        </w:rPr>
      </w:pPr>
      <w:r w:rsidRPr="00E759DF">
        <w:rPr>
          <w:b/>
          <w:sz w:val="24"/>
          <w:szCs w:val="24"/>
        </w:rPr>
        <w:t>Особенности организации деятельности на уроках русского языка</w:t>
      </w:r>
    </w:p>
    <w:p w14:paraId="627BF6F4" w14:textId="6F3948D8" w:rsidR="00A968C1" w:rsidRPr="00E759DF" w:rsidRDefault="009459F4" w:rsidP="00E759DF">
      <w:pPr>
        <w:spacing w:after="0" w:line="240" w:lineRule="auto"/>
        <w:ind w:right="-7" w:firstLine="720"/>
        <w:jc w:val="both"/>
        <w:rPr>
          <w:rFonts w:ascii="Times New Roman" w:hAnsi="Times New Roman" w:cs="Times New Roman"/>
          <w:sz w:val="24"/>
          <w:szCs w:val="24"/>
        </w:rPr>
      </w:pPr>
      <w:r>
        <w:rPr>
          <w:rFonts w:ascii="Times New Roman" w:hAnsi="Times New Roman" w:cs="Times New Roman"/>
          <w:spacing w:val="-21"/>
          <w:sz w:val="24"/>
          <w:szCs w:val="24"/>
        </w:rPr>
        <w:t xml:space="preserve">В соответствии </w:t>
      </w:r>
      <w:r w:rsidR="00A968C1" w:rsidRPr="009459F4">
        <w:rPr>
          <w:rFonts w:ascii="Times New Roman" w:hAnsi="Times New Roman" w:cs="Times New Roman"/>
          <w:sz w:val="24"/>
          <w:szCs w:val="24"/>
        </w:rPr>
        <w:t>Приказом Министерства</w:t>
      </w:r>
      <w:r w:rsidR="00A968C1" w:rsidRPr="009459F4">
        <w:rPr>
          <w:rFonts w:ascii="Times New Roman" w:hAnsi="Times New Roman" w:cs="Times New Roman"/>
          <w:spacing w:val="-2"/>
          <w:sz w:val="24"/>
          <w:szCs w:val="24"/>
        </w:rPr>
        <w:t xml:space="preserve"> </w:t>
      </w:r>
      <w:r w:rsidR="00A968C1" w:rsidRPr="009459F4">
        <w:rPr>
          <w:rFonts w:ascii="Times New Roman" w:hAnsi="Times New Roman" w:cs="Times New Roman"/>
          <w:sz w:val="24"/>
          <w:szCs w:val="24"/>
        </w:rPr>
        <w:t>просвещения</w:t>
      </w:r>
      <w:r w:rsidR="00A968C1" w:rsidRPr="009459F4">
        <w:rPr>
          <w:rFonts w:ascii="Times New Roman" w:hAnsi="Times New Roman" w:cs="Times New Roman"/>
          <w:spacing w:val="-1"/>
          <w:sz w:val="24"/>
          <w:szCs w:val="24"/>
        </w:rPr>
        <w:t xml:space="preserve"> </w:t>
      </w:r>
      <w:r w:rsidR="00A968C1" w:rsidRPr="009459F4">
        <w:rPr>
          <w:rFonts w:ascii="Times New Roman" w:hAnsi="Times New Roman" w:cs="Times New Roman"/>
          <w:sz w:val="24"/>
          <w:szCs w:val="24"/>
        </w:rPr>
        <w:t>Российской</w:t>
      </w:r>
      <w:r w:rsidR="00A968C1" w:rsidRPr="009459F4">
        <w:rPr>
          <w:rFonts w:ascii="Times New Roman" w:hAnsi="Times New Roman" w:cs="Times New Roman"/>
          <w:spacing w:val="-20"/>
          <w:sz w:val="24"/>
          <w:szCs w:val="24"/>
        </w:rPr>
        <w:t xml:space="preserve"> </w:t>
      </w:r>
      <w:r w:rsidR="00A968C1" w:rsidRPr="009459F4">
        <w:rPr>
          <w:rFonts w:ascii="Times New Roman" w:hAnsi="Times New Roman" w:cs="Times New Roman"/>
          <w:spacing w:val="-2"/>
          <w:sz w:val="24"/>
          <w:szCs w:val="24"/>
        </w:rPr>
        <w:t>Федерации</w:t>
      </w:r>
      <w:r w:rsidR="00A968C1" w:rsidRPr="009459F4">
        <w:rPr>
          <w:rFonts w:ascii="Times New Roman" w:hAnsi="Times New Roman" w:cs="Times New Roman"/>
          <w:sz w:val="24"/>
          <w:szCs w:val="24"/>
        </w:rPr>
        <w:t xml:space="preserve"> </w:t>
      </w:r>
      <w:r w:rsidR="00F40400" w:rsidRPr="009459F4">
        <w:rPr>
          <w:rFonts w:ascii="Times New Roman" w:hAnsi="Times New Roman" w:cs="Times New Roman"/>
          <w:sz w:val="24"/>
          <w:szCs w:val="24"/>
        </w:rPr>
        <w:br/>
      </w:r>
      <w:r w:rsidR="00A968C1" w:rsidRPr="009459F4">
        <w:rPr>
          <w:rFonts w:ascii="Times New Roman" w:hAnsi="Times New Roman" w:cs="Times New Roman"/>
          <w:sz w:val="24"/>
          <w:szCs w:val="24"/>
        </w:rPr>
        <w:t>от</w:t>
      </w:r>
      <w:r w:rsidR="00A968C1" w:rsidRPr="009459F4">
        <w:rPr>
          <w:rFonts w:ascii="Times New Roman" w:hAnsi="Times New Roman" w:cs="Times New Roman"/>
          <w:spacing w:val="-4"/>
          <w:sz w:val="24"/>
          <w:szCs w:val="24"/>
        </w:rPr>
        <w:t xml:space="preserve"> </w:t>
      </w:r>
      <w:r w:rsidR="00A968C1" w:rsidRPr="009459F4">
        <w:rPr>
          <w:rFonts w:ascii="Times New Roman" w:hAnsi="Times New Roman" w:cs="Times New Roman"/>
          <w:sz w:val="24"/>
          <w:szCs w:val="24"/>
        </w:rPr>
        <w:t>12.02.2025</w:t>
      </w:r>
      <w:r w:rsidR="00A968C1" w:rsidRPr="009459F4">
        <w:rPr>
          <w:rFonts w:ascii="Times New Roman" w:hAnsi="Times New Roman" w:cs="Times New Roman"/>
          <w:spacing w:val="-3"/>
          <w:sz w:val="24"/>
          <w:szCs w:val="24"/>
        </w:rPr>
        <w:t xml:space="preserve"> </w:t>
      </w:r>
      <w:r w:rsidR="00A968C1" w:rsidRPr="009459F4">
        <w:rPr>
          <w:rFonts w:ascii="Times New Roman" w:hAnsi="Times New Roman" w:cs="Times New Roman"/>
          <w:sz w:val="24"/>
          <w:szCs w:val="24"/>
        </w:rPr>
        <w:t>№</w:t>
      </w:r>
      <w:r w:rsidR="00A968C1" w:rsidRPr="009459F4">
        <w:rPr>
          <w:rFonts w:ascii="Times New Roman" w:hAnsi="Times New Roman" w:cs="Times New Roman"/>
          <w:spacing w:val="4"/>
          <w:sz w:val="24"/>
          <w:szCs w:val="24"/>
        </w:rPr>
        <w:t xml:space="preserve"> </w:t>
      </w:r>
      <w:r w:rsidR="00A968C1" w:rsidRPr="009459F4">
        <w:rPr>
          <w:rFonts w:ascii="Times New Roman" w:hAnsi="Times New Roman" w:cs="Times New Roman"/>
          <w:sz w:val="24"/>
          <w:szCs w:val="24"/>
        </w:rPr>
        <w:t>93</w:t>
      </w:r>
      <w:r w:rsidR="00A968C1" w:rsidRPr="009459F4">
        <w:rPr>
          <w:rFonts w:ascii="Times New Roman" w:hAnsi="Times New Roman" w:cs="Times New Roman"/>
          <w:spacing w:val="-2"/>
          <w:sz w:val="24"/>
          <w:szCs w:val="24"/>
        </w:rPr>
        <w:t xml:space="preserve"> </w:t>
      </w:r>
      <w:r w:rsidR="00A968C1" w:rsidRPr="009459F4">
        <w:rPr>
          <w:rFonts w:ascii="Times New Roman" w:hAnsi="Times New Roman" w:cs="Times New Roman"/>
          <w:sz w:val="24"/>
          <w:szCs w:val="24"/>
        </w:rPr>
        <w:t>«О</w:t>
      </w:r>
      <w:r w:rsidR="00A968C1" w:rsidRPr="009459F4">
        <w:rPr>
          <w:rFonts w:ascii="Times New Roman" w:hAnsi="Times New Roman" w:cs="Times New Roman"/>
          <w:spacing w:val="-1"/>
          <w:sz w:val="24"/>
          <w:szCs w:val="24"/>
        </w:rPr>
        <w:t xml:space="preserve"> </w:t>
      </w:r>
      <w:r w:rsidR="00A968C1" w:rsidRPr="009459F4">
        <w:rPr>
          <w:rFonts w:ascii="Times New Roman" w:hAnsi="Times New Roman" w:cs="Times New Roman"/>
          <w:sz w:val="24"/>
          <w:szCs w:val="24"/>
        </w:rPr>
        <w:t>внесении</w:t>
      </w:r>
      <w:r w:rsidR="00A968C1" w:rsidRPr="00E759DF">
        <w:rPr>
          <w:rFonts w:ascii="Times New Roman" w:hAnsi="Times New Roman" w:cs="Times New Roman"/>
          <w:spacing w:val="-1"/>
          <w:sz w:val="24"/>
          <w:szCs w:val="24"/>
        </w:rPr>
        <w:t xml:space="preserve"> </w:t>
      </w:r>
      <w:r w:rsidR="00A968C1" w:rsidRPr="00E759DF">
        <w:rPr>
          <w:rFonts w:ascii="Times New Roman" w:hAnsi="Times New Roman" w:cs="Times New Roman"/>
          <w:sz w:val="24"/>
          <w:szCs w:val="24"/>
        </w:rPr>
        <w:t>изменения в</w:t>
      </w:r>
      <w:r w:rsidR="00A968C1" w:rsidRPr="00E759DF">
        <w:rPr>
          <w:rFonts w:ascii="Times New Roman" w:hAnsi="Times New Roman" w:cs="Times New Roman"/>
          <w:spacing w:val="-3"/>
          <w:sz w:val="24"/>
          <w:szCs w:val="24"/>
        </w:rPr>
        <w:t xml:space="preserve"> </w:t>
      </w:r>
      <w:r w:rsidR="00A968C1" w:rsidRPr="00E759DF">
        <w:rPr>
          <w:rFonts w:ascii="Times New Roman" w:hAnsi="Times New Roman" w:cs="Times New Roman"/>
          <w:sz w:val="24"/>
          <w:szCs w:val="24"/>
        </w:rPr>
        <w:t>подпункт</w:t>
      </w:r>
      <w:r w:rsidR="00A968C1" w:rsidRPr="00E759DF">
        <w:rPr>
          <w:rFonts w:ascii="Times New Roman" w:hAnsi="Times New Roman" w:cs="Times New Roman"/>
          <w:spacing w:val="-2"/>
          <w:sz w:val="24"/>
          <w:szCs w:val="24"/>
        </w:rPr>
        <w:t xml:space="preserve"> </w:t>
      </w:r>
      <w:r w:rsidR="00A968C1" w:rsidRPr="00E759DF">
        <w:rPr>
          <w:rFonts w:ascii="Times New Roman" w:hAnsi="Times New Roman" w:cs="Times New Roman"/>
          <w:sz w:val="24"/>
          <w:szCs w:val="24"/>
        </w:rPr>
        <w:t>18.3.1 пункта</w:t>
      </w:r>
      <w:r w:rsidR="00A968C1" w:rsidRPr="00E759DF">
        <w:rPr>
          <w:rFonts w:ascii="Times New Roman" w:hAnsi="Times New Roman" w:cs="Times New Roman"/>
          <w:spacing w:val="-2"/>
          <w:sz w:val="24"/>
          <w:szCs w:val="24"/>
        </w:rPr>
        <w:t xml:space="preserve"> </w:t>
      </w:r>
      <w:r w:rsidR="00A968C1" w:rsidRPr="00E759DF">
        <w:rPr>
          <w:rFonts w:ascii="Times New Roman" w:hAnsi="Times New Roman" w:cs="Times New Roman"/>
          <w:sz w:val="24"/>
          <w:szCs w:val="24"/>
        </w:rPr>
        <w:t>18.3</w:t>
      </w:r>
      <w:r w:rsidR="00A968C1" w:rsidRPr="00E759DF">
        <w:rPr>
          <w:rFonts w:ascii="Times New Roman" w:hAnsi="Times New Roman" w:cs="Times New Roman"/>
          <w:spacing w:val="-1"/>
          <w:sz w:val="24"/>
          <w:szCs w:val="24"/>
        </w:rPr>
        <w:t xml:space="preserve"> </w:t>
      </w:r>
      <w:r w:rsidR="00A968C1" w:rsidRPr="00E759DF">
        <w:rPr>
          <w:rFonts w:ascii="Times New Roman" w:hAnsi="Times New Roman" w:cs="Times New Roman"/>
          <w:spacing w:val="-2"/>
          <w:sz w:val="24"/>
          <w:szCs w:val="24"/>
        </w:rPr>
        <w:t>федерального</w:t>
      </w:r>
      <w:r w:rsidR="00A968C1" w:rsidRPr="00E759DF">
        <w:rPr>
          <w:rFonts w:ascii="Times New Roman" w:hAnsi="Times New Roman" w:cs="Times New Roman"/>
          <w:sz w:val="24"/>
          <w:szCs w:val="24"/>
        </w:rPr>
        <w:t xml:space="preserve"> государственного</w:t>
      </w:r>
      <w:r w:rsidR="00A968C1" w:rsidRPr="00E759DF">
        <w:rPr>
          <w:rFonts w:ascii="Times New Roman" w:hAnsi="Times New Roman" w:cs="Times New Roman"/>
          <w:spacing w:val="-14"/>
          <w:sz w:val="24"/>
          <w:szCs w:val="24"/>
        </w:rPr>
        <w:t xml:space="preserve"> </w:t>
      </w:r>
      <w:r w:rsidR="00A968C1" w:rsidRPr="00E759DF">
        <w:rPr>
          <w:rFonts w:ascii="Times New Roman" w:hAnsi="Times New Roman" w:cs="Times New Roman"/>
          <w:sz w:val="24"/>
          <w:szCs w:val="24"/>
        </w:rPr>
        <w:t>образовательного</w:t>
      </w:r>
      <w:r w:rsidR="00A968C1" w:rsidRPr="00E759DF">
        <w:rPr>
          <w:rFonts w:ascii="Times New Roman" w:hAnsi="Times New Roman" w:cs="Times New Roman"/>
          <w:spacing w:val="-12"/>
          <w:sz w:val="24"/>
          <w:szCs w:val="24"/>
        </w:rPr>
        <w:t xml:space="preserve"> </w:t>
      </w:r>
      <w:r w:rsidR="00A968C1" w:rsidRPr="00E759DF">
        <w:rPr>
          <w:rFonts w:ascii="Times New Roman" w:hAnsi="Times New Roman" w:cs="Times New Roman"/>
          <w:sz w:val="24"/>
          <w:szCs w:val="24"/>
        </w:rPr>
        <w:t>стандарта</w:t>
      </w:r>
      <w:r w:rsidR="00A968C1" w:rsidRPr="00E759DF">
        <w:rPr>
          <w:rFonts w:ascii="Times New Roman" w:hAnsi="Times New Roman" w:cs="Times New Roman"/>
          <w:spacing w:val="-14"/>
          <w:sz w:val="24"/>
          <w:szCs w:val="24"/>
        </w:rPr>
        <w:t xml:space="preserve"> </w:t>
      </w:r>
      <w:r w:rsidR="00A968C1" w:rsidRPr="00E759DF">
        <w:rPr>
          <w:rFonts w:ascii="Times New Roman" w:hAnsi="Times New Roman" w:cs="Times New Roman"/>
          <w:sz w:val="24"/>
          <w:szCs w:val="24"/>
        </w:rPr>
        <w:t>среднего</w:t>
      </w:r>
      <w:r w:rsidR="00A968C1" w:rsidRPr="00E759DF">
        <w:rPr>
          <w:rFonts w:ascii="Times New Roman" w:hAnsi="Times New Roman" w:cs="Times New Roman"/>
          <w:spacing w:val="-8"/>
          <w:sz w:val="24"/>
          <w:szCs w:val="24"/>
        </w:rPr>
        <w:t xml:space="preserve"> </w:t>
      </w:r>
      <w:r w:rsidR="00A968C1" w:rsidRPr="00E759DF">
        <w:rPr>
          <w:rFonts w:ascii="Times New Roman" w:hAnsi="Times New Roman" w:cs="Times New Roman"/>
          <w:sz w:val="24"/>
          <w:szCs w:val="24"/>
        </w:rPr>
        <w:t>общего</w:t>
      </w:r>
      <w:r w:rsidR="00A968C1" w:rsidRPr="00E759DF">
        <w:rPr>
          <w:rFonts w:ascii="Times New Roman" w:hAnsi="Times New Roman" w:cs="Times New Roman"/>
          <w:spacing w:val="-7"/>
          <w:sz w:val="24"/>
          <w:szCs w:val="24"/>
        </w:rPr>
        <w:t xml:space="preserve"> </w:t>
      </w:r>
      <w:r w:rsidR="00A968C1" w:rsidRPr="00E759DF">
        <w:rPr>
          <w:rFonts w:ascii="Times New Roman" w:hAnsi="Times New Roman" w:cs="Times New Roman"/>
          <w:sz w:val="24"/>
          <w:szCs w:val="24"/>
        </w:rPr>
        <w:t>образования,</w:t>
      </w:r>
      <w:r w:rsidR="00A968C1" w:rsidRPr="00E759DF">
        <w:rPr>
          <w:rFonts w:ascii="Times New Roman" w:hAnsi="Times New Roman" w:cs="Times New Roman"/>
          <w:spacing w:val="-17"/>
          <w:sz w:val="24"/>
          <w:szCs w:val="24"/>
        </w:rPr>
        <w:t xml:space="preserve"> </w:t>
      </w:r>
      <w:r w:rsidR="00A968C1" w:rsidRPr="00E759DF">
        <w:rPr>
          <w:rFonts w:ascii="Times New Roman" w:hAnsi="Times New Roman" w:cs="Times New Roman"/>
          <w:sz w:val="24"/>
          <w:szCs w:val="24"/>
        </w:rPr>
        <w:t>утверждённого</w:t>
      </w:r>
      <w:r w:rsidR="00A968C1" w:rsidRPr="00E759DF">
        <w:rPr>
          <w:rFonts w:ascii="Times New Roman" w:hAnsi="Times New Roman" w:cs="Times New Roman"/>
          <w:spacing w:val="-11"/>
          <w:sz w:val="24"/>
          <w:szCs w:val="24"/>
        </w:rPr>
        <w:t xml:space="preserve"> </w:t>
      </w:r>
      <w:r w:rsidR="00A968C1" w:rsidRPr="00E759DF">
        <w:rPr>
          <w:rFonts w:ascii="Times New Roman" w:hAnsi="Times New Roman" w:cs="Times New Roman"/>
          <w:spacing w:val="-2"/>
          <w:sz w:val="24"/>
          <w:szCs w:val="24"/>
        </w:rPr>
        <w:t xml:space="preserve">приказом </w:t>
      </w:r>
      <w:r w:rsidR="00A968C1" w:rsidRPr="00E759DF">
        <w:rPr>
          <w:rFonts w:ascii="Times New Roman" w:hAnsi="Times New Roman" w:cs="Times New Roman"/>
          <w:sz w:val="24"/>
          <w:szCs w:val="24"/>
        </w:rPr>
        <w:t>Министерства</w:t>
      </w:r>
      <w:r w:rsidR="00A968C1" w:rsidRPr="00E759DF">
        <w:rPr>
          <w:rFonts w:ascii="Times New Roman" w:hAnsi="Times New Roman" w:cs="Times New Roman"/>
          <w:spacing w:val="-2"/>
          <w:sz w:val="24"/>
          <w:szCs w:val="24"/>
        </w:rPr>
        <w:t xml:space="preserve"> </w:t>
      </w:r>
      <w:r w:rsidR="00A968C1" w:rsidRPr="00E759DF">
        <w:rPr>
          <w:rFonts w:ascii="Times New Roman" w:hAnsi="Times New Roman" w:cs="Times New Roman"/>
          <w:sz w:val="24"/>
          <w:szCs w:val="24"/>
        </w:rPr>
        <w:t>образования</w:t>
      </w:r>
      <w:r w:rsidR="00A968C1" w:rsidRPr="00E759DF">
        <w:rPr>
          <w:rFonts w:ascii="Times New Roman" w:hAnsi="Times New Roman" w:cs="Times New Roman"/>
          <w:spacing w:val="-9"/>
          <w:sz w:val="24"/>
          <w:szCs w:val="24"/>
        </w:rPr>
        <w:t xml:space="preserve"> </w:t>
      </w:r>
      <w:r w:rsidR="00A968C1" w:rsidRPr="00E759DF">
        <w:rPr>
          <w:rFonts w:ascii="Times New Roman" w:hAnsi="Times New Roman" w:cs="Times New Roman"/>
          <w:sz w:val="24"/>
          <w:szCs w:val="24"/>
        </w:rPr>
        <w:t>и</w:t>
      </w:r>
      <w:r w:rsidR="00A968C1" w:rsidRPr="00E759DF">
        <w:rPr>
          <w:rFonts w:ascii="Times New Roman" w:hAnsi="Times New Roman" w:cs="Times New Roman"/>
          <w:spacing w:val="-7"/>
          <w:sz w:val="24"/>
          <w:szCs w:val="24"/>
        </w:rPr>
        <w:t xml:space="preserve"> </w:t>
      </w:r>
      <w:r w:rsidR="00A968C1" w:rsidRPr="00E759DF">
        <w:rPr>
          <w:rFonts w:ascii="Times New Roman" w:hAnsi="Times New Roman" w:cs="Times New Roman"/>
          <w:sz w:val="24"/>
          <w:szCs w:val="24"/>
        </w:rPr>
        <w:t>науки</w:t>
      </w:r>
      <w:r w:rsidR="00A968C1" w:rsidRPr="00E759DF">
        <w:rPr>
          <w:rFonts w:ascii="Times New Roman" w:hAnsi="Times New Roman" w:cs="Times New Roman"/>
          <w:spacing w:val="-4"/>
          <w:sz w:val="24"/>
          <w:szCs w:val="24"/>
        </w:rPr>
        <w:t xml:space="preserve"> </w:t>
      </w:r>
      <w:r w:rsidR="00A968C1" w:rsidRPr="00E759DF">
        <w:rPr>
          <w:rFonts w:ascii="Times New Roman" w:hAnsi="Times New Roman" w:cs="Times New Roman"/>
          <w:sz w:val="24"/>
          <w:szCs w:val="24"/>
        </w:rPr>
        <w:t>Российской</w:t>
      </w:r>
      <w:r w:rsidR="00A968C1" w:rsidRPr="00E759DF">
        <w:rPr>
          <w:rFonts w:ascii="Times New Roman" w:hAnsi="Times New Roman" w:cs="Times New Roman"/>
          <w:spacing w:val="-18"/>
          <w:sz w:val="24"/>
          <w:szCs w:val="24"/>
        </w:rPr>
        <w:t xml:space="preserve"> </w:t>
      </w:r>
      <w:r w:rsidR="00A968C1" w:rsidRPr="00E759DF">
        <w:rPr>
          <w:rFonts w:ascii="Times New Roman" w:hAnsi="Times New Roman" w:cs="Times New Roman"/>
          <w:sz w:val="24"/>
          <w:szCs w:val="24"/>
        </w:rPr>
        <w:t xml:space="preserve">Федерации </w:t>
      </w:r>
      <w:r w:rsidR="00F40400">
        <w:rPr>
          <w:rFonts w:ascii="Times New Roman" w:hAnsi="Times New Roman" w:cs="Times New Roman"/>
          <w:sz w:val="24"/>
          <w:szCs w:val="24"/>
        </w:rPr>
        <w:br/>
      </w:r>
      <w:r w:rsidR="00A968C1" w:rsidRPr="00E759DF">
        <w:rPr>
          <w:rFonts w:ascii="Times New Roman" w:hAnsi="Times New Roman" w:cs="Times New Roman"/>
          <w:sz w:val="24"/>
          <w:szCs w:val="24"/>
        </w:rPr>
        <w:t>от</w:t>
      </w:r>
      <w:r w:rsidR="00A968C1" w:rsidRPr="00E759DF">
        <w:rPr>
          <w:rFonts w:ascii="Times New Roman" w:hAnsi="Times New Roman" w:cs="Times New Roman"/>
          <w:spacing w:val="-6"/>
          <w:sz w:val="24"/>
          <w:szCs w:val="24"/>
        </w:rPr>
        <w:t xml:space="preserve"> </w:t>
      </w:r>
      <w:r w:rsidR="00A968C1" w:rsidRPr="00E759DF">
        <w:rPr>
          <w:rFonts w:ascii="Times New Roman" w:hAnsi="Times New Roman" w:cs="Times New Roman"/>
          <w:sz w:val="24"/>
          <w:szCs w:val="24"/>
        </w:rPr>
        <w:t>17</w:t>
      </w:r>
      <w:r w:rsidR="00A968C1" w:rsidRPr="00E759DF">
        <w:rPr>
          <w:rFonts w:ascii="Times New Roman" w:hAnsi="Times New Roman" w:cs="Times New Roman"/>
          <w:spacing w:val="-6"/>
          <w:sz w:val="24"/>
          <w:szCs w:val="24"/>
        </w:rPr>
        <w:t xml:space="preserve"> </w:t>
      </w:r>
      <w:r w:rsidR="00A968C1" w:rsidRPr="00E759DF">
        <w:rPr>
          <w:rFonts w:ascii="Times New Roman" w:hAnsi="Times New Roman" w:cs="Times New Roman"/>
          <w:sz w:val="24"/>
          <w:szCs w:val="24"/>
        </w:rPr>
        <w:t>мая</w:t>
      </w:r>
      <w:r w:rsidR="00A968C1" w:rsidRPr="00E759DF">
        <w:rPr>
          <w:rFonts w:ascii="Times New Roman" w:hAnsi="Times New Roman" w:cs="Times New Roman"/>
          <w:spacing w:val="-6"/>
          <w:sz w:val="24"/>
          <w:szCs w:val="24"/>
        </w:rPr>
        <w:t xml:space="preserve"> </w:t>
      </w:r>
      <w:r w:rsidR="00A968C1" w:rsidRPr="00E759DF">
        <w:rPr>
          <w:rFonts w:ascii="Times New Roman" w:hAnsi="Times New Roman" w:cs="Times New Roman"/>
          <w:sz w:val="24"/>
          <w:szCs w:val="24"/>
        </w:rPr>
        <w:t>2012</w:t>
      </w:r>
      <w:r w:rsidR="00A968C1" w:rsidRPr="00E759DF">
        <w:rPr>
          <w:rFonts w:ascii="Times New Roman" w:hAnsi="Times New Roman" w:cs="Times New Roman"/>
          <w:spacing w:val="-2"/>
          <w:sz w:val="24"/>
          <w:szCs w:val="24"/>
        </w:rPr>
        <w:t xml:space="preserve"> </w:t>
      </w:r>
      <w:r w:rsidR="00A968C1" w:rsidRPr="00E759DF">
        <w:rPr>
          <w:rFonts w:ascii="Times New Roman" w:hAnsi="Times New Roman" w:cs="Times New Roman"/>
          <w:sz w:val="24"/>
          <w:szCs w:val="24"/>
        </w:rPr>
        <w:t>г.</w:t>
      </w:r>
      <w:r w:rsidR="00A968C1" w:rsidRPr="00E759DF">
        <w:rPr>
          <w:rFonts w:ascii="Times New Roman" w:hAnsi="Times New Roman" w:cs="Times New Roman"/>
          <w:spacing w:val="-9"/>
          <w:sz w:val="24"/>
          <w:szCs w:val="24"/>
        </w:rPr>
        <w:t xml:space="preserve"> </w:t>
      </w:r>
      <w:r w:rsidR="00A968C1" w:rsidRPr="00E759DF">
        <w:rPr>
          <w:rFonts w:ascii="Times New Roman" w:hAnsi="Times New Roman" w:cs="Times New Roman"/>
          <w:sz w:val="24"/>
          <w:szCs w:val="24"/>
        </w:rPr>
        <w:t>№</w:t>
      </w:r>
      <w:r w:rsidR="00A968C1" w:rsidRPr="00E759DF">
        <w:rPr>
          <w:rFonts w:ascii="Times New Roman" w:hAnsi="Times New Roman" w:cs="Times New Roman"/>
          <w:spacing w:val="-5"/>
          <w:sz w:val="24"/>
          <w:szCs w:val="24"/>
        </w:rPr>
        <w:t xml:space="preserve"> </w:t>
      </w:r>
      <w:r w:rsidR="00A968C1" w:rsidRPr="00E759DF">
        <w:rPr>
          <w:rFonts w:ascii="Times New Roman" w:hAnsi="Times New Roman" w:cs="Times New Roman"/>
          <w:spacing w:val="-4"/>
          <w:sz w:val="24"/>
          <w:szCs w:val="24"/>
        </w:rPr>
        <w:t xml:space="preserve">413» внесены </w:t>
      </w:r>
      <w:r w:rsidR="00A968C1" w:rsidRPr="00E759DF">
        <w:rPr>
          <w:rFonts w:ascii="Times New Roman" w:hAnsi="Times New Roman" w:cs="Times New Roman"/>
          <w:sz w:val="24"/>
          <w:szCs w:val="24"/>
        </w:rPr>
        <w:t>изменения, которые</w:t>
      </w:r>
      <w:r w:rsidR="00A968C1" w:rsidRPr="00E759DF">
        <w:rPr>
          <w:rFonts w:ascii="Times New Roman" w:hAnsi="Times New Roman" w:cs="Times New Roman"/>
          <w:spacing w:val="-2"/>
          <w:sz w:val="24"/>
          <w:szCs w:val="24"/>
        </w:rPr>
        <w:t xml:space="preserve"> </w:t>
      </w:r>
      <w:r w:rsidR="00A968C1" w:rsidRPr="00E759DF">
        <w:rPr>
          <w:rFonts w:ascii="Times New Roman" w:hAnsi="Times New Roman" w:cs="Times New Roman"/>
          <w:sz w:val="24"/>
          <w:szCs w:val="24"/>
        </w:rPr>
        <w:t>вступают</w:t>
      </w:r>
      <w:r w:rsidR="00A968C1" w:rsidRPr="00E759DF">
        <w:rPr>
          <w:rFonts w:ascii="Times New Roman" w:hAnsi="Times New Roman" w:cs="Times New Roman"/>
          <w:spacing w:val="-4"/>
          <w:sz w:val="24"/>
          <w:szCs w:val="24"/>
        </w:rPr>
        <w:t xml:space="preserve"> </w:t>
      </w:r>
      <w:r w:rsidR="00A968C1" w:rsidRPr="00E759DF">
        <w:rPr>
          <w:rFonts w:ascii="Times New Roman" w:hAnsi="Times New Roman" w:cs="Times New Roman"/>
          <w:sz w:val="24"/>
          <w:szCs w:val="24"/>
        </w:rPr>
        <w:t>в</w:t>
      </w:r>
      <w:r w:rsidR="00A968C1" w:rsidRPr="00E759DF">
        <w:rPr>
          <w:rFonts w:ascii="Times New Roman" w:hAnsi="Times New Roman" w:cs="Times New Roman"/>
          <w:spacing w:val="-3"/>
          <w:sz w:val="24"/>
          <w:szCs w:val="24"/>
        </w:rPr>
        <w:t xml:space="preserve"> </w:t>
      </w:r>
      <w:r w:rsidR="00A968C1" w:rsidRPr="00E759DF">
        <w:rPr>
          <w:rFonts w:ascii="Times New Roman" w:hAnsi="Times New Roman" w:cs="Times New Roman"/>
          <w:sz w:val="24"/>
          <w:szCs w:val="24"/>
        </w:rPr>
        <w:t>силу с</w:t>
      </w:r>
      <w:r w:rsidR="00A968C1" w:rsidRPr="00E759DF">
        <w:rPr>
          <w:rFonts w:ascii="Times New Roman" w:hAnsi="Times New Roman" w:cs="Times New Roman"/>
          <w:spacing w:val="-1"/>
          <w:sz w:val="24"/>
          <w:szCs w:val="24"/>
        </w:rPr>
        <w:t xml:space="preserve"> </w:t>
      </w:r>
      <w:r w:rsidR="00A968C1" w:rsidRPr="00E759DF">
        <w:rPr>
          <w:rFonts w:ascii="Times New Roman" w:hAnsi="Times New Roman" w:cs="Times New Roman"/>
          <w:sz w:val="24"/>
          <w:szCs w:val="24"/>
        </w:rPr>
        <w:t>1</w:t>
      </w:r>
      <w:r w:rsidR="00A968C1" w:rsidRPr="00E759DF">
        <w:rPr>
          <w:rFonts w:ascii="Times New Roman" w:hAnsi="Times New Roman" w:cs="Times New Roman"/>
          <w:spacing w:val="-4"/>
          <w:sz w:val="24"/>
          <w:szCs w:val="24"/>
        </w:rPr>
        <w:t xml:space="preserve"> </w:t>
      </w:r>
      <w:r w:rsidR="00A968C1" w:rsidRPr="00E759DF">
        <w:rPr>
          <w:rFonts w:ascii="Times New Roman" w:hAnsi="Times New Roman" w:cs="Times New Roman"/>
          <w:sz w:val="24"/>
          <w:szCs w:val="24"/>
        </w:rPr>
        <w:t>сентября</w:t>
      </w:r>
      <w:r w:rsidR="00A968C1" w:rsidRPr="00E759DF">
        <w:rPr>
          <w:rFonts w:ascii="Times New Roman" w:hAnsi="Times New Roman" w:cs="Times New Roman"/>
          <w:spacing w:val="-1"/>
          <w:sz w:val="24"/>
          <w:szCs w:val="24"/>
        </w:rPr>
        <w:t xml:space="preserve"> </w:t>
      </w:r>
      <w:r w:rsidR="00F40400">
        <w:rPr>
          <w:rFonts w:ascii="Times New Roman" w:hAnsi="Times New Roman" w:cs="Times New Roman"/>
          <w:spacing w:val="-1"/>
          <w:sz w:val="24"/>
          <w:szCs w:val="24"/>
        </w:rPr>
        <w:br/>
      </w:r>
      <w:r w:rsidR="00A968C1" w:rsidRPr="00E759DF">
        <w:rPr>
          <w:rFonts w:ascii="Times New Roman" w:hAnsi="Times New Roman" w:cs="Times New Roman"/>
          <w:sz w:val="24"/>
          <w:szCs w:val="24"/>
        </w:rPr>
        <w:t>2025</w:t>
      </w:r>
      <w:r w:rsidR="00A968C1" w:rsidRPr="00E759DF">
        <w:rPr>
          <w:rFonts w:ascii="Times New Roman" w:hAnsi="Times New Roman" w:cs="Times New Roman"/>
          <w:spacing w:val="-4"/>
          <w:sz w:val="24"/>
          <w:szCs w:val="24"/>
        </w:rPr>
        <w:t xml:space="preserve"> </w:t>
      </w:r>
      <w:r w:rsidR="00A968C1" w:rsidRPr="00E759DF">
        <w:rPr>
          <w:rFonts w:ascii="Times New Roman" w:hAnsi="Times New Roman" w:cs="Times New Roman"/>
          <w:spacing w:val="-2"/>
          <w:sz w:val="24"/>
          <w:szCs w:val="24"/>
        </w:rPr>
        <w:t>года.</w:t>
      </w:r>
      <w:r w:rsidR="00A968C1" w:rsidRPr="00E759DF">
        <w:rPr>
          <w:rFonts w:ascii="Times New Roman" w:hAnsi="Times New Roman" w:cs="Times New Roman"/>
          <w:sz w:val="24"/>
          <w:szCs w:val="24"/>
        </w:rPr>
        <w:t xml:space="preserve"> </w:t>
      </w:r>
    </w:p>
    <w:p w14:paraId="48BDEA92" w14:textId="77777777" w:rsidR="00A968C1" w:rsidRPr="00E759DF" w:rsidRDefault="00A968C1" w:rsidP="00E759DF">
      <w:pPr>
        <w:spacing w:after="0" w:line="240" w:lineRule="auto"/>
        <w:ind w:right="-7" w:firstLine="720"/>
        <w:jc w:val="both"/>
        <w:rPr>
          <w:rFonts w:ascii="Times New Roman" w:hAnsi="Times New Roman" w:cs="Times New Roman"/>
          <w:spacing w:val="-2"/>
          <w:sz w:val="24"/>
          <w:szCs w:val="24"/>
        </w:rPr>
      </w:pPr>
      <w:r w:rsidRPr="00E759DF">
        <w:rPr>
          <w:rFonts w:ascii="Times New Roman" w:hAnsi="Times New Roman" w:cs="Times New Roman"/>
          <w:b/>
          <w:sz w:val="24"/>
          <w:szCs w:val="24"/>
        </w:rPr>
        <w:t xml:space="preserve">Обращаем внимание на основные </w:t>
      </w:r>
      <w:r w:rsidRPr="00E759DF">
        <w:rPr>
          <w:rFonts w:ascii="Times New Roman" w:hAnsi="Times New Roman" w:cs="Times New Roman"/>
          <w:b/>
          <w:spacing w:val="-2"/>
          <w:sz w:val="24"/>
          <w:szCs w:val="24"/>
        </w:rPr>
        <w:t>изменения</w:t>
      </w:r>
      <w:r w:rsidRPr="00E759DF">
        <w:rPr>
          <w:rFonts w:ascii="Times New Roman" w:hAnsi="Times New Roman" w:cs="Times New Roman"/>
          <w:spacing w:val="-2"/>
          <w:sz w:val="24"/>
          <w:szCs w:val="24"/>
        </w:rPr>
        <w:t xml:space="preserve">: </w:t>
      </w:r>
    </w:p>
    <w:p w14:paraId="38DCCD83" w14:textId="7BF3B048" w:rsidR="00A968C1" w:rsidRPr="00E759DF" w:rsidRDefault="00A968C1" w:rsidP="00E759DF">
      <w:pPr>
        <w:spacing w:after="0" w:line="240" w:lineRule="auto"/>
        <w:ind w:right="-7" w:firstLine="720"/>
        <w:jc w:val="both"/>
        <w:rPr>
          <w:rFonts w:ascii="Times New Roman" w:hAnsi="Times New Roman" w:cs="Times New Roman"/>
          <w:spacing w:val="-2"/>
          <w:sz w:val="24"/>
          <w:szCs w:val="24"/>
        </w:rPr>
      </w:pPr>
      <w:r w:rsidRPr="00E759DF">
        <w:rPr>
          <w:rFonts w:ascii="Times New Roman" w:hAnsi="Times New Roman" w:cs="Times New Roman"/>
          <w:sz w:val="24"/>
          <w:szCs w:val="24"/>
        </w:rPr>
        <w:t>1)</w:t>
      </w:r>
      <w:r w:rsidR="00E53443">
        <w:rPr>
          <w:rFonts w:ascii="Times New Roman" w:hAnsi="Times New Roman" w:cs="Times New Roman"/>
          <w:sz w:val="24"/>
          <w:szCs w:val="24"/>
          <w:lang w:val="en-US"/>
        </w:rPr>
        <w:t> </w:t>
      </w:r>
      <w:r w:rsidRPr="00E759DF">
        <w:rPr>
          <w:rFonts w:ascii="Times New Roman" w:hAnsi="Times New Roman" w:cs="Times New Roman"/>
          <w:sz w:val="24"/>
          <w:szCs w:val="24"/>
        </w:rPr>
        <w:t>вместо</w:t>
      </w:r>
      <w:r w:rsidRPr="00E759DF">
        <w:rPr>
          <w:rFonts w:ascii="Times New Roman" w:hAnsi="Times New Roman" w:cs="Times New Roman"/>
          <w:spacing w:val="-6"/>
          <w:sz w:val="24"/>
          <w:szCs w:val="24"/>
        </w:rPr>
        <w:t xml:space="preserve"> </w:t>
      </w:r>
      <w:r w:rsidRPr="00E759DF">
        <w:rPr>
          <w:rFonts w:ascii="Times New Roman" w:hAnsi="Times New Roman" w:cs="Times New Roman"/>
          <w:sz w:val="24"/>
          <w:szCs w:val="24"/>
        </w:rPr>
        <w:t>слов</w:t>
      </w:r>
      <w:r w:rsidRPr="00E759DF">
        <w:rPr>
          <w:rFonts w:ascii="Times New Roman" w:hAnsi="Times New Roman" w:cs="Times New Roman"/>
          <w:spacing w:val="-5"/>
          <w:sz w:val="24"/>
          <w:szCs w:val="24"/>
        </w:rPr>
        <w:t xml:space="preserve"> </w:t>
      </w:r>
      <w:r w:rsidRPr="00E759DF">
        <w:rPr>
          <w:rFonts w:ascii="Times New Roman" w:hAnsi="Times New Roman" w:cs="Times New Roman"/>
          <w:sz w:val="24"/>
          <w:szCs w:val="24"/>
        </w:rPr>
        <w:t>«состав и</w:t>
      </w:r>
      <w:r w:rsidRPr="00E759DF">
        <w:rPr>
          <w:rFonts w:ascii="Times New Roman" w:hAnsi="Times New Roman" w:cs="Times New Roman"/>
          <w:spacing w:val="-9"/>
          <w:sz w:val="24"/>
          <w:szCs w:val="24"/>
        </w:rPr>
        <w:t xml:space="preserve"> </w:t>
      </w:r>
      <w:r w:rsidRPr="00E759DF">
        <w:rPr>
          <w:rFonts w:ascii="Times New Roman" w:hAnsi="Times New Roman" w:cs="Times New Roman"/>
          <w:sz w:val="24"/>
          <w:szCs w:val="24"/>
        </w:rPr>
        <w:t>структура</w:t>
      </w:r>
      <w:r w:rsidRPr="00E759DF">
        <w:rPr>
          <w:rFonts w:ascii="Times New Roman" w:hAnsi="Times New Roman" w:cs="Times New Roman"/>
          <w:spacing w:val="-11"/>
          <w:sz w:val="24"/>
          <w:szCs w:val="24"/>
        </w:rPr>
        <w:t xml:space="preserve"> </w:t>
      </w:r>
      <w:r w:rsidRPr="00E759DF">
        <w:rPr>
          <w:rFonts w:ascii="Times New Roman" w:hAnsi="Times New Roman" w:cs="Times New Roman"/>
          <w:sz w:val="24"/>
          <w:szCs w:val="24"/>
        </w:rPr>
        <w:t>обязательных</w:t>
      </w:r>
      <w:r w:rsidRPr="00E759DF">
        <w:rPr>
          <w:rFonts w:ascii="Times New Roman" w:hAnsi="Times New Roman" w:cs="Times New Roman"/>
          <w:spacing w:val="-17"/>
          <w:sz w:val="24"/>
          <w:szCs w:val="24"/>
        </w:rPr>
        <w:t xml:space="preserve"> </w:t>
      </w:r>
      <w:r w:rsidRPr="00E759DF">
        <w:rPr>
          <w:rFonts w:ascii="Times New Roman" w:hAnsi="Times New Roman" w:cs="Times New Roman"/>
          <w:sz w:val="24"/>
          <w:szCs w:val="24"/>
        </w:rPr>
        <w:t>предметных областей» применена следующая формулировка</w:t>
      </w:r>
      <w:r w:rsidRPr="00E759DF">
        <w:rPr>
          <w:rFonts w:ascii="Times New Roman" w:hAnsi="Times New Roman" w:cs="Times New Roman"/>
          <w:b/>
          <w:sz w:val="24"/>
          <w:szCs w:val="24"/>
        </w:rPr>
        <w:t xml:space="preserve"> </w:t>
      </w:r>
      <w:r w:rsidRPr="00E759DF">
        <w:rPr>
          <w:rFonts w:ascii="Times New Roman" w:hAnsi="Times New Roman" w:cs="Times New Roman"/>
          <w:sz w:val="24"/>
          <w:szCs w:val="24"/>
        </w:rPr>
        <w:t>«перечень</w:t>
      </w:r>
      <w:r w:rsidRPr="00E759DF">
        <w:rPr>
          <w:rFonts w:ascii="Times New Roman" w:hAnsi="Times New Roman" w:cs="Times New Roman"/>
          <w:spacing w:val="-14"/>
          <w:sz w:val="24"/>
          <w:szCs w:val="24"/>
        </w:rPr>
        <w:t xml:space="preserve"> </w:t>
      </w:r>
      <w:r w:rsidRPr="00E759DF">
        <w:rPr>
          <w:rFonts w:ascii="Times New Roman" w:hAnsi="Times New Roman" w:cs="Times New Roman"/>
          <w:sz w:val="24"/>
          <w:szCs w:val="24"/>
        </w:rPr>
        <w:t>учебных</w:t>
      </w:r>
      <w:r w:rsidRPr="00E759DF">
        <w:rPr>
          <w:rFonts w:ascii="Times New Roman" w:hAnsi="Times New Roman" w:cs="Times New Roman"/>
          <w:spacing w:val="-11"/>
          <w:sz w:val="24"/>
          <w:szCs w:val="24"/>
        </w:rPr>
        <w:t xml:space="preserve"> </w:t>
      </w:r>
      <w:r w:rsidRPr="00E759DF">
        <w:rPr>
          <w:rFonts w:ascii="Times New Roman" w:hAnsi="Times New Roman" w:cs="Times New Roman"/>
          <w:spacing w:val="-2"/>
          <w:sz w:val="24"/>
          <w:szCs w:val="24"/>
        </w:rPr>
        <w:t xml:space="preserve">предметов»; </w:t>
      </w:r>
    </w:p>
    <w:p w14:paraId="09C4F8B4" w14:textId="0775DC5C" w:rsidR="00A968C1" w:rsidRPr="00E759DF" w:rsidRDefault="00A968C1" w:rsidP="00E759DF">
      <w:pPr>
        <w:spacing w:after="0" w:line="240" w:lineRule="auto"/>
        <w:ind w:right="-7" w:firstLine="720"/>
        <w:jc w:val="both"/>
        <w:rPr>
          <w:rFonts w:ascii="Times New Roman" w:hAnsi="Times New Roman" w:cs="Times New Roman"/>
          <w:sz w:val="24"/>
          <w:szCs w:val="24"/>
        </w:rPr>
      </w:pPr>
      <w:r w:rsidRPr="00E759DF">
        <w:rPr>
          <w:rFonts w:ascii="Times New Roman" w:hAnsi="Times New Roman" w:cs="Times New Roman"/>
          <w:spacing w:val="-2"/>
          <w:sz w:val="24"/>
          <w:szCs w:val="24"/>
        </w:rPr>
        <w:t>2)</w:t>
      </w:r>
      <w:r w:rsidRPr="00E759DF">
        <w:rPr>
          <w:rFonts w:ascii="Times New Roman" w:hAnsi="Times New Roman" w:cs="Times New Roman"/>
          <w:sz w:val="24"/>
          <w:szCs w:val="24"/>
        </w:rPr>
        <w:t xml:space="preserve"> </w:t>
      </w:r>
      <w:r w:rsidR="00E53443">
        <w:rPr>
          <w:rFonts w:ascii="Times New Roman" w:hAnsi="Times New Roman" w:cs="Times New Roman"/>
          <w:sz w:val="24"/>
          <w:szCs w:val="24"/>
          <w:lang w:val="en-US"/>
        </w:rPr>
        <w:t> </w:t>
      </w:r>
      <w:r w:rsidRPr="00E759DF">
        <w:rPr>
          <w:rFonts w:ascii="Times New Roman" w:hAnsi="Times New Roman" w:cs="Times New Roman"/>
          <w:sz w:val="24"/>
          <w:szCs w:val="24"/>
        </w:rPr>
        <w:t>предметная</w:t>
      </w:r>
      <w:r w:rsidRPr="00E759DF">
        <w:rPr>
          <w:rFonts w:ascii="Times New Roman" w:hAnsi="Times New Roman" w:cs="Times New Roman"/>
          <w:spacing w:val="-19"/>
          <w:sz w:val="24"/>
          <w:szCs w:val="24"/>
        </w:rPr>
        <w:t xml:space="preserve"> </w:t>
      </w:r>
      <w:r w:rsidRPr="00E759DF">
        <w:rPr>
          <w:rFonts w:ascii="Times New Roman" w:hAnsi="Times New Roman" w:cs="Times New Roman"/>
          <w:sz w:val="24"/>
          <w:szCs w:val="24"/>
        </w:rPr>
        <w:t>область» как</w:t>
      </w:r>
      <w:r w:rsidRPr="00E759DF">
        <w:rPr>
          <w:rFonts w:ascii="Times New Roman" w:hAnsi="Times New Roman" w:cs="Times New Roman"/>
          <w:spacing w:val="-19"/>
          <w:sz w:val="24"/>
          <w:szCs w:val="24"/>
        </w:rPr>
        <w:t xml:space="preserve"> </w:t>
      </w:r>
      <w:r w:rsidRPr="00E759DF">
        <w:rPr>
          <w:rFonts w:ascii="Times New Roman" w:hAnsi="Times New Roman" w:cs="Times New Roman"/>
          <w:sz w:val="24"/>
          <w:szCs w:val="24"/>
        </w:rPr>
        <w:t>структурная</w:t>
      </w:r>
      <w:r w:rsidRPr="00E759DF">
        <w:rPr>
          <w:rFonts w:ascii="Times New Roman" w:hAnsi="Times New Roman" w:cs="Times New Roman"/>
          <w:spacing w:val="-18"/>
          <w:sz w:val="24"/>
          <w:szCs w:val="24"/>
        </w:rPr>
        <w:t xml:space="preserve"> </w:t>
      </w:r>
      <w:r w:rsidRPr="00E759DF">
        <w:rPr>
          <w:rFonts w:ascii="Times New Roman" w:hAnsi="Times New Roman" w:cs="Times New Roman"/>
          <w:sz w:val="24"/>
          <w:szCs w:val="24"/>
        </w:rPr>
        <w:t>единица</w:t>
      </w:r>
      <w:r w:rsidRPr="00E759DF">
        <w:rPr>
          <w:rFonts w:ascii="Times New Roman" w:hAnsi="Times New Roman" w:cs="Times New Roman"/>
          <w:spacing w:val="-15"/>
          <w:sz w:val="24"/>
          <w:szCs w:val="24"/>
        </w:rPr>
        <w:t xml:space="preserve"> </w:t>
      </w:r>
      <w:r w:rsidRPr="00E759DF">
        <w:rPr>
          <w:rFonts w:ascii="Times New Roman" w:hAnsi="Times New Roman" w:cs="Times New Roman"/>
          <w:spacing w:val="-5"/>
          <w:sz w:val="24"/>
          <w:szCs w:val="24"/>
        </w:rPr>
        <w:t>не</w:t>
      </w:r>
      <w:r w:rsidRPr="00E759DF">
        <w:rPr>
          <w:rFonts w:ascii="Times New Roman" w:hAnsi="Times New Roman" w:cs="Times New Roman"/>
          <w:b/>
          <w:sz w:val="24"/>
          <w:szCs w:val="24"/>
        </w:rPr>
        <w:t xml:space="preserve"> </w:t>
      </w:r>
      <w:r w:rsidRPr="00E759DF">
        <w:rPr>
          <w:rFonts w:ascii="Times New Roman" w:hAnsi="Times New Roman" w:cs="Times New Roman"/>
          <w:spacing w:val="-2"/>
          <w:sz w:val="24"/>
          <w:szCs w:val="24"/>
        </w:rPr>
        <w:t>используется.</w:t>
      </w:r>
      <w:r w:rsidRPr="00E759DF">
        <w:rPr>
          <w:rFonts w:ascii="Times New Roman" w:hAnsi="Times New Roman" w:cs="Times New Roman"/>
          <w:sz w:val="24"/>
          <w:szCs w:val="24"/>
        </w:rPr>
        <w:t xml:space="preserve"> </w:t>
      </w:r>
    </w:p>
    <w:p w14:paraId="6485CA42" w14:textId="0B80BBC5"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E759DF">
        <w:rPr>
          <w:shd w:val="clear" w:color="auto" w:fill="FFFFFF"/>
        </w:rPr>
        <w:t xml:space="preserve">Приказ Министерства просвещения Российской Федерации от 9 октября 2024 года №704 вносит изменения в федеральные основные общеобразовательные программы. </w:t>
      </w:r>
      <w:r w:rsidR="00F40400">
        <w:rPr>
          <w:shd w:val="clear" w:color="auto" w:fill="FFFFFF"/>
        </w:rPr>
        <w:br/>
      </w:r>
      <w:r w:rsidRPr="00E759DF">
        <w:rPr>
          <w:shd w:val="clear" w:color="auto" w:fill="FFFFFF"/>
        </w:rPr>
        <w:t>Они вступают в силу с 1 сентября 2025 года.</w:t>
      </w:r>
    </w:p>
    <w:p w14:paraId="7BAD4101" w14:textId="77777777" w:rsidR="00A968C1" w:rsidRPr="00E759DF" w:rsidRDefault="00A968C1" w:rsidP="00E759DF">
      <w:pPr>
        <w:pStyle w:val="af5"/>
        <w:shd w:val="clear" w:color="auto" w:fill="FFFFFF"/>
        <w:spacing w:before="0" w:beforeAutospacing="0" w:after="0" w:afterAutospacing="0"/>
        <w:ind w:right="-7" w:firstLine="720"/>
        <w:jc w:val="both"/>
        <w:textAlignment w:val="baseline"/>
        <w:rPr>
          <w:b/>
        </w:rPr>
      </w:pPr>
      <w:r w:rsidRPr="00E759DF">
        <w:rPr>
          <w:b/>
        </w:rPr>
        <w:t xml:space="preserve">Обращаем внимание на основные </w:t>
      </w:r>
      <w:r w:rsidRPr="00E759DF">
        <w:rPr>
          <w:b/>
          <w:spacing w:val="-2"/>
        </w:rPr>
        <w:t>изменения:</w:t>
      </w:r>
      <w:r w:rsidRPr="00E759DF">
        <w:rPr>
          <w:b/>
        </w:rPr>
        <w:t xml:space="preserve"> </w:t>
      </w:r>
    </w:p>
    <w:p w14:paraId="40A3CD4E" w14:textId="6659E3A5"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3429CF">
        <w:rPr>
          <w:rStyle w:val="af4"/>
          <w:b w:val="0"/>
          <w:bdr w:val="none" w:sz="0" w:space="0" w:color="auto" w:frame="1"/>
        </w:rPr>
        <w:t>1)</w:t>
      </w:r>
      <w:r w:rsidR="00E53443">
        <w:rPr>
          <w:rStyle w:val="af4"/>
          <w:bdr w:val="none" w:sz="0" w:space="0" w:color="auto" w:frame="1"/>
          <w:lang w:val="en-US"/>
        </w:rPr>
        <w:t> </w:t>
      </w:r>
      <w:r w:rsidRPr="00E759DF">
        <w:t xml:space="preserve">в целях сокращения нагрузки на обучающихся определено максимальное количество контрольных работ; </w:t>
      </w:r>
    </w:p>
    <w:p w14:paraId="6708129C" w14:textId="25E0DD62"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E759DF">
        <w:t>2)</w:t>
      </w:r>
      <w:r w:rsidR="00E53443">
        <w:rPr>
          <w:lang w:val="en-US"/>
        </w:rPr>
        <w:t> </w:t>
      </w:r>
      <w:r w:rsidRPr="00E759DF">
        <w:t xml:space="preserve">приказом закреплён перечень (кодификатор) проверяемых требований </w:t>
      </w:r>
      <w:r w:rsidR="00F40400">
        <w:br/>
      </w:r>
      <w:r w:rsidRPr="00E759DF">
        <w:t xml:space="preserve">к метапредметным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 </w:t>
      </w:r>
    </w:p>
    <w:p w14:paraId="3BBECC61" w14:textId="2E226B1D"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E759DF">
        <w:t>3)</w:t>
      </w:r>
      <w:r w:rsidR="00E53443">
        <w:rPr>
          <w:lang w:val="en-US"/>
        </w:rPr>
        <w:t> </w:t>
      </w:r>
      <w:r w:rsidRPr="00E759DF">
        <w:t xml:space="preserve">программы синхронизированы с основным и единым государственными экзаменами, по каждому учебному предмету указан перечень элементов содержания, проверяемых на ОГЭ и ЕГЭ; </w:t>
      </w:r>
    </w:p>
    <w:p w14:paraId="21B379AF" w14:textId="70D4AF32"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E759DF">
        <w:t>4)</w:t>
      </w:r>
      <w:r w:rsidR="00E53443">
        <w:rPr>
          <w:lang w:val="en-US"/>
        </w:rPr>
        <w:t> </w:t>
      </w:r>
      <w:r w:rsidRPr="00E759DF">
        <w:t>в программы внесено поурочное планирование по учебным предметам непосредственного применения. При этом у общеобразовательных организаций остаётся право по своему усмотрению использовать часы резервных уроков и определять место оценочных процедур в поурочном планировании и их количество, не превышающее установленных требований.</w:t>
      </w:r>
    </w:p>
    <w:p w14:paraId="7D4FFD3F" w14:textId="77777777" w:rsidR="00A968C1" w:rsidRPr="00E759DF" w:rsidRDefault="00A968C1" w:rsidP="00E759DF">
      <w:pPr>
        <w:pStyle w:val="af5"/>
        <w:shd w:val="clear" w:color="auto" w:fill="FFFFFF"/>
        <w:spacing w:before="0" w:beforeAutospacing="0" w:after="0" w:afterAutospacing="0"/>
        <w:ind w:right="-7" w:firstLine="720"/>
        <w:jc w:val="both"/>
        <w:textAlignment w:val="baseline"/>
      </w:pPr>
      <w:r w:rsidRPr="00E759DF">
        <w:t>Учебный предмет</w:t>
      </w:r>
      <w:r w:rsidRPr="00E759DF">
        <w:rPr>
          <w:spacing w:val="76"/>
          <w:w w:val="150"/>
        </w:rPr>
        <w:t xml:space="preserve"> </w:t>
      </w:r>
      <w:r w:rsidRPr="00E759DF">
        <w:t>«Русский</w:t>
      </w:r>
      <w:r w:rsidRPr="00E759DF">
        <w:rPr>
          <w:spacing w:val="77"/>
          <w:w w:val="150"/>
        </w:rPr>
        <w:t xml:space="preserve"> </w:t>
      </w:r>
      <w:r w:rsidRPr="00E759DF">
        <w:t>язык»</w:t>
      </w:r>
      <w:r w:rsidRPr="00E759DF">
        <w:rPr>
          <w:spacing w:val="79"/>
          <w:w w:val="150"/>
        </w:rPr>
        <w:t xml:space="preserve"> </w:t>
      </w:r>
      <w:r w:rsidRPr="00E759DF">
        <w:t>является обязательным для изучения.</w:t>
      </w:r>
    </w:p>
    <w:p w14:paraId="00B34F74" w14:textId="240C05FB" w:rsidR="00A968C1" w:rsidRPr="00E759DF" w:rsidRDefault="00A968C1" w:rsidP="00E759DF">
      <w:pPr>
        <w:pStyle w:val="af5"/>
        <w:shd w:val="clear" w:color="auto" w:fill="FFFFFF"/>
        <w:spacing w:before="0" w:beforeAutospacing="0" w:after="0" w:afterAutospacing="0"/>
        <w:ind w:right="-7" w:firstLine="709"/>
        <w:jc w:val="both"/>
        <w:textAlignment w:val="baseline"/>
      </w:pPr>
      <w:r w:rsidRPr="00E759DF">
        <w:t xml:space="preserve">Общее число часов, рекомендованных для изучения русского языка на </w:t>
      </w:r>
      <w:r w:rsidRPr="00E759DF">
        <w:rPr>
          <w:b/>
        </w:rPr>
        <w:t>уровне основного общего образования</w:t>
      </w:r>
      <w:r w:rsidRPr="00E759DF">
        <w:t xml:space="preserve"> (далее – ООО)</w:t>
      </w:r>
      <w:r w:rsidR="003429CF">
        <w:t>,</w:t>
      </w:r>
      <w:r w:rsidRPr="00E759DF">
        <w:t xml:space="preserve"> – 714 час</w:t>
      </w:r>
      <w:r w:rsidR="00C635A9">
        <w:t>ов. В разрезе классов (таблица 5</w:t>
      </w:r>
      <w:r w:rsidRPr="00E759DF">
        <w:t>):</w:t>
      </w:r>
    </w:p>
    <w:p w14:paraId="79FBC877" w14:textId="77777777" w:rsidR="00A968C1" w:rsidRPr="00E759DF" w:rsidRDefault="00A968C1" w:rsidP="00E759DF">
      <w:pPr>
        <w:pStyle w:val="af5"/>
        <w:shd w:val="clear" w:color="auto" w:fill="FFFFFF"/>
        <w:spacing w:before="0" w:beforeAutospacing="0" w:after="0" w:afterAutospacing="0"/>
        <w:ind w:right="-7" w:firstLine="709"/>
        <w:jc w:val="both"/>
        <w:textAlignment w:val="baseline"/>
      </w:pPr>
    </w:p>
    <w:p w14:paraId="4B466754" w14:textId="357C61B4" w:rsidR="00A968C1" w:rsidRDefault="00A968C1" w:rsidP="00E759DF">
      <w:pPr>
        <w:pStyle w:val="af5"/>
        <w:shd w:val="clear" w:color="auto" w:fill="FFFFFF"/>
        <w:spacing w:before="0" w:beforeAutospacing="0" w:after="0" w:afterAutospacing="0"/>
        <w:ind w:right="-7" w:firstLine="709"/>
        <w:jc w:val="right"/>
        <w:textAlignment w:val="baseline"/>
      </w:pPr>
      <w:r w:rsidRPr="00E759DF">
        <w:t xml:space="preserve">Таблица </w:t>
      </w:r>
      <w:r w:rsidR="00C635A9">
        <w:t>5</w:t>
      </w:r>
    </w:p>
    <w:p w14:paraId="7FBCF6AD" w14:textId="66DAD1A3" w:rsidR="00C635A9" w:rsidRPr="00C635A9" w:rsidRDefault="00C635A9" w:rsidP="00C635A9">
      <w:pPr>
        <w:pStyle w:val="af5"/>
        <w:shd w:val="clear" w:color="auto" w:fill="FFFFFF"/>
        <w:spacing w:before="0" w:beforeAutospacing="0" w:after="0" w:afterAutospacing="0"/>
        <w:ind w:right="-7"/>
        <w:jc w:val="center"/>
        <w:textAlignment w:val="baseline"/>
        <w:rPr>
          <w:b/>
        </w:rPr>
      </w:pPr>
      <w:r w:rsidRPr="00C635A9">
        <w:rPr>
          <w:b/>
        </w:rPr>
        <w:t>Распределение часов изучения учебного предмета «Русский язык»</w:t>
      </w:r>
      <w:r>
        <w:rPr>
          <w:b/>
        </w:rPr>
        <w:br/>
      </w:r>
      <w:r w:rsidRPr="00C635A9">
        <w:rPr>
          <w:b/>
        </w:rPr>
        <w:t>в разрезе классов</w:t>
      </w:r>
      <w:r>
        <w:rPr>
          <w:b/>
        </w:rPr>
        <w:t xml:space="preserve"> на уровне ООО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140"/>
        <w:gridCol w:w="4248"/>
      </w:tblGrid>
      <w:tr w:rsidR="00A968C1" w:rsidRPr="00E759DF" w14:paraId="174870B2" w14:textId="77777777" w:rsidTr="00E53443">
        <w:trPr>
          <w:jc w:val="center"/>
        </w:trPr>
        <w:tc>
          <w:tcPr>
            <w:tcW w:w="1250" w:type="dxa"/>
          </w:tcPr>
          <w:p w14:paraId="66F6EEAF" w14:textId="77777777" w:rsidR="00A968C1" w:rsidRPr="003429CF" w:rsidRDefault="00A968C1" w:rsidP="00E759DF">
            <w:pPr>
              <w:pStyle w:val="af5"/>
              <w:spacing w:before="0" w:beforeAutospacing="0" w:after="0" w:afterAutospacing="0"/>
              <w:ind w:right="-7"/>
              <w:jc w:val="center"/>
              <w:textAlignment w:val="baseline"/>
            </w:pPr>
            <w:r w:rsidRPr="003429CF">
              <w:t>Класс</w:t>
            </w:r>
          </w:p>
        </w:tc>
        <w:tc>
          <w:tcPr>
            <w:tcW w:w="3140" w:type="dxa"/>
          </w:tcPr>
          <w:p w14:paraId="2A2FA25E" w14:textId="77777777" w:rsidR="00A968C1" w:rsidRPr="003429CF" w:rsidRDefault="00A968C1" w:rsidP="00E759DF">
            <w:pPr>
              <w:pStyle w:val="af5"/>
              <w:spacing w:before="0" w:beforeAutospacing="0" w:after="0" w:afterAutospacing="0"/>
              <w:ind w:right="-7"/>
              <w:jc w:val="center"/>
              <w:textAlignment w:val="baseline"/>
            </w:pPr>
            <w:r w:rsidRPr="003429CF">
              <w:t>Общее количество часов</w:t>
            </w:r>
          </w:p>
        </w:tc>
        <w:tc>
          <w:tcPr>
            <w:tcW w:w="4248" w:type="dxa"/>
          </w:tcPr>
          <w:p w14:paraId="0074AE1E" w14:textId="1F1C141B" w:rsidR="00A968C1" w:rsidRPr="003429CF" w:rsidRDefault="00A968C1" w:rsidP="00E759DF">
            <w:pPr>
              <w:pStyle w:val="af5"/>
              <w:spacing w:before="0" w:beforeAutospacing="0" w:after="0" w:afterAutospacing="0"/>
              <w:ind w:right="-7"/>
              <w:jc w:val="center"/>
              <w:textAlignment w:val="baseline"/>
            </w:pPr>
            <w:r w:rsidRPr="003429CF">
              <w:t>Количество часов в неделю</w:t>
            </w:r>
          </w:p>
        </w:tc>
      </w:tr>
      <w:tr w:rsidR="00A968C1" w:rsidRPr="00E759DF" w14:paraId="7F64954F" w14:textId="77777777" w:rsidTr="00E53443">
        <w:trPr>
          <w:jc w:val="center"/>
        </w:trPr>
        <w:tc>
          <w:tcPr>
            <w:tcW w:w="1250" w:type="dxa"/>
          </w:tcPr>
          <w:p w14:paraId="51180E31" w14:textId="77777777" w:rsidR="00A968C1" w:rsidRPr="00E759DF" w:rsidRDefault="00A968C1" w:rsidP="00E759DF">
            <w:pPr>
              <w:pStyle w:val="af5"/>
              <w:spacing w:before="0" w:beforeAutospacing="0" w:after="0" w:afterAutospacing="0"/>
              <w:ind w:right="-7"/>
              <w:jc w:val="center"/>
              <w:textAlignment w:val="baseline"/>
            </w:pPr>
            <w:r w:rsidRPr="00E759DF">
              <w:t>5</w:t>
            </w:r>
          </w:p>
        </w:tc>
        <w:tc>
          <w:tcPr>
            <w:tcW w:w="3140" w:type="dxa"/>
          </w:tcPr>
          <w:p w14:paraId="22E5559E" w14:textId="77777777" w:rsidR="00A968C1" w:rsidRPr="00E759DF" w:rsidRDefault="00A968C1" w:rsidP="00E759DF">
            <w:pPr>
              <w:pStyle w:val="af5"/>
              <w:spacing w:before="0" w:beforeAutospacing="0" w:after="0" w:afterAutospacing="0"/>
              <w:ind w:right="-7"/>
              <w:jc w:val="center"/>
              <w:textAlignment w:val="baseline"/>
            </w:pPr>
            <w:r w:rsidRPr="00E759DF">
              <w:t>170</w:t>
            </w:r>
          </w:p>
        </w:tc>
        <w:tc>
          <w:tcPr>
            <w:tcW w:w="4248" w:type="dxa"/>
          </w:tcPr>
          <w:p w14:paraId="53124818" w14:textId="77777777" w:rsidR="00A968C1" w:rsidRPr="00E759DF" w:rsidRDefault="00A968C1" w:rsidP="00E759DF">
            <w:pPr>
              <w:pStyle w:val="af5"/>
              <w:spacing w:before="0" w:beforeAutospacing="0" w:after="0" w:afterAutospacing="0"/>
              <w:ind w:right="-7"/>
              <w:jc w:val="center"/>
              <w:textAlignment w:val="baseline"/>
            </w:pPr>
            <w:r w:rsidRPr="00E759DF">
              <w:t>5</w:t>
            </w:r>
          </w:p>
        </w:tc>
      </w:tr>
      <w:tr w:rsidR="00A968C1" w:rsidRPr="00E759DF" w14:paraId="4D0B229D" w14:textId="77777777" w:rsidTr="00E53443">
        <w:trPr>
          <w:jc w:val="center"/>
        </w:trPr>
        <w:tc>
          <w:tcPr>
            <w:tcW w:w="1250" w:type="dxa"/>
          </w:tcPr>
          <w:p w14:paraId="50C0FAAC" w14:textId="77777777" w:rsidR="00A968C1" w:rsidRPr="00E759DF" w:rsidRDefault="00A968C1" w:rsidP="00E759DF">
            <w:pPr>
              <w:pStyle w:val="af5"/>
              <w:spacing w:before="0" w:beforeAutospacing="0" w:after="0" w:afterAutospacing="0"/>
              <w:ind w:right="-7"/>
              <w:jc w:val="center"/>
              <w:textAlignment w:val="baseline"/>
            </w:pPr>
            <w:r w:rsidRPr="00E759DF">
              <w:t>6</w:t>
            </w:r>
          </w:p>
        </w:tc>
        <w:tc>
          <w:tcPr>
            <w:tcW w:w="3140" w:type="dxa"/>
          </w:tcPr>
          <w:p w14:paraId="165D85CF" w14:textId="77777777" w:rsidR="00A968C1" w:rsidRPr="00E759DF" w:rsidRDefault="00A968C1" w:rsidP="00E759DF">
            <w:pPr>
              <w:pStyle w:val="af5"/>
              <w:spacing w:before="0" w:beforeAutospacing="0" w:after="0" w:afterAutospacing="0"/>
              <w:ind w:right="-7"/>
              <w:jc w:val="center"/>
              <w:textAlignment w:val="baseline"/>
            </w:pPr>
            <w:r w:rsidRPr="00E759DF">
              <w:t>204</w:t>
            </w:r>
          </w:p>
        </w:tc>
        <w:tc>
          <w:tcPr>
            <w:tcW w:w="4248" w:type="dxa"/>
          </w:tcPr>
          <w:p w14:paraId="1CE30A34" w14:textId="77777777" w:rsidR="00A968C1" w:rsidRPr="00E759DF" w:rsidRDefault="00A968C1" w:rsidP="00E759DF">
            <w:pPr>
              <w:pStyle w:val="af5"/>
              <w:spacing w:before="0" w:beforeAutospacing="0" w:after="0" w:afterAutospacing="0"/>
              <w:ind w:right="-7"/>
              <w:jc w:val="center"/>
              <w:textAlignment w:val="baseline"/>
            </w:pPr>
            <w:r w:rsidRPr="00E759DF">
              <w:t>6</w:t>
            </w:r>
          </w:p>
        </w:tc>
      </w:tr>
      <w:tr w:rsidR="00A968C1" w:rsidRPr="00E759DF" w14:paraId="5208CAA9" w14:textId="77777777" w:rsidTr="00E53443">
        <w:trPr>
          <w:jc w:val="center"/>
        </w:trPr>
        <w:tc>
          <w:tcPr>
            <w:tcW w:w="1250" w:type="dxa"/>
          </w:tcPr>
          <w:p w14:paraId="3F3BC3F1" w14:textId="77777777" w:rsidR="00A968C1" w:rsidRPr="00E759DF" w:rsidRDefault="00A968C1" w:rsidP="00E759DF">
            <w:pPr>
              <w:pStyle w:val="af5"/>
              <w:spacing w:before="0" w:beforeAutospacing="0" w:after="0" w:afterAutospacing="0"/>
              <w:ind w:right="-7"/>
              <w:jc w:val="center"/>
              <w:textAlignment w:val="baseline"/>
            </w:pPr>
            <w:r w:rsidRPr="00E759DF">
              <w:t>7</w:t>
            </w:r>
          </w:p>
        </w:tc>
        <w:tc>
          <w:tcPr>
            <w:tcW w:w="3140" w:type="dxa"/>
          </w:tcPr>
          <w:p w14:paraId="72D8C565" w14:textId="77777777" w:rsidR="00A968C1" w:rsidRPr="00E759DF" w:rsidRDefault="00A968C1" w:rsidP="00E759DF">
            <w:pPr>
              <w:pStyle w:val="af5"/>
              <w:spacing w:before="0" w:beforeAutospacing="0" w:after="0" w:afterAutospacing="0"/>
              <w:ind w:right="-7"/>
              <w:jc w:val="center"/>
              <w:textAlignment w:val="baseline"/>
            </w:pPr>
            <w:r w:rsidRPr="00E759DF">
              <w:t>136</w:t>
            </w:r>
          </w:p>
        </w:tc>
        <w:tc>
          <w:tcPr>
            <w:tcW w:w="4248" w:type="dxa"/>
          </w:tcPr>
          <w:p w14:paraId="0119B386" w14:textId="77777777" w:rsidR="00A968C1" w:rsidRPr="00E759DF" w:rsidRDefault="00A968C1" w:rsidP="00E759DF">
            <w:pPr>
              <w:pStyle w:val="af5"/>
              <w:spacing w:before="0" w:beforeAutospacing="0" w:after="0" w:afterAutospacing="0"/>
              <w:ind w:right="-7"/>
              <w:jc w:val="center"/>
              <w:textAlignment w:val="baseline"/>
            </w:pPr>
            <w:r w:rsidRPr="00E759DF">
              <w:t>4</w:t>
            </w:r>
          </w:p>
        </w:tc>
      </w:tr>
      <w:tr w:rsidR="00A968C1" w:rsidRPr="00E759DF" w14:paraId="3841557D" w14:textId="77777777" w:rsidTr="00E53443">
        <w:trPr>
          <w:jc w:val="center"/>
        </w:trPr>
        <w:tc>
          <w:tcPr>
            <w:tcW w:w="1250" w:type="dxa"/>
          </w:tcPr>
          <w:p w14:paraId="36538AF7" w14:textId="77777777" w:rsidR="00A968C1" w:rsidRPr="00E759DF" w:rsidRDefault="00A968C1" w:rsidP="00E759DF">
            <w:pPr>
              <w:pStyle w:val="af5"/>
              <w:spacing w:before="0" w:beforeAutospacing="0" w:after="0" w:afterAutospacing="0"/>
              <w:ind w:right="-7"/>
              <w:jc w:val="center"/>
              <w:textAlignment w:val="baseline"/>
            </w:pPr>
            <w:r w:rsidRPr="00E759DF">
              <w:lastRenderedPageBreak/>
              <w:t>8</w:t>
            </w:r>
          </w:p>
        </w:tc>
        <w:tc>
          <w:tcPr>
            <w:tcW w:w="3140" w:type="dxa"/>
          </w:tcPr>
          <w:p w14:paraId="3E06F54E" w14:textId="77777777" w:rsidR="00A968C1" w:rsidRPr="00E759DF" w:rsidRDefault="00A968C1" w:rsidP="00E759DF">
            <w:pPr>
              <w:pStyle w:val="af5"/>
              <w:spacing w:before="0" w:beforeAutospacing="0" w:after="0" w:afterAutospacing="0"/>
              <w:ind w:right="-7"/>
              <w:jc w:val="center"/>
              <w:textAlignment w:val="baseline"/>
            </w:pPr>
            <w:r w:rsidRPr="00E759DF">
              <w:t>102</w:t>
            </w:r>
          </w:p>
        </w:tc>
        <w:tc>
          <w:tcPr>
            <w:tcW w:w="4248" w:type="dxa"/>
          </w:tcPr>
          <w:p w14:paraId="2BFD876E" w14:textId="77777777" w:rsidR="00A968C1" w:rsidRPr="00E759DF" w:rsidRDefault="00A968C1" w:rsidP="00E759DF">
            <w:pPr>
              <w:pStyle w:val="af5"/>
              <w:spacing w:before="0" w:beforeAutospacing="0" w:after="0" w:afterAutospacing="0"/>
              <w:ind w:right="-7"/>
              <w:jc w:val="center"/>
              <w:textAlignment w:val="baseline"/>
            </w:pPr>
            <w:r w:rsidRPr="00E759DF">
              <w:t>3</w:t>
            </w:r>
          </w:p>
        </w:tc>
      </w:tr>
      <w:tr w:rsidR="00A968C1" w:rsidRPr="00E759DF" w14:paraId="2AE7C86B" w14:textId="77777777" w:rsidTr="00E53443">
        <w:trPr>
          <w:jc w:val="center"/>
        </w:trPr>
        <w:tc>
          <w:tcPr>
            <w:tcW w:w="1250" w:type="dxa"/>
          </w:tcPr>
          <w:p w14:paraId="3D795DAC" w14:textId="77777777" w:rsidR="00A968C1" w:rsidRPr="00E759DF" w:rsidRDefault="00A968C1" w:rsidP="00E759DF">
            <w:pPr>
              <w:pStyle w:val="af5"/>
              <w:spacing w:before="0" w:beforeAutospacing="0" w:after="0" w:afterAutospacing="0"/>
              <w:ind w:right="-7"/>
              <w:jc w:val="center"/>
              <w:textAlignment w:val="baseline"/>
            </w:pPr>
            <w:r w:rsidRPr="00E759DF">
              <w:t>9</w:t>
            </w:r>
          </w:p>
        </w:tc>
        <w:tc>
          <w:tcPr>
            <w:tcW w:w="3140" w:type="dxa"/>
          </w:tcPr>
          <w:p w14:paraId="740B7156" w14:textId="77777777" w:rsidR="00A968C1" w:rsidRPr="00E759DF" w:rsidRDefault="00A968C1" w:rsidP="00E759DF">
            <w:pPr>
              <w:pStyle w:val="af5"/>
              <w:spacing w:before="0" w:beforeAutospacing="0" w:after="0" w:afterAutospacing="0"/>
              <w:ind w:right="-7"/>
              <w:jc w:val="center"/>
              <w:textAlignment w:val="baseline"/>
            </w:pPr>
            <w:r w:rsidRPr="00E759DF">
              <w:t>102</w:t>
            </w:r>
          </w:p>
        </w:tc>
        <w:tc>
          <w:tcPr>
            <w:tcW w:w="4248" w:type="dxa"/>
          </w:tcPr>
          <w:p w14:paraId="7607F8FC" w14:textId="77777777" w:rsidR="00A968C1" w:rsidRPr="00E759DF" w:rsidRDefault="00A968C1" w:rsidP="00E759DF">
            <w:pPr>
              <w:pStyle w:val="af5"/>
              <w:spacing w:before="0" w:beforeAutospacing="0" w:after="0" w:afterAutospacing="0"/>
              <w:ind w:right="-7"/>
              <w:jc w:val="center"/>
              <w:textAlignment w:val="baseline"/>
            </w:pPr>
            <w:r w:rsidRPr="00E759DF">
              <w:t>3</w:t>
            </w:r>
          </w:p>
        </w:tc>
      </w:tr>
    </w:tbl>
    <w:p w14:paraId="190087DE" w14:textId="03638EB0" w:rsidR="00A968C1" w:rsidRPr="00E759DF" w:rsidRDefault="00A968C1" w:rsidP="00E759DF">
      <w:pPr>
        <w:pStyle w:val="af5"/>
        <w:shd w:val="clear" w:color="auto" w:fill="FFFFFF"/>
        <w:spacing w:before="0" w:beforeAutospacing="0" w:after="0" w:afterAutospacing="0"/>
        <w:ind w:right="-7" w:firstLine="709"/>
        <w:jc w:val="both"/>
        <w:textAlignment w:val="baseline"/>
      </w:pPr>
      <w:r w:rsidRPr="00E759DF">
        <w:t>Общее</w:t>
      </w:r>
      <w:r w:rsidR="00195FF9">
        <w:t xml:space="preserve"> количество часов, рекомендованных</w:t>
      </w:r>
      <w:r w:rsidRPr="00E759DF">
        <w:t xml:space="preserve"> для изучения русского языка</w:t>
      </w:r>
      <w:r w:rsidRPr="00E759DF">
        <w:br/>
        <w:t xml:space="preserve">по варианту № </w:t>
      </w:r>
      <w:r w:rsidR="00C635A9">
        <w:t>4 федерального учебного плана, –</w:t>
      </w:r>
      <w:r w:rsidRPr="00E759DF">
        <w:t xml:space="preserve"> 680 часов</w:t>
      </w:r>
      <w:r w:rsidR="00C635A9">
        <w:t>. В разрезе классов (таблица 6</w:t>
      </w:r>
      <w:r w:rsidR="00E759DF">
        <w:t>).</w:t>
      </w:r>
      <w:r w:rsidRPr="00E759DF">
        <w:t xml:space="preserve"> </w:t>
      </w:r>
    </w:p>
    <w:p w14:paraId="4468FEB4" w14:textId="77777777" w:rsidR="00A968C1" w:rsidRPr="00E759DF" w:rsidRDefault="00A968C1" w:rsidP="00E759DF">
      <w:pPr>
        <w:pStyle w:val="af5"/>
        <w:shd w:val="clear" w:color="auto" w:fill="FFFFFF"/>
        <w:spacing w:before="0" w:beforeAutospacing="0" w:after="0" w:afterAutospacing="0"/>
        <w:ind w:right="-7" w:firstLine="709"/>
        <w:jc w:val="right"/>
        <w:textAlignment w:val="baseline"/>
      </w:pPr>
    </w:p>
    <w:p w14:paraId="0B001BEE" w14:textId="6DD54E4A" w:rsidR="00A968C1" w:rsidRDefault="00C635A9" w:rsidP="00E759DF">
      <w:pPr>
        <w:pStyle w:val="af5"/>
        <w:shd w:val="clear" w:color="auto" w:fill="FFFFFF"/>
        <w:spacing w:before="0" w:beforeAutospacing="0" w:after="0" w:afterAutospacing="0"/>
        <w:ind w:right="-7" w:firstLine="709"/>
        <w:jc w:val="right"/>
        <w:textAlignment w:val="baseline"/>
      </w:pPr>
      <w:r>
        <w:t>Таблица 6</w:t>
      </w:r>
    </w:p>
    <w:p w14:paraId="6FC65140" w14:textId="66B5D9AE" w:rsidR="00C635A9" w:rsidRPr="00C635A9" w:rsidRDefault="00C635A9" w:rsidP="00C635A9">
      <w:pPr>
        <w:pStyle w:val="af5"/>
        <w:shd w:val="clear" w:color="auto" w:fill="FFFFFF"/>
        <w:spacing w:before="0" w:beforeAutospacing="0" w:after="0" w:afterAutospacing="0"/>
        <w:ind w:right="-7"/>
        <w:jc w:val="center"/>
        <w:textAlignment w:val="baseline"/>
        <w:rPr>
          <w:b/>
        </w:rPr>
      </w:pPr>
      <w:r w:rsidRPr="00C635A9">
        <w:rPr>
          <w:b/>
        </w:rPr>
        <w:t>Распределение часов изучения учебного предмета «Русский язык»</w:t>
      </w:r>
      <w:r>
        <w:rPr>
          <w:b/>
        </w:rPr>
        <w:br/>
      </w:r>
      <w:r w:rsidRPr="00C635A9">
        <w:rPr>
          <w:b/>
        </w:rPr>
        <w:t>в разрезе классов</w:t>
      </w:r>
      <w:r>
        <w:rPr>
          <w:b/>
        </w:rPr>
        <w:t xml:space="preserve"> на уровне СОО</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95"/>
        <w:gridCol w:w="4317"/>
      </w:tblGrid>
      <w:tr w:rsidR="00A968C1" w:rsidRPr="00E759DF" w14:paraId="6E760D41" w14:textId="77777777" w:rsidTr="00E53443">
        <w:tc>
          <w:tcPr>
            <w:tcW w:w="1276" w:type="dxa"/>
          </w:tcPr>
          <w:p w14:paraId="1E3C3974" w14:textId="77777777" w:rsidR="00A968C1" w:rsidRPr="00056CF0" w:rsidRDefault="00A968C1" w:rsidP="00E759DF">
            <w:pPr>
              <w:pStyle w:val="af5"/>
              <w:spacing w:before="0" w:beforeAutospacing="0" w:after="0" w:afterAutospacing="0"/>
              <w:ind w:right="-7"/>
              <w:jc w:val="center"/>
              <w:textAlignment w:val="baseline"/>
            </w:pPr>
            <w:r w:rsidRPr="00056CF0">
              <w:t>Класс</w:t>
            </w:r>
          </w:p>
        </w:tc>
        <w:tc>
          <w:tcPr>
            <w:tcW w:w="3195" w:type="dxa"/>
          </w:tcPr>
          <w:p w14:paraId="2740190E" w14:textId="7FCCE787" w:rsidR="00A968C1" w:rsidRPr="00056CF0" w:rsidRDefault="00A968C1" w:rsidP="00E759DF">
            <w:pPr>
              <w:pStyle w:val="af5"/>
              <w:spacing w:before="0" w:beforeAutospacing="0" w:after="0" w:afterAutospacing="0"/>
              <w:ind w:right="-7"/>
              <w:jc w:val="center"/>
              <w:textAlignment w:val="baseline"/>
            </w:pPr>
            <w:r w:rsidRPr="00056CF0">
              <w:t>Общее</w:t>
            </w:r>
            <w:r w:rsidR="00E759DF" w:rsidRPr="00056CF0">
              <w:t xml:space="preserve"> </w:t>
            </w:r>
            <w:r w:rsidRPr="00056CF0">
              <w:t>количество часов</w:t>
            </w:r>
          </w:p>
        </w:tc>
        <w:tc>
          <w:tcPr>
            <w:tcW w:w="4317" w:type="dxa"/>
          </w:tcPr>
          <w:p w14:paraId="610DEE26" w14:textId="72DB2303" w:rsidR="00A968C1" w:rsidRPr="00056CF0" w:rsidRDefault="00A968C1" w:rsidP="00E759DF">
            <w:pPr>
              <w:pStyle w:val="af5"/>
              <w:spacing w:before="0" w:beforeAutospacing="0" w:after="0" w:afterAutospacing="0"/>
              <w:ind w:right="-7"/>
              <w:jc w:val="center"/>
              <w:textAlignment w:val="baseline"/>
            </w:pPr>
            <w:r w:rsidRPr="00056CF0">
              <w:t>Количество часов в неделю</w:t>
            </w:r>
          </w:p>
        </w:tc>
      </w:tr>
      <w:tr w:rsidR="00A968C1" w:rsidRPr="00E759DF" w14:paraId="3A1DD97E" w14:textId="77777777" w:rsidTr="00E53443">
        <w:tc>
          <w:tcPr>
            <w:tcW w:w="1276" w:type="dxa"/>
          </w:tcPr>
          <w:p w14:paraId="41E77491" w14:textId="77777777" w:rsidR="00A968C1" w:rsidRPr="00E759DF" w:rsidRDefault="00A968C1" w:rsidP="00E759DF">
            <w:pPr>
              <w:pStyle w:val="af5"/>
              <w:spacing w:before="0" w:beforeAutospacing="0" w:after="0" w:afterAutospacing="0"/>
              <w:ind w:right="-7"/>
              <w:jc w:val="center"/>
              <w:textAlignment w:val="baseline"/>
            </w:pPr>
            <w:r w:rsidRPr="00E759DF">
              <w:t>5</w:t>
            </w:r>
          </w:p>
        </w:tc>
        <w:tc>
          <w:tcPr>
            <w:tcW w:w="3195" w:type="dxa"/>
          </w:tcPr>
          <w:p w14:paraId="676FC58D" w14:textId="77777777" w:rsidR="00A968C1" w:rsidRPr="00E759DF" w:rsidRDefault="00A968C1" w:rsidP="00E759DF">
            <w:pPr>
              <w:pStyle w:val="af5"/>
              <w:spacing w:before="0" w:beforeAutospacing="0" w:after="0" w:afterAutospacing="0"/>
              <w:ind w:right="-7"/>
              <w:jc w:val="center"/>
              <w:textAlignment w:val="baseline"/>
            </w:pPr>
            <w:r w:rsidRPr="00E759DF">
              <w:t>170</w:t>
            </w:r>
          </w:p>
        </w:tc>
        <w:tc>
          <w:tcPr>
            <w:tcW w:w="4317" w:type="dxa"/>
          </w:tcPr>
          <w:p w14:paraId="45FA9B1F" w14:textId="77777777" w:rsidR="00A968C1" w:rsidRPr="00E759DF" w:rsidRDefault="00A968C1" w:rsidP="00E759DF">
            <w:pPr>
              <w:pStyle w:val="af5"/>
              <w:spacing w:before="0" w:beforeAutospacing="0" w:after="0" w:afterAutospacing="0"/>
              <w:ind w:right="-7"/>
              <w:jc w:val="center"/>
              <w:textAlignment w:val="baseline"/>
            </w:pPr>
            <w:r w:rsidRPr="00E759DF">
              <w:t>5</w:t>
            </w:r>
          </w:p>
        </w:tc>
      </w:tr>
      <w:tr w:rsidR="00A968C1" w:rsidRPr="00E759DF" w14:paraId="4055E803" w14:textId="77777777" w:rsidTr="00E53443">
        <w:tc>
          <w:tcPr>
            <w:tcW w:w="1276" w:type="dxa"/>
          </w:tcPr>
          <w:p w14:paraId="262D7976" w14:textId="77777777" w:rsidR="00A968C1" w:rsidRPr="00E759DF" w:rsidRDefault="00A968C1" w:rsidP="00E759DF">
            <w:pPr>
              <w:pStyle w:val="af5"/>
              <w:spacing w:before="0" w:beforeAutospacing="0" w:after="0" w:afterAutospacing="0"/>
              <w:ind w:right="-7"/>
              <w:jc w:val="center"/>
              <w:textAlignment w:val="baseline"/>
            </w:pPr>
            <w:r w:rsidRPr="00E759DF">
              <w:t>6</w:t>
            </w:r>
          </w:p>
        </w:tc>
        <w:tc>
          <w:tcPr>
            <w:tcW w:w="3195" w:type="dxa"/>
          </w:tcPr>
          <w:p w14:paraId="399970AB" w14:textId="77777777" w:rsidR="00A968C1" w:rsidRPr="00E759DF" w:rsidRDefault="00A968C1" w:rsidP="00E759DF">
            <w:pPr>
              <w:pStyle w:val="af5"/>
              <w:spacing w:before="0" w:beforeAutospacing="0" w:after="0" w:afterAutospacing="0"/>
              <w:ind w:right="-7"/>
              <w:jc w:val="center"/>
              <w:textAlignment w:val="baseline"/>
            </w:pPr>
            <w:r w:rsidRPr="00E759DF">
              <w:t>170</w:t>
            </w:r>
          </w:p>
        </w:tc>
        <w:tc>
          <w:tcPr>
            <w:tcW w:w="4317" w:type="dxa"/>
          </w:tcPr>
          <w:p w14:paraId="4E8430EE" w14:textId="77777777" w:rsidR="00A968C1" w:rsidRPr="00E759DF" w:rsidRDefault="00A968C1" w:rsidP="00E759DF">
            <w:pPr>
              <w:pStyle w:val="af5"/>
              <w:spacing w:before="0" w:beforeAutospacing="0" w:after="0" w:afterAutospacing="0"/>
              <w:ind w:right="-7"/>
              <w:jc w:val="center"/>
              <w:textAlignment w:val="baseline"/>
            </w:pPr>
            <w:r w:rsidRPr="00E759DF">
              <w:t>5</w:t>
            </w:r>
          </w:p>
        </w:tc>
      </w:tr>
      <w:tr w:rsidR="00A968C1" w:rsidRPr="00E759DF" w14:paraId="64E1C40B" w14:textId="77777777" w:rsidTr="00E53443">
        <w:tc>
          <w:tcPr>
            <w:tcW w:w="1276" w:type="dxa"/>
          </w:tcPr>
          <w:p w14:paraId="3AB294DB" w14:textId="77777777" w:rsidR="00A968C1" w:rsidRPr="00E759DF" w:rsidRDefault="00A968C1" w:rsidP="00E759DF">
            <w:pPr>
              <w:pStyle w:val="af5"/>
              <w:spacing w:before="0" w:beforeAutospacing="0" w:after="0" w:afterAutospacing="0"/>
              <w:ind w:right="-7"/>
              <w:jc w:val="center"/>
              <w:textAlignment w:val="baseline"/>
            </w:pPr>
            <w:r w:rsidRPr="00E759DF">
              <w:t>7</w:t>
            </w:r>
          </w:p>
        </w:tc>
        <w:tc>
          <w:tcPr>
            <w:tcW w:w="3195" w:type="dxa"/>
          </w:tcPr>
          <w:p w14:paraId="70056042" w14:textId="77777777" w:rsidR="00A968C1" w:rsidRPr="00E759DF" w:rsidRDefault="00A968C1" w:rsidP="00E759DF">
            <w:pPr>
              <w:pStyle w:val="af5"/>
              <w:spacing w:before="0" w:beforeAutospacing="0" w:after="0" w:afterAutospacing="0"/>
              <w:ind w:right="-7"/>
              <w:jc w:val="center"/>
              <w:textAlignment w:val="baseline"/>
            </w:pPr>
            <w:r w:rsidRPr="00E759DF">
              <w:t>136</w:t>
            </w:r>
          </w:p>
        </w:tc>
        <w:tc>
          <w:tcPr>
            <w:tcW w:w="4317" w:type="dxa"/>
          </w:tcPr>
          <w:p w14:paraId="194AC7DA" w14:textId="77777777" w:rsidR="00A968C1" w:rsidRPr="00E759DF" w:rsidRDefault="00A968C1" w:rsidP="00E759DF">
            <w:pPr>
              <w:pStyle w:val="af5"/>
              <w:spacing w:before="0" w:beforeAutospacing="0" w:after="0" w:afterAutospacing="0"/>
              <w:ind w:right="-7"/>
              <w:jc w:val="center"/>
              <w:textAlignment w:val="baseline"/>
            </w:pPr>
            <w:r w:rsidRPr="00E759DF">
              <w:t>4</w:t>
            </w:r>
          </w:p>
        </w:tc>
      </w:tr>
      <w:tr w:rsidR="00A968C1" w:rsidRPr="00E759DF" w14:paraId="107C2A02" w14:textId="77777777" w:rsidTr="00E53443">
        <w:tc>
          <w:tcPr>
            <w:tcW w:w="1276" w:type="dxa"/>
          </w:tcPr>
          <w:p w14:paraId="442ACFA2" w14:textId="77777777" w:rsidR="00A968C1" w:rsidRPr="00E759DF" w:rsidRDefault="00A968C1" w:rsidP="00E759DF">
            <w:pPr>
              <w:pStyle w:val="af5"/>
              <w:spacing w:before="0" w:beforeAutospacing="0" w:after="0" w:afterAutospacing="0"/>
              <w:ind w:right="-7"/>
              <w:jc w:val="center"/>
              <w:textAlignment w:val="baseline"/>
            </w:pPr>
            <w:r w:rsidRPr="00E759DF">
              <w:t>8</w:t>
            </w:r>
          </w:p>
        </w:tc>
        <w:tc>
          <w:tcPr>
            <w:tcW w:w="3195" w:type="dxa"/>
          </w:tcPr>
          <w:p w14:paraId="396C5A6F" w14:textId="77777777" w:rsidR="00A968C1" w:rsidRPr="00E759DF" w:rsidRDefault="00A968C1" w:rsidP="00E759DF">
            <w:pPr>
              <w:pStyle w:val="af5"/>
              <w:spacing w:before="0" w:beforeAutospacing="0" w:after="0" w:afterAutospacing="0"/>
              <w:ind w:right="-7"/>
              <w:jc w:val="center"/>
              <w:textAlignment w:val="baseline"/>
            </w:pPr>
            <w:r w:rsidRPr="00E759DF">
              <w:t>102</w:t>
            </w:r>
          </w:p>
        </w:tc>
        <w:tc>
          <w:tcPr>
            <w:tcW w:w="4317" w:type="dxa"/>
          </w:tcPr>
          <w:p w14:paraId="0CD63356" w14:textId="77777777" w:rsidR="00A968C1" w:rsidRPr="00E759DF" w:rsidRDefault="00A968C1" w:rsidP="00E759DF">
            <w:pPr>
              <w:pStyle w:val="af5"/>
              <w:spacing w:before="0" w:beforeAutospacing="0" w:after="0" w:afterAutospacing="0"/>
              <w:ind w:right="-7"/>
              <w:jc w:val="center"/>
              <w:textAlignment w:val="baseline"/>
            </w:pPr>
            <w:r w:rsidRPr="00E759DF">
              <w:t>3</w:t>
            </w:r>
          </w:p>
        </w:tc>
      </w:tr>
      <w:tr w:rsidR="00A968C1" w:rsidRPr="00E759DF" w14:paraId="17A7926F" w14:textId="77777777" w:rsidTr="00E53443">
        <w:tc>
          <w:tcPr>
            <w:tcW w:w="1276" w:type="dxa"/>
          </w:tcPr>
          <w:p w14:paraId="0664584F" w14:textId="77777777" w:rsidR="00A968C1" w:rsidRPr="00E759DF" w:rsidRDefault="00A968C1" w:rsidP="00E759DF">
            <w:pPr>
              <w:pStyle w:val="af5"/>
              <w:spacing w:before="0" w:beforeAutospacing="0" w:after="0" w:afterAutospacing="0"/>
              <w:ind w:right="-7"/>
              <w:jc w:val="center"/>
              <w:textAlignment w:val="baseline"/>
            </w:pPr>
            <w:r w:rsidRPr="00E759DF">
              <w:t>9</w:t>
            </w:r>
          </w:p>
        </w:tc>
        <w:tc>
          <w:tcPr>
            <w:tcW w:w="3195" w:type="dxa"/>
          </w:tcPr>
          <w:p w14:paraId="529C9069" w14:textId="77777777" w:rsidR="00A968C1" w:rsidRPr="00E759DF" w:rsidRDefault="00A968C1" w:rsidP="00E759DF">
            <w:pPr>
              <w:pStyle w:val="af5"/>
              <w:spacing w:before="0" w:beforeAutospacing="0" w:after="0" w:afterAutospacing="0"/>
              <w:ind w:right="-7"/>
              <w:jc w:val="center"/>
              <w:textAlignment w:val="baseline"/>
            </w:pPr>
            <w:r w:rsidRPr="00E759DF">
              <w:t>102</w:t>
            </w:r>
          </w:p>
        </w:tc>
        <w:tc>
          <w:tcPr>
            <w:tcW w:w="4317" w:type="dxa"/>
          </w:tcPr>
          <w:p w14:paraId="5B5CF172" w14:textId="77777777" w:rsidR="00A968C1" w:rsidRPr="00E759DF" w:rsidRDefault="00A968C1" w:rsidP="00E759DF">
            <w:pPr>
              <w:pStyle w:val="af5"/>
              <w:spacing w:before="0" w:beforeAutospacing="0" w:after="0" w:afterAutospacing="0"/>
              <w:ind w:right="-7"/>
              <w:jc w:val="center"/>
              <w:textAlignment w:val="baseline"/>
            </w:pPr>
            <w:r w:rsidRPr="00E759DF">
              <w:t>3</w:t>
            </w:r>
          </w:p>
        </w:tc>
      </w:tr>
    </w:tbl>
    <w:p w14:paraId="5BDB1A42" w14:textId="77777777" w:rsidR="00E759DF" w:rsidRDefault="00E759DF" w:rsidP="00E759DF">
      <w:pPr>
        <w:pStyle w:val="a3"/>
        <w:spacing w:after="0"/>
        <w:ind w:right="-7" w:firstLine="720"/>
        <w:rPr>
          <w:b/>
          <w:sz w:val="24"/>
          <w:szCs w:val="24"/>
          <w:shd w:val="clear" w:color="auto" w:fill="FFFFFF"/>
        </w:rPr>
      </w:pPr>
    </w:p>
    <w:p w14:paraId="12A97502" w14:textId="77777777" w:rsidR="00A968C1" w:rsidRPr="00E759DF" w:rsidRDefault="00A968C1" w:rsidP="00E759DF">
      <w:pPr>
        <w:pStyle w:val="a3"/>
        <w:spacing w:after="0"/>
        <w:ind w:right="-7" w:firstLine="720"/>
        <w:rPr>
          <w:sz w:val="24"/>
          <w:szCs w:val="24"/>
          <w:shd w:val="clear" w:color="auto" w:fill="FFFFFF"/>
        </w:rPr>
      </w:pPr>
      <w:r w:rsidRPr="00E759DF">
        <w:rPr>
          <w:b/>
          <w:sz w:val="24"/>
          <w:szCs w:val="24"/>
          <w:shd w:val="clear" w:color="auto" w:fill="FFFFFF"/>
        </w:rPr>
        <w:t>Изменения в федеральных рабочих программах</w:t>
      </w:r>
      <w:r w:rsidRPr="00E759DF">
        <w:rPr>
          <w:sz w:val="24"/>
          <w:szCs w:val="24"/>
          <w:shd w:val="clear" w:color="auto" w:fill="FFFFFF"/>
        </w:rPr>
        <w:t xml:space="preserve"> (</w:t>
      </w:r>
      <w:r w:rsidRPr="00E759DF">
        <w:rPr>
          <w:sz w:val="24"/>
          <w:szCs w:val="24"/>
        </w:rPr>
        <w:t xml:space="preserve">далее – </w:t>
      </w:r>
      <w:r w:rsidRPr="00E759DF">
        <w:rPr>
          <w:sz w:val="24"/>
          <w:szCs w:val="24"/>
          <w:shd w:val="clear" w:color="auto" w:fill="FFFFFF"/>
        </w:rPr>
        <w:t xml:space="preserve">ФРП). </w:t>
      </w:r>
    </w:p>
    <w:p w14:paraId="09FA888D" w14:textId="77777777" w:rsidR="00A968C1" w:rsidRPr="00E759DF" w:rsidRDefault="00A968C1" w:rsidP="00E759DF">
      <w:pPr>
        <w:pStyle w:val="ac"/>
        <w:ind w:right="-7" w:firstLine="709"/>
        <w:jc w:val="both"/>
        <w:rPr>
          <w:rFonts w:ascii="Times New Roman" w:hAnsi="Times New Roman"/>
          <w:sz w:val="24"/>
          <w:szCs w:val="24"/>
          <w:shd w:val="clear" w:color="auto" w:fill="FFFFFF"/>
        </w:rPr>
      </w:pPr>
      <w:r w:rsidRPr="00E759DF">
        <w:rPr>
          <w:rFonts w:ascii="Times New Roman" w:hAnsi="Times New Roman"/>
          <w:sz w:val="24"/>
          <w:szCs w:val="24"/>
          <w:shd w:val="clear" w:color="auto" w:fill="FFFFFF"/>
        </w:rPr>
        <w:t>Добавлены поурочное планирование, требования к результатам обучения, а также элементы содержания, проверяемые на ОГЭ и ЕГЭ. Теперь легче отслеживать, какие темы необходимо будет сдавать на экзаменах.</w:t>
      </w:r>
    </w:p>
    <w:p w14:paraId="6B552CE3" w14:textId="696C2596" w:rsidR="00A968C1" w:rsidRPr="00E759DF" w:rsidRDefault="00A968C1" w:rsidP="00E759DF">
      <w:pPr>
        <w:pStyle w:val="ac"/>
        <w:ind w:right="-7" w:firstLine="709"/>
        <w:jc w:val="both"/>
        <w:rPr>
          <w:rFonts w:ascii="Times New Roman" w:hAnsi="Times New Roman"/>
          <w:sz w:val="24"/>
          <w:szCs w:val="24"/>
          <w:shd w:val="clear" w:color="auto" w:fill="FFFFFF"/>
        </w:rPr>
      </w:pPr>
      <w:r w:rsidRPr="00E759DF">
        <w:rPr>
          <w:rFonts w:ascii="Times New Roman" w:hAnsi="Times New Roman"/>
          <w:sz w:val="24"/>
          <w:szCs w:val="24"/>
          <w:shd w:val="clear" w:color="auto" w:fill="FFFFFF"/>
        </w:rPr>
        <w:t xml:space="preserve">В таблице </w:t>
      </w:r>
      <w:r w:rsidR="00C635A9">
        <w:rPr>
          <w:rFonts w:ascii="Times New Roman" w:hAnsi="Times New Roman"/>
          <w:sz w:val="24"/>
          <w:szCs w:val="24"/>
          <w:shd w:val="clear" w:color="auto" w:fill="FFFFFF"/>
        </w:rPr>
        <w:t>7</w:t>
      </w:r>
      <w:r w:rsidRPr="00E759DF">
        <w:rPr>
          <w:rFonts w:ascii="Times New Roman" w:hAnsi="Times New Roman"/>
          <w:sz w:val="24"/>
          <w:szCs w:val="24"/>
          <w:shd w:val="clear" w:color="auto" w:fill="FFFFFF"/>
        </w:rPr>
        <w:t xml:space="preserve"> указан класс, общее количество часов, количество уроков, отведённых на контрольные работы (в том числе на</w:t>
      </w:r>
      <w:r w:rsidR="00056CF0">
        <w:rPr>
          <w:rFonts w:ascii="Times New Roman" w:hAnsi="Times New Roman"/>
          <w:sz w:val="24"/>
          <w:szCs w:val="24"/>
          <w:shd w:val="clear" w:color="auto" w:fill="FFFFFF"/>
        </w:rPr>
        <w:t xml:space="preserve"> ВПР</w:t>
      </w:r>
      <w:r w:rsidRPr="00E759DF">
        <w:rPr>
          <w:rFonts w:ascii="Times New Roman" w:hAnsi="Times New Roman"/>
          <w:sz w:val="24"/>
          <w:szCs w:val="24"/>
          <w:shd w:val="clear" w:color="auto" w:fill="FFFFFF"/>
        </w:rPr>
        <w:t xml:space="preserve">). </w:t>
      </w:r>
    </w:p>
    <w:p w14:paraId="3DA7EBFD" w14:textId="5C4F6839" w:rsidR="00A968C1" w:rsidRDefault="00C635A9" w:rsidP="00E759DF">
      <w:pPr>
        <w:pStyle w:val="ac"/>
        <w:ind w:right="-7" w:firstLine="709"/>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7</w:t>
      </w:r>
    </w:p>
    <w:p w14:paraId="5D0D24F3" w14:textId="5D2C3B9E" w:rsidR="00C635A9" w:rsidRPr="00C635A9" w:rsidRDefault="00C635A9" w:rsidP="00BC7F82">
      <w:pPr>
        <w:pStyle w:val="ac"/>
        <w:ind w:right="-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Количество контрольных мероприятий на уровне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32"/>
        <w:gridCol w:w="4667"/>
      </w:tblGrid>
      <w:tr w:rsidR="00A968C1" w:rsidRPr="00E759DF" w14:paraId="5F8B8567" w14:textId="77777777" w:rsidTr="00E759DF">
        <w:tc>
          <w:tcPr>
            <w:tcW w:w="1258" w:type="dxa"/>
          </w:tcPr>
          <w:p w14:paraId="6E15158F" w14:textId="77777777" w:rsidR="00A968C1" w:rsidRPr="00056CF0" w:rsidRDefault="00A968C1" w:rsidP="00E759DF">
            <w:pPr>
              <w:pStyle w:val="a3"/>
              <w:spacing w:after="0"/>
              <w:ind w:right="-7"/>
              <w:jc w:val="center"/>
              <w:rPr>
                <w:sz w:val="24"/>
                <w:szCs w:val="24"/>
                <w:shd w:val="clear" w:color="auto" w:fill="FFFFFF"/>
              </w:rPr>
            </w:pPr>
            <w:r w:rsidRPr="00056CF0">
              <w:rPr>
                <w:sz w:val="24"/>
                <w:szCs w:val="24"/>
                <w:shd w:val="clear" w:color="auto" w:fill="FFFFFF"/>
              </w:rPr>
              <w:t>Класс</w:t>
            </w:r>
          </w:p>
        </w:tc>
        <w:tc>
          <w:tcPr>
            <w:tcW w:w="3486" w:type="dxa"/>
          </w:tcPr>
          <w:p w14:paraId="39E9082F" w14:textId="77777777" w:rsidR="00A968C1" w:rsidRPr="00056CF0" w:rsidRDefault="00A968C1" w:rsidP="00E759DF">
            <w:pPr>
              <w:pStyle w:val="a3"/>
              <w:spacing w:after="0"/>
              <w:ind w:right="-7"/>
              <w:jc w:val="center"/>
              <w:rPr>
                <w:sz w:val="24"/>
                <w:szCs w:val="24"/>
                <w:shd w:val="clear" w:color="auto" w:fill="FFFFFF"/>
              </w:rPr>
            </w:pPr>
            <w:r w:rsidRPr="00056CF0">
              <w:rPr>
                <w:sz w:val="24"/>
                <w:szCs w:val="24"/>
                <w:shd w:val="clear" w:color="auto" w:fill="FFFFFF"/>
              </w:rPr>
              <w:t>Общее количество уроков</w:t>
            </w:r>
          </w:p>
        </w:tc>
        <w:tc>
          <w:tcPr>
            <w:tcW w:w="4749" w:type="dxa"/>
          </w:tcPr>
          <w:p w14:paraId="3BEBC904" w14:textId="54FA0135" w:rsidR="00A968C1" w:rsidRPr="00056CF0" w:rsidRDefault="00A968C1" w:rsidP="00056CF0">
            <w:pPr>
              <w:pStyle w:val="a3"/>
              <w:spacing w:after="0"/>
              <w:ind w:right="-7"/>
              <w:jc w:val="center"/>
              <w:rPr>
                <w:sz w:val="24"/>
                <w:szCs w:val="24"/>
                <w:shd w:val="clear" w:color="auto" w:fill="FFFFFF"/>
              </w:rPr>
            </w:pPr>
            <w:r w:rsidRPr="00056CF0">
              <w:rPr>
                <w:sz w:val="24"/>
                <w:szCs w:val="24"/>
                <w:shd w:val="clear" w:color="auto" w:fill="FFFFFF"/>
              </w:rPr>
              <w:t>Из них уроков, отведённых на контрольные работы (в том числе на</w:t>
            </w:r>
            <w:r w:rsidR="00056CF0" w:rsidRPr="00056CF0">
              <w:rPr>
                <w:sz w:val="24"/>
                <w:szCs w:val="24"/>
                <w:shd w:val="clear" w:color="auto" w:fill="FFFFFF"/>
              </w:rPr>
              <w:t xml:space="preserve"> ВПР</w:t>
            </w:r>
            <w:r w:rsidRPr="00056CF0">
              <w:rPr>
                <w:sz w:val="24"/>
                <w:szCs w:val="24"/>
                <w:shd w:val="clear" w:color="auto" w:fill="FFFFFF"/>
              </w:rPr>
              <w:t>)</w:t>
            </w:r>
          </w:p>
        </w:tc>
      </w:tr>
      <w:tr w:rsidR="00A968C1" w:rsidRPr="00E759DF" w14:paraId="7D6AEA93" w14:textId="77777777" w:rsidTr="00E759DF">
        <w:tc>
          <w:tcPr>
            <w:tcW w:w="1258" w:type="dxa"/>
          </w:tcPr>
          <w:p w14:paraId="0689B04A"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5</w:t>
            </w:r>
          </w:p>
        </w:tc>
        <w:tc>
          <w:tcPr>
            <w:tcW w:w="3486" w:type="dxa"/>
          </w:tcPr>
          <w:p w14:paraId="6B3CC1A0"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170</w:t>
            </w:r>
          </w:p>
        </w:tc>
        <w:tc>
          <w:tcPr>
            <w:tcW w:w="4749" w:type="dxa"/>
          </w:tcPr>
          <w:p w14:paraId="14DD008D"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17</w:t>
            </w:r>
          </w:p>
        </w:tc>
      </w:tr>
      <w:tr w:rsidR="00A968C1" w:rsidRPr="00E759DF" w14:paraId="2402755D" w14:textId="77777777" w:rsidTr="00E759DF">
        <w:tc>
          <w:tcPr>
            <w:tcW w:w="1258" w:type="dxa"/>
          </w:tcPr>
          <w:p w14:paraId="09B602F1"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6</w:t>
            </w:r>
          </w:p>
        </w:tc>
        <w:tc>
          <w:tcPr>
            <w:tcW w:w="3486" w:type="dxa"/>
          </w:tcPr>
          <w:p w14:paraId="269B7CA4"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204</w:t>
            </w:r>
          </w:p>
        </w:tc>
        <w:tc>
          <w:tcPr>
            <w:tcW w:w="4749" w:type="dxa"/>
          </w:tcPr>
          <w:p w14:paraId="3609760C"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20</w:t>
            </w:r>
          </w:p>
        </w:tc>
      </w:tr>
      <w:tr w:rsidR="00A968C1" w:rsidRPr="00E759DF" w14:paraId="4E84A073" w14:textId="77777777" w:rsidTr="00E759DF">
        <w:tc>
          <w:tcPr>
            <w:tcW w:w="9493" w:type="dxa"/>
            <w:gridSpan w:val="3"/>
          </w:tcPr>
          <w:p w14:paraId="0D5D43CF" w14:textId="77777777" w:rsidR="00A968C1" w:rsidRPr="00E759DF" w:rsidRDefault="00A968C1" w:rsidP="00E759DF">
            <w:pPr>
              <w:pStyle w:val="ac"/>
              <w:jc w:val="center"/>
              <w:rPr>
                <w:rFonts w:ascii="Times New Roman" w:hAnsi="Times New Roman"/>
                <w:sz w:val="24"/>
                <w:szCs w:val="24"/>
                <w:lang w:eastAsia="ru-RU"/>
              </w:rPr>
            </w:pPr>
            <w:r w:rsidRPr="00E759DF">
              <w:rPr>
                <w:rFonts w:ascii="Times New Roman" w:hAnsi="Times New Roman"/>
                <w:sz w:val="24"/>
                <w:szCs w:val="24"/>
                <w:lang w:eastAsia="ru-RU"/>
              </w:rPr>
              <w:t>Для изучения русского языка</w:t>
            </w:r>
          </w:p>
          <w:p w14:paraId="4DFF1991" w14:textId="7F8B2CAA"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lang w:eastAsia="ru-RU"/>
              </w:rPr>
              <w:t>по варианту № 4 федерального учебного плана ООО</w:t>
            </w:r>
          </w:p>
        </w:tc>
      </w:tr>
      <w:tr w:rsidR="00A968C1" w:rsidRPr="00E759DF" w14:paraId="4B5103D1" w14:textId="77777777" w:rsidTr="00E759DF">
        <w:tc>
          <w:tcPr>
            <w:tcW w:w="1258" w:type="dxa"/>
          </w:tcPr>
          <w:p w14:paraId="510C2E46"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5</w:t>
            </w:r>
          </w:p>
        </w:tc>
        <w:tc>
          <w:tcPr>
            <w:tcW w:w="3486" w:type="dxa"/>
          </w:tcPr>
          <w:p w14:paraId="5B580CBE"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170</w:t>
            </w:r>
          </w:p>
        </w:tc>
        <w:tc>
          <w:tcPr>
            <w:tcW w:w="4749" w:type="dxa"/>
          </w:tcPr>
          <w:p w14:paraId="5BEDC2A4"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17</w:t>
            </w:r>
          </w:p>
        </w:tc>
      </w:tr>
      <w:tr w:rsidR="00A968C1" w:rsidRPr="00E759DF" w14:paraId="257C22E8" w14:textId="77777777" w:rsidTr="00E759DF">
        <w:tc>
          <w:tcPr>
            <w:tcW w:w="1258" w:type="dxa"/>
          </w:tcPr>
          <w:p w14:paraId="7E0C3486"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6</w:t>
            </w:r>
          </w:p>
        </w:tc>
        <w:tc>
          <w:tcPr>
            <w:tcW w:w="3486" w:type="dxa"/>
          </w:tcPr>
          <w:p w14:paraId="35480373"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170</w:t>
            </w:r>
          </w:p>
        </w:tc>
        <w:tc>
          <w:tcPr>
            <w:tcW w:w="4749" w:type="dxa"/>
          </w:tcPr>
          <w:p w14:paraId="26B9158A"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17</w:t>
            </w:r>
          </w:p>
        </w:tc>
      </w:tr>
      <w:tr w:rsidR="00A968C1" w:rsidRPr="00E759DF" w14:paraId="09E9CC2C" w14:textId="77777777" w:rsidTr="00E759DF">
        <w:tc>
          <w:tcPr>
            <w:tcW w:w="1258" w:type="dxa"/>
          </w:tcPr>
          <w:p w14:paraId="2653D49B"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7</w:t>
            </w:r>
          </w:p>
        </w:tc>
        <w:tc>
          <w:tcPr>
            <w:tcW w:w="3486" w:type="dxa"/>
          </w:tcPr>
          <w:p w14:paraId="79100C3B"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136</w:t>
            </w:r>
          </w:p>
        </w:tc>
        <w:tc>
          <w:tcPr>
            <w:tcW w:w="4749" w:type="dxa"/>
          </w:tcPr>
          <w:p w14:paraId="77B23009"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13</w:t>
            </w:r>
          </w:p>
        </w:tc>
      </w:tr>
      <w:tr w:rsidR="00A968C1" w:rsidRPr="00E759DF" w14:paraId="7DCC12F7" w14:textId="77777777" w:rsidTr="00E759DF">
        <w:tc>
          <w:tcPr>
            <w:tcW w:w="1258" w:type="dxa"/>
          </w:tcPr>
          <w:p w14:paraId="694A740C"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8</w:t>
            </w:r>
          </w:p>
        </w:tc>
        <w:tc>
          <w:tcPr>
            <w:tcW w:w="3486" w:type="dxa"/>
          </w:tcPr>
          <w:p w14:paraId="6852D5CF"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102</w:t>
            </w:r>
          </w:p>
        </w:tc>
        <w:tc>
          <w:tcPr>
            <w:tcW w:w="4749" w:type="dxa"/>
          </w:tcPr>
          <w:p w14:paraId="4CE16427"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10</w:t>
            </w:r>
          </w:p>
        </w:tc>
      </w:tr>
      <w:tr w:rsidR="00A968C1" w:rsidRPr="00E759DF" w14:paraId="4487F90F" w14:textId="77777777" w:rsidTr="00E759DF">
        <w:tc>
          <w:tcPr>
            <w:tcW w:w="1258" w:type="dxa"/>
          </w:tcPr>
          <w:p w14:paraId="19009607"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9</w:t>
            </w:r>
          </w:p>
        </w:tc>
        <w:tc>
          <w:tcPr>
            <w:tcW w:w="3486" w:type="dxa"/>
          </w:tcPr>
          <w:p w14:paraId="46884D9B"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102</w:t>
            </w:r>
          </w:p>
        </w:tc>
        <w:tc>
          <w:tcPr>
            <w:tcW w:w="4749" w:type="dxa"/>
          </w:tcPr>
          <w:p w14:paraId="7615FC96" w14:textId="77777777" w:rsidR="00A968C1" w:rsidRPr="00E759DF" w:rsidRDefault="00A968C1" w:rsidP="00E759DF">
            <w:pPr>
              <w:pStyle w:val="a3"/>
              <w:spacing w:after="0"/>
              <w:ind w:right="-7"/>
              <w:jc w:val="center"/>
              <w:rPr>
                <w:sz w:val="24"/>
                <w:szCs w:val="24"/>
                <w:shd w:val="clear" w:color="auto" w:fill="FFFFFF"/>
              </w:rPr>
            </w:pPr>
            <w:r w:rsidRPr="00E759DF">
              <w:rPr>
                <w:sz w:val="24"/>
                <w:szCs w:val="24"/>
                <w:shd w:val="clear" w:color="auto" w:fill="FFFFFF"/>
              </w:rPr>
              <w:t>Не более 10</w:t>
            </w:r>
          </w:p>
        </w:tc>
      </w:tr>
    </w:tbl>
    <w:p w14:paraId="2F6A83F3" w14:textId="1D51F266" w:rsidR="00A968C1" w:rsidRPr="00E759DF" w:rsidRDefault="00A968C1" w:rsidP="00E759DF">
      <w:pPr>
        <w:pStyle w:val="ac"/>
        <w:ind w:firstLine="709"/>
        <w:jc w:val="both"/>
        <w:rPr>
          <w:rFonts w:ascii="Times New Roman" w:hAnsi="Times New Roman"/>
          <w:sz w:val="24"/>
          <w:szCs w:val="24"/>
          <w:shd w:val="clear" w:color="auto" w:fill="FFFFFF"/>
        </w:rPr>
      </w:pPr>
      <w:r w:rsidRPr="00E759DF">
        <w:rPr>
          <w:rFonts w:ascii="Times New Roman" w:hAnsi="Times New Roman"/>
          <w:sz w:val="24"/>
          <w:szCs w:val="24"/>
          <w:shd w:val="clear" w:color="auto" w:fill="FFFFFF"/>
        </w:rPr>
        <w:t>На</w:t>
      </w:r>
      <w:r w:rsidRPr="00E759DF">
        <w:rPr>
          <w:rFonts w:ascii="Times New Roman" w:hAnsi="Times New Roman"/>
          <w:spacing w:val="40"/>
          <w:sz w:val="24"/>
          <w:szCs w:val="24"/>
          <w:shd w:val="clear" w:color="auto" w:fill="FFFFFF"/>
        </w:rPr>
        <w:t xml:space="preserve"> </w:t>
      </w:r>
      <w:r w:rsidRPr="00E759DF">
        <w:rPr>
          <w:rFonts w:ascii="Times New Roman" w:hAnsi="Times New Roman"/>
          <w:sz w:val="24"/>
          <w:szCs w:val="24"/>
          <w:shd w:val="clear" w:color="auto" w:fill="FFFFFF"/>
        </w:rPr>
        <w:t>уровне</w:t>
      </w:r>
      <w:r w:rsidRPr="00E759DF">
        <w:rPr>
          <w:rFonts w:ascii="Times New Roman" w:hAnsi="Times New Roman"/>
          <w:spacing w:val="40"/>
          <w:sz w:val="24"/>
          <w:szCs w:val="24"/>
          <w:shd w:val="clear" w:color="auto" w:fill="FFFFFF"/>
        </w:rPr>
        <w:t xml:space="preserve"> </w:t>
      </w:r>
      <w:r w:rsidRPr="00E759DF">
        <w:rPr>
          <w:rFonts w:ascii="Times New Roman" w:hAnsi="Times New Roman"/>
          <w:sz w:val="24"/>
          <w:szCs w:val="24"/>
        </w:rPr>
        <w:t>СОО</w:t>
      </w:r>
      <w:r w:rsidR="00C635A9">
        <w:rPr>
          <w:rFonts w:ascii="Times New Roman" w:hAnsi="Times New Roman"/>
          <w:sz w:val="24"/>
          <w:szCs w:val="24"/>
        </w:rPr>
        <w:t xml:space="preserve"> (таблица 8)</w:t>
      </w:r>
      <w:r w:rsidRPr="00E759DF">
        <w:rPr>
          <w:rFonts w:ascii="Times New Roman" w:hAnsi="Times New Roman"/>
          <w:sz w:val="24"/>
          <w:szCs w:val="24"/>
        </w:rPr>
        <w:t xml:space="preserve"> общее к</w:t>
      </w:r>
      <w:r w:rsidR="001B516E">
        <w:rPr>
          <w:rFonts w:ascii="Times New Roman" w:hAnsi="Times New Roman"/>
          <w:sz w:val="24"/>
          <w:szCs w:val="24"/>
        </w:rPr>
        <w:t>оличество часов, рекомендованных</w:t>
      </w:r>
      <w:r w:rsidRPr="00E759DF">
        <w:rPr>
          <w:rFonts w:ascii="Times New Roman" w:hAnsi="Times New Roman"/>
          <w:sz w:val="24"/>
          <w:szCs w:val="24"/>
        </w:rPr>
        <w:t xml:space="preserve"> для изучения русского языка, – 136 часов: в 10 классе – 68 часов (2 часа в неделю), в 11 классе – 68 часов (2 часа в неделю).</w:t>
      </w:r>
    </w:p>
    <w:p w14:paraId="2454D067" w14:textId="1BA6137A" w:rsidR="00A968C1" w:rsidRDefault="00C635A9" w:rsidP="00E759DF">
      <w:pPr>
        <w:pStyle w:val="ac"/>
        <w:ind w:firstLine="709"/>
        <w:jc w:val="right"/>
        <w:rPr>
          <w:rFonts w:ascii="Times New Roman" w:hAnsi="Times New Roman"/>
          <w:sz w:val="24"/>
          <w:szCs w:val="24"/>
          <w:shd w:val="clear" w:color="auto" w:fill="FFFFFF"/>
        </w:rPr>
      </w:pPr>
      <w:r>
        <w:rPr>
          <w:rFonts w:ascii="Times New Roman" w:hAnsi="Times New Roman"/>
          <w:sz w:val="24"/>
          <w:szCs w:val="24"/>
          <w:shd w:val="clear" w:color="auto" w:fill="FFFFFF"/>
        </w:rPr>
        <w:t>Таблица 8</w:t>
      </w:r>
    </w:p>
    <w:p w14:paraId="7BFE9590" w14:textId="0F7B9E16" w:rsidR="00C635A9" w:rsidRPr="00C635A9" w:rsidRDefault="00C635A9" w:rsidP="00BC7F82">
      <w:pPr>
        <w:pStyle w:val="ac"/>
        <w:ind w:right="-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Количество контрольных мероприятий на уровне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075"/>
        <w:gridCol w:w="5149"/>
      </w:tblGrid>
      <w:tr w:rsidR="00A968C1" w:rsidRPr="00E759DF" w14:paraId="7CABF67F" w14:textId="77777777" w:rsidTr="00C635A9">
        <w:tc>
          <w:tcPr>
            <w:tcW w:w="1121" w:type="dxa"/>
          </w:tcPr>
          <w:p w14:paraId="64CBD210" w14:textId="77777777" w:rsidR="00A968C1" w:rsidRPr="00056CF0" w:rsidRDefault="00A968C1" w:rsidP="00E759DF">
            <w:pPr>
              <w:pStyle w:val="ac"/>
              <w:jc w:val="center"/>
              <w:rPr>
                <w:rFonts w:ascii="Times New Roman" w:hAnsi="Times New Roman"/>
                <w:sz w:val="24"/>
                <w:szCs w:val="24"/>
                <w:shd w:val="clear" w:color="auto" w:fill="FFFFFF"/>
              </w:rPr>
            </w:pPr>
            <w:r w:rsidRPr="00056CF0">
              <w:rPr>
                <w:rFonts w:ascii="Times New Roman" w:hAnsi="Times New Roman"/>
                <w:sz w:val="24"/>
                <w:szCs w:val="24"/>
                <w:shd w:val="clear" w:color="auto" w:fill="FFFFFF"/>
              </w:rPr>
              <w:t>Класс</w:t>
            </w:r>
          </w:p>
        </w:tc>
        <w:tc>
          <w:tcPr>
            <w:tcW w:w="3075" w:type="dxa"/>
          </w:tcPr>
          <w:p w14:paraId="7A46970F" w14:textId="7BC6B668" w:rsidR="00A968C1" w:rsidRPr="00056CF0" w:rsidRDefault="00A968C1" w:rsidP="00E759DF">
            <w:pPr>
              <w:pStyle w:val="ac"/>
              <w:jc w:val="center"/>
              <w:rPr>
                <w:rFonts w:ascii="Times New Roman" w:hAnsi="Times New Roman"/>
                <w:sz w:val="24"/>
                <w:szCs w:val="24"/>
                <w:shd w:val="clear" w:color="auto" w:fill="FFFFFF"/>
              </w:rPr>
            </w:pPr>
            <w:r w:rsidRPr="00056CF0">
              <w:rPr>
                <w:rFonts w:ascii="Times New Roman" w:hAnsi="Times New Roman"/>
                <w:sz w:val="24"/>
                <w:szCs w:val="24"/>
                <w:shd w:val="clear" w:color="auto" w:fill="FFFFFF"/>
              </w:rPr>
              <w:t xml:space="preserve">Общее количество </w:t>
            </w:r>
            <w:bookmarkStart w:id="4" w:name="_Hlk195878981"/>
            <w:r w:rsidRPr="00056CF0">
              <w:rPr>
                <w:rFonts w:ascii="Times New Roman" w:hAnsi="Times New Roman"/>
                <w:sz w:val="24"/>
                <w:szCs w:val="24"/>
                <w:shd w:val="clear" w:color="auto" w:fill="FFFFFF"/>
              </w:rPr>
              <w:t>часов</w:t>
            </w:r>
            <w:r w:rsidR="00C376FE">
              <w:rPr>
                <w:rFonts w:ascii="Times New Roman" w:hAnsi="Times New Roman"/>
                <w:sz w:val="24"/>
                <w:szCs w:val="24"/>
                <w:shd w:val="clear" w:color="auto" w:fill="FFFFFF"/>
              </w:rPr>
              <w:br/>
            </w:r>
            <w:bookmarkEnd w:id="4"/>
            <w:r w:rsidRPr="00056CF0">
              <w:rPr>
                <w:rFonts w:ascii="Times New Roman" w:hAnsi="Times New Roman"/>
                <w:sz w:val="24"/>
                <w:szCs w:val="24"/>
                <w:shd w:val="clear" w:color="auto" w:fill="FFFFFF"/>
              </w:rPr>
              <w:t>по программе</w:t>
            </w:r>
          </w:p>
        </w:tc>
        <w:tc>
          <w:tcPr>
            <w:tcW w:w="5149" w:type="dxa"/>
          </w:tcPr>
          <w:p w14:paraId="011E2632" w14:textId="585D3D67" w:rsidR="00A968C1" w:rsidRPr="00056CF0" w:rsidRDefault="00A968C1" w:rsidP="00056CF0">
            <w:pPr>
              <w:pStyle w:val="ac"/>
              <w:jc w:val="center"/>
              <w:rPr>
                <w:rFonts w:ascii="Times New Roman" w:hAnsi="Times New Roman"/>
                <w:sz w:val="24"/>
                <w:szCs w:val="24"/>
                <w:shd w:val="clear" w:color="auto" w:fill="FFFFFF"/>
              </w:rPr>
            </w:pPr>
            <w:r w:rsidRPr="00056CF0">
              <w:rPr>
                <w:rFonts w:ascii="Times New Roman" w:hAnsi="Times New Roman"/>
                <w:sz w:val="24"/>
                <w:szCs w:val="24"/>
                <w:shd w:val="clear" w:color="auto" w:fill="FFFFFF"/>
              </w:rPr>
              <w:t>Из них часов, отведённых на контрольные работы (в том числе</w:t>
            </w:r>
            <w:r w:rsidR="00056CF0" w:rsidRPr="00056CF0">
              <w:rPr>
                <w:rFonts w:ascii="Times New Roman" w:hAnsi="Times New Roman"/>
                <w:sz w:val="24"/>
                <w:szCs w:val="24"/>
                <w:shd w:val="clear" w:color="auto" w:fill="FFFFFF"/>
              </w:rPr>
              <w:t xml:space="preserve"> ВПР</w:t>
            </w:r>
            <w:r w:rsidRPr="00056CF0">
              <w:rPr>
                <w:rFonts w:ascii="Times New Roman" w:hAnsi="Times New Roman"/>
                <w:sz w:val="24"/>
                <w:szCs w:val="24"/>
                <w:shd w:val="clear" w:color="auto" w:fill="FFFFFF"/>
              </w:rPr>
              <w:t>)</w:t>
            </w:r>
          </w:p>
        </w:tc>
      </w:tr>
      <w:tr w:rsidR="00A968C1" w:rsidRPr="00E759DF" w14:paraId="70D2EF9A" w14:textId="77777777" w:rsidTr="00C635A9">
        <w:tc>
          <w:tcPr>
            <w:tcW w:w="1121" w:type="dxa"/>
          </w:tcPr>
          <w:p w14:paraId="6C1C5807"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10</w:t>
            </w:r>
          </w:p>
        </w:tc>
        <w:tc>
          <w:tcPr>
            <w:tcW w:w="3075" w:type="dxa"/>
          </w:tcPr>
          <w:p w14:paraId="1669ED85"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68</w:t>
            </w:r>
          </w:p>
        </w:tc>
        <w:tc>
          <w:tcPr>
            <w:tcW w:w="5149" w:type="dxa"/>
          </w:tcPr>
          <w:p w14:paraId="78C9CD39"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не более 6</w:t>
            </w:r>
          </w:p>
        </w:tc>
      </w:tr>
      <w:tr w:rsidR="00A968C1" w:rsidRPr="00E759DF" w14:paraId="56CFABF6" w14:textId="77777777" w:rsidTr="00C635A9">
        <w:tc>
          <w:tcPr>
            <w:tcW w:w="1121" w:type="dxa"/>
          </w:tcPr>
          <w:p w14:paraId="673ED65D"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11</w:t>
            </w:r>
          </w:p>
        </w:tc>
        <w:tc>
          <w:tcPr>
            <w:tcW w:w="3075" w:type="dxa"/>
          </w:tcPr>
          <w:p w14:paraId="70B28B85"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68</w:t>
            </w:r>
          </w:p>
        </w:tc>
        <w:tc>
          <w:tcPr>
            <w:tcW w:w="5149" w:type="dxa"/>
          </w:tcPr>
          <w:p w14:paraId="0C9F5013" w14:textId="77777777" w:rsidR="00A968C1" w:rsidRPr="00E759DF" w:rsidRDefault="00A968C1" w:rsidP="00E759DF">
            <w:pPr>
              <w:pStyle w:val="ac"/>
              <w:jc w:val="center"/>
              <w:rPr>
                <w:rFonts w:ascii="Times New Roman" w:hAnsi="Times New Roman"/>
                <w:sz w:val="24"/>
                <w:szCs w:val="24"/>
                <w:shd w:val="clear" w:color="auto" w:fill="FFFFFF"/>
              </w:rPr>
            </w:pPr>
            <w:r w:rsidRPr="00E759DF">
              <w:rPr>
                <w:rFonts w:ascii="Times New Roman" w:hAnsi="Times New Roman"/>
                <w:sz w:val="24"/>
                <w:szCs w:val="24"/>
                <w:shd w:val="clear" w:color="auto" w:fill="FFFFFF"/>
              </w:rPr>
              <w:t>не более 6</w:t>
            </w:r>
          </w:p>
        </w:tc>
      </w:tr>
    </w:tbl>
    <w:p w14:paraId="7804EC02" w14:textId="77777777" w:rsidR="00A968C1" w:rsidRPr="00E759DF" w:rsidRDefault="00A968C1" w:rsidP="00E759DF">
      <w:pPr>
        <w:pStyle w:val="a3"/>
        <w:spacing w:after="0"/>
        <w:ind w:right="-7" w:firstLine="720"/>
        <w:rPr>
          <w:sz w:val="24"/>
          <w:szCs w:val="24"/>
          <w:shd w:val="clear" w:color="auto" w:fill="FFFFFF"/>
        </w:rPr>
      </w:pPr>
    </w:p>
    <w:p w14:paraId="6FDEFB4A" w14:textId="4CF24069" w:rsidR="00A968C1" w:rsidRPr="00E759DF" w:rsidRDefault="00A968C1" w:rsidP="008214C7">
      <w:pPr>
        <w:pStyle w:val="a3"/>
        <w:spacing w:after="0"/>
        <w:ind w:right="-7" w:firstLine="709"/>
        <w:jc w:val="both"/>
        <w:rPr>
          <w:sz w:val="24"/>
          <w:szCs w:val="24"/>
        </w:rPr>
      </w:pPr>
      <w:r w:rsidRPr="00E759DF">
        <w:rPr>
          <w:b/>
          <w:sz w:val="24"/>
          <w:szCs w:val="24"/>
        </w:rPr>
        <w:t>Обращаем внимание:</w:t>
      </w:r>
      <w:r w:rsidRPr="00E759DF">
        <w:rPr>
          <w:sz w:val="24"/>
          <w:szCs w:val="24"/>
        </w:rPr>
        <w:t xml:space="preserve"> в федеральных и региональных процедурах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В таблицах по каждому классу представлены: код проверяемого результата, проверяемые предметные результаты освоения основной образовательной программы среднего общего образования. </w:t>
      </w:r>
      <w:r w:rsidRPr="00E759DF">
        <w:rPr>
          <w:sz w:val="24"/>
          <w:szCs w:val="24"/>
        </w:rPr>
        <w:lastRenderedPageBreak/>
        <w:t>Также по классам в таблицах представлены коды и проверяемые элементы содержания.</w:t>
      </w:r>
    </w:p>
    <w:p w14:paraId="585B3BBE" w14:textId="7CCF8D10" w:rsidR="00A968C1" w:rsidRPr="00E759DF" w:rsidRDefault="00A968C1" w:rsidP="008214C7">
      <w:pPr>
        <w:pStyle w:val="a3"/>
        <w:spacing w:after="0"/>
        <w:ind w:right="-7" w:firstLine="709"/>
        <w:jc w:val="both"/>
        <w:rPr>
          <w:sz w:val="24"/>
          <w:szCs w:val="24"/>
        </w:rPr>
      </w:pPr>
      <w:r w:rsidRPr="00E759DF">
        <w:rPr>
          <w:b/>
          <w:sz w:val="24"/>
          <w:szCs w:val="24"/>
        </w:rPr>
        <w:t>Напоминаем,</w:t>
      </w:r>
      <w:r w:rsidR="008A7F4C">
        <w:rPr>
          <w:sz w:val="24"/>
          <w:szCs w:val="24"/>
        </w:rPr>
        <w:t xml:space="preserve"> что на портале</w:t>
      </w:r>
      <w:r w:rsidRPr="00E759DF">
        <w:rPr>
          <w:sz w:val="24"/>
          <w:szCs w:val="24"/>
        </w:rPr>
        <w:t xml:space="preserve"> «Единое содержание общего образования» (https://edsoo.ru/) ФГБНУ «Институт содержания и методов обучения»</w:t>
      </w:r>
      <w:r w:rsidRPr="00E759DF">
        <w:rPr>
          <w:spacing w:val="80"/>
          <w:sz w:val="24"/>
          <w:szCs w:val="24"/>
        </w:rPr>
        <w:t xml:space="preserve"> </w:t>
      </w:r>
      <w:r w:rsidRPr="00E759DF">
        <w:rPr>
          <w:sz w:val="24"/>
          <w:szCs w:val="24"/>
        </w:rPr>
        <w:t>размещён</w:t>
      </w:r>
      <w:r w:rsidRPr="00E759DF">
        <w:rPr>
          <w:spacing w:val="80"/>
          <w:sz w:val="24"/>
          <w:szCs w:val="24"/>
        </w:rPr>
        <w:t xml:space="preserve"> </w:t>
      </w:r>
      <w:r w:rsidRPr="00E759DF">
        <w:rPr>
          <w:sz w:val="24"/>
          <w:szCs w:val="24"/>
        </w:rPr>
        <w:t xml:space="preserve">рекомендуемый для использования онлайн-сервис «Конструктор рабочих программ». </w:t>
      </w:r>
      <w:r w:rsidR="00F40400">
        <w:rPr>
          <w:sz w:val="24"/>
          <w:szCs w:val="24"/>
        </w:rPr>
        <w:br/>
      </w:r>
      <w:r w:rsidRPr="00E759DF">
        <w:rPr>
          <w:sz w:val="24"/>
          <w:szCs w:val="24"/>
        </w:rPr>
        <w:t>С его помощью учитель сможет персонифицировать рабочую программу по предмету.</w:t>
      </w:r>
    </w:p>
    <w:p w14:paraId="3F0FDD96" w14:textId="77777777" w:rsidR="00A968C1" w:rsidRPr="00E759DF" w:rsidRDefault="00A968C1" w:rsidP="008214C7">
      <w:pPr>
        <w:pStyle w:val="a3"/>
        <w:spacing w:after="0"/>
        <w:ind w:right="-7" w:firstLine="709"/>
        <w:jc w:val="both"/>
        <w:rPr>
          <w:spacing w:val="-2"/>
          <w:sz w:val="24"/>
          <w:szCs w:val="24"/>
        </w:rPr>
      </w:pPr>
      <w:r w:rsidRPr="00E759DF">
        <w:rPr>
          <w:sz w:val="24"/>
          <w:szCs w:val="24"/>
        </w:rPr>
        <w:t xml:space="preserve">Цифровые и образовательные ресурсы для изучения тем учитель имеет возможность выбрать из уже имеющихся либо добавить свои путём ввода </w:t>
      </w:r>
      <w:r w:rsidRPr="00E759DF">
        <w:rPr>
          <w:spacing w:val="-2"/>
          <w:sz w:val="24"/>
          <w:szCs w:val="24"/>
        </w:rPr>
        <w:t>текста.</w:t>
      </w:r>
    </w:p>
    <w:p w14:paraId="5EB49D1B" w14:textId="77777777" w:rsidR="00A968C1" w:rsidRPr="00E759DF" w:rsidRDefault="00A968C1" w:rsidP="00E759DF">
      <w:pPr>
        <w:pStyle w:val="a3"/>
        <w:spacing w:after="0"/>
        <w:ind w:right="-7"/>
        <w:rPr>
          <w:spacing w:val="-2"/>
          <w:sz w:val="24"/>
          <w:szCs w:val="24"/>
        </w:rPr>
      </w:pPr>
    </w:p>
    <w:p w14:paraId="51FBF7F0" w14:textId="7ED0CCBF" w:rsidR="00A968C1" w:rsidRPr="00E759DF" w:rsidRDefault="00A968C1" w:rsidP="008214C7">
      <w:pPr>
        <w:pStyle w:val="aa"/>
        <w:ind w:left="0" w:right="-7"/>
        <w:jc w:val="center"/>
        <w:rPr>
          <w:b/>
          <w:sz w:val="24"/>
          <w:szCs w:val="24"/>
        </w:rPr>
      </w:pPr>
      <w:r w:rsidRPr="00E759DF">
        <w:rPr>
          <w:b/>
          <w:sz w:val="24"/>
          <w:szCs w:val="24"/>
        </w:rPr>
        <w:t xml:space="preserve">Учёт результатов освоения обучающимися образовательных программ, осуществление контроля </w:t>
      </w:r>
    </w:p>
    <w:p w14:paraId="4A6397F1" w14:textId="77777777" w:rsidR="00A968C1" w:rsidRPr="00E759DF" w:rsidRDefault="00A968C1" w:rsidP="008214C7">
      <w:pPr>
        <w:pStyle w:val="a3"/>
        <w:spacing w:after="0"/>
        <w:ind w:right="-7" w:firstLine="709"/>
        <w:jc w:val="both"/>
        <w:rPr>
          <w:sz w:val="24"/>
          <w:szCs w:val="24"/>
        </w:rPr>
      </w:pPr>
      <w:r w:rsidRPr="00E759DF">
        <w:rPr>
          <w:sz w:val="24"/>
          <w:szCs w:val="24"/>
        </w:rPr>
        <w:t>На всех уровнях школьного образования система оценивания включает различные формы оценки, которые можно условно разделить на две большие группы</w:t>
      </w:r>
      <w:r w:rsidRPr="00E759DF">
        <w:rPr>
          <w:spacing w:val="80"/>
          <w:sz w:val="24"/>
          <w:szCs w:val="24"/>
        </w:rPr>
        <w:t xml:space="preserve"> </w:t>
      </w:r>
      <w:r w:rsidRPr="00E759DF">
        <w:rPr>
          <w:sz w:val="24"/>
          <w:szCs w:val="24"/>
        </w:rPr>
        <w:t>–</w:t>
      </w:r>
      <w:r w:rsidRPr="00E759DF">
        <w:rPr>
          <w:spacing w:val="80"/>
          <w:sz w:val="24"/>
          <w:szCs w:val="24"/>
        </w:rPr>
        <w:t xml:space="preserve"> </w:t>
      </w:r>
      <w:r w:rsidRPr="00E759DF">
        <w:rPr>
          <w:sz w:val="24"/>
          <w:szCs w:val="24"/>
        </w:rPr>
        <w:t>внутреннее</w:t>
      </w:r>
      <w:r w:rsidRPr="00E759DF">
        <w:rPr>
          <w:spacing w:val="80"/>
          <w:sz w:val="24"/>
          <w:szCs w:val="24"/>
        </w:rPr>
        <w:t xml:space="preserve"> </w:t>
      </w:r>
      <w:r w:rsidRPr="00E759DF">
        <w:rPr>
          <w:sz w:val="24"/>
          <w:szCs w:val="24"/>
        </w:rPr>
        <w:t>(внутришкольное)</w:t>
      </w:r>
      <w:r w:rsidRPr="00E759DF">
        <w:rPr>
          <w:spacing w:val="80"/>
          <w:sz w:val="24"/>
          <w:szCs w:val="24"/>
        </w:rPr>
        <w:t xml:space="preserve"> </w:t>
      </w:r>
      <w:r w:rsidRPr="00E759DF">
        <w:rPr>
          <w:sz w:val="24"/>
          <w:szCs w:val="24"/>
        </w:rPr>
        <w:t>и</w:t>
      </w:r>
      <w:r w:rsidRPr="00E759DF">
        <w:rPr>
          <w:spacing w:val="80"/>
          <w:sz w:val="24"/>
          <w:szCs w:val="24"/>
        </w:rPr>
        <w:t xml:space="preserve"> </w:t>
      </w:r>
      <w:r w:rsidRPr="00E759DF">
        <w:rPr>
          <w:sz w:val="24"/>
          <w:szCs w:val="24"/>
        </w:rPr>
        <w:t>внешнее</w:t>
      </w:r>
      <w:r w:rsidRPr="00E759DF">
        <w:rPr>
          <w:spacing w:val="80"/>
          <w:sz w:val="24"/>
          <w:szCs w:val="24"/>
        </w:rPr>
        <w:t xml:space="preserve"> </w:t>
      </w:r>
      <w:r w:rsidRPr="00E759DF">
        <w:rPr>
          <w:sz w:val="24"/>
          <w:szCs w:val="24"/>
        </w:rPr>
        <w:t>оценивание. Они направлены на выявление особенностей достижения обучающимися образовательных результатов.</w:t>
      </w:r>
    </w:p>
    <w:p w14:paraId="69C8C5A6" w14:textId="105B36E1" w:rsidR="00A968C1" w:rsidRPr="00E759DF" w:rsidRDefault="00A968C1" w:rsidP="008214C7">
      <w:pPr>
        <w:pStyle w:val="Default"/>
        <w:ind w:firstLine="709"/>
        <w:jc w:val="both"/>
        <w:rPr>
          <w:rFonts w:ascii="Times New Roman" w:hAnsi="Times New Roman" w:cs="Times New Roman"/>
          <w:color w:val="auto"/>
        </w:rPr>
      </w:pPr>
      <w:r w:rsidRPr="00E759DF">
        <w:rPr>
          <w:rFonts w:ascii="Times New Roman" w:hAnsi="Times New Roman" w:cs="Times New Roman"/>
          <w:color w:val="auto"/>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 </w:t>
      </w:r>
    </w:p>
    <w:p w14:paraId="56536DFC" w14:textId="416388C3" w:rsidR="00A968C1" w:rsidRPr="00E759DF" w:rsidRDefault="00A968C1" w:rsidP="008214C7">
      <w:pPr>
        <w:pStyle w:val="ac"/>
        <w:ind w:firstLine="709"/>
        <w:jc w:val="both"/>
        <w:rPr>
          <w:rFonts w:ascii="Times New Roman" w:hAnsi="Times New Roman"/>
          <w:sz w:val="24"/>
          <w:szCs w:val="24"/>
        </w:rPr>
      </w:pPr>
      <w:r w:rsidRPr="00E759DF">
        <w:rPr>
          <w:rFonts w:ascii="Times New Roman" w:hAnsi="Times New Roman"/>
          <w:sz w:val="24"/>
          <w:szCs w:val="24"/>
        </w:rPr>
        <w:t xml:space="preserve">При этом объём учебного времени, затрачиваемого на проведение оценочных процедур, не должен превышать 10% от всего объёма учебного времени, отводимого </w:t>
      </w:r>
      <w:r w:rsidR="00F40400">
        <w:rPr>
          <w:rFonts w:ascii="Times New Roman" w:hAnsi="Times New Roman"/>
          <w:sz w:val="24"/>
          <w:szCs w:val="24"/>
        </w:rPr>
        <w:br/>
      </w:r>
      <w:r w:rsidRPr="00E759DF">
        <w:rPr>
          <w:rFonts w:ascii="Times New Roman" w:hAnsi="Times New Roman"/>
          <w:sz w:val="24"/>
          <w:szCs w:val="24"/>
        </w:rPr>
        <w:t>на изучение данного учебного предмета в данном классе в текущем учебном году.</w:t>
      </w:r>
    </w:p>
    <w:p w14:paraId="22C1BE6E" w14:textId="7BEE8679" w:rsidR="00CD50F8" w:rsidRDefault="00A968C1" w:rsidP="008214C7">
      <w:pPr>
        <w:pStyle w:val="ac"/>
        <w:ind w:firstLine="709"/>
        <w:jc w:val="both"/>
        <w:rPr>
          <w:rFonts w:ascii="Times New Roman" w:hAnsi="Times New Roman"/>
          <w:sz w:val="24"/>
          <w:szCs w:val="24"/>
        </w:rPr>
      </w:pPr>
      <w:r w:rsidRPr="00E759DF">
        <w:rPr>
          <w:rFonts w:ascii="Times New Roman" w:hAnsi="Times New Roman"/>
          <w:sz w:val="24"/>
          <w:szCs w:val="24"/>
        </w:rPr>
        <w:t>В помощь учителю разработаны методические рекомендации по системе оценки достижений планируемых предметных результатов освоения учебного предмета «Русский язык»</w:t>
      </w:r>
      <w:r w:rsidR="00CD50F8">
        <w:rPr>
          <w:rFonts w:ascii="Times New Roman" w:hAnsi="Times New Roman"/>
          <w:sz w:val="24"/>
          <w:szCs w:val="24"/>
        </w:rPr>
        <w:t>:</w:t>
      </w:r>
    </w:p>
    <w:p w14:paraId="74B4F14C" w14:textId="61F91B40" w:rsidR="00CD50F8" w:rsidRDefault="00CD50F8" w:rsidP="008214C7">
      <w:pPr>
        <w:pStyle w:val="ac"/>
        <w:ind w:firstLine="709"/>
        <w:jc w:val="both"/>
        <w:rPr>
          <w:rFonts w:ascii="Times New Roman" w:hAnsi="Times New Roman"/>
          <w:sz w:val="24"/>
          <w:szCs w:val="24"/>
        </w:rPr>
      </w:pPr>
      <w:r>
        <w:rPr>
          <w:rFonts w:ascii="Times New Roman" w:hAnsi="Times New Roman"/>
          <w:sz w:val="24"/>
          <w:szCs w:val="24"/>
        </w:rPr>
        <w:t>–</w:t>
      </w:r>
      <w:r w:rsidR="00057546">
        <w:rPr>
          <w:rFonts w:ascii="Times New Roman" w:hAnsi="Times New Roman"/>
          <w:sz w:val="24"/>
          <w:szCs w:val="24"/>
          <w:lang w:val="en-US"/>
        </w:rPr>
        <w:t> </w:t>
      </w:r>
      <w:r w:rsidR="00A968C1" w:rsidRPr="00E759DF">
        <w:rPr>
          <w:rFonts w:ascii="Times New Roman" w:hAnsi="Times New Roman"/>
          <w:sz w:val="24"/>
          <w:szCs w:val="24"/>
        </w:rPr>
        <w:t>ФГБНУ «Институт содержания и методов обучения» (</w:t>
      </w:r>
      <w:r w:rsidR="00A968C1" w:rsidRPr="008214C7">
        <w:rPr>
          <w:rFonts w:ascii="Times New Roman" w:hAnsi="Times New Roman"/>
          <w:sz w:val="24"/>
          <w:szCs w:val="24"/>
        </w:rPr>
        <w:t>https://edsoo.ru/2024/07/22/metodicheskie-rekomendaczii-sistema-oczenki-dostizhenij-planiruemyh-predmetnyh-rezultatov-osvoeniya-uchebnogo-predmeta-russkij-yazyk-5-9-klassy-2023-g/</w:t>
      </w:r>
      <w:r w:rsidR="00A968C1" w:rsidRPr="00E759DF">
        <w:rPr>
          <w:rFonts w:ascii="Times New Roman" w:hAnsi="Times New Roman"/>
          <w:sz w:val="24"/>
          <w:szCs w:val="24"/>
        </w:rPr>
        <w:t xml:space="preserve">), </w:t>
      </w:r>
    </w:p>
    <w:p w14:paraId="59AF3FFA" w14:textId="5D3EA578" w:rsidR="00A968C1" w:rsidRPr="00E759DF" w:rsidRDefault="00CD50F8" w:rsidP="008214C7">
      <w:pPr>
        <w:pStyle w:val="ac"/>
        <w:ind w:firstLine="709"/>
        <w:jc w:val="both"/>
        <w:rPr>
          <w:rFonts w:ascii="Times New Roman" w:hAnsi="Times New Roman"/>
          <w:sz w:val="24"/>
          <w:szCs w:val="24"/>
        </w:rPr>
      </w:pPr>
      <w:r>
        <w:rPr>
          <w:rFonts w:ascii="Times New Roman" w:hAnsi="Times New Roman"/>
          <w:sz w:val="24"/>
          <w:szCs w:val="24"/>
        </w:rPr>
        <w:t>–</w:t>
      </w:r>
      <w:r w:rsidR="00057546">
        <w:rPr>
          <w:rFonts w:ascii="Times New Roman" w:hAnsi="Times New Roman"/>
          <w:sz w:val="24"/>
          <w:szCs w:val="24"/>
          <w:lang w:val="en-US"/>
        </w:rPr>
        <w:t> </w:t>
      </w:r>
      <w:r w:rsidR="00A968C1" w:rsidRPr="00E759DF">
        <w:rPr>
          <w:rFonts w:ascii="Times New Roman" w:hAnsi="Times New Roman"/>
          <w:sz w:val="24"/>
          <w:szCs w:val="24"/>
        </w:rPr>
        <w:t>инструктивно-методическое письмо ОГАОУ ДПО «БелИРО» от 26 октября</w:t>
      </w:r>
      <w:r w:rsidR="00057546">
        <w:rPr>
          <w:rFonts w:ascii="Times New Roman" w:hAnsi="Times New Roman"/>
          <w:sz w:val="24"/>
          <w:szCs w:val="24"/>
        </w:rPr>
        <w:br/>
      </w:r>
      <w:r w:rsidR="00A968C1" w:rsidRPr="00E759DF">
        <w:rPr>
          <w:rFonts w:ascii="Times New Roman" w:hAnsi="Times New Roman"/>
          <w:sz w:val="24"/>
          <w:szCs w:val="24"/>
        </w:rPr>
        <w:t>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w:t>
      </w:r>
      <w:r w:rsidR="00A968C1" w:rsidRPr="00CD50F8">
        <w:rPr>
          <w:rFonts w:ascii="Times New Roman" w:hAnsi="Times New Roman"/>
          <w:sz w:val="24"/>
          <w:szCs w:val="24"/>
        </w:rPr>
        <w:t>https://beliro.ru/uploads/attachedfiles/7673/1_30-10-2023_12-30-35.pdf</w:t>
      </w:r>
      <w:r w:rsidR="00A968C1" w:rsidRPr="00E759DF">
        <w:rPr>
          <w:rFonts w:ascii="Times New Roman" w:hAnsi="Times New Roman"/>
          <w:sz w:val="24"/>
          <w:szCs w:val="24"/>
        </w:rPr>
        <w:t>).</w:t>
      </w:r>
    </w:p>
    <w:p w14:paraId="33363516" w14:textId="6CB977D4" w:rsidR="00A968C1" w:rsidRPr="00E759DF" w:rsidRDefault="00A968C1" w:rsidP="00CD50F8">
      <w:pPr>
        <w:pStyle w:val="ac"/>
        <w:ind w:firstLine="709"/>
        <w:jc w:val="both"/>
        <w:rPr>
          <w:rFonts w:ascii="Times New Roman" w:hAnsi="Times New Roman"/>
          <w:sz w:val="24"/>
          <w:szCs w:val="24"/>
        </w:rPr>
      </w:pPr>
      <w:r w:rsidRPr="00E759DF">
        <w:rPr>
          <w:rFonts w:ascii="Times New Roman" w:hAnsi="Times New Roman"/>
          <w:b/>
          <w:sz w:val="24"/>
          <w:szCs w:val="24"/>
        </w:rPr>
        <w:t>Обращаем внимание:</w:t>
      </w:r>
      <w:r w:rsidRPr="00E759DF">
        <w:rPr>
          <w:rFonts w:ascii="Times New Roman" w:hAnsi="Times New Roman"/>
          <w:sz w:val="24"/>
          <w:szCs w:val="24"/>
        </w:rPr>
        <w:t xml:space="preserve"> </w:t>
      </w:r>
      <w:r w:rsidR="009464A9">
        <w:rPr>
          <w:rFonts w:ascii="Times New Roman" w:hAnsi="Times New Roman"/>
          <w:sz w:val="24"/>
          <w:szCs w:val="24"/>
        </w:rPr>
        <w:t xml:space="preserve">с </w:t>
      </w:r>
      <w:r w:rsidRPr="00E759DF">
        <w:rPr>
          <w:rFonts w:ascii="Times New Roman" w:hAnsi="Times New Roman"/>
          <w:sz w:val="24"/>
          <w:szCs w:val="24"/>
        </w:rPr>
        <w:t>количество</w:t>
      </w:r>
      <w:r w:rsidR="009464A9">
        <w:rPr>
          <w:rFonts w:ascii="Times New Roman" w:hAnsi="Times New Roman"/>
          <w:sz w:val="24"/>
          <w:szCs w:val="24"/>
        </w:rPr>
        <w:t>м</w:t>
      </w:r>
      <w:r w:rsidRPr="00E759DF">
        <w:rPr>
          <w:rFonts w:ascii="Times New Roman" w:hAnsi="Times New Roman"/>
          <w:sz w:val="24"/>
          <w:szCs w:val="24"/>
        </w:rPr>
        <w:t xml:space="preserve"> контрольных мероприятий</w:t>
      </w:r>
      <w:r w:rsidR="009464A9">
        <w:rPr>
          <w:rFonts w:ascii="Times New Roman" w:hAnsi="Times New Roman"/>
          <w:sz w:val="24"/>
          <w:szCs w:val="24"/>
        </w:rPr>
        <w:t>, тематикой</w:t>
      </w:r>
      <w:r w:rsidR="00CD50F8" w:rsidRPr="00CD50F8">
        <w:rPr>
          <w:rFonts w:ascii="Times New Roman" w:hAnsi="Times New Roman"/>
          <w:sz w:val="24"/>
          <w:szCs w:val="24"/>
        </w:rPr>
        <w:t xml:space="preserve"> </w:t>
      </w:r>
      <w:r w:rsidR="00CD50F8" w:rsidRPr="00E759DF">
        <w:rPr>
          <w:rFonts w:ascii="Times New Roman" w:hAnsi="Times New Roman"/>
          <w:sz w:val="24"/>
          <w:szCs w:val="24"/>
        </w:rPr>
        <w:t>контрольных мероприятий</w:t>
      </w:r>
      <w:r w:rsidR="00CD50F8">
        <w:rPr>
          <w:rFonts w:ascii="Times New Roman" w:hAnsi="Times New Roman"/>
          <w:sz w:val="24"/>
          <w:szCs w:val="24"/>
        </w:rPr>
        <w:t xml:space="preserve"> </w:t>
      </w:r>
      <w:r w:rsidRPr="00E759DF">
        <w:rPr>
          <w:rFonts w:ascii="Times New Roman" w:hAnsi="Times New Roman"/>
          <w:sz w:val="24"/>
          <w:szCs w:val="24"/>
        </w:rPr>
        <w:t>по рус</w:t>
      </w:r>
      <w:r w:rsidR="009464A9">
        <w:rPr>
          <w:rFonts w:ascii="Times New Roman" w:hAnsi="Times New Roman"/>
          <w:sz w:val="24"/>
          <w:szCs w:val="24"/>
        </w:rPr>
        <w:t>скому языку можно ознакомиться</w:t>
      </w:r>
      <w:r w:rsidR="00CD50F8">
        <w:rPr>
          <w:rFonts w:ascii="Times New Roman" w:hAnsi="Times New Roman"/>
          <w:sz w:val="24"/>
          <w:szCs w:val="24"/>
        </w:rPr>
        <w:t xml:space="preserve"> в </w:t>
      </w:r>
      <w:r w:rsidR="00CD50F8" w:rsidRPr="00E759DF">
        <w:rPr>
          <w:rFonts w:ascii="Times New Roman" w:hAnsi="Times New Roman"/>
          <w:sz w:val="24"/>
          <w:szCs w:val="24"/>
        </w:rPr>
        <w:t>инструктивно-методическо</w:t>
      </w:r>
      <w:r w:rsidR="00CD50F8">
        <w:rPr>
          <w:rFonts w:ascii="Times New Roman" w:hAnsi="Times New Roman"/>
          <w:sz w:val="24"/>
          <w:szCs w:val="24"/>
        </w:rPr>
        <w:t>м письме ОГАОУ ДПО «БелИРО» от 05 июля</w:t>
      </w:r>
      <w:r w:rsidR="00CD50F8" w:rsidRPr="00E759DF">
        <w:rPr>
          <w:rFonts w:ascii="Times New Roman" w:hAnsi="Times New Roman"/>
          <w:sz w:val="24"/>
          <w:szCs w:val="24"/>
        </w:rPr>
        <w:t xml:space="preserve"> 202</w:t>
      </w:r>
      <w:r w:rsidR="00CD50F8">
        <w:rPr>
          <w:rFonts w:ascii="Times New Roman" w:hAnsi="Times New Roman"/>
          <w:sz w:val="24"/>
          <w:szCs w:val="24"/>
        </w:rPr>
        <w:t xml:space="preserve">4 года № </w:t>
      </w:r>
      <w:r w:rsidR="00CD50F8" w:rsidRPr="00E759DF">
        <w:rPr>
          <w:rFonts w:ascii="Times New Roman" w:hAnsi="Times New Roman"/>
          <w:sz w:val="24"/>
          <w:szCs w:val="24"/>
        </w:rPr>
        <w:t>7</w:t>
      </w:r>
      <w:r w:rsidR="00CD50F8">
        <w:rPr>
          <w:rFonts w:ascii="Times New Roman" w:hAnsi="Times New Roman"/>
          <w:sz w:val="24"/>
          <w:szCs w:val="24"/>
        </w:rPr>
        <w:t>49 «</w:t>
      </w:r>
      <w:r w:rsidR="00CD50F8" w:rsidRPr="00CD50F8">
        <w:rPr>
          <w:rFonts w:ascii="Times New Roman" w:hAnsi="Times New Roman"/>
          <w:sz w:val="24"/>
          <w:szCs w:val="24"/>
        </w:rPr>
        <w:t>О направлении</w:t>
      </w:r>
      <w:r w:rsidR="00CD50F8">
        <w:rPr>
          <w:rFonts w:ascii="Times New Roman" w:hAnsi="Times New Roman"/>
          <w:sz w:val="24"/>
          <w:szCs w:val="24"/>
        </w:rPr>
        <w:t xml:space="preserve"> </w:t>
      </w:r>
      <w:r w:rsidR="00CD50F8" w:rsidRPr="00CD50F8">
        <w:rPr>
          <w:rFonts w:ascii="Times New Roman" w:hAnsi="Times New Roman"/>
          <w:sz w:val="24"/>
          <w:szCs w:val="24"/>
        </w:rPr>
        <w:t>инструктивно-методического</w:t>
      </w:r>
      <w:r w:rsidR="00CD50F8">
        <w:rPr>
          <w:rFonts w:ascii="Times New Roman" w:hAnsi="Times New Roman"/>
          <w:sz w:val="24"/>
          <w:szCs w:val="24"/>
        </w:rPr>
        <w:t xml:space="preserve"> </w:t>
      </w:r>
      <w:r w:rsidR="00CD50F8" w:rsidRPr="00CD50F8">
        <w:rPr>
          <w:rFonts w:ascii="Times New Roman" w:hAnsi="Times New Roman"/>
          <w:sz w:val="24"/>
          <w:szCs w:val="24"/>
        </w:rPr>
        <w:t>письма</w:t>
      </w:r>
      <w:r w:rsidR="00CD50F8">
        <w:rPr>
          <w:rFonts w:ascii="Times New Roman" w:hAnsi="Times New Roman"/>
          <w:sz w:val="24"/>
          <w:szCs w:val="24"/>
        </w:rPr>
        <w:t>»</w:t>
      </w:r>
      <w:r w:rsidRPr="00E759DF">
        <w:rPr>
          <w:rFonts w:ascii="Times New Roman" w:hAnsi="Times New Roman"/>
          <w:spacing w:val="-2"/>
          <w:sz w:val="24"/>
          <w:szCs w:val="24"/>
        </w:rPr>
        <w:t xml:space="preserve"> </w:t>
      </w:r>
      <w:r w:rsidR="00CD50F8">
        <w:rPr>
          <w:rFonts w:ascii="Times New Roman" w:hAnsi="Times New Roman"/>
          <w:spacing w:val="-2"/>
          <w:sz w:val="24"/>
          <w:szCs w:val="24"/>
        </w:rPr>
        <w:t>(</w:t>
      </w:r>
      <w:r w:rsidRPr="00E759DF">
        <w:rPr>
          <w:rFonts w:ascii="Times New Roman" w:hAnsi="Times New Roman"/>
          <w:sz w:val="24"/>
          <w:szCs w:val="24"/>
        </w:rPr>
        <w:t>https://beliro.ru/uploads/attachedfiles/119/2-russkij-yazyik_08-07-2024_11-39-54.pdf).</w:t>
      </w:r>
    </w:p>
    <w:p w14:paraId="19E102A5" w14:textId="682F3B92" w:rsidR="00057546" w:rsidRPr="00E759DF" w:rsidRDefault="00A968C1" w:rsidP="008214C7">
      <w:pPr>
        <w:pStyle w:val="a3"/>
        <w:spacing w:after="0"/>
        <w:ind w:firstLine="709"/>
        <w:jc w:val="both"/>
        <w:rPr>
          <w:sz w:val="24"/>
          <w:szCs w:val="24"/>
        </w:rPr>
      </w:pPr>
      <w:r w:rsidRPr="00E759DF">
        <w:rPr>
          <w:sz w:val="24"/>
          <w:szCs w:val="24"/>
        </w:rPr>
        <w:t>Особую</w:t>
      </w:r>
      <w:r w:rsidRPr="00E759DF">
        <w:rPr>
          <w:spacing w:val="-8"/>
          <w:sz w:val="24"/>
          <w:szCs w:val="24"/>
        </w:rPr>
        <w:t xml:space="preserve"> </w:t>
      </w:r>
      <w:r w:rsidRPr="00E759DF">
        <w:rPr>
          <w:sz w:val="24"/>
          <w:szCs w:val="24"/>
        </w:rPr>
        <w:t>роль</w:t>
      </w:r>
      <w:r w:rsidRPr="00E759DF">
        <w:rPr>
          <w:spacing w:val="-5"/>
          <w:sz w:val="24"/>
          <w:szCs w:val="24"/>
        </w:rPr>
        <w:t xml:space="preserve"> </w:t>
      </w:r>
      <w:r w:rsidRPr="00E759DF">
        <w:rPr>
          <w:sz w:val="24"/>
          <w:szCs w:val="24"/>
        </w:rPr>
        <w:t>в</w:t>
      </w:r>
      <w:r w:rsidRPr="00E759DF">
        <w:rPr>
          <w:spacing w:val="-5"/>
          <w:sz w:val="24"/>
          <w:szCs w:val="24"/>
        </w:rPr>
        <w:t xml:space="preserve"> </w:t>
      </w:r>
      <w:r w:rsidRPr="00E759DF">
        <w:rPr>
          <w:sz w:val="24"/>
          <w:szCs w:val="24"/>
        </w:rPr>
        <w:t>ФРП</w:t>
      </w:r>
      <w:r w:rsidRPr="00E759DF">
        <w:rPr>
          <w:spacing w:val="-5"/>
          <w:sz w:val="24"/>
          <w:szCs w:val="24"/>
        </w:rPr>
        <w:t xml:space="preserve"> </w:t>
      </w:r>
      <w:r w:rsidRPr="00E759DF">
        <w:rPr>
          <w:sz w:val="24"/>
          <w:szCs w:val="24"/>
        </w:rPr>
        <w:t>по</w:t>
      </w:r>
      <w:r w:rsidRPr="00E759DF">
        <w:rPr>
          <w:spacing w:val="-6"/>
          <w:sz w:val="24"/>
          <w:szCs w:val="24"/>
        </w:rPr>
        <w:t xml:space="preserve"> </w:t>
      </w:r>
      <w:r w:rsidRPr="00E759DF">
        <w:rPr>
          <w:sz w:val="24"/>
          <w:szCs w:val="24"/>
        </w:rPr>
        <w:t>русскому</w:t>
      </w:r>
      <w:r w:rsidRPr="00E759DF">
        <w:rPr>
          <w:spacing w:val="-7"/>
          <w:sz w:val="24"/>
          <w:szCs w:val="24"/>
        </w:rPr>
        <w:t xml:space="preserve"> </w:t>
      </w:r>
      <w:r w:rsidRPr="00E759DF">
        <w:rPr>
          <w:sz w:val="24"/>
          <w:szCs w:val="24"/>
        </w:rPr>
        <w:t>языку</w:t>
      </w:r>
      <w:r w:rsidRPr="00E759DF">
        <w:rPr>
          <w:spacing w:val="-7"/>
          <w:sz w:val="24"/>
          <w:szCs w:val="24"/>
        </w:rPr>
        <w:t xml:space="preserve"> </w:t>
      </w:r>
      <w:r w:rsidRPr="00E759DF">
        <w:rPr>
          <w:sz w:val="24"/>
          <w:szCs w:val="24"/>
        </w:rPr>
        <w:t>играют</w:t>
      </w:r>
      <w:r w:rsidRPr="00E759DF">
        <w:rPr>
          <w:spacing w:val="-5"/>
          <w:sz w:val="24"/>
          <w:szCs w:val="24"/>
        </w:rPr>
        <w:t xml:space="preserve"> </w:t>
      </w:r>
      <w:r w:rsidRPr="00E759DF">
        <w:rPr>
          <w:sz w:val="24"/>
          <w:szCs w:val="24"/>
        </w:rPr>
        <w:t>количественные</w:t>
      </w:r>
      <w:r w:rsidRPr="00E759DF">
        <w:rPr>
          <w:spacing w:val="-6"/>
          <w:sz w:val="24"/>
          <w:szCs w:val="24"/>
        </w:rPr>
        <w:t xml:space="preserve"> </w:t>
      </w:r>
      <w:r w:rsidRPr="00E759DF">
        <w:rPr>
          <w:sz w:val="24"/>
          <w:szCs w:val="24"/>
        </w:rPr>
        <w:t xml:space="preserve">данные </w:t>
      </w:r>
      <w:r w:rsidR="00BC7F82">
        <w:rPr>
          <w:sz w:val="24"/>
          <w:szCs w:val="24"/>
        </w:rPr>
        <w:br/>
      </w:r>
      <w:r w:rsidRPr="00E759DF">
        <w:rPr>
          <w:sz w:val="24"/>
          <w:szCs w:val="24"/>
        </w:rPr>
        <w:t xml:space="preserve">в обозначении некоторых предметных результатов (таблица </w:t>
      </w:r>
      <w:r w:rsidR="007C7365">
        <w:rPr>
          <w:sz w:val="24"/>
          <w:szCs w:val="24"/>
        </w:rPr>
        <w:t>9</w:t>
      </w:r>
      <w:r w:rsidRPr="00E759DF">
        <w:rPr>
          <w:sz w:val="24"/>
          <w:szCs w:val="24"/>
        </w:rPr>
        <w:t>).</w:t>
      </w:r>
    </w:p>
    <w:p w14:paraId="16D7BD7E" w14:textId="770D42C0" w:rsidR="00A968C1" w:rsidRDefault="00A968C1" w:rsidP="00E759DF">
      <w:pPr>
        <w:pStyle w:val="a3"/>
        <w:spacing w:after="0"/>
        <w:ind w:right="278"/>
        <w:jc w:val="right"/>
        <w:rPr>
          <w:spacing w:val="-12"/>
          <w:sz w:val="24"/>
          <w:szCs w:val="24"/>
        </w:rPr>
      </w:pPr>
      <w:r w:rsidRPr="00E759DF">
        <w:rPr>
          <w:sz w:val="24"/>
          <w:szCs w:val="24"/>
        </w:rPr>
        <w:t>Таблица</w:t>
      </w:r>
      <w:r w:rsidRPr="00E759DF">
        <w:rPr>
          <w:spacing w:val="-7"/>
          <w:sz w:val="24"/>
          <w:szCs w:val="24"/>
        </w:rPr>
        <w:t xml:space="preserve"> </w:t>
      </w:r>
      <w:r w:rsidR="007C7365">
        <w:rPr>
          <w:spacing w:val="-12"/>
          <w:sz w:val="24"/>
          <w:szCs w:val="24"/>
        </w:rPr>
        <w:t>9</w:t>
      </w:r>
    </w:p>
    <w:p w14:paraId="52C6C379" w14:textId="77777777" w:rsidR="00057546" w:rsidRDefault="00057546" w:rsidP="00E759DF">
      <w:pPr>
        <w:pStyle w:val="a3"/>
        <w:spacing w:after="0"/>
        <w:ind w:right="278"/>
        <w:jc w:val="right"/>
        <w:rPr>
          <w:spacing w:val="-12"/>
          <w:sz w:val="24"/>
          <w:szCs w:val="24"/>
        </w:rPr>
      </w:pPr>
    </w:p>
    <w:p w14:paraId="6D8D39C0" w14:textId="77777777" w:rsidR="00A968C1" w:rsidRPr="00E759DF" w:rsidRDefault="00A968C1" w:rsidP="00E759DF">
      <w:pPr>
        <w:pStyle w:val="1"/>
        <w:spacing w:before="0"/>
        <w:ind w:left="0"/>
        <w:jc w:val="center"/>
        <w:rPr>
          <w:sz w:val="24"/>
          <w:szCs w:val="24"/>
        </w:rPr>
      </w:pPr>
      <w:r w:rsidRPr="00E759DF">
        <w:rPr>
          <w:sz w:val="24"/>
          <w:szCs w:val="24"/>
        </w:rPr>
        <w:t>Количественные</w:t>
      </w:r>
      <w:r w:rsidRPr="00E759DF">
        <w:rPr>
          <w:spacing w:val="-8"/>
          <w:sz w:val="24"/>
          <w:szCs w:val="24"/>
        </w:rPr>
        <w:t xml:space="preserve"> </w:t>
      </w:r>
      <w:r w:rsidRPr="00E759DF">
        <w:rPr>
          <w:sz w:val="24"/>
          <w:szCs w:val="24"/>
        </w:rPr>
        <w:t>данные</w:t>
      </w:r>
      <w:r w:rsidRPr="00E759DF">
        <w:rPr>
          <w:spacing w:val="-6"/>
          <w:sz w:val="24"/>
          <w:szCs w:val="24"/>
        </w:rPr>
        <w:t xml:space="preserve"> </w:t>
      </w:r>
      <w:r w:rsidRPr="00E759DF">
        <w:rPr>
          <w:sz w:val="24"/>
          <w:szCs w:val="24"/>
        </w:rPr>
        <w:t>предметных</w:t>
      </w:r>
      <w:r w:rsidRPr="00E759DF">
        <w:rPr>
          <w:spacing w:val="-6"/>
          <w:sz w:val="24"/>
          <w:szCs w:val="24"/>
        </w:rPr>
        <w:t xml:space="preserve"> </w:t>
      </w:r>
      <w:r w:rsidRPr="00E759DF">
        <w:rPr>
          <w:sz w:val="24"/>
          <w:szCs w:val="24"/>
        </w:rPr>
        <w:t>результатов</w:t>
      </w:r>
      <w:r w:rsidRPr="00E759DF">
        <w:rPr>
          <w:spacing w:val="-6"/>
          <w:sz w:val="24"/>
          <w:szCs w:val="24"/>
        </w:rPr>
        <w:t xml:space="preserve"> </w:t>
      </w:r>
      <w:r w:rsidRPr="00E759DF">
        <w:rPr>
          <w:sz w:val="24"/>
          <w:szCs w:val="24"/>
        </w:rPr>
        <w:t>по</w:t>
      </w:r>
      <w:r w:rsidRPr="00E759DF">
        <w:rPr>
          <w:spacing w:val="-5"/>
          <w:sz w:val="24"/>
          <w:szCs w:val="24"/>
        </w:rPr>
        <w:t xml:space="preserve"> </w:t>
      </w:r>
      <w:r w:rsidRPr="00E759DF">
        <w:rPr>
          <w:sz w:val="24"/>
          <w:szCs w:val="24"/>
        </w:rPr>
        <w:t>русскому</w:t>
      </w:r>
      <w:r w:rsidRPr="00E759DF">
        <w:rPr>
          <w:spacing w:val="-6"/>
          <w:sz w:val="24"/>
          <w:szCs w:val="24"/>
        </w:rPr>
        <w:t xml:space="preserve"> </w:t>
      </w:r>
      <w:r w:rsidRPr="00E759DF">
        <w:rPr>
          <w:spacing w:val="-2"/>
          <w:sz w:val="24"/>
          <w:szCs w:val="24"/>
        </w:rPr>
        <w:t>языку</w:t>
      </w:r>
    </w:p>
    <w:tbl>
      <w:tblPr>
        <w:tblStyle w:val="TableNormal"/>
        <w:tblW w:w="9104"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598"/>
        <w:gridCol w:w="4104"/>
      </w:tblGrid>
      <w:tr w:rsidR="00A968C1" w:rsidRPr="00E759DF" w14:paraId="79EEDBD5" w14:textId="77777777" w:rsidTr="00CD50F8">
        <w:trPr>
          <w:trHeight w:val="275"/>
        </w:trPr>
        <w:tc>
          <w:tcPr>
            <w:tcW w:w="9104" w:type="dxa"/>
            <w:gridSpan w:val="3"/>
          </w:tcPr>
          <w:p w14:paraId="5DED76AE" w14:textId="77777777" w:rsidR="00A968C1" w:rsidRPr="00E759DF" w:rsidRDefault="00A968C1" w:rsidP="00E759DF">
            <w:pPr>
              <w:pStyle w:val="TableParagraph"/>
              <w:ind w:left="3549"/>
              <w:rPr>
                <w:b/>
                <w:sz w:val="24"/>
                <w:szCs w:val="24"/>
              </w:rPr>
            </w:pPr>
            <w:r w:rsidRPr="00E759DF">
              <w:rPr>
                <w:b/>
                <w:sz w:val="24"/>
                <w:szCs w:val="24"/>
              </w:rPr>
              <w:t>Продуктивная</w:t>
            </w:r>
            <w:r w:rsidRPr="00E759DF">
              <w:rPr>
                <w:b/>
                <w:spacing w:val="-5"/>
                <w:sz w:val="24"/>
                <w:szCs w:val="24"/>
              </w:rPr>
              <w:t xml:space="preserve"> </w:t>
            </w:r>
            <w:r w:rsidRPr="00E759DF">
              <w:rPr>
                <w:b/>
                <w:sz w:val="24"/>
                <w:szCs w:val="24"/>
              </w:rPr>
              <w:t>устная</w:t>
            </w:r>
            <w:r w:rsidRPr="00E759DF">
              <w:rPr>
                <w:b/>
                <w:spacing w:val="-6"/>
                <w:sz w:val="24"/>
                <w:szCs w:val="24"/>
              </w:rPr>
              <w:t xml:space="preserve"> </w:t>
            </w:r>
            <w:r w:rsidRPr="00E759DF">
              <w:rPr>
                <w:b/>
                <w:spacing w:val="-4"/>
                <w:sz w:val="24"/>
                <w:szCs w:val="24"/>
              </w:rPr>
              <w:t>речь</w:t>
            </w:r>
          </w:p>
        </w:tc>
      </w:tr>
      <w:tr w:rsidR="00A968C1" w:rsidRPr="00E759DF" w14:paraId="096395C0" w14:textId="77777777" w:rsidTr="00CD50F8">
        <w:trPr>
          <w:trHeight w:val="275"/>
        </w:trPr>
        <w:tc>
          <w:tcPr>
            <w:tcW w:w="1402" w:type="dxa"/>
          </w:tcPr>
          <w:p w14:paraId="5B74666D" w14:textId="77777777" w:rsidR="00A968C1" w:rsidRPr="00E759DF" w:rsidRDefault="00A968C1" w:rsidP="00CD50F8">
            <w:pPr>
              <w:pStyle w:val="TableParagraph"/>
              <w:jc w:val="center"/>
              <w:rPr>
                <w:b/>
                <w:sz w:val="24"/>
                <w:szCs w:val="24"/>
              </w:rPr>
            </w:pPr>
            <w:r w:rsidRPr="00E759DF">
              <w:rPr>
                <w:b/>
                <w:spacing w:val="-2"/>
                <w:sz w:val="24"/>
                <w:szCs w:val="24"/>
              </w:rPr>
              <w:t>Класс</w:t>
            </w:r>
          </w:p>
        </w:tc>
        <w:tc>
          <w:tcPr>
            <w:tcW w:w="3598" w:type="dxa"/>
          </w:tcPr>
          <w:p w14:paraId="1B8A3ABE" w14:textId="77777777" w:rsidR="00A968C1" w:rsidRPr="00E759DF" w:rsidRDefault="00A968C1" w:rsidP="00E759DF">
            <w:pPr>
              <w:pStyle w:val="TableParagraph"/>
              <w:ind w:left="814"/>
              <w:rPr>
                <w:b/>
                <w:sz w:val="24"/>
                <w:szCs w:val="24"/>
              </w:rPr>
            </w:pPr>
            <w:r w:rsidRPr="00E759DF">
              <w:rPr>
                <w:b/>
                <w:spacing w:val="-2"/>
                <w:sz w:val="24"/>
                <w:szCs w:val="24"/>
              </w:rPr>
              <w:t>Монолог</w:t>
            </w:r>
          </w:p>
        </w:tc>
        <w:tc>
          <w:tcPr>
            <w:tcW w:w="4104" w:type="dxa"/>
          </w:tcPr>
          <w:p w14:paraId="20FC4804" w14:textId="77777777" w:rsidR="00A968C1" w:rsidRPr="00E759DF" w:rsidRDefault="00A968C1" w:rsidP="00E759DF">
            <w:pPr>
              <w:pStyle w:val="TableParagraph"/>
              <w:ind w:left="814"/>
              <w:rPr>
                <w:b/>
                <w:sz w:val="24"/>
                <w:szCs w:val="24"/>
              </w:rPr>
            </w:pPr>
            <w:r w:rsidRPr="00E759DF">
              <w:rPr>
                <w:b/>
                <w:spacing w:val="-2"/>
                <w:sz w:val="24"/>
                <w:szCs w:val="24"/>
              </w:rPr>
              <w:t>Диалог</w:t>
            </w:r>
          </w:p>
        </w:tc>
      </w:tr>
      <w:tr w:rsidR="00A968C1" w:rsidRPr="00E759DF" w14:paraId="0A8302A0" w14:textId="77777777" w:rsidTr="00CD50F8">
        <w:trPr>
          <w:trHeight w:val="275"/>
        </w:trPr>
        <w:tc>
          <w:tcPr>
            <w:tcW w:w="1402" w:type="dxa"/>
          </w:tcPr>
          <w:p w14:paraId="4C74A77D" w14:textId="77777777" w:rsidR="00A968C1" w:rsidRPr="00E759DF" w:rsidRDefault="00A968C1" w:rsidP="00CD50F8">
            <w:pPr>
              <w:pStyle w:val="TableParagraph"/>
              <w:jc w:val="center"/>
              <w:rPr>
                <w:b/>
                <w:sz w:val="24"/>
                <w:szCs w:val="24"/>
              </w:rPr>
            </w:pPr>
            <w:r w:rsidRPr="00E759DF">
              <w:rPr>
                <w:b/>
                <w:spacing w:val="-10"/>
                <w:sz w:val="24"/>
                <w:szCs w:val="24"/>
              </w:rPr>
              <w:t>5</w:t>
            </w:r>
          </w:p>
        </w:tc>
        <w:tc>
          <w:tcPr>
            <w:tcW w:w="3598" w:type="dxa"/>
          </w:tcPr>
          <w:p w14:paraId="324A3DDA" w14:textId="77777777" w:rsidR="00A968C1" w:rsidRPr="00E759DF" w:rsidRDefault="00A968C1" w:rsidP="00E759DF">
            <w:pPr>
              <w:pStyle w:val="TableParagraph"/>
              <w:ind w:right="218"/>
              <w:jc w:val="right"/>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5 </w:t>
            </w:r>
            <w:r w:rsidRPr="00E759DF">
              <w:rPr>
                <w:spacing w:val="-2"/>
                <w:sz w:val="24"/>
                <w:szCs w:val="24"/>
              </w:rPr>
              <w:t>предложений</w:t>
            </w:r>
          </w:p>
        </w:tc>
        <w:tc>
          <w:tcPr>
            <w:tcW w:w="4104" w:type="dxa"/>
          </w:tcPr>
          <w:p w14:paraId="6533AD0F"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3 </w:t>
            </w:r>
            <w:r w:rsidRPr="00E759DF">
              <w:rPr>
                <w:spacing w:val="-2"/>
                <w:sz w:val="24"/>
                <w:szCs w:val="24"/>
              </w:rPr>
              <w:t>реплик</w:t>
            </w:r>
          </w:p>
        </w:tc>
      </w:tr>
      <w:tr w:rsidR="00A968C1" w:rsidRPr="00E759DF" w14:paraId="67EF498D" w14:textId="77777777" w:rsidTr="00CD50F8">
        <w:trPr>
          <w:trHeight w:val="275"/>
        </w:trPr>
        <w:tc>
          <w:tcPr>
            <w:tcW w:w="1402" w:type="dxa"/>
          </w:tcPr>
          <w:p w14:paraId="5F08765C" w14:textId="77777777" w:rsidR="00A968C1" w:rsidRPr="00E759DF" w:rsidRDefault="00A968C1" w:rsidP="00CD50F8">
            <w:pPr>
              <w:pStyle w:val="TableParagraph"/>
              <w:jc w:val="center"/>
              <w:rPr>
                <w:b/>
                <w:sz w:val="24"/>
                <w:szCs w:val="24"/>
              </w:rPr>
            </w:pPr>
            <w:r w:rsidRPr="00E759DF">
              <w:rPr>
                <w:b/>
                <w:spacing w:val="-10"/>
                <w:sz w:val="24"/>
                <w:szCs w:val="24"/>
              </w:rPr>
              <w:t>6</w:t>
            </w:r>
          </w:p>
        </w:tc>
        <w:tc>
          <w:tcPr>
            <w:tcW w:w="3598" w:type="dxa"/>
          </w:tcPr>
          <w:p w14:paraId="62B19723" w14:textId="77777777" w:rsidR="00A968C1" w:rsidRPr="00E759DF" w:rsidRDefault="00A968C1" w:rsidP="00E759DF">
            <w:pPr>
              <w:pStyle w:val="TableParagraph"/>
              <w:ind w:right="218"/>
              <w:jc w:val="right"/>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6 </w:t>
            </w:r>
            <w:r w:rsidRPr="00E759DF">
              <w:rPr>
                <w:spacing w:val="-2"/>
                <w:sz w:val="24"/>
                <w:szCs w:val="24"/>
              </w:rPr>
              <w:t>предложений</w:t>
            </w:r>
          </w:p>
        </w:tc>
        <w:tc>
          <w:tcPr>
            <w:tcW w:w="4104" w:type="dxa"/>
          </w:tcPr>
          <w:p w14:paraId="5200133F"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4 </w:t>
            </w:r>
            <w:r w:rsidRPr="00E759DF">
              <w:rPr>
                <w:spacing w:val="-2"/>
                <w:sz w:val="24"/>
                <w:szCs w:val="24"/>
              </w:rPr>
              <w:t>реплик</w:t>
            </w:r>
          </w:p>
        </w:tc>
      </w:tr>
      <w:tr w:rsidR="00A968C1" w:rsidRPr="00E759DF" w14:paraId="77A944E3" w14:textId="77777777" w:rsidTr="00CD50F8">
        <w:trPr>
          <w:trHeight w:val="277"/>
        </w:trPr>
        <w:tc>
          <w:tcPr>
            <w:tcW w:w="1402" w:type="dxa"/>
          </w:tcPr>
          <w:p w14:paraId="61E5951D" w14:textId="77777777" w:rsidR="00A968C1" w:rsidRPr="00E759DF" w:rsidRDefault="00A968C1" w:rsidP="00CD50F8">
            <w:pPr>
              <w:pStyle w:val="TableParagraph"/>
              <w:jc w:val="center"/>
              <w:rPr>
                <w:b/>
                <w:sz w:val="24"/>
                <w:szCs w:val="24"/>
              </w:rPr>
            </w:pPr>
            <w:r w:rsidRPr="00E759DF">
              <w:rPr>
                <w:b/>
                <w:spacing w:val="-10"/>
                <w:sz w:val="24"/>
                <w:szCs w:val="24"/>
              </w:rPr>
              <w:t>7</w:t>
            </w:r>
          </w:p>
        </w:tc>
        <w:tc>
          <w:tcPr>
            <w:tcW w:w="3598" w:type="dxa"/>
          </w:tcPr>
          <w:p w14:paraId="3F967325" w14:textId="77777777" w:rsidR="00A968C1" w:rsidRPr="00E759DF" w:rsidRDefault="00A968C1" w:rsidP="00E759DF">
            <w:pPr>
              <w:pStyle w:val="TableParagraph"/>
              <w:ind w:right="218"/>
              <w:jc w:val="right"/>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7 </w:t>
            </w:r>
            <w:r w:rsidRPr="00E759DF">
              <w:rPr>
                <w:spacing w:val="-2"/>
                <w:sz w:val="24"/>
                <w:szCs w:val="24"/>
              </w:rPr>
              <w:t>предложений</w:t>
            </w:r>
          </w:p>
        </w:tc>
        <w:tc>
          <w:tcPr>
            <w:tcW w:w="4104" w:type="dxa"/>
          </w:tcPr>
          <w:p w14:paraId="09CC24B7"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5</w:t>
            </w:r>
            <w:r w:rsidRPr="00E759DF">
              <w:rPr>
                <w:spacing w:val="1"/>
                <w:sz w:val="24"/>
                <w:szCs w:val="24"/>
              </w:rPr>
              <w:t xml:space="preserve"> </w:t>
            </w:r>
            <w:r w:rsidRPr="00E759DF">
              <w:rPr>
                <w:spacing w:val="-2"/>
                <w:sz w:val="24"/>
                <w:szCs w:val="24"/>
              </w:rPr>
              <w:t>реплик</w:t>
            </w:r>
          </w:p>
        </w:tc>
      </w:tr>
      <w:tr w:rsidR="00A968C1" w:rsidRPr="00E759DF" w14:paraId="307D6E1D" w14:textId="77777777" w:rsidTr="00CD50F8">
        <w:trPr>
          <w:trHeight w:val="275"/>
        </w:trPr>
        <w:tc>
          <w:tcPr>
            <w:tcW w:w="1402" w:type="dxa"/>
          </w:tcPr>
          <w:p w14:paraId="33C4B273" w14:textId="77777777" w:rsidR="00A968C1" w:rsidRPr="00E759DF" w:rsidRDefault="00A968C1" w:rsidP="00CD50F8">
            <w:pPr>
              <w:pStyle w:val="TableParagraph"/>
              <w:jc w:val="center"/>
              <w:rPr>
                <w:b/>
                <w:sz w:val="24"/>
                <w:szCs w:val="24"/>
              </w:rPr>
            </w:pPr>
            <w:r w:rsidRPr="00E759DF">
              <w:rPr>
                <w:b/>
                <w:spacing w:val="-10"/>
                <w:sz w:val="24"/>
                <w:szCs w:val="24"/>
              </w:rPr>
              <w:t>8</w:t>
            </w:r>
          </w:p>
        </w:tc>
        <w:tc>
          <w:tcPr>
            <w:tcW w:w="3598" w:type="dxa"/>
          </w:tcPr>
          <w:p w14:paraId="1BFEB488" w14:textId="77777777" w:rsidR="00A968C1" w:rsidRPr="00E759DF" w:rsidRDefault="00A968C1" w:rsidP="00E759DF">
            <w:pPr>
              <w:pStyle w:val="TableParagraph"/>
              <w:ind w:right="218"/>
              <w:jc w:val="right"/>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8 </w:t>
            </w:r>
            <w:r w:rsidRPr="00E759DF">
              <w:rPr>
                <w:spacing w:val="-2"/>
                <w:sz w:val="24"/>
                <w:szCs w:val="24"/>
              </w:rPr>
              <w:t>предложений</w:t>
            </w:r>
          </w:p>
        </w:tc>
        <w:tc>
          <w:tcPr>
            <w:tcW w:w="4104" w:type="dxa"/>
          </w:tcPr>
          <w:p w14:paraId="15607537"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6 </w:t>
            </w:r>
            <w:r w:rsidRPr="00E759DF">
              <w:rPr>
                <w:spacing w:val="-2"/>
                <w:sz w:val="24"/>
                <w:szCs w:val="24"/>
              </w:rPr>
              <w:t>реплик</w:t>
            </w:r>
          </w:p>
        </w:tc>
      </w:tr>
      <w:tr w:rsidR="00A968C1" w:rsidRPr="00E759DF" w14:paraId="307B07D1" w14:textId="77777777" w:rsidTr="00CD50F8">
        <w:trPr>
          <w:trHeight w:val="275"/>
        </w:trPr>
        <w:tc>
          <w:tcPr>
            <w:tcW w:w="1402" w:type="dxa"/>
          </w:tcPr>
          <w:p w14:paraId="56F60BAD" w14:textId="77777777" w:rsidR="00A968C1" w:rsidRPr="00E759DF" w:rsidRDefault="00A968C1" w:rsidP="00CD50F8">
            <w:pPr>
              <w:pStyle w:val="TableParagraph"/>
              <w:jc w:val="center"/>
              <w:rPr>
                <w:b/>
                <w:sz w:val="24"/>
                <w:szCs w:val="24"/>
              </w:rPr>
            </w:pPr>
            <w:r w:rsidRPr="00E759DF">
              <w:rPr>
                <w:b/>
                <w:spacing w:val="-10"/>
                <w:sz w:val="24"/>
                <w:szCs w:val="24"/>
              </w:rPr>
              <w:t>9</w:t>
            </w:r>
          </w:p>
        </w:tc>
        <w:tc>
          <w:tcPr>
            <w:tcW w:w="3598" w:type="dxa"/>
          </w:tcPr>
          <w:p w14:paraId="382ACE14"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80 </w:t>
            </w:r>
            <w:r w:rsidRPr="00E759DF">
              <w:rPr>
                <w:spacing w:val="-4"/>
                <w:sz w:val="24"/>
                <w:szCs w:val="24"/>
              </w:rPr>
              <w:t>слов</w:t>
            </w:r>
          </w:p>
        </w:tc>
        <w:tc>
          <w:tcPr>
            <w:tcW w:w="4104" w:type="dxa"/>
          </w:tcPr>
          <w:p w14:paraId="5D30B420"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6 </w:t>
            </w:r>
            <w:r w:rsidRPr="00E759DF">
              <w:rPr>
                <w:spacing w:val="-2"/>
                <w:sz w:val="24"/>
                <w:szCs w:val="24"/>
              </w:rPr>
              <w:t>реплик</w:t>
            </w:r>
          </w:p>
        </w:tc>
      </w:tr>
      <w:tr w:rsidR="00A968C1" w:rsidRPr="00E759DF" w14:paraId="3626479B" w14:textId="77777777" w:rsidTr="00CD50F8">
        <w:trPr>
          <w:trHeight w:val="275"/>
        </w:trPr>
        <w:tc>
          <w:tcPr>
            <w:tcW w:w="1402" w:type="dxa"/>
          </w:tcPr>
          <w:p w14:paraId="7AE7AEBF" w14:textId="77777777" w:rsidR="00A968C1" w:rsidRPr="00E759DF" w:rsidRDefault="00A968C1" w:rsidP="00CD50F8">
            <w:pPr>
              <w:pStyle w:val="TableParagraph"/>
              <w:jc w:val="center"/>
              <w:rPr>
                <w:b/>
                <w:sz w:val="24"/>
                <w:szCs w:val="24"/>
              </w:rPr>
            </w:pPr>
            <w:r w:rsidRPr="00E759DF">
              <w:rPr>
                <w:b/>
                <w:spacing w:val="-2"/>
                <w:sz w:val="24"/>
                <w:szCs w:val="24"/>
              </w:rPr>
              <w:t>10-</w:t>
            </w:r>
            <w:r w:rsidRPr="00E759DF">
              <w:rPr>
                <w:b/>
                <w:spacing w:val="-7"/>
                <w:sz w:val="24"/>
                <w:szCs w:val="24"/>
              </w:rPr>
              <w:t>11</w:t>
            </w:r>
          </w:p>
        </w:tc>
        <w:tc>
          <w:tcPr>
            <w:tcW w:w="3598" w:type="dxa"/>
          </w:tcPr>
          <w:p w14:paraId="2527BCB7"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100 </w:t>
            </w:r>
            <w:r w:rsidRPr="00E759DF">
              <w:rPr>
                <w:spacing w:val="-4"/>
                <w:sz w:val="24"/>
                <w:szCs w:val="24"/>
              </w:rPr>
              <w:t>слов</w:t>
            </w:r>
          </w:p>
        </w:tc>
        <w:tc>
          <w:tcPr>
            <w:tcW w:w="4104" w:type="dxa"/>
          </w:tcPr>
          <w:p w14:paraId="007F7E8B" w14:textId="77777777" w:rsidR="00A968C1" w:rsidRPr="00E759DF" w:rsidRDefault="00A968C1" w:rsidP="00E759DF">
            <w:pPr>
              <w:pStyle w:val="TableParagraph"/>
              <w:ind w:left="814"/>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7-8 </w:t>
            </w:r>
            <w:r w:rsidRPr="00E759DF">
              <w:rPr>
                <w:spacing w:val="-2"/>
                <w:sz w:val="24"/>
                <w:szCs w:val="24"/>
              </w:rPr>
              <w:t>реплик</w:t>
            </w:r>
          </w:p>
        </w:tc>
      </w:tr>
      <w:tr w:rsidR="00A968C1" w:rsidRPr="00E759DF" w14:paraId="0DDE7D24" w14:textId="77777777" w:rsidTr="00CD50F8">
        <w:trPr>
          <w:trHeight w:val="275"/>
        </w:trPr>
        <w:tc>
          <w:tcPr>
            <w:tcW w:w="9104" w:type="dxa"/>
            <w:gridSpan w:val="3"/>
          </w:tcPr>
          <w:p w14:paraId="7595C61F" w14:textId="77777777" w:rsidR="00A968C1" w:rsidRPr="00E759DF" w:rsidRDefault="00A968C1" w:rsidP="009459F4">
            <w:pPr>
              <w:pStyle w:val="TableParagraph"/>
              <w:jc w:val="center"/>
              <w:rPr>
                <w:b/>
                <w:sz w:val="24"/>
                <w:szCs w:val="24"/>
              </w:rPr>
            </w:pPr>
            <w:r w:rsidRPr="00E759DF">
              <w:rPr>
                <w:b/>
                <w:sz w:val="24"/>
                <w:szCs w:val="24"/>
              </w:rPr>
              <w:lastRenderedPageBreak/>
              <w:t>Репродуктивная</w:t>
            </w:r>
            <w:r w:rsidRPr="00E759DF">
              <w:rPr>
                <w:b/>
                <w:spacing w:val="-5"/>
                <w:sz w:val="24"/>
                <w:szCs w:val="24"/>
              </w:rPr>
              <w:t xml:space="preserve"> </w:t>
            </w:r>
            <w:r w:rsidRPr="00E759DF">
              <w:rPr>
                <w:b/>
                <w:sz w:val="24"/>
                <w:szCs w:val="24"/>
              </w:rPr>
              <w:t>устная</w:t>
            </w:r>
            <w:r w:rsidRPr="00E759DF">
              <w:rPr>
                <w:b/>
                <w:spacing w:val="-5"/>
                <w:sz w:val="24"/>
                <w:szCs w:val="24"/>
              </w:rPr>
              <w:t xml:space="preserve"> </w:t>
            </w:r>
            <w:r w:rsidRPr="00E759DF">
              <w:rPr>
                <w:b/>
                <w:spacing w:val="-4"/>
                <w:sz w:val="24"/>
                <w:szCs w:val="24"/>
              </w:rPr>
              <w:t>речь</w:t>
            </w:r>
          </w:p>
        </w:tc>
      </w:tr>
      <w:tr w:rsidR="00A968C1" w:rsidRPr="00E759DF" w14:paraId="1ED13018" w14:textId="77777777" w:rsidTr="00CD50F8">
        <w:trPr>
          <w:trHeight w:val="275"/>
        </w:trPr>
        <w:tc>
          <w:tcPr>
            <w:tcW w:w="1402" w:type="dxa"/>
          </w:tcPr>
          <w:p w14:paraId="2B737485" w14:textId="77777777" w:rsidR="00A968C1" w:rsidRPr="00E759DF" w:rsidRDefault="00A968C1" w:rsidP="00CD50F8">
            <w:pPr>
              <w:pStyle w:val="TableParagraph"/>
              <w:jc w:val="center"/>
              <w:rPr>
                <w:sz w:val="24"/>
                <w:szCs w:val="24"/>
              </w:rPr>
            </w:pPr>
          </w:p>
        </w:tc>
        <w:tc>
          <w:tcPr>
            <w:tcW w:w="3598" w:type="dxa"/>
          </w:tcPr>
          <w:p w14:paraId="0749CCC4" w14:textId="77777777" w:rsidR="00A968C1" w:rsidRPr="00E759DF" w:rsidRDefault="00A968C1" w:rsidP="00E759DF">
            <w:pPr>
              <w:pStyle w:val="TableParagraph"/>
              <w:ind w:left="814"/>
              <w:rPr>
                <w:b/>
                <w:sz w:val="24"/>
                <w:szCs w:val="24"/>
              </w:rPr>
            </w:pPr>
            <w:r w:rsidRPr="00E759DF">
              <w:rPr>
                <w:b/>
                <w:sz w:val="24"/>
                <w:szCs w:val="24"/>
              </w:rPr>
              <w:t>Пересказ</w:t>
            </w:r>
            <w:r w:rsidRPr="00E759DF">
              <w:rPr>
                <w:b/>
                <w:spacing w:val="-2"/>
                <w:sz w:val="24"/>
                <w:szCs w:val="24"/>
              </w:rPr>
              <w:t xml:space="preserve"> текста</w:t>
            </w:r>
          </w:p>
        </w:tc>
        <w:tc>
          <w:tcPr>
            <w:tcW w:w="4104" w:type="dxa"/>
          </w:tcPr>
          <w:p w14:paraId="35412264" w14:textId="77777777" w:rsidR="00A968C1" w:rsidRPr="00E759DF" w:rsidRDefault="00A968C1" w:rsidP="00E759DF">
            <w:pPr>
              <w:pStyle w:val="TableParagraph"/>
              <w:ind w:left="814"/>
              <w:rPr>
                <w:b/>
                <w:sz w:val="24"/>
                <w:szCs w:val="24"/>
              </w:rPr>
            </w:pPr>
            <w:r w:rsidRPr="00E759DF">
              <w:rPr>
                <w:b/>
                <w:sz w:val="24"/>
                <w:szCs w:val="24"/>
              </w:rPr>
              <w:t>Понимание</w:t>
            </w:r>
            <w:r w:rsidRPr="00E759DF">
              <w:rPr>
                <w:b/>
                <w:spacing w:val="-6"/>
                <w:sz w:val="24"/>
                <w:szCs w:val="24"/>
              </w:rPr>
              <w:t xml:space="preserve"> </w:t>
            </w:r>
            <w:r w:rsidRPr="00E759DF">
              <w:rPr>
                <w:b/>
                <w:spacing w:val="-2"/>
                <w:sz w:val="24"/>
                <w:szCs w:val="24"/>
              </w:rPr>
              <w:t>текста</w:t>
            </w:r>
          </w:p>
        </w:tc>
      </w:tr>
      <w:tr w:rsidR="00A968C1" w:rsidRPr="00E759DF" w14:paraId="0FBD1770" w14:textId="77777777" w:rsidTr="00CD50F8">
        <w:trPr>
          <w:trHeight w:val="275"/>
        </w:trPr>
        <w:tc>
          <w:tcPr>
            <w:tcW w:w="1402" w:type="dxa"/>
          </w:tcPr>
          <w:p w14:paraId="5A2ED36C" w14:textId="77777777" w:rsidR="00A968C1" w:rsidRPr="00E759DF" w:rsidRDefault="00A968C1" w:rsidP="00CD50F8">
            <w:pPr>
              <w:pStyle w:val="TableParagraph"/>
              <w:jc w:val="center"/>
              <w:rPr>
                <w:b/>
                <w:sz w:val="24"/>
                <w:szCs w:val="24"/>
              </w:rPr>
            </w:pPr>
            <w:r w:rsidRPr="00E759DF">
              <w:rPr>
                <w:b/>
                <w:spacing w:val="-10"/>
                <w:sz w:val="24"/>
                <w:szCs w:val="24"/>
              </w:rPr>
              <w:t>5</w:t>
            </w:r>
          </w:p>
        </w:tc>
        <w:tc>
          <w:tcPr>
            <w:tcW w:w="3598" w:type="dxa"/>
          </w:tcPr>
          <w:p w14:paraId="5171B3BF"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100 </w:t>
            </w:r>
            <w:r w:rsidRPr="00E759DF">
              <w:rPr>
                <w:spacing w:val="-4"/>
                <w:sz w:val="24"/>
                <w:szCs w:val="24"/>
              </w:rPr>
              <w:t>слов</w:t>
            </w:r>
          </w:p>
        </w:tc>
        <w:tc>
          <w:tcPr>
            <w:tcW w:w="4104" w:type="dxa"/>
          </w:tcPr>
          <w:p w14:paraId="1209743E"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150 </w:t>
            </w:r>
            <w:r w:rsidRPr="00E759DF">
              <w:rPr>
                <w:spacing w:val="-4"/>
                <w:sz w:val="24"/>
                <w:szCs w:val="24"/>
              </w:rPr>
              <w:t>слов</w:t>
            </w:r>
          </w:p>
        </w:tc>
      </w:tr>
      <w:tr w:rsidR="00A968C1" w:rsidRPr="00E759DF" w14:paraId="2BD471BF" w14:textId="77777777" w:rsidTr="00CD50F8">
        <w:trPr>
          <w:trHeight w:val="278"/>
        </w:trPr>
        <w:tc>
          <w:tcPr>
            <w:tcW w:w="1402" w:type="dxa"/>
          </w:tcPr>
          <w:p w14:paraId="6438DDE8" w14:textId="77777777" w:rsidR="00A968C1" w:rsidRPr="00E759DF" w:rsidRDefault="00A968C1" w:rsidP="00CD50F8">
            <w:pPr>
              <w:pStyle w:val="TableParagraph"/>
              <w:jc w:val="center"/>
              <w:rPr>
                <w:b/>
                <w:sz w:val="24"/>
                <w:szCs w:val="24"/>
              </w:rPr>
            </w:pPr>
            <w:r w:rsidRPr="00E759DF">
              <w:rPr>
                <w:b/>
                <w:spacing w:val="-10"/>
                <w:sz w:val="24"/>
                <w:szCs w:val="24"/>
              </w:rPr>
              <w:t>6</w:t>
            </w:r>
          </w:p>
        </w:tc>
        <w:tc>
          <w:tcPr>
            <w:tcW w:w="3598" w:type="dxa"/>
          </w:tcPr>
          <w:p w14:paraId="74A5EC4A"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110 </w:t>
            </w:r>
            <w:r w:rsidRPr="00E759DF">
              <w:rPr>
                <w:spacing w:val="-4"/>
                <w:sz w:val="24"/>
                <w:szCs w:val="24"/>
              </w:rPr>
              <w:t>слов</w:t>
            </w:r>
          </w:p>
        </w:tc>
        <w:tc>
          <w:tcPr>
            <w:tcW w:w="4104" w:type="dxa"/>
          </w:tcPr>
          <w:p w14:paraId="1C66B903"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180 </w:t>
            </w:r>
            <w:r w:rsidRPr="00E759DF">
              <w:rPr>
                <w:spacing w:val="-4"/>
                <w:sz w:val="24"/>
                <w:szCs w:val="24"/>
              </w:rPr>
              <w:t>слов</w:t>
            </w:r>
          </w:p>
        </w:tc>
      </w:tr>
      <w:tr w:rsidR="00A968C1" w:rsidRPr="00E759DF" w14:paraId="56236C4C" w14:textId="77777777" w:rsidTr="00CD50F8">
        <w:trPr>
          <w:trHeight w:val="275"/>
        </w:trPr>
        <w:tc>
          <w:tcPr>
            <w:tcW w:w="1402" w:type="dxa"/>
          </w:tcPr>
          <w:p w14:paraId="101C7512" w14:textId="77777777" w:rsidR="00A968C1" w:rsidRPr="00E759DF" w:rsidRDefault="00A968C1" w:rsidP="00CD50F8">
            <w:pPr>
              <w:pStyle w:val="TableParagraph"/>
              <w:jc w:val="center"/>
              <w:rPr>
                <w:b/>
                <w:sz w:val="24"/>
                <w:szCs w:val="24"/>
              </w:rPr>
            </w:pPr>
            <w:r w:rsidRPr="00E759DF">
              <w:rPr>
                <w:b/>
                <w:spacing w:val="-10"/>
                <w:sz w:val="24"/>
                <w:szCs w:val="24"/>
              </w:rPr>
              <w:t>7</w:t>
            </w:r>
          </w:p>
        </w:tc>
        <w:tc>
          <w:tcPr>
            <w:tcW w:w="3598" w:type="dxa"/>
          </w:tcPr>
          <w:p w14:paraId="2EC3EE5C"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120 </w:t>
            </w:r>
            <w:r w:rsidRPr="00E759DF">
              <w:rPr>
                <w:spacing w:val="-4"/>
                <w:sz w:val="24"/>
                <w:szCs w:val="24"/>
              </w:rPr>
              <w:t>слов</w:t>
            </w:r>
          </w:p>
        </w:tc>
        <w:tc>
          <w:tcPr>
            <w:tcW w:w="4104" w:type="dxa"/>
          </w:tcPr>
          <w:p w14:paraId="2D9C0974"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230 </w:t>
            </w:r>
            <w:r w:rsidRPr="00E759DF">
              <w:rPr>
                <w:spacing w:val="-4"/>
                <w:sz w:val="24"/>
                <w:szCs w:val="24"/>
              </w:rPr>
              <w:t>слов</w:t>
            </w:r>
          </w:p>
        </w:tc>
      </w:tr>
      <w:tr w:rsidR="00A968C1" w:rsidRPr="00E759DF" w14:paraId="3BAD66C6" w14:textId="77777777" w:rsidTr="00CD50F8">
        <w:trPr>
          <w:trHeight w:val="275"/>
        </w:trPr>
        <w:tc>
          <w:tcPr>
            <w:tcW w:w="1402" w:type="dxa"/>
          </w:tcPr>
          <w:p w14:paraId="27FE928D" w14:textId="77777777" w:rsidR="00A968C1" w:rsidRPr="00E759DF" w:rsidRDefault="00A968C1" w:rsidP="009459F4">
            <w:pPr>
              <w:pStyle w:val="TableParagraph"/>
              <w:jc w:val="center"/>
              <w:rPr>
                <w:b/>
                <w:sz w:val="24"/>
                <w:szCs w:val="24"/>
              </w:rPr>
            </w:pPr>
            <w:r w:rsidRPr="00E759DF">
              <w:rPr>
                <w:b/>
                <w:spacing w:val="-10"/>
                <w:sz w:val="24"/>
                <w:szCs w:val="24"/>
              </w:rPr>
              <w:t>8</w:t>
            </w:r>
          </w:p>
        </w:tc>
        <w:tc>
          <w:tcPr>
            <w:tcW w:w="3598" w:type="dxa"/>
          </w:tcPr>
          <w:p w14:paraId="6C48F71F"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140 </w:t>
            </w:r>
            <w:r w:rsidRPr="00E759DF">
              <w:rPr>
                <w:spacing w:val="-4"/>
                <w:sz w:val="24"/>
                <w:szCs w:val="24"/>
              </w:rPr>
              <w:t>слов</w:t>
            </w:r>
          </w:p>
        </w:tc>
        <w:tc>
          <w:tcPr>
            <w:tcW w:w="4104" w:type="dxa"/>
          </w:tcPr>
          <w:p w14:paraId="463D608A"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280 </w:t>
            </w:r>
            <w:r w:rsidRPr="00E759DF">
              <w:rPr>
                <w:spacing w:val="-4"/>
                <w:sz w:val="24"/>
                <w:szCs w:val="24"/>
              </w:rPr>
              <w:t>слов</w:t>
            </w:r>
          </w:p>
        </w:tc>
      </w:tr>
      <w:tr w:rsidR="00A968C1" w:rsidRPr="00E759DF" w14:paraId="074DEA15" w14:textId="77777777" w:rsidTr="00CD50F8">
        <w:trPr>
          <w:trHeight w:val="275"/>
        </w:trPr>
        <w:tc>
          <w:tcPr>
            <w:tcW w:w="1402" w:type="dxa"/>
          </w:tcPr>
          <w:p w14:paraId="064C8F34" w14:textId="77777777" w:rsidR="00A968C1" w:rsidRPr="00E759DF" w:rsidRDefault="00A968C1" w:rsidP="009459F4">
            <w:pPr>
              <w:pStyle w:val="TableParagraph"/>
              <w:jc w:val="center"/>
              <w:rPr>
                <w:b/>
                <w:sz w:val="24"/>
                <w:szCs w:val="24"/>
              </w:rPr>
            </w:pPr>
            <w:r w:rsidRPr="00E759DF">
              <w:rPr>
                <w:b/>
                <w:spacing w:val="-10"/>
                <w:sz w:val="24"/>
                <w:szCs w:val="24"/>
              </w:rPr>
              <w:t>9</w:t>
            </w:r>
          </w:p>
        </w:tc>
        <w:tc>
          <w:tcPr>
            <w:tcW w:w="3598" w:type="dxa"/>
          </w:tcPr>
          <w:p w14:paraId="421E6621"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150 </w:t>
            </w:r>
            <w:r w:rsidRPr="00E759DF">
              <w:rPr>
                <w:spacing w:val="-4"/>
                <w:sz w:val="24"/>
                <w:szCs w:val="24"/>
              </w:rPr>
              <w:t>слов</w:t>
            </w:r>
          </w:p>
        </w:tc>
        <w:tc>
          <w:tcPr>
            <w:tcW w:w="4104" w:type="dxa"/>
          </w:tcPr>
          <w:p w14:paraId="2340C839" w14:textId="77777777" w:rsidR="00A968C1" w:rsidRPr="00E759DF" w:rsidRDefault="00A968C1" w:rsidP="00E759DF">
            <w:pPr>
              <w:pStyle w:val="TableParagraph"/>
              <w:ind w:left="814"/>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280 </w:t>
            </w:r>
            <w:r w:rsidRPr="00E759DF">
              <w:rPr>
                <w:spacing w:val="-4"/>
                <w:sz w:val="24"/>
                <w:szCs w:val="24"/>
              </w:rPr>
              <w:t>слов</w:t>
            </w:r>
          </w:p>
        </w:tc>
      </w:tr>
      <w:tr w:rsidR="00A968C1" w:rsidRPr="00E759DF" w14:paraId="0C95E343" w14:textId="77777777" w:rsidTr="00CD50F8">
        <w:trPr>
          <w:trHeight w:val="275"/>
        </w:trPr>
        <w:tc>
          <w:tcPr>
            <w:tcW w:w="1402" w:type="dxa"/>
          </w:tcPr>
          <w:p w14:paraId="5319E405" w14:textId="77777777" w:rsidR="00A968C1" w:rsidRPr="00E759DF" w:rsidRDefault="00A968C1" w:rsidP="009459F4">
            <w:pPr>
              <w:pStyle w:val="TableParagraph"/>
              <w:jc w:val="center"/>
              <w:rPr>
                <w:b/>
                <w:sz w:val="24"/>
                <w:szCs w:val="24"/>
              </w:rPr>
            </w:pPr>
            <w:r w:rsidRPr="00E759DF">
              <w:rPr>
                <w:b/>
                <w:spacing w:val="-2"/>
                <w:sz w:val="24"/>
                <w:szCs w:val="24"/>
              </w:rPr>
              <w:t>10-</w:t>
            </w:r>
            <w:r w:rsidRPr="00E759DF">
              <w:rPr>
                <w:b/>
                <w:spacing w:val="-7"/>
                <w:sz w:val="24"/>
                <w:szCs w:val="24"/>
              </w:rPr>
              <w:t>11</w:t>
            </w:r>
          </w:p>
        </w:tc>
        <w:tc>
          <w:tcPr>
            <w:tcW w:w="3598" w:type="dxa"/>
          </w:tcPr>
          <w:p w14:paraId="234D7D18" w14:textId="1091D426" w:rsidR="00A968C1" w:rsidRPr="00E759DF" w:rsidRDefault="00A968C1" w:rsidP="00E759DF">
            <w:pPr>
              <w:pStyle w:val="TableParagraph"/>
              <w:ind w:left="814"/>
              <w:rPr>
                <w:sz w:val="24"/>
                <w:szCs w:val="24"/>
              </w:rPr>
            </w:pPr>
            <w:r w:rsidRPr="00E759DF">
              <w:rPr>
                <w:sz w:val="24"/>
                <w:szCs w:val="24"/>
              </w:rPr>
              <w:t xml:space="preserve">От 250-300 </w:t>
            </w:r>
            <w:r w:rsidRPr="00E759DF">
              <w:rPr>
                <w:spacing w:val="-4"/>
                <w:sz w:val="24"/>
                <w:szCs w:val="24"/>
              </w:rPr>
              <w:t>слов</w:t>
            </w:r>
          </w:p>
        </w:tc>
        <w:tc>
          <w:tcPr>
            <w:tcW w:w="4104" w:type="dxa"/>
          </w:tcPr>
          <w:p w14:paraId="6EC4BD0F" w14:textId="0600E73A" w:rsidR="00A968C1" w:rsidRPr="00E759DF" w:rsidRDefault="00A968C1" w:rsidP="00E759DF">
            <w:pPr>
              <w:pStyle w:val="TableParagraph"/>
              <w:ind w:left="1330"/>
              <w:rPr>
                <w:sz w:val="24"/>
                <w:szCs w:val="24"/>
              </w:rPr>
            </w:pPr>
            <w:r w:rsidRPr="00E759DF">
              <w:rPr>
                <w:sz w:val="24"/>
                <w:szCs w:val="24"/>
              </w:rPr>
              <w:t xml:space="preserve">450-500 </w:t>
            </w:r>
            <w:r w:rsidRPr="00E759DF">
              <w:rPr>
                <w:spacing w:val="-4"/>
                <w:sz w:val="24"/>
                <w:szCs w:val="24"/>
              </w:rPr>
              <w:t>слов</w:t>
            </w:r>
          </w:p>
        </w:tc>
      </w:tr>
      <w:tr w:rsidR="00A968C1" w:rsidRPr="00E759DF" w14:paraId="38199ABD" w14:textId="77777777" w:rsidTr="00CD50F8">
        <w:trPr>
          <w:trHeight w:val="275"/>
        </w:trPr>
        <w:tc>
          <w:tcPr>
            <w:tcW w:w="9104" w:type="dxa"/>
            <w:gridSpan w:val="3"/>
          </w:tcPr>
          <w:p w14:paraId="6D3C29B9" w14:textId="77777777" w:rsidR="00A968C1" w:rsidRPr="00E759DF" w:rsidRDefault="00A968C1" w:rsidP="009459F4">
            <w:pPr>
              <w:pStyle w:val="TableParagraph"/>
              <w:ind w:left="119"/>
              <w:jc w:val="center"/>
              <w:rPr>
                <w:b/>
                <w:sz w:val="24"/>
                <w:szCs w:val="24"/>
              </w:rPr>
            </w:pPr>
            <w:r w:rsidRPr="00E759DF">
              <w:rPr>
                <w:b/>
                <w:sz w:val="24"/>
                <w:szCs w:val="24"/>
              </w:rPr>
              <w:t>Репродуктивная</w:t>
            </w:r>
            <w:r w:rsidRPr="00E759DF">
              <w:rPr>
                <w:b/>
                <w:spacing w:val="-7"/>
                <w:sz w:val="24"/>
                <w:szCs w:val="24"/>
              </w:rPr>
              <w:t xml:space="preserve"> </w:t>
            </w:r>
            <w:r w:rsidRPr="00E759DF">
              <w:rPr>
                <w:b/>
                <w:sz w:val="24"/>
                <w:szCs w:val="24"/>
              </w:rPr>
              <w:t>письменная</w:t>
            </w:r>
            <w:r w:rsidRPr="00E759DF">
              <w:rPr>
                <w:b/>
                <w:spacing w:val="-6"/>
                <w:sz w:val="24"/>
                <w:szCs w:val="24"/>
              </w:rPr>
              <w:t xml:space="preserve"> </w:t>
            </w:r>
            <w:r w:rsidRPr="00E759DF">
              <w:rPr>
                <w:b/>
                <w:spacing w:val="-4"/>
                <w:sz w:val="24"/>
                <w:szCs w:val="24"/>
              </w:rPr>
              <w:t>речь</w:t>
            </w:r>
          </w:p>
        </w:tc>
      </w:tr>
      <w:tr w:rsidR="00A968C1" w:rsidRPr="00E759DF" w14:paraId="23787868" w14:textId="77777777" w:rsidTr="00CD50F8">
        <w:trPr>
          <w:trHeight w:val="554"/>
        </w:trPr>
        <w:tc>
          <w:tcPr>
            <w:tcW w:w="1402" w:type="dxa"/>
          </w:tcPr>
          <w:p w14:paraId="49521A4E" w14:textId="77777777" w:rsidR="00A968C1" w:rsidRPr="00E759DF" w:rsidRDefault="00A968C1" w:rsidP="00E759DF">
            <w:pPr>
              <w:pStyle w:val="TableParagraph"/>
              <w:rPr>
                <w:sz w:val="24"/>
                <w:szCs w:val="24"/>
              </w:rPr>
            </w:pPr>
          </w:p>
        </w:tc>
        <w:tc>
          <w:tcPr>
            <w:tcW w:w="3598" w:type="dxa"/>
          </w:tcPr>
          <w:p w14:paraId="6DC7ED69" w14:textId="77777777" w:rsidR="00A968C1" w:rsidRPr="00E759DF" w:rsidRDefault="00A968C1" w:rsidP="00E759DF">
            <w:pPr>
              <w:pStyle w:val="TableParagraph"/>
              <w:ind w:left="336"/>
              <w:rPr>
                <w:b/>
                <w:sz w:val="24"/>
                <w:szCs w:val="24"/>
              </w:rPr>
            </w:pPr>
            <w:r w:rsidRPr="00E759DF">
              <w:rPr>
                <w:b/>
                <w:sz w:val="24"/>
                <w:szCs w:val="24"/>
              </w:rPr>
              <w:t>Подробное</w:t>
            </w:r>
            <w:r w:rsidRPr="00E759DF">
              <w:rPr>
                <w:b/>
                <w:spacing w:val="-2"/>
                <w:sz w:val="24"/>
                <w:szCs w:val="24"/>
              </w:rPr>
              <w:t xml:space="preserve"> изложение</w:t>
            </w:r>
          </w:p>
        </w:tc>
        <w:tc>
          <w:tcPr>
            <w:tcW w:w="4104" w:type="dxa"/>
          </w:tcPr>
          <w:p w14:paraId="29EBD580" w14:textId="77777777" w:rsidR="00A968C1" w:rsidRPr="00E759DF" w:rsidRDefault="00A968C1" w:rsidP="00E759DF">
            <w:pPr>
              <w:pStyle w:val="TableParagraph"/>
              <w:ind w:left="818"/>
              <w:rPr>
                <w:b/>
                <w:sz w:val="24"/>
                <w:szCs w:val="24"/>
                <w:lang w:val="ru-RU"/>
              </w:rPr>
            </w:pPr>
            <w:r w:rsidRPr="00E759DF">
              <w:rPr>
                <w:b/>
                <w:sz w:val="24"/>
                <w:szCs w:val="24"/>
                <w:lang w:val="ru-RU"/>
              </w:rPr>
              <w:t>Сжатое</w:t>
            </w:r>
            <w:r w:rsidRPr="00E759DF">
              <w:rPr>
                <w:b/>
                <w:spacing w:val="-5"/>
                <w:sz w:val="24"/>
                <w:szCs w:val="24"/>
                <w:lang w:val="ru-RU"/>
              </w:rPr>
              <w:t xml:space="preserve"> </w:t>
            </w:r>
            <w:r w:rsidRPr="00E759DF">
              <w:rPr>
                <w:b/>
                <w:spacing w:val="-2"/>
                <w:sz w:val="24"/>
                <w:szCs w:val="24"/>
                <w:lang w:val="ru-RU"/>
              </w:rPr>
              <w:t>изложение</w:t>
            </w:r>
          </w:p>
          <w:p w14:paraId="576A48D2" w14:textId="77777777" w:rsidR="00A968C1" w:rsidRPr="00E759DF" w:rsidRDefault="00A968C1" w:rsidP="00E759DF">
            <w:pPr>
              <w:pStyle w:val="TableParagraph"/>
              <w:ind w:left="250"/>
              <w:rPr>
                <w:sz w:val="24"/>
                <w:szCs w:val="24"/>
                <w:lang w:val="ru-RU"/>
              </w:rPr>
            </w:pPr>
            <w:r w:rsidRPr="00E759DF">
              <w:rPr>
                <w:sz w:val="24"/>
                <w:szCs w:val="24"/>
                <w:lang w:val="ru-RU"/>
              </w:rPr>
              <w:t>(с</w:t>
            </w:r>
            <w:r w:rsidRPr="00E759DF">
              <w:rPr>
                <w:spacing w:val="-17"/>
                <w:sz w:val="24"/>
                <w:szCs w:val="24"/>
                <w:lang w:val="ru-RU"/>
              </w:rPr>
              <w:t xml:space="preserve"> </w:t>
            </w:r>
            <w:r w:rsidRPr="00E759DF">
              <w:rPr>
                <w:sz w:val="24"/>
                <w:szCs w:val="24"/>
                <w:lang w:val="ru-RU"/>
              </w:rPr>
              <w:t>7</w:t>
            </w:r>
            <w:r w:rsidRPr="00E759DF">
              <w:rPr>
                <w:spacing w:val="-15"/>
                <w:sz w:val="24"/>
                <w:szCs w:val="24"/>
                <w:lang w:val="ru-RU"/>
              </w:rPr>
              <w:t xml:space="preserve"> </w:t>
            </w:r>
            <w:r w:rsidRPr="00E759DF">
              <w:rPr>
                <w:sz w:val="24"/>
                <w:szCs w:val="24"/>
                <w:lang w:val="ru-RU"/>
              </w:rPr>
              <w:t>класса</w:t>
            </w:r>
            <w:r w:rsidRPr="00E759DF">
              <w:rPr>
                <w:spacing w:val="-15"/>
                <w:sz w:val="24"/>
                <w:szCs w:val="24"/>
                <w:lang w:val="ru-RU"/>
              </w:rPr>
              <w:t xml:space="preserve"> </w:t>
            </w:r>
            <w:r w:rsidRPr="00E759DF">
              <w:rPr>
                <w:sz w:val="24"/>
                <w:szCs w:val="24"/>
                <w:lang w:val="ru-RU"/>
              </w:rPr>
              <w:t>+</w:t>
            </w:r>
            <w:r w:rsidRPr="00E759DF">
              <w:rPr>
                <w:spacing w:val="-13"/>
                <w:sz w:val="24"/>
                <w:szCs w:val="24"/>
                <w:lang w:val="ru-RU"/>
              </w:rPr>
              <w:t xml:space="preserve"> </w:t>
            </w:r>
            <w:r w:rsidRPr="00E759DF">
              <w:rPr>
                <w:sz w:val="24"/>
                <w:szCs w:val="24"/>
                <w:lang w:val="ru-RU"/>
              </w:rPr>
              <w:t>выборочное</w:t>
            </w:r>
            <w:r w:rsidRPr="00E759DF">
              <w:rPr>
                <w:spacing w:val="-16"/>
                <w:sz w:val="24"/>
                <w:szCs w:val="24"/>
                <w:lang w:val="ru-RU"/>
              </w:rPr>
              <w:t xml:space="preserve"> </w:t>
            </w:r>
            <w:r w:rsidRPr="00E759DF">
              <w:rPr>
                <w:spacing w:val="-2"/>
                <w:sz w:val="24"/>
                <w:szCs w:val="24"/>
                <w:lang w:val="ru-RU"/>
              </w:rPr>
              <w:t>изложение)</w:t>
            </w:r>
          </w:p>
        </w:tc>
      </w:tr>
      <w:tr w:rsidR="00A968C1" w:rsidRPr="00E759DF" w14:paraId="62FFF13A" w14:textId="77777777" w:rsidTr="00CD50F8">
        <w:trPr>
          <w:trHeight w:val="275"/>
        </w:trPr>
        <w:tc>
          <w:tcPr>
            <w:tcW w:w="1402" w:type="dxa"/>
          </w:tcPr>
          <w:p w14:paraId="5FAFF8A2" w14:textId="77777777" w:rsidR="00A968C1" w:rsidRPr="00E759DF" w:rsidRDefault="00A968C1" w:rsidP="009459F4">
            <w:pPr>
              <w:pStyle w:val="TableParagraph"/>
              <w:jc w:val="center"/>
              <w:rPr>
                <w:b/>
                <w:sz w:val="24"/>
                <w:szCs w:val="24"/>
              </w:rPr>
            </w:pPr>
            <w:r w:rsidRPr="00E759DF">
              <w:rPr>
                <w:b/>
                <w:spacing w:val="-10"/>
                <w:sz w:val="24"/>
                <w:szCs w:val="24"/>
              </w:rPr>
              <w:t>5</w:t>
            </w:r>
          </w:p>
        </w:tc>
        <w:tc>
          <w:tcPr>
            <w:tcW w:w="3598" w:type="dxa"/>
          </w:tcPr>
          <w:p w14:paraId="7CE24A4C" w14:textId="77777777" w:rsidR="00A968C1" w:rsidRPr="00E759DF" w:rsidRDefault="00A968C1" w:rsidP="00E759DF">
            <w:pPr>
              <w:pStyle w:val="TableParagraph"/>
              <w:ind w:left="859"/>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100 </w:t>
            </w:r>
            <w:r w:rsidRPr="00E759DF">
              <w:rPr>
                <w:spacing w:val="-4"/>
                <w:sz w:val="24"/>
                <w:szCs w:val="24"/>
              </w:rPr>
              <w:t>слов</w:t>
            </w:r>
          </w:p>
        </w:tc>
        <w:tc>
          <w:tcPr>
            <w:tcW w:w="4104" w:type="dxa"/>
          </w:tcPr>
          <w:p w14:paraId="10493196" w14:textId="77777777" w:rsidR="00A968C1" w:rsidRPr="00E759DF" w:rsidRDefault="00A968C1" w:rsidP="00E759DF">
            <w:pPr>
              <w:pStyle w:val="TableParagraph"/>
              <w:ind w:left="818"/>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110 </w:t>
            </w:r>
            <w:r w:rsidRPr="00E759DF">
              <w:rPr>
                <w:spacing w:val="-4"/>
                <w:sz w:val="24"/>
                <w:szCs w:val="24"/>
              </w:rPr>
              <w:t>слов</w:t>
            </w:r>
          </w:p>
        </w:tc>
      </w:tr>
      <w:tr w:rsidR="00A968C1" w:rsidRPr="00E759DF" w14:paraId="2E9C9D33" w14:textId="77777777" w:rsidTr="00CD50F8">
        <w:trPr>
          <w:trHeight w:val="275"/>
        </w:trPr>
        <w:tc>
          <w:tcPr>
            <w:tcW w:w="1402" w:type="dxa"/>
          </w:tcPr>
          <w:p w14:paraId="0FD61E95" w14:textId="77777777" w:rsidR="00A968C1" w:rsidRPr="00E759DF" w:rsidRDefault="00A968C1" w:rsidP="009459F4">
            <w:pPr>
              <w:pStyle w:val="TableParagraph"/>
              <w:jc w:val="center"/>
              <w:rPr>
                <w:b/>
                <w:sz w:val="24"/>
                <w:szCs w:val="24"/>
              </w:rPr>
            </w:pPr>
            <w:r w:rsidRPr="00E759DF">
              <w:rPr>
                <w:b/>
                <w:spacing w:val="-10"/>
                <w:sz w:val="24"/>
                <w:szCs w:val="24"/>
              </w:rPr>
              <w:t>6</w:t>
            </w:r>
          </w:p>
        </w:tc>
        <w:tc>
          <w:tcPr>
            <w:tcW w:w="3598" w:type="dxa"/>
          </w:tcPr>
          <w:p w14:paraId="245FEBCF" w14:textId="77777777" w:rsidR="00A968C1" w:rsidRPr="00E759DF" w:rsidRDefault="00A968C1" w:rsidP="00E759DF">
            <w:pPr>
              <w:pStyle w:val="TableParagraph"/>
              <w:ind w:left="859"/>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160 </w:t>
            </w:r>
            <w:r w:rsidRPr="00E759DF">
              <w:rPr>
                <w:spacing w:val="-4"/>
                <w:sz w:val="24"/>
                <w:szCs w:val="24"/>
              </w:rPr>
              <w:t>слов</w:t>
            </w:r>
          </w:p>
        </w:tc>
        <w:tc>
          <w:tcPr>
            <w:tcW w:w="4104" w:type="dxa"/>
          </w:tcPr>
          <w:p w14:paraId="0EE62816" w14:textId="77777777" w:rsidR="00A968C1" w:rsidRPr="00E759DF" w:rsidRDefault="00A968C1" w:rsidP="00E759DF">
            <w:pPr>
              <w:pStyle w:val="TableParagraph"/>
              <w:ind w:left="818"/>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165 </w:t>
            </w:r>
            <w:r w:rsidRPr="00E759DF">
              <w:rPr>
                <w:spacing w:val="-4"/>
                <w:sz w:val="24"/>
                <w:szCs w:val="24"/>
              </w:rPr>
              <w:t>слов</w:t>
            </w:r>
          </w:p>
        </w:tc>
      </w:tr>
      <w:tr w:rsidR="00A968C1" w:rsidRPr="00E759DF" w14:paraId="15D428AE" w14:textId="77777777" w:rsidTr="00CD50F8">
        <w:trPr>
          <w:trHeight w:val="275"/>
        </w:trPr>
        <w:tc>
          <w:tcPr>
            <w:tcW w:w="1402" w:type="dxa"/>
          </w:tcPr>
          <w:p w14:paraId="494772C3" w14:textId="77777777" w:rsidR="00A968C1" w:rsidRPr="00E759DF" w:rsidRDefault="00A968C1" w:rsidP="009459F4">
            <w:pPr>
              <w:pStyle w:val="TableParagraph"/>
              <w:jc w:val="center"/>
              <w:rPr>
                <w:b/>
                <w:sz w:val="24"/>
                <w:szCs w:val="24"/>
              </w:rPr>
            </w:pPr>
            <w:r w:rsidRPr="00E759DF">
              <w:rPr>
                <w:b/>
                <w:spacing w:val="-10"/>
                <w:sz w:val="24"/>
                <w:szCs w:val="24"/>
              </w:rPr>
              <w:t>7</w:t>
            </w:r>
          </w:p>
        </w:tc>
        <w:tc>
          <w:tcPr>
            <w:tcW w:w="3598" w:type="dxa"/>
          </w:tcPr>
          <w:p w14:paraId="550A7662" w14:textId="77777777" w:rsidR="00A968C1" w:rsidRPr="00E759DF" w:rsidRDefault="00A968C1" w:rsidP="00E759DF">
            <w:pPr>
              <w:pStyle w:val="TableParagraph"/>
              <w:ind w:left="859"/>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180 </w:t>
            </w:r>
            <w:r w:rsidRPr="00E759DF">
              <w:rPr>
                <w:spacing w:val="-4"/>
                <w:sz w:val="24"/>
                <w:szCs w:val="24"/>
              </w:rPr>
              <w:t>слов</w:t>
            </w:r>
          </w:p>
        </w:tc>
        <w:tc>
          <w:tcPr>
            <w:tcW w:w="4104" w:type="dxa"/>
          </w:tcPr>
          <w:p w14:paraId="0D6C7BC0" w14:textId="77777777" w:rsidR="00A968C1" w:rsidRPr="00E759DF" w:rsidRDefault="00A968C1" w:rsidP="00E759DF">
            <w:pPr>
              <w:pStyle w:val="TableParagraph"/>
              <w:ind w:left="818"/>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200 </w:t>
            </w:r>
            <w:r w:rsidRPr="00E759DF">
              <w:rPr>
                <w:spacing w:val="-4"/>
                <w:sz w:val="24"/>
                <w:szCs w:val="24"/>
              </w:rPr>
              <w:t>слов</w:t>
            </w:r>
          </w:p>
        </w:tc>
      </w:tr>
      <w:tr w:rsidR="00A968C1" w:rsidRPr="00E759DF" w14:paraId="0ABD8844" w14:textId="77777777" w:rsidTr="00CD50F8">
        <w:trPr>
          <w:trHeight w:val="275"/>
        </w:trPr>
        <w:tc>
          <w:tcPr>
            <w:tcW w:w="1402" w:type="dxa"/>
          </w:tcPr>
          <w:p w14:paraId="072949F8" w14:textId="77777777" w:rsidR="00A968C1" w:rsidRPr="00E759DF" w:rsidRDefault="00A968C1" w:rsidP="009459F4">
            <w:pPr>
              <w:pStyle w:val="TableParagraph"/>
              <w:jc w:val="center"/>
              <w:rPr>
                <w:b/>
                <w:sz w:val="24"/>
                <w:szCs w:val="24"/>
              </w:rPr>
            </w:pPr>
            <w:r w:rsidRPr="00E759DF">
              <w:rPr>
                <w:b/>
                <w:spacing w:val="-10"/>
                <w:sz w:val="24"/>
                <w:szCs w:val="24"/>
              </w:rPr>
              <w:t>8</w:t>
            </w:r>
          </w:p>
        </w:tc>
        <w:tc>
          <w:tcPr>
            <w:tcW w:w="3598" w:type="dxa"/>
          </w:tcPr>
          <w:p w14:paraId="56076FC1" w14:textId="77777777" w:rsidR="00A968C1" w:rsidRPr="00E759DF" w:rsidRDefault="00A968C1" w:rsidP="00E759DF">
            <w:pPr>
              <w:pStyle w:val="TableParagraph"/>
              <w:ind w:left="859"/>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230 </w:t>
            </w:r>
            <w:r w:rsidRPr="00E759DF">
              <w:rPr>
                <w:spacing w:val="-4"/>
                <w:sz w:val="24"/>
                <w:szCs w:val="24"/>
              </w:rPr>
              <w:t>слов</w:t>
            </w:r>
          </w:p>
        </w:tc>
        <w:tc>
          <w:tcPr>
            <w:tcW w:w="4104" w:type="dxa"/>
          </w:tcPr>
          <w:p w14:paraId="765735F2" w14:textId="77777777" w:rsidR="00A968C1" w:rsidRPr="00E759DF" w:rsidRDefault="00A968C1" w:rsidP="00E759DF">
            <w:pPr>
              <w:pStyle w:val="TableParagraph"/>
              <w:ind w:left="818"/>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 xml:space="preserve">260 </w:t>
            </w:r>
            <w:r w:rsidRPr="00E759DF">
              <w:rPr>
                <w:spacing w:val="-4"/>
                <w:sz w:val="24"/>
                <w:szCs w:val="24"/>
              </w:rPr>
              <w:t>слов</w:t>
            </w:r>
          </w:p>
        </w:tc>
      </w:tr>
      <w:tr w:rsidR="00A968C1" w:rsidRPr="00E759DF" w14:paraId="420CB3E4" w14:textId="77777777" w:rsidTr="00CD50F8">
        <w:trPr>
          <w:trHeight w:val="275"/>
        </w:trPr>
        <w:tc>
          <w:tcPr>
            <w:tcW w:w="1402" w:type="dxa"/>
          </w:tcPr>
          <w:p w14:paraId="24215C37" w14:textId="77777777" w:rsidR="00A968C1" w:rsidRPr="00E759DF" w:rsidRDefault="00A968C1" w:rsidP="009459F4">
            <w:pPr>
              <w:pStyle w:val="TableParagraph"/>
              <w:jc w:val="center"/>
              <w:rPr>
                <w:b/>
                <w:sz w:val="24"/>
                <w:szCs w:val="24"/>
              </w:rPr>
            </w:pPr>
            <w:r w:rsidRPr="00E759DF">
              <w:rPr>
                <w:b/>
                <w:spacing w:val="-10"/>
                <w:sz w:val="24"/>
                <w:szCs w:val="24"/>
              </w:rPr>
              <w:t>9</w:t>
            </w:r>
          </w:p>
        </w:tc>
        <w:tc>
          <w:tcPr>
            <w:tcW w:w="3598" w:type="dxa"/>
          </w:tcPr>
          <w:p w14:paraId="2EDB76B5" w14:textId="77777777" w:rsidR="00A968C1" w:rsidRPr="00E759DF" w:rsidRDefault="00A968C1" w:rsidP="00E759DF">
            <w:pPr>
              <w:pStyle w:val="TableParagraph"/>
              <w:ind w:left="638"/>
              <w:rPr>
                <w:sz w:val="24"/>
                <w:szCs w:val="24"/>
              </w:rPr>
            </w:pPr>
            <w:r w:rsidRPr="00E759DF">
              <w:rPr>
                <w:sz w:val="24"/>
                <w:szCs w:val="24"/>
              </w:rPr>
              <w:t>Не</w:t>
            </w:r>
            <w:r w:rsidRPr="00E759DF">
              <w:rPr>
                <w:spacing w:val="-3"/>
                <w:sz w:val="24"/>
                <w:szCs w:val="24"/>
              </w:rPr>
              <w:t xml:space="preserve"> </w:t>
            </w:r>
            <w:r w:rsidRPr="00E759DF">
              <w:rPr>
                <w:sz w:val="24"/>
                <w:szCs w:val="24"/>
              </w:rPr>
              <w:t>менее</w:t>
            </w:r>
            <w:r w:rsidRPr="00E759DF">
              <w:rPr>
                <w:spacing w:val="-2"/>
                <w:sz w:val="24"/>
                <w:szCs w:val="24"/>
              </w:rPr>
              <w:t xml:space="preserve"> </w:t>
            </w:r>
            <w:r w:rsidRPr="00E759DF">
              <w:rPr>
                <w:sz w:val="24"/>
                <w:szCs w:val="24"/>
              </w:rPr>
              <w:t xml:space="preserve">280-300 </w:t>
            </w:r>
            <w:r w:rsidRPr="00E759DF">
              <w:rPr>
                <w:spacing w:val="-4"/>
                <w:sz w:val="24"/>
                <w:szCs w:val="24"/>
              </w:rPr>
              <w:t>слов</w:t>
            </w:r>
          </w:p>
        </w:tc>
        <w:tc>
          <w:tcPr>
            <w:tcW w:w="4104" w:type="dxa"/>
          </w:tcPr>
          <w:p w14:paraId="3465D798" w14:textId="77777777" w:rsidR="00A968C1" w:rsidRPr="00E759DF" w:rsidRDefault="00A968C1" w:rsidP="00E759DF">
            <w:pPr>
              <w:pStyle w:val="TableParagraph"/>
              <w:ind w:left="818"/>
              <w:rPr>
                <w:sz w:val="24"/>
                <w:szCs w:val="24"/>
              </w:rPr>
            </w:pPr>
            <w:r w:rsidRPr="00E759DF">
              <w:rPr>
                <w:sz w:val="24"/>
                <w:szCs w:val="24"/>
              </w:rPr>
              <w:t>Не</w:t>
            </w:r>
            <w:r w:rsidRPr="00E759DF">
              <w:rPr>
                <w:spacing w:val="-5"/>
                <w:sz w:val="24"/>
                <w:szCs w:val="24"/>
              </w:rPr>
              <w:t xml:space="preserve"> </w:t>
            </w:r>
            <w:r w:rsidRPr="00E759DF">
              <w:rPr>
                <w:sz w:val="24"/>
                <w:szCs w:val="24"/>
              </w:rPr>
              <w:t>менее</w:t>
            </w:r>
            <w:r w:rsidRPr="00E759DF">
              <w:rPr>
                <w:spacing w:val="-1"/>
                <w:sz w:val="24"/>
                <w:szCs w:val="24"/>
              </w:rPr>
              <w:t xml:space="preserve"> </w:t>
            </w:r>
            <w:r w:rsidRPr="00E759DF">
              <w:rPr>
                <w:sz w:val="24"/>
                <w:szCs w:val="24"/>
              </w:rPr>
              <w:t>300</w:t>
            </w:r>
            <w:r w:rsidRPr="00E759DF">
              <w:rPr>
                <w:spacing w:val="1"/>
                <w:sz w:val="24"/>
                <w:szCs w:val="24"/>
              </w:rPr>
              <w:t xml:space="preserve"> </w:t>
            </w:r>
            <w:r w:rsidRPr="00E759DF">
              <w:rPr>
                <w:spacing w:val="-4"/>
                <w:sz w:val="24"/>
                <w:szCs w:val="24"/>
              </w:rPr>
              <w:t>слов</w:t>
            </w:r>
          </w:p>
        </w:tc>
      </w:tr>
      <w:tr w:rsidR="00A968C1" w:rsidRPr="00E759DF" w14:paraId="2BD79B05" w14:textId="77777777" w:rsidTr="00CD50F8">
        <w:trPr>
          <w:trHeight w:val="1103"/>
        </w:trPr>
        <w:tc>
          <w:tcPr>
            <w:tcW w:w="1402" w:type="dxa"/>
          </w:tcPr>
          <w:p w14:paraId="7C5E0B37" w14:textId="77777777" w:rsidR="00A968C1" w:rsidRPr="00E759DF" w:rsidRDefault="00A968C1" w:rsidP="009459F4">
            <w:pPr>
              <w:pStyle w:val="TableParagraph"/>
              <w:jc w:val="center"/>
              <w:rPr>
                <w:b/>
                <w:sz w:val="24"/>
                <w:szCs w:val="24"/>
              </w:rPr>
            </w:pPr>
            <w:r w:rsidRPr="00E759DF">
              <w:rPr>
                <w:b/>
                <w:spacing w:val="-5"/>
                <w:sz w:val="24"/>
                <w:szCs w:val="24"/>
              </w:rPr>
              <w:t>10</w:t>
            </w:r>
          </w:p>
        </w:tc>
        <w:tc>
          <w:tcPr>
            <w:tcW w:w="3598" w:type="dxa"/>
          </w:tcPr>
          <w:p w14:paraId="3EE13192" w14:textId="77777777" w:rsidR="00A968C1" w:rsidRPr="00E759DF" w:rsidRDefault="00A968C1" w:rsidP="00E759DF">
            <w:pPr>
              <w:pStyle w:val="TableParagraph"/>
              <w:ind w:left="362" w:right="351" w:hanging="2"/>
              <w:jc w:val="center"/>
              <w:rPr>
                <w:sz w:val="24"/>
                <w:szCs w:val="24"/>
                <w:lang w:val="ru-RU"/>
              </w:rPr>
            </w:pPr>
            <w:r w:rsidRPr="00E759DF">
              <w:rPr>
                <w:sz w:val="24"/>
                <w:szCs w:val="24"/>
                <w:lang w:val="ru-RU"/>
              </w:rPr>
              <w:t xml:space="preserve">Объём текста для </w:t>
            </w:r>
            <w:r w:rsidRPr="00E759DF">
              <w:rPr>
                <w:spacing w:val="-2"/>
                <w:sz w:val="24"/>
                <w:szCs w:val="24"/>
                <w:lang w:val="ru-RU"/>
              </w:rPr>
              <w:t>информационно-смысловой переработки</w:t>
            </w:r>
          </w:p>
          <w:p w14:paraId="603779CA" w14:textId="77777777" w:rsidR="00A968C1" w:rsidRPr="00E759DF" w:rsidRDefault="00A968C1" w:rsidP="00E759DF">
            <w:pPr>
              <w:pStyle w:val="TableParagraph"/>
              <w:ind w:left="11" w:right="5"/>
              <w:jc w:val="center"/>
              <w:rPr>
                <w:sz w:val="24"/>
                <w:szCs w:val="24"/>
              </w:rPr>
            </w:pPr>
            <w:r w:rsidRPr="00E759DF">
              <w:rPr>
                <w:sz w:val="24"/>
                <w:szCs w:val="24"/>
              </w:rPr>
              <w:t>450-500</w:t>
            </w:r>
            <w:r w:rsidRPr="00E759DF">
              <w:rPr>
                <w:spacing w:val="-1"/>
                <w:sz w:val="24"/>
                <w:szCs w:val="24"/>
              </w:rPr>
              <w:t xml:space="preserve"> </w:t>
            </w:r>
            <w:r w:rsidRPr="00E759DF">
              <w:rPr>
                <w:spacing w:val="-4"/>
                <w:sz w:val="24"/>
                <w:szCs w:val="24"/>
              </w:rPr>
              <w:t>слов</w:t>
            </w:r>
          </w:p>
        </w:tc>
        <w:tc>
          <w:tcPr>
            <w:tcW w:w="4104" w:type="dxa"/>
            <w:vMerge w:val="restart"/>
          </w:tcPr>
          <w:p w14:paraId="4B482CB9" w14:textId="77777777" w:rsidR="00A968C1" w:rsidRPr="00E759DF" w:rsidRDefault="00A968C1" w:rsidP="00E759DF">
            <w:pPr>
              <w:pStyle w:val="TableParagraph"/>
              <w:rPr>
                <w:b/>
                <w:sz w:val="24"/>
                <w:szCs w:val="24"/>
              </w:rPr>
            </w:pPr>
          </w:p>
          <w:p w14:paraId="2AE89617" w14:textId="77777777" w:rsidR="00A968C1" w:rsidRPr="00E759DF" w:rsidRDefault="00A968C1" w:rsidP="00E759DF">
            <w:pPr>
              <w:pStyle w:val="TableParagraph"/>
              <w:rPr>
                <w:b/>
                <w:sz w:val="24"/>
                <w:szCs w:val="24"/>
              </w:rPr>
            </w:pPr>
          </w:p>
          <w:p w14:paraId="37D2C4E0" w14:textId="77777777" w:rsidR="00A968C1" w:rsidRPr="00E759DF" w:rsidRDefault="00A968C1" w:rsidP="00E759DF">
            <w:pPr>
              <w:pStyle w:val="TableParagraph"/>
              <w:ind w:left="10"/>
              <w:jc w:val="center"/>
              <w:rPr>
                <w:sz w:val="24"/>
                <w:szCs w:val="24"/>
              </w:rPr>
            </w:pPr>
            <w:r w:rsidRPr="00E759DF">
              <w:rPr>
                <w:spacing w:val="-10"/>
                <w:sz w:val="24"/>
                <w:szCs w:val="24"/>
              </w:rPr>
              <w:t>-</w:t>
            </w:r>
          </w:p>
        </w:tc>
      </w:tr>
      <w:tr w:rsidR="00A968C1" w:rsidRPr="00E759DF" w14:paraId="639D4EEF" w14:textId="77777777" w:rsidTr="00CD50F8">
        <w:trPr>
          <w:trHeight w:val="278"/>
        </w:trPr>
        <w:tc>
          <w:tcPr>
            <w:tcW w:w="1402" w:type="dxa"/>
          </w:tcPr>
          <w:p w14:paraId="0962D9E6" w14:textId="77777777" w:rsidR="00A968C1" w:rsidRPr="00E759DF" w:rsidRDefault="00A968C1" w:rsidP="009459F4">
            <w:pPr>
              <w:pStyle w:val="TableParagraph"/>
              <w:jc w:val="center"/>
              <w:rPr>
                <w:b/>
                <w:sz w:val="24"/>
                <w:szCs w:val="24"/>
              </w:rPr>
            </w:pPr>
            <w:r w:rsidRPr="00E759DF">
              <w:rPr>
                <w:b/>
                <w:spacing w:val="-5"/>
                <w:sz w:val="24"/>
                <w:szCs w:val="24"/>
              </w:rPr>
              <w:t>11</w:t>
            </w:r>
          </w:p>
        </w:tc>
        <w:tc>
          <w:tcPr>
            <w:tcW w:w="3598" w:type="dxa"/>
          </w:tcPr>
          <w:p w14:paraId="304E002E" w14:textId="77777777" w:rsidR="00A968C1" w:rsidRPr="00E759DF" w:rsidRDefault="00A968C1" w:rsidP="00E759DF">
            <w:pPr>
              <w:pStyle w:val="TableParagraph"/>
              <w:ind w:left="11"/>
              <w:jc w:val="center"/>
              <w:rPr>
                <w:sz w:val="24"/>
                <w:szCs w:val="24"/>
              </w:rPr>
            </w:pPr>
            <w:r w:rsidRPr="00E759DF">
              <w:rPr>
                <w:spacing w:val="-10"/>
                <w:sz w:val="24"/>
                <w:szCs w:val="24"/>
              </w:rPr>
              <w:t>-</w:t>
            </w:r>
          </w:p>
        </w:tc>
        <w:tc>
          <w:tcPr>
            <w:tcW w:w="4104" w:type="dxa"/>
            <w:vMerge/>
            <w:tcBorders>
              <w:top w:val="nil"/>
            </w:tcBorders>
          </w:tcPr>
          <w:p w14:paraId="3B69C452" w14:textId="77777777" w:rsidR="00A968C1" w:rsidRPr="00E759DF" w:rsidRDefault="00A968C1" w:rsidP="00E759DF">
            <w:pPr>
              <w:rPr>
                <w:rFonts w:ascii="Times New Roman" w:hAnsi="Times New Roman"/>
                <w:sz w:val="24"/>
                <w:szCs w:val="24"/>
              </w:rPr>
            </w:pPr>
          </w:p>
        </w:tc>
      </w:tr>
      <w:tr w:rsidR="00A968C1" w:rsidRPr="00E759DF" w14:paraId="1DC90957" w14:textId="77777777" w:rsidTr="00CD50F8">
        <w:trPr>
          <w:trHeight w:val="551"/>
        </w:trPr>
        <w:tc>
          <w:tcPr>
            <w:tcW w:w="1402" w:type="dxa"/>
          </w:tcPr>
          <w:p w14:paraId="24EA1C2A" w14:textId="77777777" w:rsidR="00A968C1" w:rsidRPr="00E759DF" w:rsidRDefault="00A968C1" w:rsidP="00E759DF">
            <w:pPr>
              <w:pStyle w:val="TableParagraph"/>
              <w:rPr>
                <w:sz w:val="24"/>
                <w:szCs w:val="24"/>
              </w:rPr>
            </w:pPr>
          </w:p>
        </w:tc>
        <w:tc>
          <w:tcPr>
            <w:tcW w:w="3598" w:type="dxa"/>
          </w:tcPr>
          <w:p w14:paraId="44473BF8" w14:textId="77777777" w:rsidR="00A968C1" w:rsidRPr="00E759DF" w:rsidRDefault="00A968C1" w:rsidP="00E759DF">
            <w:pPr>
              <w:pStyle w:val="TableParagraph"/>
              <w:ind w:left="1351" w:hanging="908"/>
              <w:rPr>
                <w:b/>
                <w:sz w:val="24"/>
                <w:szCs w:val="24"/>
              </w:rPr>
            </w:pPr>
            <w:r w:rsidRPr="00E759DF">
              <w:rPr>
                <w:b/>
                <w:sz w:val="24"/>
                <w:szCs w:val="24"/>
              </w:rPr>
              <w:t>Списывание</w:t>
            </w:r>
            <w:r w:rsidRPr="00E759DF">
              <w:rPr>
                <w:b/>
                <w:spacing w:val="-15"/>
                <w:sz w:val="24"/>
                <w:szCs w:val="24"/>
              </w:rPr>
              <w:t xml:space="preserve"> </w:t>
            </w:r>
            <w:r w:rsidRPr="00E759DF">
              <w:rPr>
                <w:b/>
                <w:sz w:val="24"/>
                <w:szCs w:val="24"/>
              </w:rPr>
              <w:t>и</w:t>
            </w:r>
            <w:r w:rsidRPr="00E759DF">
              <w:rPr>
                <w:b/>
                <w:spacing w:val="-15"/>
                <w:sz w:val="24"/>
                <w:szCs w:val="24"/>
              </w:rPr>
              <w:t xml:space="preserve"> </w:t>
            </w:r>
            <w:r w:rsidRPr="00E759DF">
              <w:rPr>
                <w:b/>
                <w:sz w:val="24"/>
                <w:szCs w:val="24"/>
              </w:rPr>
              <w:t xml:space="preserve">текстовый </w:t>
            </w:r>
            <w:r w:rsidRPr="00E759DF">
              <w:rPr>
                <w:b/>
                <w:spacing w:val="-2"/>
                <w:sz w:val="24"/>
                <w:szCs w:val="24"/>
              </w:rPr>
              <w:t>диктант</w:t>
            </w:r>
          </w:p>
        </w:tc>
        <w:tc>
          <w:tcPr>
            <w:tcW w:w="4104" w:type="dxa"/>
          </w:tcPr>
          <w:p w14:paraId="7BD46238" w14:textId="77777777" w:rsidR="00A968C1" w:rsidRPr="00E759DF" w:rsidRDefault="00A968C1" w:rsidP="00E759DF">
            <w:pPr>
              <w:pStyle w:val="TableParagraph"/>
              <w:ind w:left="818"/>
              <w:rPr>
                <w:b/>
                <w:sz w:val="24"/>
                <w:szCs w:val="24"/>
              </w:rPr>
            </w:pPr>
            <w:r w:rsidRPr="00E759DF">
              <w:rPr>
                <w:b/>
                <w:sz w:val="24"/>
                <w:szCs w:val="24"/>
              </w:rPr>
              <w:t>Словарный</w:t>
            </w:r>
            <w:r w:rsidRPr="00E759DF">
              <w:rPr>
                <w:b/>
                <w:spacing w:val="-6"/>
                <w:sz w:val="24"/>
                <w:szCs w:val="24"/>
              </w:rPr>
              <w:t xml:space="preserve"> </w:t>
            </w:r>
            <w:r w:rsidRPr="00E759DF">
              <w:rPr>
                <w:b/>
                <w:spacing w:val="-2"/>
                <w:sz w:val="24"/>
                <w:szCs w:val="24"/>
              </w:rPr>
              <w:t>диктант</w:t>
            </w:r>
          </w:p>
        </w:tc>
      </w:tr>
      <w:tr w:rsidR="00A968C1" w:rsidRPr="00E759DF" w14:paraId="451BE855" w14:textId="77777777" w:rsidTr="00CD50F8">
        <w:trPr>
          <w:trHeight w:val="275"/>
        </w:trPr>
        <w:tc>
          <w:tcPr>
            <w:tcW w:w="1402" w:type="dxa"/>
          </w:tcPr>
          <w:p w14:paraId="4477FFFC" w14:textId="77777777" w:rsidR="00A968C1" w:rsidRPr="00E759DF" w:rsidRDefault="00A968C1" w:rsidP="009459F4">
            <w:pPr>
              <w:pStyle w:val="TableParagraph"/>
              <w:jc w:val="center"/>
              <w:rPr>
                <w:b/>
                <w:sz w:val="24"/>
                <w:szCs w:val="24"/>
              </w:rPr>
            </w:pPr>
            <w:r w:rsidRPr="00E759DF">
              <w:rPr>
                <w:b/>
                <w:spacing w:val="-10"/>
                <w:sz w:val="24"/>
                <w:szCs w:val="24"/>
              </w:rPr>
              <w:t>5</w:t>
            </w:r>
          </w:p>
        </w:tc>
        <w:tc>
          <w:tcPr>
            <w:tcW w:w="3598" w:type="dxa"/>
          </w:tcPr>
          <w:p w14:paraId="4AA434EC" w14:textId="77777777" w:rsidR="00A968C1" w:rsidRPr="00E759DF" w:rsidRDefault="00A968C1" w:rsidP="00E759DF">
            <w:pPr>
              <w:pStyle w:val="TableParagraph"/>
              <w:ind w:left="1171"/>
              <w:rPr>
                <w:sz w:val="24"/>
                <w:szCs w:val="24"/>
              </w:rPr>
            </w:pPr>
            <w:r w:rsidRPr="00E759DF">
              <w:rPr>
                <w:sz w:val="24"/>
                <w:szCs w:val="24"/>
              </w:rPr>
              <w:t>90-100</w:t>
            </w:r>
            <w:r w:rsidRPr="00E759DF">
              <w:rPr>
                <w:spacing w:val="-1"/>
                <w:sz w:val="24"/>
                <w:szCs w:val="24"/>
              </w:rPr>
              <w:t xml:space="preserve"> </w:t>
            </w:r>
            <w:r w:rsidRPr="00E759DF">
              <w:rPr>
                <w:spacing w:val="-4"/>
                <w:sz w:val="24"/>
                <w:szCs w:val="24"/>
              </w:rPr>
              <w:t>слов</w:t>
            </w:r>
          </w:p>
        </w:tc>
        <w:tc>
          <w:tcPr>
            <w:tcW w:w="4104" w:type="dxa"/>
          </w:tcPr>
          <w:p w14:paraId="188F1B6D" w14:textId="42725BA6" w:rsidR="00A968C1" w:rsidRPr="00E759DF" w:rsidRDefault="00A968C1" w:rsidP="00E759DF">
            <w:pPr>
              <w:pStyle w:val="TableParagraph"/>
              <w:ind w:left="10"/>
              <w:jc w:val="center"/>
              <w:rPr>
                <w:sz w:val="24"/>
                <w:szCs w:val="24"/>
              </w:rPr>
            </w:pPr>
            <w:r w:rsidRPr="00E759DF">
              <w:rPr>
                <w:sz w:val="24"/>
                <w:szCs w:val="24"/>
              </w:rPr>
              <w:t>15</w:t>
            </w:r>
            <w:r w:rsidR="00057546">
              <w:rPr>
                <w:sz w:val="24"/>
                <w:szCs w:val="24"/>
              </w:rPr>
              <w:t>-</w:t>
            </w:r>
            <w:r w:rsidRPr="00E759DF">
              <w:rPr>
                <w:sz w:val="24"/>
                <w:szCs w:val="24"/>
              </w:rPr>
              <w:t xml:space="preserve">20 </w:t>
            </w:r>
            <w:r w:rsidRPr="00E759DF">
              <w:rPr>
                <w:spacing w:val="-4"/>
                <w:sz w:val="24"/>
                <w:szCs w:val="24"/>
              </w:rPr>
              <w:t>слов</w:t>
            </w:r>
          </w:p>
        </w:tc>
      </w:tr>
    </w:tbl>
    <w:p w14:paraId="5AACE682" w14:textId="77777777" w:rsidR="00A968C1" w:rsidRPr="00E759DF" w:rsidRDefault="00A968C1" w:rsidP="00E759DF">
      <w:pPr>
        <w:pStyle w:val="1"/>
        <w:tabs>
          <w:tab w:val="left" w:pos="1056"/>
          <w:tab w:val="left" w:pos="1412"/>
        </w:tabs>
        <w:spacing w:before="0"/>
        <w:ind w:right="750"/>
        <w:jc w:val="center"/>
        <w:rPr>
          <w:sz w:val="24"/>
          <w:szCs w:val="24"/>
        </w:rPr>
      </w:pPr>
    </w:p>
    <w:p w14:paraId="37E047F9" w14:textId="5FBD7D8C" w:rsidR="00A968C1" w:rsidRPr="00E759DF" w:rsidRDefault="00A968C1" w:rsidP="00CD50F8">
      <w:pPr>
        <w:pStyle w:val="1"/>
        <w:tabs>
          <w:tab w:val="left" w:pos="709"/>
          <w:tab w:val="left" w:pos="1412"/>
        </w:tabs>
        <w:spacing w:before="0"/>
        <w:ind w:left="0" w:right="-7"/>
        <w:jc w:val="center"/>
        <w:rPr>
          <w:sz w:val="24"/>
          <w:szCs w:val="24"/>
        </w:rPr>
      </w:pPr>
      <w:r w:rsidRPr="00E759DF">
        <w:rPr>
          <w:sz w:val="24"/>
          <w:szCs w:val="24"/>
        </w:rPr>
        <w:t>Особенности организации</w:t>
      </w:r>
      <w:r w:rsidRPr="00E759DF">
        <w:rPr>
          <w:spacing w:val="-7"/>
          <w:sz w:val="24"/>
          <w:szCs w:val="24"/>
        </w:rPr>
        <w:t xml:space="preserve"> </w:t>
      </w:r>
      <w:r w:rsidRPr="00E759DF">
        <w:rPr>
          <w:sz w:val="24"/>
          <w:szCs w:val="24"/>
        </w:rPr>
        <w:t>внеурочной</w:t>
      </w:r>
      <w:r w:rsidRPr="00E759DF">
        <w:rPr>
          <w:spacing w:val="-6"/>
          <w:sz w:val="24"/>
          <w:szCs w:val="24"/>
        </w:rPr>
        <w:t xml:space="preserve"> </w:t>
      </w:r>
      <w:r w:rsidRPr="00E759DF">
        <w:rPr>
          <w:sz w:val="24"/>
          <w:szCs w:val="24"/>
        </w:rPr>
        <w:t>деятельности</w:t>
      </w:r>
      <w:r w:rsidRPr="00E759DF">
        <w:rPr>
          <w:spacing w:val="-6"/>
          <w:sz w:val="24"/>
          <w:szCs w:val="24"/>
        </w:rPr>
        <w:t xml:space="preserve"> </w:t>
      </w:r>
      <w:r w:rsidR="00BC7F82">
        <w:rPr>
          <w:spacing w:val="-6"/>
          <w:sz w:val="24"/>
          <w:szCs w:val="24"/>
        </w:rPr>
        <w:br/>
      </w:r>
      <w:r w:rsidRPr="00E759DF">
        <w:rPr>
          <w:sz w:val="24"/>
          <w:szCs w:val="24"/>
        </w:rPr>
        <w:t>по</w:t>
      </w:r>
      <w:r w:rsidRPr="00E759DF">
        <w:rPr>
          <w:spacing w:val="-6"/>
          <w:sz w:val="24"/>
          <w:szCs w:val="24"/>
        </w:rPr>
        <w:t xml:space="preserve"> </w:t>
      </w:r>
      <w:r w:rsidRPr="00E759DF">
        <w:rPr>
          <w:sz w:val="24"/>
          <w:szCs w:val="24"/>
        </w:rPr>
        <w:t>учебному предмету «Русский язык»</w:t>
      </w:r>
    </w:p>
    <w:p w14:paraId="6A458F93" w14:textId="15252F20" w:rsidR="00CD50F8" w:rsidRDefault="00A968C1" w:rsidP="00CD50F8">
      <w:pPr>
        <w:pStyle w:val="a3"/>
        <w:tabs>
          <w:tab w:val="left" w:pos="1497"/>
          <w:tab w:val="left" w:pos="3196"/>
          <w:tab w:val="left" w:pos="4275"/>
          <w:tab w:val="left" w:pos="6090"/>
          <w:tab w:val="left" w:pos="8098"/>
        </w:tabs>
        <w:spacing w:after="0"/>
        <w:ind w:right="-7" w:firstLine="709"/>
        <w:jc w:val="both"/>
        <w:rPr>
          <w:spacing w:val="-4"/>
          <w:sz w:val="24"/>
          <w:szCs w:val="24"/>
        </w:rPr>
      </w:pPr>
      <w:r w:rsidRPr="00E759DF">
        <w:rPr>
          <w:sz w:val="24"/>
          <w:szCs w:val="24"/>
        </w:rPr>
        <w:t>Цель</w:t>
      </w:r>
      <w:r w:rsidRPr="00E759DF">
        <w:rPr>
          <w:spacing w:val="-10"/>
          <w:sz w:val="24"/>
          <w:szCs w:val="24"/>
        </w:rPr>
        <w:t xml:space="preserve"> </w:t>
      </w:r>
      <w:r w:rsidRPr="00E759DF">
        <w:rPr>
          <w:sz w:val="24"/>
          <w:szCs w:val="24"/>
        </w:rPr>
        <w:t>внеурочной</w:t>
      </w:r>
      <w:r w:rsidRPr="00E759DF">
        <w:rPr>
          <w:spacing w:val="-11"/>
          <w:sz w:val="24"/>
          <w:szCs w:val="24"/>
        </w:rPr>
        <w:t xml:space="preserve"> </w:t>
      </w:r>
      <w:r w:rsidRPr="00E759DF">
        <w:rPr>
          <w:sz w:val="24"/>
          <w:szCs w:val="24"/>
        </w:rPr>
        <w:t>деятельности –</w:t>
      </w:r>
      <w:r w:rsidRPr="00E759DF">
        <w:rPr>
          <w:spacing w:val="-10"/>
          <w:sz w:val="24"/>
          <w:szCs w:val="24"/>
        </w:rPr>
        <w:t xml:space="preserve"> </w:t>
      </w:r>
      <w:r w:rsidRPr="00E759DF">
        <w:rPr>
          <w:sz w:val="24"/>
          <w:szCs w:val="24"/>
        </w:rPr>
        <w:t>углубление</w:t>
      </w:r>
      <w:r w:rsidRPr="00E759DF">
        <w:rPr>
          <w:spacing w:val="-9"/>
          <w:sz w:val="24"/>
          <w:szCs w:val="24"/>
        </w:rPr>
        <w:t xml:space="preserve"> </w:t>
      </w:r>
      <w:r w:rsidRPr="00E759DF">
        <w:rPr>
          <w:sz w:val="24"/>
          <w:szCs w:val="24"/>
        </w:rPr>
        <w:t>знаний, полученных</w:t>
      </w:r>
      <w:r w:rsidRPr="00E759DF">
        <w:rPr>
          <w:spacing w:val="77"/>
          <w:sz w:val="24"/>
          <w:szCs w:val="24"/>
        </w:rPr>
        <w:t xml:space="preserve"> </w:t>
      </w:r>
      <w:r w:rsidRPr="00E759DF">
        <w:rPr>
          <w:sz w:val="24"/>
          <w:szCs w:val="24"/>
        </w:rPr>
        <w:t>обучающимися</w:t>
      </w:r>
      <w:r w:rsidRPr="00E759DF">
        <w:rPr>
          <w:spacing w:val="76"/>
          <w:sz w:val="24"/>
          <w:szCs w:val="24"/>
        </w:rPr>
        <w:t xml:space="preserve"> </w:t>
      </w:r>
      <w:r w:rsidRPr="00E759DF">
        <w:rPr>
          <w:sz w:val="24"/>
          <w:szCs w:val="24"/>
        </w:rPr>
        <w:t>на</w:t>
      </w:r>
      <w:r w:rsidRPr="00E759DF">
        <w:rPr>
          <w:spacing w:val="40"/>
          <w:sz w:val="24"/>
          <w:szCs w:val="24"/>
        </w:rPr>
        <w:t xml:space="preserve"> </w:t>
      </w:r>
      <w:r w:rsidRPr="00E759DF">
        <w:rPr>
          <w:sz w:val="24"/>
          <w:szCs w:val="24"/>
        </w:rPr>
        <w:t>уроках,</w:t>
      </w:r>
      <w:r w:rsidRPr="00E759DF">
        <w:rPr>
          <w:spacing w:val="40"/>
          <w:sz w:val="24"/>
          <w:szCs w:val="24"/>
        </w:rPr>
        <w:t xml:space="preserve"> </w:t>
      </w:r>
      <w:r w:rsidRPr="00E759DF">
        <w:rPr>
          <w:sz w:val="24"/>
          <w:szCs w:val="24"/>
        </w:rPr>
        <w:t>создание</w:t>
      </w:r>
      <w:r w:rsidRPr="00E759DF">
        <w:rPr>
          <w:spacing w:val="40"/>
          <w:sz w:val="24"/>
          <w:szCs w:val="24"/>
        </w:rPr>
        <w:t xml:space="preserve"> </w:t>
      </w:r>
      <w:r w:rsidRPr="00E759DF">
        <w:rPr>
          <w:sz w:val="24"/>
          <w:szCs w:val="24"/>
        </w:rPr>
        <w:t>условий</w:t>
      </w:r>
      <w:r w:rsidRPr="00E759DF">
        <w:rPr>
          <w:spacing w:val="40"/>
          <w:sz w:val="24"/>
          <w:szCs w:val="24"/>
        </w:rPr>
        <w:t xml:space="preserve"> </w:t>
      </w:r>
      <w:r w:rsidRPr="00E759DF">
        <w:rPr>
          <w:sz w:val="24"/>
          <w:szCs w:val="24"/>
        </w:rPr>
        <w:t>для</w:t>
      </w:r>
      <w:r w:rsidRPr="00E759DF">
        <w:rPr>
          <w:spacing w:val="40"/>
          <w:sz w:val="24"/>
          <w:szCs w:val="24"/>
        </w:rPr>
        <w:t xml:space="preserve"> </w:t>
      </w:r>
      <w:r w:rsidRPr="00E759DF">
        <w:rPr>
          <w:sz w:val="24"/>
          <w:szCs w:val="24"/>
        </w:rPr>
        <w:t>проявления</w:t>
      </w:r>
      <w:r w:rsidRPr="00E759DF">
        <w:rPr>
          <w:spacing w:val="40"/>
          <w:sz w:val="24"/>
          <w:szCs w:val="24"/>
        </w:rPr>
        <w:t xml:space="preserve"> </w:t>
      </w:r>
      <w:r w:rsidRPr="00E759DF">
        <w:rPr>
          <w:sz w:val="24"/>
          <w:szCs w:val="24"/>
        </w:rPr>
        <w:t xml:space="preserve">и развития интересов </w:t>
      </w:r>
      <w:r w:rsidR="00536E13">
        <w:rPr>
          <w:sz w:val="24"/>
          <w:szCs w:val="24"/>
        </w:rPr>
        <w:t>учен</w:t>
      </w:r>
      <w:r w:rsidRPr="00E759DF">
        <w:rPr>
          <w:sz w:val="24"/>
          <w:szCs w:val="24"/>
        </w:rPr>
        <w:t>иков на основе свободного выбора, постижения духовно-нравственных ценностей и культурных традиций. К приоритетным формам работы относятся: обсуждения, дискуссии, мозговые штурмы, решения кейсов, конкурсы, коммуникативные, деловые, интеллектуальные игры, экскурсии, концерты, театрализации,</w:t>
      </w:r>
      <w:r w:rsidRPr="00E759DF">
        <w:rPr>
          <w:spacing w:val="-5"/>
          <w:sz w:val="24"/>
          <w:szCs w:val="24"/>
        </w:rPr>
        <w:t xml:space="preserve"> </w:t>
      </w:r>
      <w:r w:rsidRPr="00E759DF">
        <w:rPr>
          <w:sz w:val="24"/>
          <w:szCs w:val="24"/>
        </w:rPr>
        <w:t>подвижные</w:t>
      </w:r>
      <w:r w:rsidRPr="00E759DF">
        <w:rPr>
          <w:spacing w:val="-4"/>
          <w:sz w:val="24"/>
          <w:szCs w:val="24"/>
        </w:rPr>
        <w:t xml:space="preserve"> </w:t>
      </w:r>
      <w:r w:rsidRPr="00E759DF">
        <w:rPr>
          <w:sz w:val="24"/>
          <w:szCs w:val="24"/>
        </w:rPr>
        <w:t>игры,</w:t>
      </w:r>
      <w:r w:rsidRPr="00E759DF">
        <w:rPr>
          <w:spacing w:val="-5"/>
          <w:sz w:val="24"/>
          <w:szCs w:val="24"/>
        </w:rPr>
        <w:t xml:space="preserve"> </w:t>
      </w:r>
      <w:r w:rsidRPr="00E759DF">
        <w:rPr>
          <w:sz w:val="24"/>
          <w:szCs w:val="24"/>
        </w:rPr>
        <w:t>творческие</w:t>
      </w:r>
      <w:r w:rsidRPr="00E759DF">
        <w:rPr>
          <w:spacing w:val="-4"/>
          <w:sz w:val="24"/>
          <w:szCs w:val="24"/>
        </w:rPr>
        <w:t xml:space="preserve"> </w:t>
      </w:r>
      <w:r w:rsidRPr="00E759DF">
        <w:rPr>
          <w:sz w:val="24"/>
          <w:szCs w:val="24"/>
        </w:rPr>
        <w:t>акции,</w:t>
      </w:r>
      <w:r w:rsidRPr="00E759DF">
        <w:rPr>
          <w:spacing w:val="-5"/>
          <w:sz w:val="24"/>
          <w:szCs w:val="24"/>
        </w:rPr>
        <w:t xml:space="preserve"> </w:t>
      </w:r>
      <w:r w:rsidRPr="00E759DF">
        <w:rPr>
          <w:sz w:val="24"/>
          <w:szCs w:val="24"/>
        </w:rPr>
        <w:t>и</w:t>
      </w:r>
      <w:r w:rsidRPr="00E759DF">
        <w:rPr>
          <w:spacing w:val="-4"/>
          <w:sz w:val="24"/>
          <w:szCs w:val="24"/>
        </w:rPr>
        <w:t xml:space="preserve"> </w:t>
      </w:r>
      <w:r w:rsidRPr="00E759DF">
        <w:rPr>
          <w:sz w:val="24"/>
          <w:szCs w:val="24"/>
        </w:rPr>
        <w:t>т.п.</w:t>
      </w:r>
      <w:r w:rsidRPr="00E759DF">
        <w:rPr>
          <w:spacing w:val="-4"/>
          <w:sz w:val="24"/>
          <w:szCs w:val="24"/>
        </w:rPr>
        <w:t xml:space="preserve"> </w:t>
      </w:r>
    </w:p>
    <w:p w14:paraId="3235EA48" w14:textId="09A1F25E" w:rsidR="00A968C1" w:rsidRPr="00E759DF" w:rsidRDefault="00A968C1" w:rsidP="00CD50F8">
      <w:pPr>
        <w:pStyle w:val="a3"/>
        <w:tabs>
          <w:tab w:val="left" w:pos="1497"/>
          <w:tab w:val="left" w:pos="3196"/>
          <w:tab w:val="left" w:pos="4275"/>
          <w:tab w:val="left" w:pos="6090"/>
          <w:tab w:val="left" w:pos="8098"/>
        </w:tabs>
        <w:spacing w:after="0"/>
        <w:ind w:right="-7" w:firstLine="709"/>
        <w:jc w:val="both"/>
        <w:rPr>
          <w:sz w:val="24"/>
          <w:szCs w:val="24"/>
        </w:rPr>
      </w:pPr>
      <w:r w:rsidRPr="00E759DF">
        <w:rPr>
          <w:sz w:val="24"/>
          <w:szCs w:val="24"/>
        </w:rPr>
        <w:t>Формы</w:t>
      </w:r>
      <w:r w:rsidRPr="00E759DF">
        <w:rPr>
          <w:spacing w:val="-4"/>
          <w:sz w:val="24"/>
          <w:szCs w:val="24"/>
        </w:rPr>
        <w:t xml:space="preserve"> </w:t>
      </w:r>
      <w:r w:rsidRPr="00E759DF">
        <w:rPr>
          <w:sz w:val="24"/>
          <w:szCs w:val="24"/>
        </w:rPr>
        <w:t>внеурочной деятельности</w:t>
      </w:r>
      <w:r w:rsidRPr="00E759DF">
        <w:rPr>
          <w:spacing w:val="-7"/>
          <w:sz w:val="24"/>
          <w:szCs w:val="24"/>
        </w:rPr>
        <w:t xml:space="preserve"> </w:t>
      </w:r>
      <w:r w:rsidRPr="00E759DF">
        <w:rPr>
          <w:sz w:val="24"/>
          <w:szCs w:val="24"/>
        </w:rPr>
        <w:t>должны</w:t>
      </w:r>
      <w:r w:rsidRPr="00E759DF">
        <w:rPr>
          <w:spacing w:val="-4"/>
          <w:sz w:val="24"/>
          <w:szCs w:val="24"/>
        </w:rPr>
        <w:t xml:space="preserve"> </w:t>
      </w:r>
      <w:r w:rsidRPr="00E759DF">
        <w:rPr>
          <w:sz w:val="24"/>
          <w:szCs w:val="24"/>
        </w:rPr>
        <w:t>сочетать</w:t>
      </w:r>
      <w:r w:rsidRPr="00E759DF">
        <w:rPr>
          <w:spacing w:val="-8"/>
          <w:sz w:val="24"/>
          <w:szCs w:val="24"/>
        </w:rPr>
        <w:t xml:space="preserve"> </w:t>
      </w:r>
      <w:r w:rsidRPr="00E759DF">
        <w:rPr>
          <w:sz w:val="24"/>
          <w:szCs w:val="24"/>
        </w:rPr>
        <w:t>индивидуальную</w:t>
      </w:r>
      <w:r w:rsidRPr="00E759DF">
        <w:rPr>
          <w:spacing w:val="-5"/>
          <w:sz w:val="24"/>
          <w:szCs w:val="24"/>
        </w:rPr>
        <w:t xml:space="preserve"> </w:t>
      </w:r>
      <w:r w:rsidRPr="00E759DF">
        <w:rPr>
          <w:sz w:val="24"/>
          <w:szCs w:val="24"/>
        </w:rPr>
        <w:t>и</w:t>
      </w:r>
      <w:r w:rsidRPr="00E759DF">
        <w:rPr>
          <w:spacing w:val="-4"/>
          <w:sz w:val="24"/>
          <w:szCs w:val="24"/>
        </w:rPr>
        <w:t xml:space="preserve"> </w:t>
      </w:r>
      <w:r w:rsidRPr="00E759DF">
        <w:rPr>
          <w:sz w:val="24"/>
          <w:szCs w:val="24"/>
        </w:rPr>
        <w:t>групповую</w:t>
      </w:r>
      <w:r w:rsidRPr="00E759DF">
        <w:rPr>
          <w:spacing w:val="-5"/>
          <w:sz w:val="24"/>
          <w:szCs w:val="24"/>
        </w:rPr>
        <w:t xml:space="preserve"> </w:t>
      </w:r>
      <w:r w:rsidRPr="00E759DF">
        <w:rPr>
          <w:sz w:val="24"/>
          <w:szCs w:val="24"/>
        </w:rPr>
        <w:t>работу,</w:t>
      </w:r>
      <w:r w:rsidRPr="00E759DF">
        <w:rPr>
          <w:spacing w:val="-5"/>
          <w:sz w:val="24"/>
          <w:szCs w:val="24"/>
        </w:rPr>
        <w:t xml:space="preserve"> </w:t>
      </w:r>
      <w:r w:rsidRPr="00E759DF">
        <w:rPr>
          <w:sz w:val="24"/>
          <w:szCs w:val="24"/>
        </w:rPr>
        <w:t>а</w:t>
      </w:r>
      <w:r w:rsidRPr="00E759DF">
        <w:rPr>
          <w:spacing w:val="-4"/>
          <w:sz w:val="24"/>
          <w:szCs w:val="24"/>
        </w:rPr>
        <w:t xml:space="preserve"> </w:t>
      </w:r>
      <w:r w:rsidRPr="00E759DF">
        <w:rPr>
          <w:sz w:val="24"/>
          <w:szCs w:val="24"/>
        </w:rPr>
        <w:t>также предоставлять</w:t>
      </w:r>
      <w:r w:rsidRPr="00E759DF">
        <w:rPr>
          <w:spacing w:val="80"/>
          <w:sz w:val="24"/>
          <w:szCs w:val="24"/>
        </w:rPr>
        <w:t xml:space="preserve"> </w:t>
      </w:r>
      <w:r w:rsidRPr="00E759DF">
        <w:rPr>
          <w:sz w:val="24"/>
          <w:szCs w:val="24"/>
        </w:rPr>
        <w:t>обучающимся</w:t>
      </w:r>
      <w:r w:rsidRPr="00E759DF">
        <w:rPr>
          <w:spacing w:val="80"/>
          <w:w w:val="150"/>
          <w:sz w:val="24"/>
          <w:szCs w:val="24"/>
        </w:rPr>
        <w:t xml:space="preserve"> </w:t>
      </w:r>
      <w:r w:rsidRPr="00E759DF">
        <w:rPr>
          <w:sz w:val="24"/>
          <w:szCs w:val="24"/>
        </w:rPr>
        <w:t>возможность</w:t>
      </w:r>
      <w:r w:rsidRPr="00E759DF">
        <w:rPr>
          <w:spacing w:val="80"/>
          <w:sz w:val="24"/>
          <w:szCs w:val="24"/>
        </w:rPr>
        <w:t xml:space="preserve"> </w:t>
      </w:r>
      <w:r w:rsidRPr="00E759DF">
        <w:rPr>
          <w:sz w:val="24"/>
          <w:szCs w:val="24"/>
        </w:rPr>
        <w:t>проявить</w:t>
      </w:r>
      <w:r w:rsidRPr="00E759DF">
        <w:rPr>
          <w:spacing w:val="80"/>
          <w:sz w:val="24"/>
          <w:szCs w:val="24"/>
        </w:rPr>
        <w:t xml:space="preserve"> </w:t>
      </w:r>
      <w:r w:rsidRPr="00E759DF">
        <w:rPr>
          <w:sz w:val="24"/>
          <w:szCs w:val="24"/>
        </w:rPr>
        <w:t>и</w:t>
      </w:r>
      <w:r w:rsidRPr="00E759DF">
        <w:rPr>
          <w:spacing w:val="80"/>
          <w:sz w:val="24"/>
          <w:szCs w:val="24"/>
        </w:rPr>
        <w:t xml:space="preserve"> </w:t>
      </w:r>
      <w:r w:rsidRPr="00E759DF">
        <w:rPr>
          <w:sz w:val="24"/>
          <w:szCs w:val="24"/>
        </w:rPr>
        <w:t>развить</w:t>
      </w:r>
      <w:r w:rsidRPr="00E759DF">
        <w:rPr>
          <w:spacing w:val="40"/>
          <w:sz w:val="24"/>
          <w:szCs w:val="24"/>
        </w:rPr>
        <w:t xml:space="preserve"> </w:t>
      </w:r>
      <w:r w:rsidRPr="00E759DF">
        <w:rPr>
          <w:sz w:val="24"/>
          <w:szCs w:val="24"/>
        </w:rPr>
        <w:t>свою</w:t>
      </w:r>
      <w:r w:rsidRPr="00E759DF">
        <w:rPr>
          <w:spacing w:val="40"/>
          <w:sz w:val="24"/>
          <w:szCs w:val="24"/>
        </w:rPr>
        <w:t xml:space="preserve"> </w:t>
      </w:r>
      <w:r w:rsidRPr="00E759DF">
        <w:rPr>
          <w:sz w:val="24"/>
          <w:szCs w:val="24"/>
        </w:rPr>
        <w:t>самостоятельность.</w:t>
      </w:r>
      <w:r w:rsidRPr="00E759DF">
        <w:rPr>
          <w:spacing w:val="40"/>
          <w:sz w:val="24"/>
          <w:szCs w:val="24"/>
        </w:rPr>
        <w:t xml:space="preserve"> </w:t>
      </w:r>
      <w:r w:rsidRPr="00E759DF">
        <w:rPr>
          <w:sz w:val="24"/>
          <w:szCs w:val="24"/>
        </w:rPr>
        <w:t>Выбор</w:t>
      </w:r>
      <w:r w:rsidRPr="00E759DF">
        <w:rPr>
          <w:spacing w:val="40"/>
          <w:sz w:val="24"/>
          <w:szCs w:val="24"/>
        </w:rPr>
        <w:t xml:space="preserve"> </w:t>
      </w:r>
      <w:r w:rsidRPr="00E759DF">
        <w:rPr>
          <w:sz w:val="24"/>
          <w:szCs w:val="24"/>
        </w:rPr>
        <w:t>конкретных</w:t>
      </w:r>
      <w:r w:rsidRPr="00E759DF">
        <w:rPr>
          <w:spacing w:val="40"/>
          <w:sz w:val="24"/>
          <w:szCs w:val="24"/>
        </w:rPr>
        <w:t xml:space="preserve"> </w:t>
      </w:r>
      <w:r w:rsidRPr="00E759DF">
        <w:rPr>
          <w:sz w:val="24"/>
          <w:szCs w:val="24"/>
        </w:rPr>
        <w:t>форм</w:t>
      </w:r>
      <w:r w:rsidRPr="00E759DF">
        <w:rPr>
          <w:spacing w:val="40"/>
          <w:sz w:val="24"/>
          <w:szCs w:val="24"/>
        </w:rPr>
        <w:t xml:space="preserve"> </w:t>
      </w:r>
      <w:r w:rsidRPr="00E759DF">
        <w:rPr>
          <w:sz w:val="24"/>
          <w:szCs w:val="24"/>
        </w:rPr>
        <w:t>реализации</w:t>
      </w:r>
      <w:r w:rsidRPr="00E759DF">
        <w:rPr>
          <w:spacing w:val="40"/>
          <w:sz w:val="24"/>
          <w:szCs w:val="24"/>
        </w:rPr>
        <w:t xml:space="preserve"> </w:t>
      </w:r>
      <w:r w:rsidRPr="00E759DF">
        <w:rPr>
          <w:sz w:val="24"/>
          <w:szCs w:val="24"/>
        </w:rPr>
        <w:t>внеурочной деятельности</w:t>
      </w:r>
      <w:r w:rsidRPr="00E759DF">
        <w:rPr>
          <w:spacing w:val="-11"/>
          <w:sz w:val="24"/>
          <w:szCs w:val="24"/>
        </w:rPr>
        <w:t xml:space="preserve"> </w:t>
      </w:r>
      <w:r w:rsidRPr="00E759DF">
        <w:rPr>
          <w:sz w:val="24"/>
          <w:szCs w:val="24"/>
        </w:rPr>
        <w:t>образовательная</w:t>
      </w:r>
      <w:r w:rsidRPr="00E759DF">
        <w:rPr>
          <w:spacing w:val="-10"/>
          <w:sz w:val="24"/>
          <w:szCs w:val="24"/>
        </w:rPr>
        <w:t xml:space="preserve"> </w:t>
      </w:r>
      <w:r w:rsidRPr="00E759DF">
        <w:rPr>
          <w:sz w:val="24"/>
          <w:szCs w:val="24"/>
        </w:rPr>
        <w:t>организация</w:t>
      </w:r>
      <w:r w:rsidRPr="00E759DF">
        <w:rPr>
          <w:spacing w:val="-13"/>
          <w:sz w:val="24"/>
          <w:szCs w:val="24"/>
        </w:rPr>
        <w:t xml:space="preserve"> </w:t>
      </w:r>
      <w:r w:rsidRPr="00E759DF">
        <w:rPr>
          <w:sz w:val="24"/>
          <w:szCs w:val="24"/>
        </w:rPr>
        <w:t>определяет</w:t>
      </w:r>
      <w:r w:rsidRPr="00E759DF">
        <w:rPr>
          <w:spacing w:val="-10"/>
          <w:sz w:val="24"/>
          <w:szCs w:val="24"/>
        </w:rPr>
        <w:t xml:space="preserve"> </w:t>
      </w:r>
      <w:r w:rsidRPr="00E759DF">
        <w:rPr>
          <w:spacing w:val="-2"/>
          <w:sz w:val="24"/>
          <w:szCs w:val="24"/>
        </w:rPr>
        <w:t>самостоятельно.</w:t>
      </w:r>
    </w:p>
    <w:p w14:paraId="5969A94A" w14:textId="575C4433" w:rsidR="00A968C1" w:rsidRPr="00E759DF" w:rsidRDefault="006900F7" w:rsidP="00CD50F8">
      <w:pPr>
        <w:pStyle w:val="a3"/>
        <w:tabs>
          <w:tab w:val="left" w:pos="9072"/>
        </w:tabs>
        <w:spacing w:after="0"/>
        <w:ind w:right="1" w:firstLine="709"/>
        <w:jc w:val="both"/>
        <w:rPr>
          <w:sz w:val="24"/>
          <w:szCs w:val="24"/>
        </w:rPr>
      </w:pPr>
      <w:r>
        <w:rPr>
          <w:sz w:val="24"/>
          <w:szCs w:val="24"/>
        </w:rPr>
        <w:t>На портале</w:t>
      </w:r>
      <w:r w:rsidR="00A968C1" w:rsidRPr="00E759DF">
        <w:rPr>
          <w:sz w:val="24"/>
          <w:szCs w:val="24"/>
        </w:rPr>
        <w:t xml:space="preserve"> «Единое содержание общего образования» размещены рабочие программы курсов внеурочной деятельности:</w:t>
      </w:r>
    </w:p>
    <w:p w14:paraId="4590739E" w14:textId="1A6A3F9A" w:rsidR="00A968C1" w:rsidRPr="00E759DF" w:rsidRDefault="00A968C1" w:rsidP="00C21630">
      <w:pPr>
        <w:pStyle w:val="a3"/>
        <w:numPr>
          <w:ilvl w:val="0"/>
          <w:numId w:val="11"/>
        </w:numPr>
        <w:tabs>
          <w:tab w:val="left" w:pos="9072"/>
        </w:tabs>
        <w:adjustRightInd/>
        <w:spacing w:after="0"/>
        <w:ind w:left="0" w:right="1" w:firstLine="709"/>
        <w:jc w:val="both"/>
        <w:rPr>
          <w:sz w:val="24"/>
          <w:szCs w:val="24"/>
        </w:rPr>
      </w:pPr>
      <w:r w:rsidRPr="00E759DF">
        <w:rPr>
          <w:sz w:val="24"/>
          <w:szCs w:val="24"/>
        </w:rPr>
        <w:t xml:space="preserve">«Проектно-исследовательская деятельность: гуманитарное направление» </w:t>
      </w:r>
      <w:r w:rsidRPr="00E759DF">
        <w:rPr>
          <w:sz w:val="24"/>
          <w:szCs w:val="24"/>
        </w:rPr>
        <w:br/>
        <w:t>для 6-9 классов (</w:t>
      </w:r>
      <w:r w:rsidRPr="00CD50F8">
        <w:rPr>
          <w:sz w:val="24"/>
          <w:szCs w:val="24"/>
        </w:rPr>
        <w:t>https://edsoo.ru/wp-content/uploads/2023/08/ВУД_ПРП-курса-внеур-деят-ПИД_ГН_ООО_Новая.pdf</w:t>
      </w:r>
      <w:r w:rsidRPr="00E759DF">
        <w:rPr>
          <w:sz w:val="24"/>
          <w:szCs w:val="24"/>
        </w:rPr>
        <w:t>);</w:t>
      </w:r>
    </w:p>
    <w:p w14:paraId="51B05847" w14:textId="77777777" w:rsidR="00A968C1" w:rsidRPr="00E759DF" w:rsidRDefault="00A968C1" w:rsidP="00C21630">
      <w:pPr>
        <w:pStyle w:val="a3"/>
        <w:numPr>
          <w:ilvl w:val="0"/>
          <w:numId w:val="11"/>
        </w:numPr>
        <w:adjustRightInd/>
        <w:spacing w:after="0"/>
        <w:ind w:left="0" w:right="1" w:firstLine="709"/>
        <w:jc w:val="both"/>
        <w:rPr>
          <w:sz w:val="24"/>
          <w:szCs w:val="24"/>
        </w:rPr>
      </w:pPr>
      <w:r w:rsidRPr="00E759DF">
        <w:rPr>
          <w:sz w:val="24"/>
          <w:szCs w:val="24"/>
        </w:rPr>
        <w:t>«Функциональная грамотность: учимся для жизни» для 5-9 классов (https://edsoo.ru/wp-content/uploads/2023/08/ВУД_Программа-курса-внеурочной-деятельности.-Функциональная-грамотность-ООО_Новая.pdf).</w:t>
      </w:r>
    </w:p>
    <w:p w14:paraId="75377A80" w14:textId="77777777" w:rsidR="00A968C1" w:rsidRPr="00E759DF" w:rsidRDefault="00A968C1" w:rsidP="00CD50F8">
      <w:pPr>
        <w:pStyle w:val="a3"/>
        <w:spacing w:after="0"/>
        <w:ind w:left="709" w:right="278" w:firstLine="709"/>
        <w:jc w:val="both"/>
        <w:rPr>
          <w:sz w:val="24"/>
          <w:szCs w:val="24"/>
        </w:rPr>
      </w:pPr>
    </w:p>
    <w:p w14:paraId="6C63711D" w14:textId="0C666E6F" w:rsidR="00A968C1" w:rsidRPr="00E759DF" w:rsidRDefault="00A968C1" w:rsidP="00E759DF">
      <w:pPr>
        <w:pStyle w:val="ac"/>
        <w:jc w:val="center"/>
        <w:rPr>
          <w:rFonts w:ascii="Times New Roman" w:hAnsi="Times New Roman"/>
          <w:b/>
          <w:sz w:val="24"/>
          <w:szCs w:val="24"/>
        </w:rPr>
      </w:pPr>
      <w:r w:rsidRPr="00E759DF">
        <w:rPr>
          <w:rFonts w:ascii="Times New Roman" w:hAnsi="Times New Roman"/>
          <w:b/>
          <w:sz w:val="24"/>
          <w:szCs w:val="24"/>
        </w:rPr>
        <w:t xml:space="preserve">Рекомендации по работе с одарёнными детьми </w:t>
      </w:r>
    </w:p>
    <w:p w14:paraId="571254E3" w14:textId="01C3413C" w:rsidR="00A968C1" w:rsidRPr="00E759DF" w:rsidRDefault="00A968C1" w:rsidP="00E759DF">
      <w:pPr>
        <w:tabs>
          <w:tab w:val="left" w:pos="1418"/>
        </w:tabs>
        <w:spacing w:after="0" w:line="240" w:lineRule="auto"/>
        <w:ind w:firstLine="709"/>
        <w:jc w:val="both"/>
        <w:outlineLvl w:val="2"/>
        <w:rPr>
          <w:rFonts w:ascii="Times New Roman" w:hAnsi="Times New Roman" w:cs="Times New Roman"/>
          <w:bCs/>
          <w:iCs/>
          <w:sz w:val="24"/>
          <w:szCs w:val="24"/>
        </w:rPr>
      </w:pPr>
      <w:r w:rsidRPr="00E759DF">
        <w:rPr>
          <w:rFonts w:ascii="Times New Roman" w:hAnsi="Times New Roman" w:cs="Times New Roman"/>
          <w:sz w:val="24"/>
          <w:szCs w:val="24"/>
        </w:rPr>
        <w:t xml:space="preserve">Одной из наиболее распространённых форм работы с одарёнными и талантливыми обучающимися в Российской Федерации являются предметные олимпиады. В процессе подготовки к олимпиадам целесообразно использовать различные организационные </w:t>
      </w:r>
      <w:r w:rsidRPr="00E759DF">
        <w:rPr>
          <w:rFonts w:ascii="Times New Roman" w:hAnsi="Times New Roman" w:cs="Times New Roman"/>
          <w:sz w:val="24"/>
          <w:szCs w:val="24"/>
        </w:rPr>
        <w:lastRenderedPageBreak/>
        <w:t xml:space="preserve">формы: уроки-лекции, уроки-практикумы, уроки командного исследования, уроки </w:t>
      </w:r>
      <w:r w:rsidR="00F40400">
        <w:rPr>
          <w:rFonts w:ascii="Times New Roman" w:hAnsi="Times New Roman" w:cs="Times New Roman"/>
          <w:sz w:val="24"/>
          <w:szCs w:val="24"/>
        </w:rPr>
        <w:br/>
      </w:r>
      <w:r w:rsidRPr="00E759DF">
        <w:rPr>
          <w:rFonts w:ascii="Times New Roman" w:hAnsi="Times New Roman" w:cs="Times New Roman"/>
          <w:sz w:val="24"/>
          <w:szCs w:val="24"/>
        </w:rPr>
        <w:t>с использованием электронных средств обучения и т.д.</w:t>
      </w:r>
    </w:p>
    <w:p w14:paraId="754F7EB3" w14:textId="50A74C06"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В качестве базового источника по подготовке к олимпиадам по русскому языку рекомендуем учебное пособие: Зайцева О.Н. Олимпиады по русскому языку. 5-9 классы. Методические рекомендации – М.: Экзамен, 2023.</w:t>
      </w:r>
      <w:r w:rsidRPr="00E759DF">
        <w:rPr>
          <w:rFonts w:ascii="Times New Roman" w:hAnsi="Times New Roman"/>
          <w:sz w:val="24"/>
          <w:szCs w:val="24"/>
          <w:lang w:eastAsia="ru-RU"/>
        </w:rPr>
        <w:t xml:space="preserve"> – 318 с.</w:t>
      </w:r>
    </w:p>
    <w:p w14:paraId="05BC8AFF" w14:textId="77777777"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При подготовке обучающихся к олимпиадам и конкурсам рекомендуем использовать информационные ресурсы сети Интернет:</w:t>
      </w:r>
    </w:p>
    <w:p w14:paraId="2D2D16C1" w14:textId="2CD229F8"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1.</w:t>
      </w:r>
      <w:r w:rsidR="00665484">
        <w:rPr>
          <w:rFonts w:ascii="Times New Roman" w:hAnsi="Times New Roman"/>
          <w:sz w:val="24"/>
          <w:szCs w:val="24"/>
          <w:lang w:val="en-US"/>
        </w:rPr>
        <w:t> </w:t>
      </w:r>
      <w:r w:rsidRPr="00E759DF">
        <w:rPr>
          <w:rFonts w:ascii="Times New Roman" w:hAnsi="Times New Roman"/>
          <w:sz w:val="24"/>
          <w:szCs w:val="24"/>
        </w:rPr>
        <w:t xml:space="preserve">«Библиотека литературы Древней Руси» – </w:t>
      </w:r>
      <w:r w:rsidR="00CD50F8">
        <w:rPr>
          <w:rFonts w:ascii="Times New Roman" w:hAnsi="Times New Roman"/>
          <w:sz w:val="24"/>
          <w:szCs w:val="24"/>
        </w:rPr>
        <w:t>с</w:t>
      </w:r>
      <w:r w:rsidRPr="00E759DF">
        <w:rPr>
          <w:rFonts w:ascii="Times New Roman" w:hAnsi="Times New Roman"/>
          <w:sz w:val="24"/>
          <w:szCs w:val="24"/>
        </w:rPr>
        <w:t>обрание древнерусских текстов, предназначенных для широкого круга читателей. Чрезвычайно полезно для того, чтобы привыкнуть к древнерусскому языку</w:t>
      </w:r>
      <w:r w:rsidR="00CD50F8">
        <w:rPr>
          <w:rFonts w:ascii="Times New Roman" w:hAnsi="Times New Roman"/>
          <w:sz w:val="24"/>
          <w:szCs w:val="24"/>
        </w:rPr>
        <w:t xml:space="preserve"> (</w:t>
      </w:r>
      <w:r w:rsidR="00CD50F8" w:rsidRPr="00CD50F8">
        <w:rPr>
          <w:rFonts w:ascii="Times New Roman" w:hAnsi="Times New Roman"/>
          <w:sz w:val="24"/>
          <w:szCs w:val="24"/>
        </w:rPr>
        <w:t>http://lib.pushkinskijdom.ru/Default.aspx?tabid=2070</w:t>
      </w:r>
      <w:r w:rsidR="00CD50F8">
        <w:rPr>
          <w:rFonts w:ascii="Times New Roman" w:hAnsi="Times New Roman"/>
          <w:sz w:val="24"/>
          <w:szCs w:val="24"/>
        </w:rPr>
        <w:t>).</w:t>
      </w:r>
    </w:p>
    <w:p w14:paraId="35CEB3D8" w14:textId="54B99CAC"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2.</w:t>
      </w:r>
      <w:r w:rsidR="00665484">
        <w:rPr>
          <w:rFonts w:ascii="Times New Roman" w:hAnsi="Times New Roman"/>
          <w:sz w:val="24"/>
          <w:szCs w:val="24"/>
          <w:lang w:val="en-US"/>
        </w:rPr>
        <w:t> </w:t>
      </w:r>
      <w:r w:rsidRPr="00E759DF">
        <w:rPr>
          <w:rFonts w:ascii="Times New Roman" w:hAnsi="Times New Roman"/>
          <w:sz w:val="24"/>
          <w:szCs w:val="24"/>
        </w:rPr>
        <w:t xml:space="preserve">Обширный сборник статей и материалов по лингвистике </w:t>
      </w:r>
      <w:r w:rsidR="00CD50F8">
        <w:rPr>
          <w:rFonts w:ascii="Times New Roman" w:hAnsi="Times New Roman"/>
          <w:sz w:val="24"/>
          <w:szCs w:val="24"/>
        </w:rPr>
        <w:t>(</w:t>
      </w:r>
      <w:r w:rsidRPr="00CD50F8">
        <w:rPr>
          <w:rFonts w:ascii="Times New Roman" w:hAnsi="Times New Roman"/>
          <w:sz w:val="24"/>
          <w:szCs w:val="24"/>
        </w:rPr>
        <w:t>https://postnauka.ru/themes/linguistics</w:t>
      </w:r>
      <w:r w:rsidR="00CD50F8">
        <w:rPr>
          <w:rFonts w:ascii="Times New Roman" w:hAnsi="Times New Roman"/>
          <w:sz w:val="24"/>
          <w:szCs w:val="24"/>
        </w:rPr>
        <w:t>)</w:t>
      </w:r>
      <w:r w:rsidRPr="00E759DF">
        <w:rPr>
          <w:rFonts w:ascii="Times New Roman" w:hAnsi="Times New Roman"/>
          <w:sz w:val="24"/>
          <w:szCs w:val="24"/>
        </w:rPr>
        <w:t>.</w:t>
      </w:r>
    </w:p>
    <w:p w14:paraId="55D6351E" w14:textId="299FF199" w:rsidR="00A968C1" w:rsidRPr="00E759DF" w:rsidRDefault="00CD50F8" w:rsidP="00E759DF">
      <w:pPr>
        <w:pStyle w:val="ac"/>
        <w:ind w:firstLine="709"/>
        <w:jc w:val="both"/>
        <w:rPr>
          <w:rFonts w:ascii="Times New Roman" w:hAnsi="Times New Roman"/>
          <w:sz w:val="24"/>
          <w:szCs w:val="24"/>
        </w:rPr>
      </w:pPr>
      <w:r>
        <w:rPr>
          <w:rFonts w:ascii="Times New Roman" w:hAnsi="Times New Roman"/>
          <w:sz w:val="24"/>
          <w:szCs w:val="24"/>
        </w:rPr>
        <w:t>3.</w:t>
      </w:r>
      <w:r w:rsidR="00665484">
        <w:rPr>
          <w:rFonts w:ascii="Times New Roman" w:hAnsi="Times New Roman"/>
          <w:sz w:val="24"/>
          <w:szCs w:val="24"/>
          <w:lang w:val="en-US"/>
        </w:rPr>
        <w:t> </w:t>
      </w:r>
      <w:r>
        <w:rPr>
          <w:rFonts w:ascii="Times New Roman" w:hAnsi="Times New Roman"/>
          <w:sz w:val="24"/>
          <w:szCs w:val="24"/>
        </w:rPr>
        <w:t>Сайт «Олимпиада.ру»</w:t>
      </w:r>
      <w:r w:rsidR="00A968C1" w:rsidRPr="00E759DF">
        <w:rPr>
          <w:rFonts w:ascii="Times New Roman" w:hAnsi="Times New Roman"/>
          <w:sz w:val="24"/>
          <w:szCs w:val="24"/>
        </w:rPr>
        <w:t xml:space="preserve">. На сайте собрана информация о всех проводимых олимпиадах, перечень олимпиад и их уровней по профилям. Представлены олимпиадные задания прошлых лет по различным предметам. Сайт содержит новости в сфере олимпиадного движения, информацию о программах образовательного центра «Сириус» </w:t>
      </w:r>
      <w:r w:rsidR="00F40400">
        <w:rPr>
          <w:rFonts w:ascii="Times New Roman" w:hAnsi="Times New Roman"/>
          <w:sz w:val="24"/>
          <w:szCs w:val="24"/>
        </w:rPr>
        <w:br/>
      </w:r>
      <w:r w:rsidR="00A968C1" w:rsidRPr="00E759DF">
        <w:rPr>
          <w:rFonts w:ascii="Times New Roman" w:hAnsi="Times New Roman"/>
          <w:sz w:val="24"/>
          <w:szCs w:val="24"/>
        </w:rPr>
        <w:t xml:space="preserve">и т.д. </w:t>
      </w:r>
      <w:r>
        <w:rPr>
          <w:rFonts w:ascii="Times New Roman" w:hAnsi="Times New Roman"/>
          <w:sz w:val="24"/>
          <w:szCs w:val="24"/>
        </w:rPr>
        <w:t>(</w:t>
      </w:r>
      <w:r w:rsidRPr="00E759DF">
        <w:rPr>
          <w:rFonts w:ascii="Times New Roman" w:hAnsi="Times New Roman"/>
          <w:sz w:val="24"/>
          <w:szCs w:val="24"/>
        </w:rPr>
        <w:t>https://olimpiada.ru/</w:t>
      </w:r>
      <w:r>
        <w:rPr>
          <w:rFonts w:ascii="Times New Roman" w:hAnsi="Times New Roman"/>
          <w:sz w:val="24"/>
          <w:szCs w:val="24"/>
        </w:rPr>
        <w:t>)</w:t>
      </w:r>
      <w:r w:rsidRPr="00E759DF">
        <w:rPr>
          <w:rFonts w:ascii="Times New Roman" w:hAnsi="Times New Roman"/>
          <w:sz w:val="24"/>
          <w:szCs w:val="24"/>
        </w:rPr>
        <w:t>.</w:t>
      </w:r>
    </w:p>
    <w:p w14:paraId="15C09CF6" w14:textId="54D7B691"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4.</w:t>
      </w:r>
      <w:r w:rsidR="00665484">
        <w:rPr>
          <w:rFonts w:ascii="Times New Roman" w:hAnsi="Times New Roman"/>
          <w:sz w:val="24"/>
          <w:szCs w:val="24"/>
          <w:lang w:val="en-US"/>
        </w:rPr>
        <w:t> </w:t>
      </w:r>
      <w:r w:rsidRPr="00E759DF">
        <w:rPr>
          <w:rFonts w:ascii="Times New Roman" w:hAnsi="Times New Roman"/>
          <w:sz w:val="24"/>
          <w:szCs w:val="24"/>
        </w:rPr>
        <w:t>«ВсОШ: олимп</w:t>
      </w:r>
      <w:r w:rsidR="00E374A1">
        <w:rPr>
          <w:rFonts w:ascii="Times New Roman" w:hAnsi="Times New Roman"/>
          <w:sz w:val="24"/>
          <w:szCs w:val="24"/>
        </w:rPr>
        <w:t>иадное движение школьников»</w:t>
      </w:r>
      <w:r w:rsidRPr="00E759DF">
        <w:rPr>
          <w:rFonts w:ascii="Times New Roman" w:hAnsi="Times New Roman"/>
          <w:sz w:val="24"/>
          <w:szCs w:val="24"/>
        </w:rPr>
        <w:t xml:space="preserve"> </w:t>
      </w:r>
      <w:r w:rsidR="00CD50F8">
        <w:rPr>
          <w:rFonts w:ascii="Times New Roman" w:hAnsi="Times New Roman"/>
          <w:sz w:val="24"/>
          <w:szCs w:val="24"/>
        </w:rPr>
        <w:t>(</w:t>
      </w:r>
      <w:r w:rsidRPr="00CD50F8">
        <w:rPr>
          <w:rFonts w:ascii="Times New Roman" w:hAnsi="Times New Roman"/>
          <w:sz w:val="24"/>
          <w:szCs w:val="24"/>
        </w:rPr>
        <w:t>https://twitter.com/vsosh_olimpiada</w:t>
      </w:r>
      <w:r w:rsidR="00CD50F8">
        <w:rPr>
          <w:rFonts w:ascii="Times New Roman" w:hAnsi="Times New Roman"/>
          <w:sz w:val="24"/>
          <w:szCs w:val="24"/>
        </w:rPr>
        <w:t>)</w:t>
      </w:r>
      <w:r w:rsidRPr="00E759DF">
        <w:rPr>
          <w:rFonts w:ascii="Times New Roman" w:hAnsi="Times New Roman"/>
          <w:sz w:val="24"/>
          <w:szCs w:val="24"/>
        </w:rPr>
        <w:t xml:space="preserve">. </w:t>
      </w:r>
    </w:p>
    <w:p w14:paraId="195253C6" w14:textId="7BE27E2B"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5.</w:t>
      </w:r>
      <w:r w:rsidR="00665484">
        <w:rPr>
          <w:rFonts w:ascii="Times New Roman" w:hAnsi="Times New Roman"/>
          <w:sz w:val="24"/>
          <w:szCs w:val="24"/>
          <w:lang w:val="en-US"/>
        </w:rPr>
        <w:t> </w:t>
      </w:r>
      <w:r w:rsidR="00E374A1">
        <w:rPr>
          <w:rFonts w:ascii="Times New Roman" w:hAnsi="Times New Roman"/>
          <w:sz w:val="24"/>
          <w:szCs w:val="24"/>
        </w:rPr>
        <w:t xml:space="preserve">Сайт «Образовательные тесты» </w:t>
      </w:r>
      <w:r w:rsidRPr="00E759DF">
        <w:rPr>
          <w:rFonts w:ascii="Times New Roman" w:hAnsi="Times New Roman"/>
          <w:sz w:val="24"/>
          <w:szCs w:val="24"/>
        </w:rPr>
        <w:t xml:space="preserve">содержит тестовые задания, позволяющие проверить </w:t>
      </w:r>
      <w:r w:rsidR="008578E7">
        <w:rPr>
          <w:rFonts w:ascii="Times New Roman" w:hAnsi="Times New Roman"/>
          <w:sz w:val="24"/>
          <w:szCs w:val="24"/>
        </w:rPr>
        <w:t>обучающегося</w:t>
      </w:r>
      <w:r w:rsidRPr="00E759DF">
        <w:rPr>
          <w:rFonts w:ascii="Times New Roman" w:hAnsi="Times New Roman"/>
          <w:sz w:val="24"/>
          <w:szCs w:val="24"/>
        </w:rPr>
        <w:t xml:space="preserve"> на знания по всем предметам и выявить «слабые места», </w:t>
      </w:r>
      <w:r w:rsidR="00F40400">
        <w:rPr>
          <w:rFonts w:ascii="Times New Roman" w:hAnsi="Times New Roman"/>
          <w:sz w:val="24"/>
          <w:szCs w:val="24"/>
        </w:rPr>
        <w:br/>
      </w:r>
      <w:r w:rsidRPr="00E759DF">
        <w:rPr>
          <w:rFonts w:ascii="Times New Roman" w:hAnsi="Times New Roman"/>
          <w:sz w:val="24"/>
          <w:szCs w:val="24"/>
        </w:rPr>
        <w:t>над которыми стоит поработать тщательнее</w:t>
      </w:r>
      <w:r w:rsidR="00CD50F8">
        <w:rPr>
          <w:rFonts w:ascii="Times New Roman" w:hAnsi="Times New Roman"/>
          <w:sz w:val="24"/>
          <w:szCs w:val="24"/>
        </w:rPr>
        <w:t xml:space="preserve"> (</w:t>
      </w:r>
      <w:r w:rsidR="00CD50F8" w:rsidRPr="00E759DF">
        <w:rPr>
          <w:rFonts w:ascii="Times New Roman" w:hAnsi="Times New Roman"/>
          <w:sz w:val="24"/>
          <w:szCs w:val="24"/>
        </w:rPr>
        <w:t>https://olimpiada.ru/</w:t>
      </w:r>
      <w:r w:rsidR="00CD50F8">
        <w:rPr>
          <w:rFonts w:ascii="Times New Roman" w:hAnsi="Times New Roman"/>
          <w:sz w:val="24"/>
          <w:szCs w:val="24"/>
        </w:rPr>
        <w:t>)</w:t>
      </w:r>
      <w:r w:rsidR="00CD50F8" w:rsidRPr="00E759DF">
        <w:rPr>
          <w:rFonts w:ascii="Times New Roman" w:hAnsi="Times New Roman"/>
          <w:sz w:val="24"/>
          <w:szCs w:val="24"/>
        </w:rPr>
        <w:t>.</w:t>
      </w:r>
    </w:p>
    <w:p w14:paraId="06649492" w14:textId="61FF7110" w:rsidR="00A968C1" w:rsidRPr="00E759DF" w:rsidRDefault="00A968C1" w:rsidP="00E759DF">
      <w:pPr>
        <w:pStyle w:val="ac"/>
        <w:ind w:firstLine="709"/>
        <w:jc w:val="both"/>
        <w:rPr>
          <w:rFonts w:ascii="Times New Roman" w:hAnsi="Times New Roman"/>
          <w:sz w:val="24"/>
          <w:szCs w:val="24"/>
        </w:rPr>
      </w:pPr>
      <w:r w:rsidRPr="00E759DF">
        <w:rPr>
          <w:rFonts w:ascii="Times New Roman" w:hAnsi="Times New Roman"/>
          <w:sz w:val="24"/>
          <w:szCs w:val="24"/>
        </w:rPr>
        <w:t>6.</w:t>
      </w:r>
      <w:r w:rsidR="00665484">
        <w:rPr>
          <w:rFonts w:ascii="Times New Roman" w:hAnsi="Times New Roman"/>
          <w:sz w:val="24"/>
          <w:szCs w:val="24"/>
          <w:lang w:val="en-US"/>
        </w:rPr>
        <w:t> </w:t>
      </w:r>
      <w:r w:rsidRPr="00E759DF">
        <w:rPr>
          <w:rFonts w:ascii="Times New Roman" w:hAnsi="Times New Roman"/>
          <w:sz w:val="24"/>
          <w:szCs w:val="24"/>
        </w:rPr>
        <w:t>Сайт Образовательного центра «Сириус»</w:t>
      </w:r>
      <w:r w:rsidR="006773F7">
        <w:rPr>
          <w:rFonts w:ascii="Times New Roman" w:hAnsi="Times New Roman"/>
          <w:sz w:val="24"/>
          <w:szCs w:val="24"/>
        </w:rPr>
        <w:t>.</w:t>
      </w:r>
      <w:r w:rsidR="00195FF9">
        <w:rPr>
          <w:rFonts w:ascii="Times New Roman" w:hAnsi="Times New Roman"/>
          <w:sz w:val="24"/>
          <w:szCs w:val="24"/>
        </w:rPr>
        <w:t xml:space="preserve"> З</w:t>
      </w:r>
      <w:r w:rsidRPr="00E759DF">
        <w:rPr>
          <w:rFonts w:ascii="Times New Roman" w:hAnsi="Times New Roman"/>
          <w:sz w:val="24"/>
          <w:szCs w:val="24"/>
        </w:rPr>
        <w:t>десь можно просмотреть полез</w:t>
      </w:r>
      <w:r w:rsidR="00CD50F8">
        <w:rPr>
          <w:rFonts w:ascii="Times New Roman" w:hAnsi="Times New Roman"/>
          <w:sz w:val="24"/>
          <w:szCs w:val="24"/>
        </w:rPr>
        <w:t>ное видео в разделе «Лекториум» (</w:t>
      </w:r>
      <w:r w:rsidR="00CD50F8" w:rsidRPr="00CD50F8">
        <w:rPr>
          <w:rFonts w:ascii="Times New Roman" w:hAnsi="Times New Roman"/>
          <w:sz w:val="24"/>
          <w:szCs w:val="24"/>
        </w:rPr>
        <w:t>https://sochisirius.ru/video_lectures?course=107</w:t>
      </w:r>
      <w:r w:rsidR="00CD50F8">
        <w:rPr>
          <w:rFonts w:ascii="Times New Roman" w:hAnsi="Times New Roman"/>
          <w:sz w:val="24"/>
          <w:szCs w:val="24"/>
        </w:rPr>
        <w:t>)</w:t>
      </w:r>
      <w:r w:rsidR="00CD50F8" w:rsidRPr="00E759DF">
        <w:rPr>
          <w:rFonts w:ascii="Times New Roman" w:hAnsi="Times New Roman"/>
          <w:sz w:val="24"/>
          <w:szCs w:val="24"/>
        </w:rPr>
        <w:t>.</w:t>
      </w:r>
    </w:p>
    <w:p w14:paraId="5BA45D02" w14:textId="77777777" w:rsidR="00A968C1" w:rsidRPr="00E759DF" w:rsidRDefault="00A968C1" w:rsidP="00E759DF">
      <w:pPr>
        <w:pStyle w:val="ac"/>
        <w:ind w:firstLine="851"/>
        <w:jc w:val="both"/>
        <w:rPr>
          <w:rFonts w:ascii="Times New Roman" w:hAnsi="Times New Roman"/>
          <w:sz w:val="24"/>
          <w:szCs w:val="24"/>
        </w:rPr>
      </w:pPr>
    </w:p>
    <w:p w14:paraId="163451F5" w14:textId="24DF8942" w:rsidR="00A968C1" w:rsidRPr="00E759DF" w:rsidRDefault="00A968C1" w:rsidP="00CD50F8">
      <w:pPr>
        <w:pStyle w:val="1"/>
        <w:spacing w:before="0"/>
        <w:ind w:left="0" w:right="-7"/>
        <w:jc w:val="center"/>
        <w:rPr>
          <w:sz w:val="24"/>
          <w:szCs w:val="24"/>
        </w:rPr>
      </w:pPr>
      <w:r w:rsidRPr="00E759DF">
        <w:rPr>
          <w:sz w:val="24"/>
          <w:szCs w:val="24"/>
        </w:rPr>
        <w:t>Рекомендации</w:t>
      </w:r>
      <w:r w:rsidRPr="00E759DF">
        <w:rPr>
          <w:spacing w:val="-13"/>
          <w:sz w:val="24"/>
          <w:szCs w:val="24"/>
        </w:rPr>
        <w:t xml:space="preserve"> </w:t>
      </w:r>
      <w:r w:rsidRPr="00E759DF">
        <w:rPr>
          <w:sz w:val="24"/>
          <w:szCs w:val="24"/>
        </w:rPr>
        <w:t>по</w:t>
      </w:r>
      <w:r w:rsidRPr="00E759DF">
        <w:rPr>
          <w:spacing w:val="-12"/>
          <w:sz w:val="24"/>
          <w:szCs w:val="24"/>
        </w:rPr>
        <w:t xml:space="preserve"> </w:t>
      </w:r>
      <w:r w:rsidRPr="00E759DF">
        <w:rPr>
          <w:sz w:val="24"/>
          <w:szCs w:val="24"/>
        </w:rPr>
        <w:t>подготовке</w:t>
      </w:r>
      <w:r w:rsidRPr="00E759DF">
        <w:rPr>
          <w:spacing w:val="-12"/>
          <w:sz w:val="24"/>
          <w:szCs w:val="24"/>
        </w:rPr>
        <w:t xml:space="preserve"> </w:t>
      </w:r>
      <w:r w:rsidRPr="00E759DF">
        <w:rPr>
          <w:sz w:val="24"/>
          <w:szCs w:val="24"/>
        </w:rPr>
        <w:t xml:space="preserve">обучающихся </w:t>
      </w:r>
      <w:r w:rsidR="00CD50F8">
        <w:rPr>
          <w:sz w:val="24"/>
          <w:szCs w:val="24"/>
        </w:rPr>
        <w:br/>
        <w:t>к в</w:t>
      </w:r>
      <w:r w:rsidRPr="00E759DF">
        <w:rPr>
          <w:sz w:val="24"/>
          <w:szCs w:val="24"/>
        </w:rPr>
        <w:t>сероссийским проверочным работам</w:t>
      </w:r>
    </w:p>
    <w:p w14:paraId="7038E257" w14:textId="37B958AF" w:rsidR="00A968C1" w:rsidRPr="00E759DF" w:rsidRDefault="00A968C1" w:rsidP="00CD50F8">
      <w:pPr>
        <w:pStyle w:val="a3"/>
        <w:spacing w:after="0"/>
        <w:ind w:right="1" w:firstLine="709"/>
        <w:jc w:val="both"/>
        <w:rPr>
          <w:sz w:val="24"/>
          <w:szCs w:val="24"/>
        </w:rPr>
      </w:pPr>
      <w:r w:rsidRPr="00E759DF">
        <w:rPr>
          <w:sz w:val="24"/>
          <w:szCs w:val="24"/>
        </w:rPr>
        <w:t>Подготовку к диагностической работе целесообразно начать</w:t>
      </w:r>
      <w:r w:rsidRPr="00E759DF">
        <w:rPr>
          <w:spacing w:val="80"/>
          <w:sz w:val="24"/>
          <w:szCs w:val="24"/>
        </w:rPr>
        <w:t xml:space="preserve"> </w:t>
      </w:r>
      <w:r w:rsidRPr="00E759DF">
        <w:rPr>
          <w:sz w:val="24"/>
          <w:szCs w:val="24"/>
        </w:rPr>
        <w:t>с анализа результатов</w:t>
      </w:r>
      <w:r w:rsidR="00195FF9">
        <w:rPr>
          <w:sz w:val="24"/>
          <w:szCs w:val="24"/>
        </w:rPr>
        <w:t xml:space="preserve"> ВПР за прошлый год, так как это поможет</w:t>
      </w:r>
      <w:r w:rsidRPr="00E759DF">
        <w:rPr>
          <w:sz w:val="24"/>
          <w:szCs w:val="24"/>
        </w:rPr>
        <w:t xml:space="preserve"> создать индивидуальную образовательную траекторию для каждого обучающегося.</w:t>
      </w:r>
    </w:p>
    <w:p w14:paraId="5150289A" w14:textId="77777777" w:rsidR="00A968C1" w:rsidRPr="00E759DF" w:rsidRDefault="00A968C1" w:rsidP="00CD50F8">
      <w:pPr>
        <w:pStyle w:val="a3"/>
        <w:spacing w:after="0"/>
        <w:ind w:firstLine="709"/>
        <w:jc w:val="both"/>
        <w:rPr>
          <w:sz w:val="24"/>
          <w:szCs w:val="24"/>
        </w:rPr>
      </w:pPr>
      <w:r w:rsidRPr="00E759DF">
        <w:rPr>
          <w:sz w:val="24"/>
          <w:szCs w:val="24"/>
        </w:rPr>
        <w:t>При подготовке обучающихся к ВПР рекомендуем использовать информационные ресурсы сети Интернет:</w:t>
      </w:r>
    </w:p>
    <w:p w14:paraId="0B3285AC" w14:textId="1FA14E01" w:rsidR="00A968C1" w:rsidRPr="00E759DF" w:rsidRDefault="00665484" w:rsidP="00C21630">
      <w:pPr>
        <w:pStyle w:val="aa"/>
        <w:widowControl w:val="0"/>
        <w:numPr>
          <w:ilvl w:val="0"/>
          <w:numId w:val="10"/>
        </w:numPr>
        <w:autoSpaceDE w:val="0"/>
        <w:autoSpaceDN w:val="0"/>
        <w:ind w:left="0" w:firstLine="709"/>
        <w:contextualSpacing w:val="0"/>
        <w:jc w:val="both"/>
        <w:rPr>
          <w:sz w:val="24"/>
          <w:szCs w:val="24"/>
        </w:rPr>
      </w:pPr>
      <w:r>
        <w:rPr>
          <w:sz w:val="24"/>
          <w:szCs w:val="24"/>
          <w:lang w:val="en-US"/>
        </w:rPr>
        <w:t> </w:t>
      </w:r>
      <w:r w:rsidR="00A968C1" w:rsidRPr="00E759DF">
        <w:rPr>
          <w:sz w:val="24"/>
          <w:szCs w:val="24"/>
        </w:rPr>
        <w:t xml:space="preserve">Образовательная платформа «Учи.ру» </w:t>
      </w:r>
      <w:r w:rsidR="00411E67">
        <w:rPr>
          <w:sz w:val="24"/>
          <w:szCs w:val="24"/>
        </w:rPr>
        <w:t>(</w:t>
      </w:r>
      <w:hyperlink r:id="rId9">
        <w:r w:rsidR="00A968C1" w:rsidRPr="00E759DF">
          <w:rPr>
            <w:spacing w:val="-2"/>
            <w:sz w:val="24"/>
            <w:szCs w:val="24"/>
          </w:rPr>
          <w:t>https://uchi.ru/homeworks/teacher/new?stage=init&amp;p=100&amp;tt=JOB&amp;s=2&amp;titlePat</w:t>
        </w:r>
      </w:hyperlink>
      <w:r w:rsidR="00A968C1" w:rsidRPr="00E759DF">
        <w:rPr>
          <w:spacing w:val="-2"/>
          <w:sz w:val="24"/>
          <w:szCs w:val="24"/>
        </w:rPr>
        <w:t xml:space="preserve"> </w:t>
      </w:r>
      <w:hyperlink r:id="rId10">
        <w:r w:rsidR="00A968C1" w:rsidRPr="00E759DF">
          <w:rPr>
            <w:sz w:val="24"/>
            <w:szCs w:val="24"/>
          </w:rPr>
          <w:t>h=13042&amp;titlePath=13043</w:t>
        </w:r>
      </w:hyperlink>
      <w:r w:rsidR="00411E67">
        <w:rPr>
          <w:sz w:val="24"/>
          <w:szCs w:val="24"/>
        </w:rPr>
        <w:t>)</w:t>
      </w:r>
      <w:r w:rsidR="00A968C1" w:rsidRPr="00E759DF">
        <w:rPr>
          <w:sz w:val="24"/>
          <w:szCs w:val="24"/>
        </w:rPr>
        <w:t>.</w:t>
      </w:r>
    </w:p>
    <w:p w14:paraId="2C3ED647" w14:textId="0A3A3204" w:rsidR="00A968C1" w:rsidRPr="00E759DF" w:rsidRDefault="00665484" w:rsidP="00C21630">
      <w:pPr>
        <w:pStyle w:val="aa"/>
        <w:widowControl w:val="0"/>
        <w:numPr>
          <w:ilvl w:val="0"/>
          <w:numId w:val="10"/>
        </w:numPr>
        <w:autoSpaceDE w:val="0"/>
        <w:autoSpaceDN w:val="0"/>
        <w:ind w:left="0" w:right="1" w:firstLine="709"/>
        <w:contextualSpacing w:val="0"/>
        <w:jc w:val="both"/>
        <w:rPr>
          <w:sz w:val="24"/>
          <w:szCs w:val="24"/>
        </w:rPr>
      </w:pPr>
      <w:r>
        <w:rPr>
          <w:sz w:val="24"/>
          <w:szCs w:val="24"/>
          <w:lang w:val="en-US"/>
        </w:rPr>
        <w:t> </w:t>
      </w:r>
      <w:r w:rsidR="00A968C1" w:rsidRPr="00E759DF">
        <w:rPr>
          <w:sz w:val="24"/>
          <w:szCs w:val="24"/>
        </w:rPr>
        <w:t>Справочно-информационный портал о русском языке «Грамота.ру».</w:t>
      </w:r>
      <w:r w:rsidR="00411E67">
        <w:rPr>
          <w:sz w:val="24"/>
          <w:szCs w:val="24"/>
        </w:rPr>
        <w:t xml:space="preserve"> (</w:t>
      </w:r>
      <w:r w:rsidR="00A968C1" w:rsidRPr="00E759DF">
        <w:rPr>
          <w:sz w:val="24"/>
          <w:szCs w:val="24"/>
        </w:rPr>
        <w:t>http://</w:t>
      </w:r>
      <w:r w:rsidR="00A968C1" w:rsidRPr="00E759DF">
        <w:rPr>
          <w:spacing w:val="-2"/>
          <w:sz w:val="24"/>
          <w:szCs w:val="24"/>
        </w:rPr>
        <w:t xml:space="preserve"> </w:t>
      </w:r>
      <w:hyperlink r:id="rId11">
        <w:r w:rsidR="00A968C1" w:rsidRPr="00E759DF">
          <w:rPr>
            <w:sz w:val="24"/>
            <w:szCs w:val="24"/>
          </w:rPr>
          <w:t>www.gramota.ru</w:t>
        </w:r>
      </w:hyperlink>
      <w:r w:rsidR="00411E67">
        <w:rPr>
          <w:sz w:val="24"/>
          <w:szCs w:val="24"/>
        </w:rPr>
        <w:t>)</w:t>
      </w:r>
      <w:r w:rsidR="00A968C1" w:rsidRPr="00E759DF">
        <w:rPr>
          <w:sz w:val="24"/>
          <w:szCs w:val="24"/>
        </w:rPr>
        <w:t>.</w:t>
      </w:r>
    </w:p>
    <w:p w14:paraId="01AF1D84" w14:textId="759D7906" w:rsidR="00A968C1" w:rsidRPr="00E759DF" w:rsidRDefault="00665484" w:rsidP="00C21630">
      <w:pPr>
        <w:pStyle w:val="aa"/>
        <w:widowControl w:val="0"/>
        <w:numPr>
          <w:ilvl w:val="0"/>
          <w:numId w:val="10"/>
        </w:numPr>
        <w:autoSpaceDE w:val="0"/>
        <w:autoSpaceDN w:val="0"/>
        <w:ind w:left="0" w:right="1" w:firstLine="709"/>
        <w:contextualSpacing w:val="0"/>
        <w:jc w:val="both"/>
        <w:rPr>
          <w:sz w:val="24"/>
          <w:szCs w:val="24"/>
        </w:rPr>
      </w:pPr>
      <w:r>
        <w:rPr>
          <w:sz w:val="24"/>
          <w:szCs w:val="24"/>
          <w:lang w:val="en-US"/>
        </w:rPr>
        <w:t> </w:t>
      </w:r>
      <w:r w:rsidR="00A968C1" w:rsidRPr="00E759DF">
        <w:rPr>
          <w:sz w:val="24"/>
          <w:szCs w:val="24"/>
        </w:rPr>
        <w:t xml:space="preserve">Сайт «Говорим и пишем правильно: культура письменной речи» </w:t>
      </w:r>
      <w:r w:rsidR="00411E67">
        <w:rPr>
          <w:sz w:val="24"/>
          <w:szCs w:val="24"/>
        </w:rPr>
        <w:t>(</w:t>
      </w:r>
      <w:r w:rsidR="00A968C1" w:rsidRPr="00E759DF">
        <w:rPr>
          <w:sz w:val="24"/>
          <w:szCs w:val="24"/>
        </w:rPr>
        <w:t>http://</w:t>
      </w:r>
      <w:r w:rsidR="00A968C1" w:rsidRPr="00E759DF">
        <w:rPr>
          <w:spacing w:val="-2"/>
          <w:sz w:val="24"/>
          <w:szCs w:val="24"/>
        </w:rPr>
        <w:t xml:space="preserve"> </w:t>
      </w:r>
      <w:hyperlink r:id="rId12">
        <w:r w:rsidR="00A968C1" w:rsidRPr="00E759DF">
          <w:rPr>
            <w:sz w:val="24"/>
            <w:szCs w:val="24"/>
          </w:rPr>
          <w:t>www.gramma.ru</w:t>
        </w:r>
      </w:hyperlink>
      <w:r w:rsidR="00411E67">
        <w:rPr>
          <w:sz w:val="24"/>
          <w:szCs w:val="24"/>
        </w:rPr>
        <w:t>)</w:t>
      </w:r>
      <w:r w:rsidR="00A968C1" w:rsidRPr="00E759DF">
        <w:rPr>
          <w:sz w:val="24"/>
          <w:szCs w:val="24"/>
        </w:rPr>
        <w:t>.</w:t>
      </w:r>
    </w:p>
    <w:p w14:paraId="360BFB83" w14:textId="3538D683" w:rsidR="00A968C1" w:rsidRPr="00E759DF" w:rsidRDefault="00665484" w:rsidP="00C21630">
      <w:pPr>
        <w:pStyle w:val="aa"/>
        <w:widowControl w:val="0"/>
        <w:numPr>
          <w:ilvl w:val="0"/>
          <w:numId w:val="10"/>
        </w:numPr>
        <w:autoSpaceDE w:val="0"/>
        <w:autoSpaceDN w:val="0"/>
        <w:ind w:left="0" w:right="1" w:firstLine="709"/>
        <w:contextualSpacing w:val="0"/>
        <w:jc w:val="both"/>
        <w:rPr>
          <w:sz w:val="24"/>
          <w:szCs w:val="24"/>
        </w:rPr>
      </w:pPr>
      <w:r>
        <w:rPr>
          <w:sz w:val="24"/>
          <w:szCs w:val="24"/>
          <w:lang w:val="en-US"/>
        </w:rPr>
        <w:t> </w:t>
      </w:r>
      <w:r w:rsidR="00A968C1" w:rsidRPr="00E759DF">
        <w:rPr>
          <w:sz w:val="24"/>
          <w:szCs w:val="24"/>
        </w:rPr>
        <w:t xml:space="preserve">Образовательный портал для подготовки к экзаменам «Сдам ГИА: Решу ВПР» </w:t>
      </w:r>
      <w:r w:rsidR="00411E67">
        <w:rPr>
          <w:sz w:val="24"/>
          <w:szCs w:val="24"/>
        </w:rPr>
        <w:t>(</w:t>
      </w:r>
      <w:hyperlink r:id="rId13">
        <w:r w:rsidR="00A968C1" w:rsidRPr="00E759DF">
          <w:rPr>
            <w:sz w:val="24"/>
            <w:szCs w:val="24"/>
          </w:rPr>
          <w:t>https://vpr.sdamgia.ru/</w:t>
        </w:r>
      </w:hyperlink>
      <w:r w:rsidR="00411E67">
        <w:rPr>
          <w:sz w:val="24"/>
          <w:szCs w:val="24"/>
        </w:rPr>
        <w:t>)</w:t>
      </w:r>
      <w:r w:rsidR="00A968C1" w:rsidRPr="00E759DF">
        <w:rPr>
          <w:sz w:val="24"/>
          <w:szCs w:val="24"/>
        </w:rPr>
        <w:t>.</w:t>
      </w:r>
    </w:p>
    <w:p w14:paraId="04BCB107" w14:textId="608A38D4" w:rsidR="00A968C1" w:rsidRPr="00E759DF" w:rsidRDefault="00665484" w:rsidP="00C21630">
      <w:pPr>
        <w:pStyle w:val="aa"/>
        <w:widowControl w:val="0"/>
        <w:numPr>
          <w:ilvl w:val="0"/>
          <w:numId w:val="10"/>
        </w:numPr>
        <w:autoSpaceDE w:val="0"/>
        <w:autoSpaceDN w:val="0"/>
        <w:ind w:left="0" w:right="1" w:firstLine="709"/>
        <w:contextualSpacing w:val="0"/>
        <w:jc w:val="both"/>
        <w:rPr>
          <w:sz w:val="24"/>
          <w:szCs w:val="24"/>
        </w:rPr>
      </w:pPr>
      <w:r>
        <w:rPr>
          <w:sz w:val="24"/>
          <w:szCs w:val="24"/>
          <w:lang w:val="en-US"/>
        </w:rPr>
        <w:t> </w:t>
      </w:r>
      <w:r w:rsidR="00A968C1" w:rsidRPr="00E759DF">
        <w:rPr>
          <w:sz w:val="24"/>
          <w:szCs w:val="24"/>
        </w:rPr>
        <w:t xml:space="preserve">Образовательный портал для подготовки к ГИА и ВПР </w:t>
      </w:r>
      <w:r w:rsidR="00411E67">
        <w:rPr>
          <w:sz w:val="24"/>
          <w:szCs w:val="24"/>
        </w:rPr>
        <w:t>(</w:t>
      </w:r>
      <w:hyperlink r:id="rId14">
        <w:r w:rsidR="00A968C1" w:rsidRPr="00E759DF">
          <w:rPr>
            <w:sz w:val="24"/>
            <w:szCs w:val="24"/>
          </w:rPr>
          <w:t>https://vpr-ege.ru/</w:t>
        </w:r>
      </w:hyperlink>
      <w:r w:rsidR="00411E67">
        <w:rPr>
          <w:sz w:val="24"/>
          <w:szCs w:val="24"/>
        </w:rPr>
        <w:t>)</w:t>
      </w:r>
      <w:r w:rsidR="00A968C1" w:rsidRPr="00E759DF">
        <w:rPr>
          <w:sz w:val="24"/>
          <w:szCs w:val="24"/>
        </w:rPr>
        <w:t>.</w:t>
      </w:r>
    </w:p>
    <w:p w14:paraId="55E01B41" w14:textId="31B303AB" w:rsidR="00A968C1" w:rsidRPr="00482424" w:rsidRDefault="00665484" w:rsidP="00C21630">
      <w:pPr>
        <w:pStyle w:val="aa"/>
        <w:widowControl w:val="0"/>
        <w:numPr>
          <w:ilvl w:val="0"/>
          <w:numId w:val="10"/>
        </w:numPr>
        <w:autoSpaceDE w:val="0"/>
        <w:autoSpaceDN w:val="0"/>
        <w:ind w:left="0" w:right="1" w:firstLine="709"/>
        <w:contextualSpacing w:val="0"/>
        <w:jc w:val="both"/>
        <w:rPr>
          <w:sz w:val="24"/>
          <w:szCs w:val="24"/>
          <w:lang w:val="en-US"/>
        </w:rPr>
      </w:pPr>
      <w:r>
        <w:rPr>
          <w:sz w:val="24"/>
          <w:szCs w:val="24"/>
          <w:lang w:val="en-US"/>
        </w:rPr>
        <w:t> </w:t>
      </w:r>
      <w:r w:rsidR="00A968C1" w:rsidRPr="00E759DF">
        <w:rPr>
          <w:sz w:val="24"/>
          <w:szCs w:val="24"/>
        </w:rPr>
        <w:t>Цифровой</w:t>
      </w:r>
      <w:r w:rsidR="00A968C1" w:rsidRPr="00482424">
        <w:rPr>
          <w:sz w:val="24"/>
          <w:szCs w:val="24"/>
          <w:lang w:val="en-US"/>
        </w:rPr>
        <w:t xml:space="preserve"> </w:t>
      </w:r>
      <w:r w:rsidR="00A968C1" w:rsidRPr="00E759DF">
        <w:rPr>
          <w:sz w:val="24"/>
          <w:szCs w:val="24"/>
        </w:rPr>
        <w:t>образовательный</w:t>
      </w:r>
      <w:r w:rsidR="00A968C1" w:rsidRPr="00482424">
        <w:rPr>
          <w:sz w:val="24"/>
          <w:szCs w:val="24"/>
          <w:lang w:val="en-US"/>
        </w:rPr>
        <w:t xml:space="preserve"> </w:t>
      </w:r>
      <w:r w:rsidR="00A968C1" w:rsidRPr="00E759DF">
        <w:rPr>
          <w:sz w:val="24"/>
          <w:szCs w:val="24"/>
        </w:rPr>
        <w:t>ресурс</w:t>
      </w:r>
      <w:r w:rsidR="00A968C1" w:rsidRPr="00482424">
        <w:rPr>
          <w:sz w:val="24"/>
          <w:szCs w:val="24"/>
          <w:lang w:val="en-US"/>
        </w:rPr>
        <w:t xml:space="preserve"> </w:t>
      </w:r>
      <w:r w:rsidR="00A968C1" w:rsidRPr="00E759DF">
        <w:rPr>
          <w:sz w:val="24"/>
          <w:szCs w:val="24"/>
        </w:rPr>
        <w:t>для</w:t>
      </w:r>
      <w:r w:rsidR="00A968C1" w:rsidRPr="00482424">
        <w:rPr>
          <w:sz w:val="24"/>
          <w:szCs w:val="24"/>
          <w:lang w:val="en-US"/>
        </w:rPr>
        <w:t xml:space="preserve"> </w:t>
      </w:r>
      <w:r w:rsidR="00A968C1" w:rsidRPr="00E759DF">
        <w:rPr>
          <w:sz w:val="24"/>
          <w:szCs w:val="24"/>
        </w:rPr>
        <w:t>школ</w:t>
      </w:r>
      <w:r w:rsidR="00A968C1" w:rsidRPr="00482424">
        <w:rPr>
          <w:sz w:val="24"/>
          <w:szCs w:val="24"/>
          <w:lang w:val="en-US"/>
        </w:rPr>
        <w:t xml:space="preserve"> «</w:t>
      </w:r>
      <w:r w:rsidR="00A968C1" w:rsidRPr="00E759DF">
        <w:rPr>
          <w:sz w:val="24"/>
          <w:szCs w:val="24"/>
        </w:rPr>
        <w:t>Якласс</w:t>
      </w:r>
      <w:r w:rsidR="00A968C1" w:rsidRPr="00482424">
        <w:rPr>
          <w:sz w:val="24"/>
          <w:szCs w:val="24"/>
          <w:lang w:val="en-US"/>
        </w:rPr>
        <w:t xml:space="preserve">» </w:t>
      </w:r>
      <w:r w:rsidR="00411E67" w:rsidRPr="00482424">
        <w:rPr>
          <w:sz w:val="24"/>
          <w:szCs w:val="24"/>
          <w:lang w:val="en-US"/>
        </w:rPr>
        <w:t>(</w:t>
      </w:r>
      <w:hyperlink r:id="rId15">
        <w:r w:rsidR="00A968C1" w:rsidRPr="00482424">
          <w:rPr>
            <w:sz w:val="24"/>
            <w:szCs w:val="24"/>
            <w:lang w:val="en-US"/>
          </w:rPr>
          <w:t>https://www.yaklass.ru/p/vpr-7-klass/russkij-</w:t>
        </w:r>
      </w:hyperlink>
      <w:r w:rsidR="00A968C1" w:rsidRPr="00482424">
        <w:rPr>
          <w:sz w:val="24"/>
          <w:szCs w:val="24"/>
          <w:lang w:val="en-US"/>
        </w:rPr>
        <w:t xml:space="preserve"> </w:t>
      </w:r>
      <w:hyperlink r:id="rId16">
        <w:r w:rsidR="00A968C1" w:rsidRPr="00482424">
          <w:rPr>
            <w:sz w:val="24"/>
            <w:szCs w:val="24"/>
            <w:lang w:val="en-US"/>
          </w:rPr>
          <w:t>yazyk/trenirovochnye-varianty-6929924/variant-1-6929925</w:t>
        </w:r>
      </w:hyperlink>
      <w:r w:rsidR="00411E67" w:rsidRPr="00482424">
        <w:rPr>
          <w:sz w:val="24"/>
          <w:szCs w:val="24"/>
          <w:lang w:val="en-US"/>
        </w:rPr>
        <w:t>)</w:t>
      </w:r>
      <w:r w:rsidR="00A968C1" w:rsidRPr="00482424">
        <w:rPr>
          <w:sz w:val="24"/>
          <w:szCs w:val="24"/>
          <w:lang w:val="en-US"/>
        </w:rPr>
        <w:t>.</w:t>
      </w:r>
    </w:p>
    <w:p w14:paraId="118271EB" w14:textId="3BA08B1E" w:rsidR="00A968C1" w:rsidRPr="00482424" w:rsidRDefault="00665484" w:rsidP="00C21630">
      <w:pPr>
        <w:pStyle w:val="aa"/>
        <w:widowControl w:val="0"/>
        <w:numPr>
          <w:ilvl w:val="0"/>
          <w:numId w:val="10"/>
        </w:numPr>
        <w:autoSpaceDE w:val="0"/>
        <w:autoSpaceDN w:val="0"/>
        <w:ind w:left="0" w:right="1" w:firstLine="709"/>
        <w:contextualSpacing w:val="0"/>
        <w:jc w:val="both"/>
        <w:rPr>
          <w:sz w:val="24"/>
          <w:szCs w:val="24"/>
          <w:lang w:val="en-US"/>
        </w:rPr>
      </w:pPr>
      <w:r>
        <w:rPr>
          <w:sz w:val="24"/>
          <w:szCs w:val="24"/>
          <w:lang w:val="en-US"/>
        </w:rPr>
        <w:t> </w:t>
      </w:r>
      <w:r w:rsidR="00A968C1" w:rsidRPr="00E759DF">
        <w:rPr>
          <w:sz w:val="24"/>
          <w:szCs w:val="24"/>
        </w:rPr>
        <w:t>Ресурсы</w:t>
      </w:r>
      <w:r w:rsidR="00A968C1" w:rsidRPr="00482424">
        <w:rPr>
          <w:sz w:val="24"/>
          <w:szCs w:val="24"/>
          <w:lang w:val="en-US"/>
        </w:rPr>
        <w:t xml:space="preserve"> </w:t>
      </w:r>
      <w:r w:rsidR="00A968C1" w:rsidRPr="00E759DF">
        <w:rPr>
          <w:sz w:val="24"/>
          <w:szCs w:val="24"/>
        </w:rPr>
        <w:t>онлайн</w:t>
      </w:r>
      <w:r w:rsidR="00A968C1" w:rsidRPr="00482424">
        <w:rPr>
          <w:sz w:val="24"/>
          <w:szCs w:val="24"/>
          <w:lang w:val="en-US"/>
        </w:rPr>
        <w:t>-</w:t>
      </w:r>
      <w:r w:rsidR="00A968C1" w:rsidRPr="00E759DF">
        <w:rPr>
          <w:sz w:val="24"/>
          <w:szCs w:val="24"/>
        </w:rPr>
        <w:t>школы</w:t>
      </w:r>
      <w:r w:rsidR="00A968C1" w:rsidRPr="00482424">
        <w:rPr>
          <w:sz w:val="24"/>
          <w:szCs w:val="24"/>
          <w:lang w:val="en-US"/>
        </w:rPr>
        <w:t xml:space="preserve"> Skysmart </w:t>
      </w:r>
      <w:r w:rsidR="00411E67" w:rsidRPr="00482424">
        <w:rPr>
          <w:sz w:val="24"/>
          <w:szCs w:val="24"/>
          <w:lang w:val="en-US"/>
        </w:rPr>
        <w:t>(</w:t>
      </w:r>
      <w:r w:rsidR="00A968C1" w:rsidRPr="00482424">
        <w:rPr>
          <w:sz w:val="24"/>
          <w:szCs w:val="24"/>
          <w:lang w:val="en-US"/>
        </w:rPr>
        <w:t>https://skysmart.ru/vpr/8-klass/r</w:t>
      </w:r>
      <w:r w:rsidR="00411E67" w:rsidRPr="00482424">
        <w:rPr>
          <w:sz w:val="24"/>
          <w:szCs w:val="24"/>
          <w:lang w:val="en-US"/>
        </w:rPr>
        <w:t>usskij-yazyk</w:t>
      </w:r>
      <w:r w:rsidR="00411E67" w:rsidRPr="00482424">
        <w:rPr>
          <w:spacing w:val="-2"/>
          <w:sz w:val="24"/>
          <w:szCs w:val="24"/>
          <w:lang w:val="en-US"/>
        </w:rPr>
        <w:t>)</w:t>
      </w:r>
      <w:r w:rsidR="00A968C1" w:rsidRPr="00482424">
        <w:rPr>
          <w:spacing w:val="-2"/>
          <w:sz w:val="24"/>
          <w:szCs w:val="24"/>
          <w:lang w:val="en-US"/>
        </w:rPr>
        <w:t>.</w:t>
      </w:r>
    </w:p>
    <w:p w14:paraId="6BD0D95A" w14:textId="77777777" w:rsidR="00411E67" w:rsidRPr="00482424" w:rsidRDefault="00411E67" w:rsidP="00CD50F8">
      <w:pPr>
        <w:pStyle w:val="a3"/>
        <w:spacing w:after="0"/>
        <w:ind w:right="1" w:firstLine="709"/>
        <w:jc w:val="both"/>
        <w:rPr>
          <w:sz w:val="24"/>
          <w:szCs w:val="24"/>
          <w:lang w:val="en-US"/>
        </w:rPr>
      </w:pPr>
    </w:p>
    <w:p w14:paraId="777BEB38" w14:textId="77777777" w:rsidR="00A968C1" w:rsidRPr="00E759DF" w:rsidRDefault="00A968C1" w:rsidP="00E759DF">
      <w:pPr>
        <w:pStyle w:val="1"/>
        <w:spacing w:before="0"/>
        <w:ind w:left="0"/>
        <w:jc w:val="center"/>
        <w:rPr>
          <w:spacing w:val="-5"/>
          <w:sz w:val="24"/>
          <w:szCs w:val="24"/>
        </w:rPr>
      </w:pPr>
      <w:r w:rsidRPr="00E759DF">
        <w:rPr>
          <w:sz w:val="24"/>
          <w:szCs w:val="24"/>
        </w:rPr>
        <w:t>Методическая</w:t>
      </w:r>
      <w:r w:rsidRPr="00E759DF">
        <w:rPr>
          <w:spacing w:val="-9"/>
          <w:sz w:val="24"/>
          <w:szCs w:val="24"/>
        </w:rPr>
        <w:t xml:space="preserve"> </w:t>
      </w:r>
      <w:r w:rsidRPr="00E759DF">
        <w:rPr>
          <w:sz w:val="24"/>
          <w:szCs w:val="24"/>
        </w:rPr>
        <w:t>литература</w:t>
      </w:r>
      <w:r w:rsidRPr="00E759DF">
        <w:rPr>
          <w:spacing w:val="-4"/>
          <w:sz w:val="24"/>
          <w:szCs w:val="24"/>
        </w:rPr>
        <w:t xml:space="preserve"> </w:t>
      </w:r>
      <w:r w:rsidRPr="00E759DF">
        <w:rPr>
          <w:sz w:val="24"/>
          <w:szCs w:val="24"/>
        </w:rPr>
        <w:t>для</w:t>
      </w:r>
      <w:r w:rsidRPr="00E759DF">
        <w:rPr>
          <w:spacing w:val="-5"/>
          <w:sz w:val="24"/>
          <w:szCs w:val="24"/>
        </w:rPr>
        <w:t xml:space="preserve"> </w:t>
      </w:r>
      <w:r w:rsidRPr="00E759DF">
        <w:rPr>
          <w:sz w:val="24"/>
          <w:szCs w:val="24"/>
        </w:rPr>
        <w:t>подготовки</w:t>
      </w:r>
      <w:r w:rsidRPr="00E759DF">
        <w:rPr>
          <w:spacing w:val="-6"/>
          <w:sz w:val="24"/>
          <w:szCs w:val="24"/>
        </w:rPr>
        <w:t xml:space="preserve"> </w:t>
      </w:r>
      <w:r w:rsidRPr="00E759DF">
        <w:rPr>
          <w:sz w:val="24"/>
          <w:szCs w:val="24"/>
        </w:rPr>
        <w:t>к</w:t>
      </w:r>
      <w:r w:rsidRPr="00E759DF">
        <w:rPr>
          <w:spacing w:val="-7"/>
          <w:sz w:val="24"/>
          <w:szCs w:val="24"/>
        </w:rPr>
        <w:t xml:space="preserve"> </w:t>
      </w:r>
      <w:r w:rsidRPr="00E759DF">
        <w:rPr>
          <w:spacing w:val="-5"/>
          <w:sz w:val="24"/>
          <w:szCs w:val="24"/>
        </w:rPr>
        <w:t>ВПР</w:t>
      </w:r>
    </w:p>
    <w:p w14:paraId="67FBCAE3" w14:textId="77777777" w:rsidR="00A968C1" w:rsidRPr="00E759DF" w:rsidRDefault="00A968C1" w:rsidP="00532A6E">
      <w:pPr>
        <w:pStyle w:val="aa"/>
        <w:widowControl w:val="0"/>
        <w:numPr>
          <w:ilvl w:val="0"/>
          <w:numId w:val="9"/>
        </w:numPr>
        <w:tabs>
          <w:tab w:val="left" w:pos="0"/>
        </w:tabs>
        <w:autoSpaceDE w:val="0"/>
        <w:autoSpaceDN w:val="0"/>
        <w:ind w:left="0" w:right="1" w:firstLine="709"/>
        <w:contextualSpacing w:val="0"/>
        <w:jc w:val="both"/>
        <w:rPr>
          <w:sz w:val="24"/>
          <w:szCs w:val="24"/>
        </w:rPr>
      </w:pPr>
      <w:r w:rsidRPr="00E759DF">
        <w:rPr>
          <w:sz w:val="24"/>
          <w:szCs w:val="24"/>
        </w:rPr>
        <w:t>Дощинский</w:t>
      </w:r>
      <w:r w:rsidRPr="00E759DF">
        <w:rPr>
          <w:spacing w:val="-12"/>
          <w:sz w:val="24"/>
          <w:szCs w:val="24"/>
        </w:rPr>
        <w:t xml:space="preserve"> </w:t>
      </w:r>
      <w:r w:rsidRPr="00E759DF">
        <w:rPr>
          <w:sz w:val="24"/>
          <w:szCs w:val="24"/>
        </w:rPr>
        <w:t>Р.А.,</w:t>
      </w:r>
      <w:r w:rsidRPr="00E759DF">
        <w:rPr>
          <w:spacing w:val="-13"/>
          <w:sz w:val="24"/>
          <w:szCs w:val="24"/>
        </w:rPr>
        <w:t xml:space="preserve"> </w:t>
      </w:r>
      <w:r w:rsidRPr="00E759DF">
        <w:rPr>
          <w:sz w:val="24"/>
          <w:szCs w:val="24"/>
        </w:rPr>
        <w:t>Смирнова</w:t>
      </w:r>
      <w:r w:rsidRPr="00E759DF">
        <w:rPr>
          <w:spacing w:val="-12"/>
          <w:sz w:val="24"/>
          <w:szCs w:val="24"/>
        </w:rPr>
        <w:t xml:space="preserve"> </w:t>
      </w:r>
      <w:r w:rsidRPr="00E759DF">
        <w:rPr>
          <w:sz w:val="24"/>
          <w:szCs w:val="24"/>
        </w:rPr>
        <w:t>В.</w:t>
      </w:r>
      <w:r w:rsidRPr="00E759DF">
        <w:rPr>
          <w:spacing w:val="-13"/>
          <w:sz w:val="24"/>
          <w:szCs w:val="24"/>
        </w:rPr>
        <w:t xml:space="preserve"> </w:t>
      </w:r>
      <w:r w:rsidRPr="00E759DF">
        <w:rPr>
          <w:sz w:val="24"/>
          <w:szCs w:val="24"/>
        </w:rPr>
        <w:t>С.</w:t>
      </w:r>
      <w:r w:rsidRPr="00E759DF">
        <w:rPr>
          <w:spacing w:val="-13"/>
          <w:sz w:val="24"/>
          <w:szCs w:val="24"/>
        </w:rPr>
        <w:t xml:space="preserve"> </w:t>
      </w:r>
      <w:r w:rsidRPr="00E759DF">
        <w:rPr>
          <w:sz w:val="24"/>
          <w:szCs w:val="24"/>
        </w:rPr>
        <w:t>Русский</w:t>
      </w:r>
      <w:r w:rsidRPr="00E759DF">
        <w:rPr>
          <w:spacing w:val="-14"/>
          <w:sz w:val="24"/>
          <w:szCs w:val="24"/>
        </w:rPr>
        <w:t xml:space="preserve"> </w:t>
      </w:r>
      <w:r w:rsidRPr="00E759DF">
        <w:rPr>
          <w:sz w:val="24"/>
          <w:szCs w:val="24"/>
        </w:rPr>
        <w:t>язык.</w:t>
      </w:r>
      <w:r w:rsidRPr="00E759DF">
        <w:rPr>
          <w:spacing w:val="-15"/>
          <w:sz w:val="24"/>
          <w:szCs w:val="24"/>
        </w:rPr>
        <w:t xml:space="preserve"> </w:t>
      </w:r>
      <w:r w:rsidRPr="00E759DF">
        <w:rPr>
          <w:sz w:val="24"/>
          <w:szCs w:val="24"/>
        </w:rPr>
        <w:t>5</w:t>
      </w:r>
      <w:r w:rsidRPr="00E759DF">
        <w:rPr>
          <w:spacing w:val="-11"/>
          <w:sz w:val="24"/>
          <w:szCs w:val="24"/>
        </w:rPr>
        <w:t xml:space="preserve"> </w:t>
      </w:r>
      <w:r w:rsidRPr="00E759DF">
        <w:rPr>
          <w:sz w:val="24"/>
          <w:szCs w:val="24"/>
        </w:rPr>
        <w:t>класс.</w:t>
      </w:r>
      <w:r w:rsidRPr="00E759DF">
        <w:rPr>
          <w:spacing w:val="-12"/>
          <w:sz w:val="24"/>
          <w:szCs w:val="24"/>
        </w:rPr>
        <w:t xml:space="preserve"> </w:t>
      </w:r>
      <w:r w:rsidRPr="00E759DF">
        <w:rPr>
          <w:sz w:val="24"/>
          <w:szCs w:val="24"/>
        </w:rPr>
        <w:t>Всероссийская проверочная</w:t>
      </w:r>
      <w:r w:rsidRPr="00E759DF">
        <w:rPr>
          <w:spacing w:val="-15"/>
          <w:sz w:val="24"/>
          <w:szCs w:val="24"/>
        </w:rPr>
        <w:t xml:space="preserve"> </w:t>
      </w:r>
      <w:r w:rsidRPr="00E759DF">
        <w:rPr>
          <w:sz w:val="24"/>
          <w:szCs w:val="24"/>
        </w:rPr>
        <w:t>работа.</w:t>
      </w:r>
      <w:r w:rsidRPr="00E759DF">
        <w:rPr>
          <w:spacing w:val="-16"/>
          <w:sz w:val="24"/>
          <w:szCs w:val="24"/>
        </w:rPr>
        <w:t xml:space="preserve"> </w:t>
      </w:r>
      <w:r w:rsidRPr="00E759DF">
        <w:rPr>
          <w:sz w:val="24"/>
          <w:szCs w:val="24"/>
        </w:rPr>
        <w:t>15</w:t>
      </w:r>
      <w:r w:rsidRPr="00E759DF">
        <w:rPr>
          <w:spacing w:val="-15"/>
          <w:sz w:val="24"/>
          <w:szCs w:val="24"/>
        </w:rPr>
        <w:t xml:space="preserve"> </w:t>
      </w:r>
      <w:r w:rsidRPr="00E759DF">
        <w:rPr>
          <w:sz w:val="24"/>
          <w:szCs w:val="24"/>
        </w:rPr>
        <w:t>вариантов.</w:t>
      </w:r>
      <w:r w:rsidRPr="00E759DF">
        <w:rPr>
          <w:spacing w:val="-17"/>
          <w:sz w:val="24"/>
          <w:szCs w:val="24"/>
        </w:rPr>
        <w:t xml:space="preserve"> </w:t>
      </w:r>
      <w:r w:rsidRPr="00E759DF">
        <w:rPr>
          <w:sz w:val="24"/>
          <w:szCs w:val="24"/>
        </w:rPr>
        <w:t>Типовые</w:t>
      </w:r>
      <w:r w:rsidRPr="00E759DF">
        <w:rPr>
          <w:spacing w:val="-15"/>
          <w:sz w:val="24"/>
          <w:szCs w:val="24"/>
        </w:rPr>
        <w:t xml:space="preserve"> </w:t>
      </w:r>
      <w:r w:rsidRPr="00E759DF">
        <w:rPr>
          <w:sz w:val="24"/>
          <w:szCs w:val="24"/>
        </w:rPr>
        <w:t>задания.</w:t>
      </w:r>
      <w:r w:rsidRPr="00E759DF">
        <w:rPr>
          <w:spacing w:val="-16"/>
          <w:sz w:val="24"/>
          <w:szCs w:val="24"/>
        </w:rPr>
        <w:t xml:space="preserve"> </w:t>
      </w:r>
      <w:r w:rsidRPr="00E759DF">
        <w:rPr>
          <w:sz w:val="24"/>
          <w:szCs w:val="24"/>
        </w:rPr>
        <w:t>ФГОС</w:t>
      </w:r>
      <w:r w:rsidRPr="00E759DF">
        <w:rPr>
          <w:spacing w:val="-18"/>
          <w:sz w:val="24"/>
          <w:szCs w:val="24"/>
        </w:rPr>
        <w:t xml:space="preserve"> </w:t>
      </w:r>
      <w:r w:rsidRPr="00E759DF">
        <w:rPr>
          <w:sz w:val="24"/>
          <w:szCs w:val="24"/>
        </w:rPr>
        <w:t>/</w:t>
      </w:r>
      <w:r w:rsidRPr="00E759DF">
        <w:rPr>
          <w:spacing w:val="-15"/>
          <w:sz w:val="24"/>
          <w:szCs w:val="24"/>
        </w:rPr>
        <w:t xml:space="preserve"> </w:t>
      </w:r>
      <w:r w:rsidRPr="00E759DF">
        <w:rPr>
          <w:sz w:val="24"/>
          <w:szCs w:val="24"/>
        </w:rPr>
        <w:t>Р.А.</w:t>
      </w:r>
      <w:r w:rsidRPr="00E759DF">
        <w:rPr>
          <w:spacing w:val="-16"/>
          <w:sz w:val="24"/>
          <w:szCs w:val="24"/>
        </w:rPr>
        <w:t xml:space="preserve"> </w:t>
      </w:r>
      <w:r w:rsidRPr="00E759DF">
        <w:rPr>
          <w:sz w:val="24"/>
          <w:szCs w:val="24"/>
        </w:rPr>
        <w:t xml:space="preserve">Дощинский. – Москва: </w:t>
      </w:r>
      <w:r w:rsidRPr="00E759DF">
        <w:rPr>
          <w:sz w:val="24"/>
          <w:szCs w:val="24"/>
        </w:rPr>
        <w:lastRenderedPageBreak/>
        <w:t>Экзамен, 2024. – 144 с.</w:t>
      </w:r>
    </w:p>
    <w:p w14:paraId="41A356EF" w14:textId="77777777" w:rsidR="00A968C1" w:rsidRPr="00E759DF" w:rsidRDefault="00A968C1" w:rsidP="00532A6E">
      <w:pPr>
        <w:pStyle w:val="ac"/>
        <w:widowControl w:val="0"/>
        <w:numPr>
          <w:ilvl w:val="0"/>
          <w:numId w:val="9"/>
        </w:numPr>
        <w:tabs>
          <w:tab w:val="left" w:pos="0"/>
        </w:tabs>
        <w:autoSpaceDE w:val="0"/>
        <w:autoSpaceDN w:val="0"/>
        <w:ind w:left="0" w:right="1" w:firstLine="709"/>
        <w:jc w:val="both"/>
        <w:rPr>
          <w:rFonts w:ascii="Times New Roman" w:hAnsi="Times New Roman"/>
          <w:sz w:val="24"/>
          <w:szCs w:val="24"/>
          <w:lang w:eastAsia="ru-RU"/>
        </w:rPr>
      </w:pPr>
      <w:r w:rsidRPr="00E759DF">
        <w:rPr>
          <w:rFonts w:ascii="Times New Roman" w:hAnsi="Times New Roman"/>
          <w:sz w:val="24"/>
          <w:szCs w:val="24"/>
        </w:rPr>
        <w:t xml:space="preserve">Егораева Г.Т. Русский язык. Всероссийские проверочные работы. </w:t>
      </w:r>
      <w:r w:rsidRPr="00E759DF">
        <w:rPr>
          <w:rFonts w:ascii="Times New Roman" w:hAnsi="Times New Roman"/>
          <w:sz w:val="24"/>
          <w:szCs w:val="24"/>
        </w:rPr>
        <w:br/>
        <w:t xml:space="preserve">5 класс. </w:t>
      </w:r>
      <w:r w:rsidRPr="00E759DF">
        <w:rPr>
          <w:rFonts w:ascii="Times New Roman" w:hAnsi="Times New Roman"/>
          <w:sz w:val="24"/>
          <w:szCs w:val="24"/>
          <w:lang w:eastAsia="ru-RU"/>
        </w:rPr>
        <w:t>25 типовых заданий. ВПР. ФИОКО. СтатГрад. ФГОС / Г.Т. Егораева. – Москва: Экзамен, 2025. – 128 с.</w:t>
      </w:r>
    </w:p>
    <w:p w14:paraId="324ADAF4" w14:textId="77777777" w:rsidR="00A968C1" w:rsidRPr="00E759DF" w:rsidRDefault="00A968C1" w:rsidP="00532A6E">
      <w:pPr>
        <w:pStyle w:val="aa"/>
        <w:widowControl w:val="0"/>
        <w:numPr>
          <w:ilvl w:val="0"/>
          <w:numId w:val="9"/>
        </w:numPr>
        <w:tabs>
          <w:tab w:val="left" w:pos="0"/>
        </w:tabs>
        <w:autoSpaceDE w:val="0"/>
        <w:autoSpaceDN w:val="0"/>
        <w:ind w:left="0" w:right="1" w:firstLine="709"/>
        <w:contextualSpacing w:val="0"/>
        <w:jc w:val="both"/>
        <w:rPr>
          <w:sz w:val="24"/>
          <w:szCs w:val="24"/>
        </w:rPr>
      </w:pPr>
      <w:r w:rsidRPr="00E759DF">
        <w:rPr>
          <w:sz w:val="24"/>
          <w:szCs w:val="24"/>
        </w:rPr>
        <w:t>Кузнецов А. Ю. Русский язык. 6 класс. ВПР ФИОКО. 10 вариантов. Типовые задания / А.Ю. Кузнецов. – Москва: Экзамен, 2025. – 104 с.</w:t>
      </w:r>
    </w:p>
    <w:p w14:paraId="7CBE8B18" w14:textId="77777777" w:rsidR="00A968C1" w:rsidRPr="00E759DF" w:rsidRDefault="00A968C1" w:rsidP="00532A6E">
      <w:pPr>
        <w:pStyle w:val="aa"/>
        <w:widowControl w:val="0"/>
        <w:numPr>
          <w:ilvl w:val="0"/>
          <w:numId w:val="9"/>
        </w:numPr>
        <w:tabs>
          <w:tab w:val="left" w:pos="0"/>
        </w:tabs>
        <w:autoSpaceDE w:val="0"/>
        <w:autoSpaceDN w:val="0"/>
        <w:ind w:left="0" w:right="1" w:firstLine="709"/>
        <w:contextualSpacing w:val="0"/>
        <w:jc w:val="both"/>
        <w:rPr>
          <w:sz w:val="24"/>
          <w:szCs w:val="24"/>
        </w:rPr>
      </w:pPr>
      <w:r w:rsidRPr="00E759DF">
        <w:rPr>
          <w:sz w:val="24"/>
          <w:szCs w:val="24"/>
        </w:rPr>
        <w:t xml:space="preserve">Комиссарова Л.Ю., Кузнецов А.Ю. ВПР ФИОКО. Русский язык. 7 класс. Типовые задания. 25 вариантов. ФГОС / Л.Ю. Комиссарова, А.Ю. Кузнецов. – Москва: Экзамен, 2025. </w:t>
      </w:r>
      <w:r w:rsidRPr="00E759DF">
        <w:rPr>
          <w:spacing w:val="-5"/>
          <w:sz w:val="24"/>
          <w:szCs w:val="24"/>
        </w:rPr>
        <w:t xml:space="preserve"> </w:t>
      </w:r>
    </w:p>
    <w:p w14:paraId="34EB0A5C" w14:textId="77777777" w:rsidR="00A968C1" w:rsidRPr="00E759DF" w:rsidRDefault="00A968C1" w:rsidP="00E759DF">
      <w:pPr>
        <w:pStyle w:val="a3"/>
        <w:spacing w:after="0"/>
        <w:ind w:right="1"/>
        <w:rPr>
          <w:b/>
          <w:sz w:val="24"/>
          <w:szCs w:val="24"/>
        </w:rPr>
      </w:pPr>
    </w:p>
    <w:p w14:paraId="706472B3" w14:textId="3B2CABF9" w:rsidR="00A968C1" w:rsidRPr="00E759DF" w:rsidRDefault="00A968C1" w:rsidP="00411E67">
      <w:pPr>
        <w:pStyle w:val="1"/>
        <w:spacing w:before="0"/>
        <w:ind w:left="0" w:right="-7"/>
        <w:jc w:val="center"/>
        <w:rPr>
          <w:sz w:val="24"/>
          <w:szCs w:val="24"/>
        </w:rPr>
      </w:pPr>
      <w:r w:rsidRPr="00E759DF">
        <w:rPr>
          <w:sz w:val="24"/>
          <w:szCs w:val="24"/>
        </w:rPr>
        <w:t>Рекомендации</w:t>
      </w:r>
      <w:r w:rsidRPr="00E759DF">
        <w:rPr>
          <w:spacing w:val="-12"/>
          <w:sz w:val="24"/>
          <w:szCs w:val="24"/>
        </w:rPr>
        <w:t xml:space="preserve"> </w:t>
      </w:r>
      <w:r w:rsidRPr="00E759DF">
        <w:rPr>
          <w:sz w:val="24"/>
          <w:szCs w:val="24"/>
        </w:rPr>
        <w:t>по</w:t>
      </w:r>
      <w:r w:rsidRPr="00E759DF">
        <w:rPr>
          <w:spacing w:val="-10"/>
          <w:sz w:val="24"/>
          <w:szCs w:val="24"/>
        </w:rPr>
        <w:t xml:space="preserve"> </w:t>
      </w:r>
      <w:r w:rsidRPr="00E759DF">
        <w:rPr>
          <w:sz w:val="24"/>
          <w:szCs w:val="24"/>
        </w:rPr>
        <w:t>подготовке</w:t>
      </w:r>
      <w:r w:rsidRPr="00E759DF">
        <w:rPr>
          <w:spacing w:val="-12"/>
          <w:sz w:val="24"/>
          <w:szCs w:val="24"/>
        </w:rPr>
        <w:t xml:space="preserve"> </w:t>
      </w:r>
      <w:r w:rsidRPr="00E759DF">
        <w:rPr>
          <w:sz w:val="24"/>
          <w:szCs w:val="24"/>
        </w:rPr>
        <w:t xml:space="preserve">обучающихся к </w:t>
      </w:r>
      <w:r w:rsidR="00BC7F82">
        <w:rPr>
          <w:sz w:val="24"/>
          <w:szCs w:val="24"/>
        </w:rPr>
        <w:t xml:space="preserve">ГИА </w:t>
      </w:r>
      <w:r w:rsidR="00411E67">
        <w:rPr>
          <w:sz w:val="24"/>
          <w:szCs w:val="24"/>
        </w:rPr>
        <w:t>по русскому языку</w:t>
      </w:r>
    </w:p>
    <w:p w14:paraId="5891324A" w14:textId="0679EA2F" w:rsidR="00A968C1" w:rsidRPr="00E759DF" w:rsidRDefault="00A968C1" w:rsidP="00411E67">
      <w:pPr>
        <w:pStyle w:val="a3"/>
        <w:spacing w:after="0"/>
        <w:ind w:right="-7" w:firstLine="709"/>
        <w:jc w:val="both"/>
        <w:rPr>
          <w:sz w:val="24"/>
          <w:szCs w:val="24"/>
        </w:rPr>
      </w:pPr>
      <w:r w:rsidRPr="00E759DF">
        <w:rPr>
          <w:sz w:val="24"/>
          <w:szCs w:val="24"/>
        </w:rPr>
        <w:t>Важно</w:t>
      </w:r>
      <w:r w:rsidRPr="00E759DF">
        <w:rPr>
          <w:spacing w:val="40"/>
          <w:sz w:val="24"/>
          <w:szCs w:val="24"/>
        </w:rPr>
        <w:t xml:space="preserve"> </w:t>
      </w:r>
      <w:r w:rsidRPr="00E759DF">
        <w:rPr>
          <w:sz w:val="24"/>
          <w:szCs w:val="24"/>
        </w:rPr>
        <w:t>своевременно</w:t>
      </w:r>
      <w:r w:rsidRPr="00E759DF">
        <w:rPr>
          <w:spacing w:val="40"/>
          <w:sz w:val="24"/>
          <w:szCs w:val="24"/>
        </w:rPr>
        <w:t xml:space="preserve"> </w:t>
      </w:r>
      <w:r w:rsidRPr="00E759DF">
        <w:rPr>
          <w:sz w:val="24"/>
          <w:szCs w:val="24"/>
        </w:rPr>
        <w:t>знакомиться</w:t>
      </w:r>
      <w:r w:rsidRPr="00E759DF">
        <w:rPr>
          <w:spacing w:val="40"/>
          <w:sz w:val="24"/>
          <w:szCs w:val="24"/>
        </w:rPr>
        <w:t xml:space="preserve"> </w:t>
      </w:r>
      <w:r w:rsidRPr="00E759DF">
        <w:rPr>
          <w:sz w:val="24"/>
          <w:szCs w:val="24"/>
        </w:rPr>
        <w:t>и</w:t>
      </w:r>
      <w:r w:rsidRPr="00E759DF">
        <w:rPr>
          <w:spacing w:val="40"/>
          <w:sz w:val="24"/>
          <w:szCs w:val="24"/>
        </w:rPr>
        <w:t xml:space="preserve"> </w:t>
      </w:r>
      <w:r w:rsidRPr="00E759DF">
        <w:rPr>
          <w:sz w:val="24"/>
          <w:szCs w:val="24"/>
        </w:rPr>
        <w:t>работать</w:t>
      </w:r>
      <w:r w:rsidRPr="00E759DF">
        <w:rPr>
          <w:spacing w:val="40"/>
          <w:sz w:val="24"/>
          <w:szCs w:val="24"/>
        </w:rPr>
        <w:t xml:space="preserve"> </w:t>
      </w:r>
      <w:r w:rsidRPr="00E759DF">
        <w:rPr>
          <w:sz w:val="24"/>
          <w:szCs w:val="24"/>
        </w:rPr>
        <w:t>с</w:t>
      </w:r>
      <w:r w:rsidRPr="00E759DF">
        <w:rPr>
          <w:spacing w:val="40"/>
          <w:sz w:val="24"/>
          <w:szCs w:val="24"/>
        </w:rPr>
        <w:t xml:space="preserve"> </w:t>
      </w:r>
      <w:r w:rsidRPr="00E759DF">
        <w:rPr>
          <w:sz w:val="24"/>
          <w:szCs w:val="24"/>
        </w:rPr>
        <w:t>документацией по</w:t>
      </w:r>
      <w:r w:rsidRPr="00E759DF">
        <w:rPr>
          <w:spacing w:val="39"/>
          <w:sz w:val="24"/>
          <w:szCs w:val="24"/>
        </w:rPr>
        <w:t xml:space="preserve"> </w:t>
      </w:r>
      <w:r w:rsidRPr="00E759DF">
        <w:rPr>
          <w:sz w:val="24"/>
          <w:szCs w:val="24"/>
        </w:rPr>
        <w:t>основному</w:t>
      </w:r>
      <w:r w:rsidRPr="00E759DF">
        <w:rPr>
          <w:spacing w:val="39"/>
          <w:sz w:val="24"/>
          <w:szCs w:val="24"/>
        </w:rPr>
        <w:t xml:space="preserve"> </w:t>
      </w:r>
      <w:r w:rsidRPr="00E759DF">
        <w:rPr>
          <w:sz w:val="24"/>
          <w:szCs w:val="24"/>
        </w:rPr>
        <w:t>государственному</w:t>
      </w:r>
      <w:r w:rsidRPr="00E759DF">
        <w:rPr>
          <w:spacing w:val="39"/>
          <w:sz w:val="24"/>
          <w:szCs w:val="24"/>
        </w:rPr>
        <w:t xml:space="preserve"> </w:t>
      </w:r>
      <w:r w:rsidRPr="00E759DF">
        <w:rPr>
          <w:sz w:val="24"/>
          <w:szCs w:val="24"/>
        </w:rPr>
        <w:t>экзамену</w:t>
      </w:r>
      <w:r w:rsidRPr="00E759DF">
        <w:rPr>
          <w:spacing w:val="39"/>
          <w:sz w:val="24"/>
          <w:szCs w:val="24"/>
        </w:rPr>
        <w:t xml:space="preserve"> </w:t>
      </w:r>
      <w:r w:rsidRPr="00E759DF">
        <w:rPr>
          <w:sz w:val="24"/>
          <w:szCs w:val="24"/>
        </w:rPr>
        <w:t>(далее</w:t>
      </w:r>
      <w:r w:rsidRPr="00E759DF">
        <w:rPr>
          <w:spacing w:val="43"/>
          <w:sz w:val="24"/>
          <w:szCs w:val="24"/>
        </w:rPr>
        <w:t xml:space="preserve"> </w:t>
      </w:r>
      <w:r w:rsidRPr="00E759DF">
        <w:rPr>
          <w:sz w:val="24"/>
          <w:szCs w:val="24"/>
        </w:rPr>
        <w:t>–</w:t>
      </w:r>
      <w:r w:rsidRPr="00E759DF">
        <w:rPr>
          <w:spacing w:val="39"/>
          <w:sz w:val="24"/>
          <w:szCs w:val="24"/>
        </w:rPr>
        <w:t xml:space="preserve"> </w:t>
      </w:r>
      <w:r w:rsidRPr="00E759DF">
        <w:rPr>
          <w:sz w:val="24"/>
          <w:szCs w:val="24"/>
        </w:rPr>
        <w:t>ОГЭ)</w:t>
      </w:r>
      <w:r w:rsidRPr="00E759DF">
        <w:rPr>
          <w:spacing w:val="38"/>
          <w:sz w:val="24"/>
          <w:szCs w:val="24"/>
        </w:rPr>
        <w:t xml:space="preserve"> </w:t>
      </w:r>
      <w:r w:rsidRPr="00E759DF">
        <w:rPr>
          <w:sz w:val="24"/>
          <w:szCs w:val="24"/>
        </w:rPr>
        <w:t>и</w:t>
      </w:r>
      <w:r w:rsidRPr="00E759DF">
        <w:rPr>
          <w:spacing w:val="40"/>
          <w:sz w:val="24"/>
          <w:szCs w:val="24"/>
        </w:rPr>
        <w:t xml:space="preserve"> </w:t>
      </w:r>
      <w:r w:rsidRPr="00E759DF">
        <w:rPr>
          <w:spacing w:val="-2"/>
          <w:sz w:val="24"/>
          <w:szCs w:val="24"/>
        </w:rPr>
        <w:t xml:space="preserve">единому </w:t>
      </w:r>
      <w:r w:rsidRPr="00E759DF">
        <w:rPr>
          <w:sz w:val="24"/>
          <w:szCs w:val="24"/>
        </w:rPr>
        <w:t xml:space="preserve">государственному экзамену </w:t>
      </w:r>
      <w:r w:rsidR="009209D0">
        <w:rPr>
          <w:sz w:val="24"/>
          <w:szCs w:val="24"/>
        </w:rPr>
        <w:br/>
      </w:r>
      <w:r w:rsidRPr="00E759DF">
        <w:rPr>
          <w:sz w:val="24"/>
          <w:szCs w:val="24"/>
        </w:rPr>
        <w:t>(далее – ЕГЭ) (документы, определяющие структуру и содержание контрольно-измерительных материалов (далее – КИМ) ОГЭ и ЕГЭ, открытый банк заданий ОГЭ и ЕГЭ, 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w:t>
      </w:r>
    </w:p>
    <w:p w14:paraId="55432510" w14:textId="7D35CA91" w:rsidR="00A968C1" w:rsidRPr="00E759DF" w:rsidRDefault="00A968C1" w:rsidP="00411E67">
      <w:pPr>
        <w:pStyle w:val="a3"/>
        <w:spacing w:after="0"/>
        <w:ind w:right="-7" w:firstLine="709"/>
        <w:jc w:val="both"/>
        <w:rPr>
          <w:sz w:val="24"/>
          <w:szCs w:val="24"/>
        </w:rPr>
      </w:pPr>
      <w:r w:rsidRPr="00E759DF">
        <w:rPr>
          <w:sz w:val="24"/>
          <w:szCs w:val="24"/>
        </w:rPr>
        <w:t>Для достижения устойчивой положительной динамики результатов итоговой аттестации обучающихся по русскому языку необходимо: следовать</w:t>
      </w:r>
      <w:r w:rsidRPr="00E759DF">
        <w:rPr>
          <w:spacing w:val="80"/>
          <w:sz w:val="24"/>
          <w:szCs w:val="24"/>
        </w:rPr>
        <w:t xml:space="preserve"> </w:t>
      </w:r>
      <w:r w:rsidRPr="00E759DF">
        <w:rPr>
          <w:sz w:val="24"/>
          <w:szCs w:val="24"/>
        </w:rPr>
        <w:t>методическим</w:t>
      </w:r>
      <w:r w:rsidRPr="00E759DF">
        <w:rPr>
          <w:spacing w:val="80"/>
          <w:sz w:val="24"/>
          <w:szCs w:val="24"/>
        </w:rPr>
        <w:t xml:space="preserve"> </w:t>
      </w:r>
      <w:r w:rsidRPr="00E759DF">
        <w:rPr>
          <w:sz w:val="24"/>
          <w:szCs w:val="24"/>
        </w:rPr>
        <w:t>рекомендациям</w:t>
      </w:r>
      <w:r w:rsidRPr="00E759DF">
        <w:rPr>
          <w:spacing w:val="80"/>
          <w:sz w:val="24"/>
          <w:szCs w:val="24"/>
        </w:rPr>
        <w:t xml:space="preserve"> </w:t>
      </w:r>
      <w:r w:rsidRPr="00E759DF">
        <w:rPr>
          <w:sz w:val="24"/>
          <w:szCs w:val="24"/>
        </w:rPr>
        <w:t>ФГБНУ</w:t>
      </w:r>
      <w:r w:rsidRPr="00E759DF">
        <w:rPr>
          <w:spacing w:val="80"/>
          <w:sz w:val="24"/>
          <w:szCs w:val="24"/>
        </w:rPr>
        <w:t xml:space="preserve"> </w:t>
      </w:r>
      <w:r w:rsidRPr="00E759DF">
        <w:rPr>
          <w:sz w:val="24"/>
          <w:szCs w:val="24"/>
        </w:rPr>
        <w:t>«ФИПИ»</w:t>
      </w:r>
      <w:r w:rsidRPr="00E759DF">
        <w:rPr>
          <w:spacing w:val="80"/>
          <w:w w:val="150"/>
          <w:sz w:val="24"/>
          <w:szCs w:val="24"/>
        </w:rPr>
        <w:t xml:space="preserve"> </w:t>
      </w:r>
      <w:r w:rsidRPr="00E759DF">
        <w:rPr>
          <w:sz w:val="24"/>
          <w:szCs w:val="24"/>
        </w:rPr>
        <w:t>по подготовке обучающихся к ЕГЭ по русскому языку, а также использовать открытый банк заданий ФГБНУ «ФИПИ» для составления самостоятельных и проверочных работ, контрольных работ, заданий промежуточной аттестации, которые позволят успешно подготовиться к сдаче ГИА; в</w:t>
      </w:r>
      <w:r w:rsidRPr="00E759DF">
        <w:rPr>
          <w:spacing w:val="80"/>
          <w:sz w:val="24"/>
          <w:szCs w:val="24"/>
        </w:rPr>
        <w:t xml:space="preserve"> </w:t>
      </w:r>
      <w:r w:rsidRPr="00E759DF">
        <w:rPr>
          <w:sz w:val="24"/>
          <w:szCs w:val="24"/>
        </w:rPr>
        <w:t>практике</w:t>
      </w:r>
      <w:r w:rsidRPr="00E759DF">
        <w:rPr>
          <w:spacing w:val="80"/>
          <w:sz w:val="24"/>
          <w:szCs w:val="24"/>
        </w:rPr>
        <w:t xml:space="preserve"> </w:t>
      </w:r>
      <w:r w:rsidRPr="00E759DF">
        <w:rPr>
          <w:sz w:val="24"/>
          <w:szCs w:val="24"/>
        </w:rPr>
        <w:t>преподавания</w:t>
      </w:r>
      <w:r w:rsidRPr="00E759DF">
        <w:rPr>
          <w:spacing w:val="80"/>
          <w:sz w:val="24"/>
          <w:szCs w:val="24"/>
        </w:rPr>
        <w:t xml:space="preserve"> </w:t>
      </w:r>
      <w:r w:rsidRPr="00E759DF">
        <w:rPr>
          <w:sz w:val="24"/>
          <w:szCs w:val="24"/>
        </w:rPr>
        <w:t>рекомендуется</w:t>
      </w:r>
      <w:r w:rsidRPr="00E759DF">
        <w:rPr>
          <w:spacing w:val="80"/>
          <w:sz w:val="24"/>
          <w:szCs w:val="24"/>
        </w:rPr>
        <w:t xml:space="preserve"> </w:t>
      </w:r>
      <w:r w:rsidRPr="00E759DF">
        <w:rPr>
          <w:sz w:val="24"/>
          <w:szCs w:val="24"/>
        </w:rPr>
        <w:t>использовать</w:t>
      </w:r>
      <w:r w:rsidRPr="00E759DF">
        <w:rPr>
          <w:spacing w:val="80"/>
          <w:sz w:val="24"/>
          <w:szCs w:val="24"/>
        </w:rPr>
        <w:t xml:space="preserve"> </w:t>
      </w:r>
      <w:r w:rsidRPr="00E759DF">
        <w:rPr>
          <w:sz w:val="24"/>
          <w:szCs w:val="24"/>
        </w:rPr>
        <w:t>материалы и</w:t>
      </w:r>
      <w:r w:rsidRPr="00E759DF">
        <w:rPr>
          <w:spacing w:val="40"/>
          <w:sz w:val="24"/>
          <w:szCs w:val="24"/>
        </w:rPr>
        <w:t xml:space="preserve"> </w:t>
      </w:r>
      <w:r w:rsidRPr="00E759DF">
        <w:rPr>
          <w:sz w:val="24"/>
          <w:szCs w:val="24"/>
        </w:rPr>
        <w:t>пособия:</w:t>
      </w:r>
    </w:p>
    <w:p w14:paraId="0BF1AB09" w14:textId="0E790F86"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ФГБНУ «Федеральный институт педагогических измерений» </w:t>
      </w:r>
      <w:r w:rsidR="00411E67">
        <w:rPr>
          <w:sz w:val="24"/>
          <w:szCs w:val="24"/>
        </w:rPr>
        <w:t>(</w:t>
      </w:r>
      <w:hyperlink r:id="rId17">
        <w:r w:rsidRPr="00E759DF">
          <w:rPr>
            <w:sz w:val="24"/>
            <w:szCs w:val="24"/>
          </w:rPr>
          <w:t>https://fipi.ru/ege/analiticheskie-i-</w:t>
        </w:r>
      </w:hyperlink>
      <w:r w:rsidRPr="00E759DF">
        <w:rPr>
          <w:sz w:val="24"/>
          <w:szCs w:val="24"/>
        </w:rPr>
        <w:t xml:space="preserve"> </w:t>
      </w:r>
      <w:hyperlink r:id="rId18">
        <w:r w:rsidRPr="00E759DF">
          <w:rPr>
            <w:sz w:val="24"/>
            <w:szCs w:val="24"/>
          </w:rPr>
          <w:t>metodicheskie-materialy</w:t>
        </w:r>
      </w:hyperlink>
      <w:r w:rsidR="00411E67">
        <w:rPr>
          <w:sz w:val="24"/>
          <w:szCs w:val="24"/>
        </w:rPr>
        <w:t>)</w:t>
      </w:r>
      <w:r w:rsidRPr="00E759DF">
        <w:rPr>
          <w:sz w:val="24"/>
          <w:szCs w:val="24"/>
        </w:rPr>
        <w:t>.</w:t>
      </w:r>
    </w:p>
    <w:p w14:paraId="513B320A" w14:textId="13E222AA"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Образовательная</w:t>
      </w:r>
      <w:r w:rsidRPr="00E759DF">
        <w:rPr>
          <w:spacing w:val="40"/>
          <w:sz w:val="24"/>
          <w:szCs w:val="24"/>
        </w:rPr>
        <w:t xml:space="preserve"> </w:t>
      </w:r>
      <w:r w:rsidRPr="00E759DF">
        <w:rPr>
          <w:sz w:val="24"/>
          <w:szCs w:val="24"/>
        </w:rPr>
        <w:t>платформа</w:t>
      </w:r>
      <w:r w:rsidRPr="00E759DF">
        <w:rPr>
          <w:spacing w:val="40"/>
          <w:sz w:val="24"/>
          <w:szCs w:val="24"/>
        </w:rPr>
        <w:t xml:space="preserve"> </w:t>
      </w:r>
      <w:r w:rsidRPr="00E759DF">
        <w:rPr>
          <w:sz w:val="24"/>
          <w:szCs w:val="24"/>
        </w:rPr>
        <w:t>«Учи.ру»</w:t>
      </w:r>
      <w:r w:rsidRPr="00E759DF">
        <w:rPr>
          <w:spacing w:val="-2"/>
          <w:sz w:val="24"/>
          <w:szCs w:val="24"/>
        </w:rPr>
        <w:t xml:space="preserve">: </w:t>
      </w:r>
      <w:r w:rsidR="00411E67">
        <w:rPr>
          <w:spacing w:val="-2"/>
          <w:sz w:val="24"/>
          <w:szCs w:val="24"/>
        </w:rPr>
        <w:t>(</w:t>
      </w:r>
      <w:r w:rsidRPr="00411E67">
        <w:rPr>
          <w:spacing w:val="-2"/>
          <w:sz w:val="24"/>
          <w:szCs w:val="24"/>
        </w:rPr>
        <w:t>https://uchi.ru/homeworks/teacher/new?stage=init&amp;p=100&amp;tt=JOB&amp;s=2&amp;titlePat</w:t>
      </w:r>
      <w:hyperlink r:id="rId19">
        <w:r w:rsidRPr="00E759DF">
          <w:rPr>
            <w:sz w:val="24"/>
            <w:szCs w:val="24"/>
          </w:rPr>
          <w:t>h=13042&amp;titlePath=13043</w:t>
        </w:r>
      </w:hyperlink>
      <w:r w:rsidR="00411E67">
        <w:rPr>
          <w:sz w:val="24"/>
          <w:szCs w:val="24"/>
        </w:rPr>
        <w:t>)</w:t>
      </w:r>
      <w:r w:rsidRPr="00E759DF">
        <w:rPr>
          <w:sz w:val="24"/>
          <w:szCs w:val="24"/>
        </w:rPr>
        <w:t>.</w:t>
      </w:r>
    </w:p>
    <w:p w14:paraId="66FB8531" w14:textId="20BD5979"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Образовательная платформа «Российская электронная школа» </w:t>
      </w:r>
      <w:r w:rsidR="001F2CD7">
        <w:rPr>
          <w:sz w:val="24"/>
          <w:szCs w:val="24"/>
        </w:rPr>
        <w:t>(</w:t>
      </w:r>
      <w:hyperlink r:id="rId20">
        <w:r w:rsidRPr="00E759DF">
          <w:rPr>
            <w:sz w:val="24"/>
            <w:szCs w:val="24"/>
          </w:rPr>
          <w:t>https://resh.edu.ru/subject/13/5/</w:t>
        </w:r>
      </w:hyperlink>
      <w:r w:rsidR="001F2CD7">
        <w:rPr>
          <w:sz w:val="24"/>
          <w:szCs w:val="24"/>
        </w:rPr>
        <w:t>)</w:t>
      </w:r>
      <w:r w:rsidRPr="00E759DF">
        <w:rPr>
          <w:sz w:val="24"/>
          <w:szCs w:val="24"/>
        </w:rPr>
        <w:t>.</w:t>
      </w:r>
    </w:p>
    <w:p w14:paraId="5A31A7A7" w14:textId="08E95538"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Справочно-информационный портал о русском языке «Грамота.ру» </w:t>
      </w:r>
      <w:r w:rsidR="001F2CD7">
        <w:rPr>
          <w:sz w:val="24"/>
          <w:szCs w:val="24"/>
        </w:rPr>
        <w:t>(</w:t>
      </w:r>
      <w:r w:rsidRPr="00E759DF">
        <w:rPr>
          <w:sz w:val="24"/>
          <w:szCs w:val="24"/>
        </w:rPr>
        <w:t>http://</w:t>
      </w:r>
      <w:r w:rsidRPr="00E759DF">
        <w:rPr>
          <w:spacing w:val="-2"/>
          <w:sz w:val="24"/>
          <w:szCs w:val="24"/>
        </w:rPr>
        <w:t xml:space="preserve"> </w:t>
      </w:r>
      <w:hyperlink r:id="rId21">
        <w:r w:rsidRPr="00E759DF">
          <w:rPr>
            <w:sz w:val="24"/>
            <w:szCs w:val="24"/>
          </w:rPr>
          <w:t>www.gramota.ru</w:t>
        </w:r>
      </w:hyperlink>
      <w:r w:rsidR="001F2CD7">
        <w:rPr>
          <w:sz w:val="24"/>
          <w:szCs w:val="24"/>
        </w:rPr>
        <w:t>)</w:t>
      </w:r>
      <w:r w:rsidRPr="00E759DF">
        <w:rPr>
          <w:sz w:val="24"/>
          <w:szCs w:val="24"/>
        </w:rPr>
        <w:t>.</w:t>
      </w:r>
    </w:p>
    <w:p w14:paraId="3DF99F5D" w14:textId="203867E6"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Сайт «Говорим и пишем правильно: культура письменной речи» </w:t>
      </w:r>
      <w:r w:rsidR="001F2CD7">
        <w:rPr>
          <w:sz w:val="24"/>
          <w:szCs w:val="24"/>
        </w:rPr>
        <w:t>(</w:t>
      </w:r>
      <w:r w:rsidRPr="00E759DF">
        <w:rPr>
          <w:sz w:val="24"/>
          <w:szCs w:val="24"/>
        </w:rPr>
        <w:t>http://</w:t>
      </w:r>
      <w:r w:rsidRPr="00E759DF">
        <w:rPr>
          <w:spacing w:val="-2"/>
          <w:sz w:val="24"/>
          <w:szCs w:val="24"/>
        </w:rPr>
        <w:t xml:space="preserve"> </w:t>
      </w:r>
      <w:hyperlink r:id="rId22">
        <w:r w:rsidRPr="00E759DF">
          <w:rPr>
            <w:sz w:val="24"/>
            <w:szCs w:val="24"/>
          </w:rPr>
          <w:t>www.gramma.ru</w:t>
        </w:r>
      </w:hyperlink>
      <w:r w:rsidR="001F2CD7">
        <w:rPr>
          <w:sz w:val="24"/>
          <w:szCs w:val="24"/>
        </w:rPr>
        <w:t>)</w:t>
      </w:r>
      <w:r w:rsidRPr="00E759DF">
        <w:rPr>
          <w:sz w:val="24"/>
          <w:szCs w:val="24"/>
        </w:rPr>
        <w:t>.</w:t>
      </w:r>
    </w:p>
    <w:p w14:paraId="2C6389A1" w14:textId="647839A0"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Цифровой образовательный ресурс для школ «ЯКласс» </w:t>
      </w:r>
      <w:r w:rsidR="001F2CD7">
        <w:rPr>
          <w:sz w:val="24"/>
          <w:szCs w:val="24"/>
        </w:rPr>
        <w:t>(</w:t>
      </w:r>
      <w:hyperlink r:id="rId23" w:anchor="program-11-klass">
        <w:r w:rsidRPr="00E759DF">
          <w:rPr>
            <w:sz w:val="24"/>
            <w:szCs w:val="24"/>
          </w:rPr>
          <w:t>https://www.yaklass.ru/p/russky-yazik#program-11-</w:t>
        </w:r>
      </w:hyperlink>
      <w:r w:rsidRPr="00E759DF">
        <w:rPr>
          <w:sz w:val="24"/>
          <w:szCs w:val="24"/>
        </w:rPr>
        <w:t xml:space="preserve"> </w:t>
      </w:r>
      <w:hyperlink r:id="rId24" w:anchor="program-11-klass">
        <w:r w:rsidRPr="00E759DF">
          <w:rPr>
            <w:sz w:val="24"/>
            <w:szCs w:val="24"/>
          </w:rPr>
          <w:t>klass</w:t>
        </w:r>
      </w:hyperlink>
      <w:r w:rsidR="001F2CD7">
        <w:rPr>
          <w:sz w:val="24"/>
          <w:szCs w:val="24"/>
        </w:rPr>
        <w:t>)</w:t>
      </w:r>
      <w:r w:rsidRPr="00E759DF">
        <w:rPr>
          <w:sz w:val="24"/>
          <w:szCs w:val="24"/>
        </w:rPr>
        <w:t>.</w:t>
      </w:r>
    </w:p>
    <w:p w14:paraId="01A3ACF9" w14:textId="7166FCE2"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 xml:space="preserve">Образовательный портал для подготовки к ГИА и ВПР </w:t>
      </w:r>
      <w:r w:rsidR="001F2CD7">
        <w:rPr>
          <w:sz w:val="24"/>
          <w:szCs w:val="24"/>
        </w:rPr>
        <w:t>(</w:t>
      </w:r>
      <w:hyperlink r:id="rId25">
        <w:r w:rsidRPr="00E759DF">
          <w:rPr>
            <w:sz w:val="24"/>
            <w:szCs w:val="24"/>
          </w:rPr>
          <w:t>https://vpr-ege.ru/</w:t>
        </w:r>
      </w:hyperlink>
      <w:r w:rsidR="001F2CD7">
        <w:rPr>
          <w:sz w:val="24"/>
          <w:szCs w:val="24"/>
        </w:rPr>
        <w:t>)</w:t>
      </w:r>
      <w:r w:rsidRPr="00E759DF">
        <w:rPr>
          <w:sz w:val="24"/>
          <w:szCs w:val="24"/>
        </w:rPr>
        <w:t>.</w:t>
      </w:r>
    </w:p>
    <w:p w14:paraId="7F2F8ADE" w14:textId="409462F6" w:rsidR="00A968C1" w:rsidRPr="00E759DF" w:rsidRDefault="00A968C1"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sidRPr="00E759DF">
        <w:rPr>
          <w:sz w:val="24"/>
          <w:szCs w:val="24"/>
        </w:rPr>
        <w:t>Единая коллекция цифровых образовательных ресурсов</w:t>
      </w:r>
      <w:r w:rsidR="001F2CD7">
        <w:rPr>
          <w:sz w:val="24"/>
          <w:szCs w:val="24"/>
        </w:rPr>
        <w:t xml:space="preserve"> (</w:t>
      </w:r>
      <w:hyperlink r:id="rId26">
        <w:r w:rsidRPr="00E759DF">
          <w:rPr>
            <w:sz w:val="24"/>
            <w:szCs w:val="24"/>
          </w:rPr>
          <w:t>http://school-collection.edu.ru/catalog/rubr/e92131e2-</w:t>
        </w:r>
      </w:hyperlink>
      <w:r w:rsidRPr="00E759DF">
        <w:rPr>
          <w:sz w:val="24"/>
          <w:szCs w:val="24"/>
        </w:rPr>
        <w:t xml:space="preserve"> </w:t>
      </w:r>
      <w:hyperlink r:id="rId27">
        <w:r w:rsidRPr="00E759DF">
          <w:rPr>
            <w:sz w:val="24"/>
            <w:szCs w:val="24"/>
          </w:rPr>
          <w:t>85b9-ee62-b9c8-1d8c08dc1b5f/</w:t>
        </w:r>
      </w:hyperlink>
      <w:r w:rsidR="001F2CD7">
        <w:rPr>
          <w:sz w:val="24"/>
          <w:szCs w:val="24"/>
        </w:rPr>
        <w:t>)</w:t>
      </w:r>
      <w:r w:rsidRPr="00E759DF">
        <w:rPr>
          <w:sz w:val="24"/>
          <w:szCs w:val="24"/>
        </w:rPr>
        <w:t>.</w:t>
      </w:r>
    </w:p>
    <w:p w14:paraId="5DEF729D" w14:textId="0C84C165" w:rsidR="00A968C1" w:rsidRDefault="00C960DE" w:rsidP="004D74B1">
      <w:pPr>
        <w:pStyle w:val="aa"/>
        <w:widowControl w:val="0"/>
        <w:numPr>
          <w:ilvl w:val="0"/>
          <w:numId w:val="8"/>
        </w:numPr>
        <w:tabs>
          <w:tab w:val="left" w:pos="0"/>
        </w:tabs>
        <w:autoSpaceDE w:val="0"/>
        <w:autoSpaceDN w:val="0"/>
        <w:ind w:left="0" w:right="1" w:firstLine="709"/>
        <w:contextualSpacing w:val="0"/>
        <w:jc w:val="both"/>
        <w:rPr>
          <w:sz w:val="24"/>
          <w:szCs w:val="24"/>
        </w:rPr>
      </w:pPr>
      <w:r>
        <w:rPr>
          <w:sz w:val="24"/>
          <w:szCs w:val="24"/>
        </w:rPr>
        <w:t>Д</w:t>
      </w:r>
      <w:r w:rsidR="00EE7BB7" w:rsidRPr="00E759DF">
        <w:rPr>
          <w:sz w:val="24"/>
          <w:szCs w:val="24"/>
        </w:rPr>
        <w:t xml:space="preserve">истанционная </w:t>
      </w:r>
      <w:r w:rsidR="00EE7BB7">
        <w:rPr>
          <w:sz w:val="24"/>
          <w:szCs w:val="24"/>
        </w:rPr>
        <w:t>«</w:t>
      </w:r>
      <w:r w:rsidR="00A968C1" w:rsidRPr="00E759DF">
        <w:rPr>
          <w:sz w:val="24"/>
          <w:szCs w:val="24"/>
        </w:rPr>
        <w:t>Майская школа</w:t>
      </w:r>
      <w:r w:rsidR="00EE7BB7">
        <w:rPr>
          <w:sz w:val="24"/>
          <w:szCs w:val="24"/>
        </w:rPr>
        <w:t>»</w:t>
      </w:r>
      <w:r w:rsidR="00A968C1" w:rsidRPr="00E759DF">
        <w:rPr>
          <w:sz w:val="24"/>
          <w:szCs w:val="24"/>
        </w:rPr>
        <w:t xml:space="preserve"> для выпускников</w:t>
      </w:r>
      <w:r w:rsidR="00511EEE">
        <w:rPr>
          <w:sz w:val="24"/>
          <w:szCs w:val="24"/>
        </w:rPr>
        <w:t xml:space="preserve"> и педагогов</w:t>
      </w:r>
      <w:r w:rsidR="00A968C1" w:rsidRPr="00E759DF">
        <w:rPr>
          <w:sz w:val="24"/>
          <w:szCs w:val="24"/>
        </w:rPr>
        <w:t xml:space="preserve"> </w:t>
      </w:r>
      <w:r w:rsidR="001F2CD7">
        <w:rPr>
          <w:sz w:val="24"/>
          <w:szCs w:val="24"/>
        </w:rPr>
        <w:t>(</w:t>
      </w:r>
      <w:hyperlink r:id="rId28">
        <w:r w:rsidR="00A968C1" w:rsidRPr="00E759DF">
          <w:rPr>
            <w:sz w:val="24"/>
            <w:szCs w:val="24"/>
          </w:rPr>
          <w:t>https://beliro.ru/deyatelnost/metodicheskaya-</w:t>
        </w:r>
      </w:hyperlink>
      <w:r w:rsidR="00A968C1" w:rsidRPr="00E759DF">
        <w:rPr>
          <w:sz w:val="24"/>
          <w:szCs w:val="24"/>
        </w:rPr>
        <w:t xml:space="preserve"> </w:t>
      </w:r>
      <w:hyperlink r:id="rId29">
        <w:r w:rsidR="00A968C1" w:rsidRPr="00E759DF">
          <w:rPr>
            <w:sz w:val="24"/>
            <w:szCs w:val="24"/>
          </w:rPr>
          <w:t>deyatelnost/virtual-cabinet/majskaya-distanczionnaya-shkola-dlya-vyipusknikov</w:t>
        </w:r>
      </w:hyperlink>
      <w:r w:rsidR="001F2CD7">
        <w:rPr>
          <w:sz w:val="24"/>
          <w:szCs w:val="24"/>
        </w:rPr>
        <w:t>)</w:t>
      </w:r>
      <w:r w:rsidR="00A968C1" w:rsidRPr="00E759DF">
        <w:rPr>
          <w:sz w:val="24"/>
          <w:szCs w:val="24"/>
        </w:rPr>
        <w:t>.</w:t>
      </w:r>
    </w:p>
    <w:p w14:paraId="2D894530" w14:textId="77777777" w:rsidR="001F2CD7" w:rsidRPr="00E759DF" w:rsidRDefault="001F2CD7" w:rsidP="001F2CD7">
      <w:pPr>
        <w:pStyle w:val="aa"/>
        <w:widowControl w:val="0"/>
        <w:tabs>
          <w:tab w:val="left" w:pos="993"/>
        </w:tabs>
        <w:autoSpaceDE w:val="0"/>
        <w:autoSpaceDN w:val="0"/>
        <w:ind w:left="709" w:right="1"/>
        <w:contextualSpacing w:val="0"/>
        <w:jc w:val="both"/>
        <w:rPr>
          <w:sz w:val="24"/>
          <w:szCs w:val="24"/>
        </w:rPr>
      </w:pPr>
    </w:p>
    <w:p w14:paraId="460CE21A" w14:textId="77777777" w:rsidR="00A968C1" w:rsidRPr="00E759DF" w:rsidRDefault="00A968C1" w:rsidP="00E759DF">
      <w:pPr>
        <w:pStyle w:val="1"/>
        <w:spacing w:before="0"/>
        <w:ind w:left="0" w:right="1"/>
        <w:jc w:val="center"/>
        <w:rPr>
          <w:spacing w:val="-5"/>
          <w:sz w:val="24"/>
          <w:szCs w:val="24"/>
        </w:rPr>
      </w:pPr>
      <w:r w:rsidRPr="00E759DF">
        <w:rPr>
          <w:sz w:val="24"/>
          <w:szCs w:val="24"/>
        </w:rPr>
        <w:t>Методическая</w:t>
      </w:r>
      <w:r w:rsidRPr="00E759DF">
        <w:rPr>
          <w:spacing w:val="-9"/>
          <w:sz w:val="24"/>
          <w:szCs w:val="24"/>
        </w:rPr>
        <w:t xml:space="preserve"> </w:t>
      </w:r>
      <w:r w:rsidRPr="00E759DF">
        <w:rPr>
          <w:sz w:val="24"/>
          <w:szCs w:val="24"/>
        </w:rPr>
        <w:t>литература</w:t>
      </w:r>
      <w:r w:rsidRPr="00E759DF">
        <w:rPr>
          <w:spacing w:val="-4"/>
          <w:sz w:val="24"/>
          <w:szCs w:val="24"/>
        </w:rPr>
        <w:t xml:space="preserve"> </w:t>
      </w:r>
      <w:r w:rsidRPr="00E759DF">
        <w:rPr>
          <w:sz w:val="24"/>
          <w:szCs w:val="24"/>
        </w:rPr>
        <w:t>для</w:t>
      </w:r>
      <w:r w:rsidRPr="00E759DF">
        <w:rPr>
          <w:spacing w:val="-8"/>
          <w:sz w:val="24"/>
          <w:szCs w:val="24"/>
        </w:rPr>
        <w:t xml:space="preserve"> </w:t>
      </w:r>
      <w:r w:rsidRPr="00E759DF">
        <w:rPr>
          <w:sz w:val="24"/>
          <w:szCs w:val="24"/>
        </w:rPr>
        <w:t>подготовки</w:t>
      </w:r>
      <w:r w:rsidRPr="00E759DF">
        <w:rPr>
          <w:spacing w:val="-6"/>
          <w:sz w:val="24"/>
          <w:szCs w:val="24"/>
        </w:rPr>
        <w:t xml:space="preserve"> </w:t>
      </w:r>
      <w:r w:rsidRPr="00E759DF">
        <w:rPr>
          <w:sz w:val="24"/>
          <w:szCs w:val="24"/>
        </w:rPr>
        <w:t>к</w:t>
      </w:r>
      <w:r w:rsidRPr="00E759DF">
        <w:rPr>
          <w:spacing w:val="-7"/>
          <w:sz w:val="24"/>
          <w:szCs w:val="24"/>
        </w:rPr>
        <w:t xml:space="preserve"> </w:t>
      </w:r>
      <w:r w:rsidRPr="00E759DF">
        <w:rPr>
          <w:spacing w:val="-5"/>
          <w:sz w:val="24"/>
          <w:szCs w:val="24"/>
        </w:rPr>
        <w:t>ГИА</w:t>
      </w:r>
    </w:p>
    <w:p w14:paraId="774ADCF4" w14:textId="77777777" w:rsidR="00A968C1" w:rsidRPr="00E759DF" w:rsidRDefault="00A968C1" w:rsidP="004D74B1">
      <w:pPr>
        <w:pStyle w:val="aa"/>
        <w:widowControl w:val="0"/>
        <w:numPr>
          <w:ilvl w:val="0"/>
          <w:numId w:val="7"/>
        </w:numPr>
        <w:tabs>
          <w:tab w:val="left" w:pos="0"/>
        </w:tabs>
        <w:autoSpaceDE w:val="0"/>
        <w:autoSpaceDN w:val="0"/>
        <w:ind w:left="0" w:right="1" w:firstLine="709"/>
        <w:contextualSpacing w:val="0"/>
        <w:jc w:val="both"/>
        <w:rPr>
          <w:sz w:val="24"/>
          <w:szCs w:val="24"/>
        </w:rPr>
      </w:pPr>
      <w:r w:rsidRPr="00E759DF">
        <w:rPr>
          <w:sz w:val="24"/>
          <w:szCs w:val="24"/>
        </w:rPr>
        <w:t>Дощинский Р.А. ЕГЭ-2025. Русский</w:t>
      </w:r>
      <w:r w:rsidRPr="00E759DF">
        <w:rPr>
          <w:spacing w:val="40"/>
          <w:sz w:val="24"/>
          <w:szCs w:val="24"/>
        </w:rPr>
        <w:t xml:space="preserve"> </w:t>
      </w:r>
      <w:r w:rsidRPr="00E759DF">
        <w:rPr>
          <w:sz w:val="24"/>
          <w:szCs w:val="24"/>
        </w:rPr>
        <w:t>язык.</w:t>
      </w:r>
      <w:r w:rsidRPr="00E759DF">
        <w:rPr>
          <w:spacing w:val="40"/>
          <w:sz w:val="24"/>
          <w:szCs w:val="24"/>
        </w:rPr>
        <w:t xml:space="preserve"> </w:t>
      </w:r>
      <w:r w:rsidRPr="00E759DF">
        <w:rPr>
          <w:sz w:val="24"/>
          <w:szCs w:val="24"/>
        </w:rPr>
        <w:t>50</w:t>
      </w:r>
      <w:r w:rsidRPr="00E759DF">
        <w:rPr>
          <w:spacing w:val="40"/>
          <w:sz w:val="24"/>
          <w:szCs w:val="24"/>
        </w:rPr>
        <w:t xml:space="preserve"> </w:t>
      </w:r>
      <w:r w:rsidRPr="00E759DF">
        <w:rPr>
          <w:sz w:val="24"/>
          <w:szCs w:val="24"/>
        </w:rPr>
        <w:t>вариантов.</w:t>
      </w:r>
      <w:r w:rsidRPr="00E759DF">
        <w:rPr>
          <w:spacing w:val="40"/>
          <w:sz w:val="24"/>
          <w:szCs w:val="24"/>
        </w:rPr>
        <w:t xml:space="preserve"> </w:t>
      </w:r>
      <w:r w:rsidRPr="00E759DF">
        <w:rPr>
          <w:sz w:val="24"/>
          <w:szCs w:val="24"/>
        </w:rPr>
        <w:t>Типовые</w:t>
      </w:r>
      <w:r w:rsidRPr="00E759DF">
        <w:rPr>
          <w:spacing w:val="40"/>
          <w:sz w:val="24"/>
          <w:szCs w:val="24"/>
        </w:rPr>
        <w:t xml:space="preserve"> </w:t>
      </w:r>
      <w:r w:rsidRPr="00E759DF">
        <w:rPr>
          <w:sz w:val="24"/>
          <w:szCs w:val="24"/>
        </w:rPr>
        <w:t>варианты</w:t>
      </w:r>
      <w:r w:rsidRPr="00E759DF">
        <w:rPr>
          <w:spacing w:val="40"/>
          <w:sz w:val="24"/>
          <w:szCs w:val="24"/>
        </w:rPr>
        <w:t xml:space="preserve"> </w:t>
      </w:r>
      <w:r w:rsidRPr="00E759DF">
        <w:rPr>
          <w:sz w:val="24"/>
          <w:szCs w:val="24"/>
        </w:rPr>
        <w:t>экзаменационных</w:t>
      </w:r>
      <w:r w:rsidRPr="00E759DF">
        <w:rPr>
          <w:spacing w:val="40"/>
          <w:sz w:val="24"/>
          <w:szCs w:val="24"/>
        </w:rPr>
        <w:t xml:space="preserve"> </w:t>
      </w:r>
      <w:r w:rsidRPr="00E759DF">
        <w:rPr>
          <w:sz w:val="24"/>
          <w:szCs w:val="24"/>
        </w:rPr>
        <w:t>заданий от разработчиков ЕГЭ / Р.А. Дощинский – Москва: Экзамен, 2025. – 480 с.</w:t>
      </w:r>
    </w:p>
    <w:p w14:paraId="0E0B70DC" w14:textId="490F4E8F" w:rsidR="00A968C1" w:rsidRPr="00E759DF" w:rsidRDefault="00A968C1" w:rsidP="004D74B1">
      <w:pPr>
        <w:pStyle w:val="aa"/>
        <w:widowControl w:val="0"/>
        <w:numPr>
          <w:ilvl w:val="0"/>
          <w:numId w:val="7"/>
        </w:numPr>
        <w:tabs>
          <w:tab w:val="left" w:pos="0"/>
        </w:tabs>
        <w:autoSpaceDE w:val="0"/>
        <w:autoSpaceDN w:val="0"/>
        <w:ind w:left="0" w:right="1" w:firstLine="709"/>
        <w:contextualSpacing w:val="0"/>
        <w:jc w:val="both"/>
        <w:rPr>
          <w:sz w:val="24"/>
          <w:szCs w:val="24"/>
        </w:rPr>
      </w:pPr>
      <w:r w:rsidRPr="00E759DF">
        <w:rPr>
          <w:sz w:val="24"/>
          <w:szCs w:val="24"/>
        </w:rPr>
        <w:t>Дощинский Р.А., Васильевых И.П., Гостева Ю.Н. ОГЭ-2025. Русский язык.</w:t>
      </w:r>
      <w:r w:rsidRPr="00E759DF">
        <w:rPr>
          <w:spacing w:val="80"/>
          <w:sz w:val="24"/>
          <w:szCs w:val="24"/>
        </w:rPr>
        <w:t xml:space="preserve"> </w:t>
      </w:r>
      <w:r w:rsidRPr="00E759DF">
        <w:rPr>
          <w:sz w:val="24"/>
          <w:szCs w:val="24"/>
        </w:rPr>
        <w:t>50</w:t>
      </w:r>
      <w:r w:rsidRPr="00E759DF">
        <w:rPr>
          <w:spacing w:val="80"/>
          <w:sz w:val="24"/>
          <w:szCs w:val="24"/>
        </w:rPr>
        <w:t xml:space="preserve"> </w:t>
      </w:r>
      <w:r w:rsidRPr="00E759DF">
        <w:rPr>
          <w:sz w:val="24"/>
          <w:szCs w:val="24"/>
        </w:rPr>
        <w:t>вариантов.</w:t>
      </w:r>
      <w:r w:rsidRPr="00E759DF">
        <w:rPr>
          <w:spacing w:val="80"/>
          <w:sz w:val="24"/>
          <w:szCs w:val="24"/>
        </w:rPr>
        <w:t xml:space="preserve"> </w:t>
      </w:r>
      <w:r w:rsidRPr="00E759DF">
        <w:rPr>
          <w:sz w:val="24"/>
          <w:szCs w:val="24"/>
        </w:rPr>
        <w:t>Типовые</w:t>
      </w:r>
      <w:r w:rsidRPr="00E759DF">
        <w:rPr>
          <w:spacing w:val="80"/>
          <w:sz w:val="24"/>
          <w:szCs w:val="24"/>
        </w:rPr>
        <w:t xml:space="preserve"> </w:t>
      </w:r>
      <w:r w:rsidRPr="00E759DF">
        <w:rPr>
          <w:sz w:val="24"/>
          <w:szCs w:val="24"/>
        </w:rPr>
        <w:t>варианты</w:t>
      </w:r>
      <w:r w:rsidRPr="00E759DF">
        <w:rPr>
          <w:spacing w:val="80"/>
          <w:sz w:val="24"/>
          <w:szCs w:val="24"/>
        </w:rPr>
        <w:t xml:space="preserve"> </w:t>
      </w:r>
      <w:r w:rsidRPr="00E759DF">
        <w:rPr>
          <w:sz w:val="24"/>
          <w:szCs w:val="24"/>
        </w:rPr>
        <w:t>экзаменационных</w:t>
      </w:r>
      <w:r w:rsidRPr="00E759DF">
        <w:rPr>
          <w:spacing w:val="80"/>
          <w:sz w:val="24"/>
          <w:szCs w:val="24"/>
        </w:rPr>
        <w:t xml:space="preserve"> </w:t>
      </w:r>
      <w:r w:rsidRPr="00E759DF">
        <w:rPr>
          <w:sz w:val="24"/>
          <w:szCs w:val="24"/>
        </w:rPr>
        <w:t xml:space="preserve">заданий от разработчиков ЕГЭ / </w:t>
      </w:r>
      <w:r w:rsidRPr="00E759DF">
        <w:rPr>
          <w:sz w:val="24"/>
          <w:szCs w:val="24"/>
        </w:rPr>
        <w:lastRenderedPageBreak/>
        <w:t>Дощинский Р.А. – Москва: Экзамен, 2025. – 360 с.</w:t>
      </w:r>
    </w:p>
    <w:p w14:paraId="67F550E8" w14:textId="77777777" w:rsidR="00A968C1" w:rsidRPr="00E759DF" w:rsidRDefault="00A968C1" w:rsidP="004D74B1">
      <w:pPr>
        <w:pStyle w:val="aa"/>
        <w:widowControl w:val="0"/>
        <w:numPr>
          <w:ilvl w:val="0"/>
          <w:numId w:val="7"/>
        </w:numPr>
        <w:tabs>
          <w:tab w:val="left" w:pos="0"/>
        </w:tabs>
        <w:autoSpaceDE w:val="0"/>
        <w:autoSpaceDN w:val="0"/>
        <w:ind w:left="0" w:right="1" w:firstLine="709"/>
        <w:contextualSpacing w:val="0"/>
        <w:jc w:val="both"/>
        <w:rPr>
          <w:sz w:val="24"/>
          <w:szCs w:val="24"/>
        </w:rPr>
      </w:pPr>
      <w:r w:rsidRPr="00E759DF">
        <w:rPr>
          <w:sz w:val="24"/>
          <w:szCs w:val="24"/>
        </w:rPr>
        <w:t xml:space="preserve"> Нарушевич А.Г., Александрова О.М., Добротина И.Н. Русский язык. Трудные задания ЕГЭ. Задания ЕГЭ 4-8. Нормы литературного языка / Нарушевич А.Г. – Москва: Просвещение, 2025. – 112 с.</w:t>
      </w:r>
    </w:p>
    <w:p w14:paraId="492DBBD5" w14:textId="77777777" w:rsidR="00A968C1" w:rsidRPr="00E759DF" w:rsidRDefault="00A968C1" w:rsidP="004D74B1">
      <w:pPr>
        <w:pStyle w:val="aa"/>
        <w:widowControl w:val="0"/>
        <w:numPr>
          <w:ilvl w:val="0"/>
          <w:numId w:val="7"/>
        </w:numPr>
        <w:tabs>
          <w:tab w:val="left" w:pos="0"/>
        </w:tabs>
        <w:autoSpaceDE w:val="0"/>
        <w:autoSpaceDN w:val="0"/>
        <w:ind w:left="0" w:right="1" w:firstLine="709"/>
        <w:contextualSpacing w:val="0"/>
        <w:jc w:val="both"/>
        <w:rPr>
          <w:sz w:val="24"/>
          <w:szCs w:val="24"/>
        </w:rPr>
      </w:pPr>
      <w:r w:rsidRPr="00E759DF">
        <w:rPr>
          <w:sz w:val="24"/>
          <w:szCs w:val="24"/>
        </w:rPr>
        <w:t>Васильевых И.П., Гостева Ю.Н., Дощинский Р.А. Преодолевая порог ЕГЭ. Русский язык: курс подготовки / Васильевых И.П. – Москва: Просвещение, 2024. – 141 с.</w:t>
      </w:r>
    </w:p>
    <w:p w14:paraId="7A8BB544" w14:textId="77777777" w:rsidR="00A968C1" w:rsidRPr="00E759DF" w:rsidRDefault="00A968C1" w:rsidP="00E759DF">
      <w:pPr>
        <w:pStyle w:val="aa"/>
        <w:tabs>
          <w:tab w:val="left" w:pos="993"/>
        </w:tabs>
        <w:ind w:left="709" w:right="1"/>
        <w:rPr>
          <w:sz w:val="24"/>
          <w:szCs w:val="24"/>
        </w:rPr>
      </w:pPr>
    </w:p>
    <w:p w14:paraId="5CB5D834" w14:textId="6B459C4A" w:rsidR="00A968C1" w:rsidRPr="00E759DF" w:rsidRDefault="00A968C1" w:rsidP="00E759DF">
      <w:pPr>
        <w:pStyle w:val="ac"/>
        <w:jc w:val="center"/>
        <w:rPr>
          <w:rFonts w:ascii="Times New Roman" w:hAnsi="Times New Roman"/>
          <w:b/>
          <w:sz w:val="24"/>
          <w:szCs w:val="24"/>
        </w:rPr>
      </w:pPr>
      <w:r w:rsidRPr="00E759DF">
        <w:rPr>
          <w:rFonts w:ascii="Times New Roman" w:hAnsi="Times New Roman"/>
          <w:b/>
          <w:sz w:val="24"/>
          <w:szCs w:val="24"/>
        </w:rPr>
        <w:t>Требования</w:t>
      </w:r>
      <w:r w:rsidRPr="00E759DF">
        <w:rPr>
          <w:rFonts w:ascii="Times New Roman" w:hAnsi="Times New Roman"/>
          <w:b/>
          <w:spacing w:val="-17"/>
          <w:sz w:val="24"/>
          <w:szCs w:val="24"/>
        </w:rPr>
        <w:t xml:space="preserve"> </w:t>
      </w:r>
      <w:r w:rsidRPr="00E759DF">
        <w:rPr>
          <w:rFonts w:ascii="Times New Roman" w:hAnsi="Times New Roman"/>
          <w:b/>
          <w:sz w:val="24"/>
          <w:szCs w:val="24"/>
        </w:rPr>
        <w:t>к</w:t>
      </w:r>
      <w:r w:rsidRPr="00E759DF">
        <w:rPr>
          <w:rFonts w:ascii="Times New Roman" w:hAnsi="Times New Roman"/>
          <w:b/>
          <w:spacing w:val="-16"/>
          <w:sz w:val="24"/>
          <w:szCs w:val="24"/>
        </w:rPr>
        <w:t xml:space="preserve"> </w:t>
      </w:r>
      <w:r w:rsidRPr="00E759DF">
        <w:rPr>
          <w:rFonts w:ascii="Times New Roman" w:hAnsi="Times New Roman"/>
          <w:b/>
          <w:sz w:val="24"/>
          <w:szCs w:val="24"/>
        </w:rPr>
        <w:t>материально-техническому и информационному оснащению</w:t>
      </w:r>
    </w:p>
    <w:p w14:paraId="3807E389" w14:textId="5246B4E5" w:rsidR="00A968C1" w:rsidRPr="00E759DF" w:rsidRDefault="00A968C1" w:rsidP="001F2CD7">
      <w:pPr>
        <w:pStyle w:val="a3"/>
        <w:tabs>
          <w:tab w:val="left" w:pos="8789"/>
        </w:tabs>
        <w:spacing w:after="0"/>
        <w:ind w:right="-7" w:firstLine="709"/>
        <w:jc w:val="both"/>
        <w:rPr>
          <w:sz w:val="24"/>
          <w:szCs w:val="24"/>
        </w:rPr>
      </w:pPr>
      <w:r w:rsidRPr="00E759DF">
        <w:rPr>
          <w:sz w:val="24"/>
          <w:szCs w:val="24"/>
        </w:rPr>
        <w:t>Информация об оснащении кабинета русского языка представлена в приказе Министерства просвещения Российской Федерации от 28 ноября 2024 года № 838</w:t>
      </w:r>
      <w:r w:rsidR="004D74B1">
        <w:rPr>
          <w:sz w:val="24"/>
          <w:szCs w:val="24"/>
        </w:rPr>
        <w:br/>
      </w:r>
      <w:r w:rsidRPr="00E759DF">
        <w:rPr>
          <w:sz w:val="24"/>
          <w:szCs w:val="24"/>
        </w:rPr>
        <w: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w:t>
      </w:r>
      <w:r w:rsidR="004D74B1">
        <w:rPr>
          <w:sz w:val="24"/>
          <w:szCs w:val="24"/>
        </w:rPr>
        <w:br/>
      </w:r>
      <w:r w:rsidRPr="00E759DF">
        <w:rPr>
          <w:sz w:val="24"/>
          <w:szCs w:val="24"/>
        </w:rPr>
        <w:t>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w:t>
      </w:r>
      <w:r w:rsidRPr="00E759DF">
        <w:rPr>
          <w:spacing w:val="-8"/>
          <w:sz w:val="24"/>
          <w:szCs w:val="24"/>
        </w:rPr>
        <w:t xml:space="preserve"> </w:t>
      </w:r>
      <w:r w:rsidRPr="00E759DF">
        <w:rPr>
          <w:sz w:val="24"/>
          <w:szCs w:val="24"/>
        </w:rPr>
        <w:t>мест в</w:t>
      </w:r>
      <w:r w:rsidRPr="00E759DF">
        <w:rPr>
          <w:spacing w:val="-8"/>
          <w:sz w:val="24"/>
          <w:szCs w:val="24"/>
        </w:rPr>
        <w:t xml:space="preserve"> </w:t>
      </w:r>
      <w:r w:rsidRPr="00E759DF">
        <w:rPr>
          <w:sz w:val="24"/>
          <w:szCs w:val="24"/>
        </w:rPr>
        <w:t>общеобразовательных</w:t>
      </w:r>
      <w:r w:rsidRPr="00E759DF">
        <w:rPr>
          <w:spacing w:val="-6"/>
          <w:sz w:val="24"/>
          <w:szCs w:val="24"/>
        </w:rPr>
        <w:t xml:space="preserve"> </w:t>
      </w:r>
      <w:r w:rsidRPr="00E759DF">
        <w:rPr>
          <w:sz w:val="24"/>
          <w:szCs w:val="24"/>
        </w:rPr>
        <w:t>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подраздел 8 (</w:t>
      </w:r>
      <w:r w:rsidRPr="001F2CD7">
        <w:rPr>
          <w:sz w:val="24"/>
          <w:szCs w:val="24"/>
        </w:rPr>
        <w:t>https://base.garant.ru/411149109/</w:t>
      </w:r>
      <w:r w:rsidR="007C7365">
        <w:rPr>
          <w:sz w:val="24"/>
          <w:szCs w:val="24"/>
        </w:rPr>
        <w:t>) (таблица 10</w:t>
      </w:r>
      <w:r w:rsidRPr="00E759DF">
        <w:rPr>
          <w:sz w:val="24"/>
          <w:szCs w:val="24"/>
        </w:rPr>
        <w:t>).</w:t>
      </w:r>
    </w:p>
    <w:p w14:paraId="21B0BF96" w14:textId="6224FF9A" w:rsidR="00A968C1" w:rsidRDefault="00A968C1" w:rsidP="00E759DF">
      <w:pPr>
        <w:pStyle w:val="a3"/>
        <w:spacing w:after="0"/>
        <w:ind w:right="-7"/>
        <w:jc w:val="right"/>
        <w:rPr>
          <w:spacing w:val="-12"/>
          <w:sz w:val="24"/>
          <w:szCs w:val="24"/>
        </w:rPr>
      </w:pPr>
      <w:r w:rsidRPr="00E759DF">
        <w:rPr>
          <w:sz w:val="24"/>
          <w:szCs w:val="24"/>
        </w:rPr>
        <w:t xml:space="preserve">Таблица </w:t>
      </w:r>
      <w:r w:rsidR="007C7365">
        <w:rPr>
          <w:spacing w:val="-12"/>
          <w:sz w:val="24"/>
          <w:szCs w:val="24"/>
        </w:rPr>
        <w:t>10</w:t>
      </w:r>
    </w:p>
    <w:p w14:paraId="14B2958B" w14:textId="77777777" w:rsidR="00A968C1" w:rsidRPr="00E759DF" w:rsidRDefault="00A968C1" w:rsidP="00BC7F82">
      <w:pPr>
        <w:spacing w:after="0" w:line="240" w:lineRule="auto"/>
        <w:jc w:val="center"/>
        <w:rPr>
          <w:rFonts w:ascii="Times New Roman" w:hAnsi="Times New Roman" w:cs="Times New Roman"/>
          <w:b/>
          <w:sz w:val="24"/>
          <w:szCs w:val="24"/>
        </w:rPr>
      </w:pPr>
      <w:r w:rsidRPr="00E759DF">
        <w:rPr>
          <w:rFonts w:ascii="Times New Roman" w:hAnsi="Times New Roman" w:cs="Times New Roman"/>
          <w:b/>
          <w:sz w:val="24"/>
          <w:szCs w:val="24"/>
        </w:rPr>
        <w:t>Оснащение</w:t>
      </w:r>
      <w:r w:rsidRPr="00E759DF">
        <w:rPr>
          <w:rFonts w:ascii="Times New Roman" w:hAnsi="Times New Roman" w:cs="Times New Roman"/>
          <w:b/>
          <w:spacing w:val="2"/>
          <w:sz w:val="24"/>
          <w:szCs w:val="24"/>
        </w:rPr>
        <w:t xml:space="preserve"> </w:t>
      </w:r>
      <w:r w:rsidRPr="00E759DF">
        <w:rPr>
          <w:rFonts w:ascii="Times New Roman" w:hAnsi="Times New Roman" w:cs="Times New Roman"/>
          <w:b/>
          <w:sz w:val="24"/>
          <w:szCs w:val="24"/>
        </w:rPr>
        <w:t>кабинета</w:t>
      </w:r>
      <w:r w:rsidRPr="00E759DF">
        <w:rPr>
          <w:rFonts w:ascii="Times New Roman" w:hAnsi="Times New Roman" w:cs="Times New Roman"/>
          <w:b/>
          <w:spacing w:val="-1"/>
          <w:sz w:val="24"/>
          <w:szCs w:val="24"/>
        </w:rPr>
        <w:t xml:space="preserve"> </w:t>
      </w:r>
      <w:r w:rsidRPr="00E759DF">
        <w:rPr>
          <w:rFonts w:ascii="Times New Roman" w:hAnsi="Times New Roman" w:cs="Times New Roman"/>
          <w:b/>
          <w:sz w:val="24"/>
          <w:szCs w:val="24"/>
        </w:rPr>
        <w:t>русского</w:t>
      </w:r>
      <w:r w:rsidRPr="00E759DF">
        <w:rPr>
          <w:rFonts w:ascii="Times New Roman" w:hAnsi="Times New Roman" w:cs="Times New Roman"/>
          <w:b/>
          <w:spacing w:val="1"/>
          <w:sz w:val="24"/>
          <w:szCs w:val="24"/>
        </w:rPr>
        <w:t xml:space="preserve"> </w:t>
      </w:r>
      <w:r w:rsidRPr="00E759DF">
        <w:rPr>
          <w:rFonts w:ascii="Times New Roman" w:hAnsi="Times New Roman" w:cs="Times New Roman"/>
          <w:b/>
          <w:sz w:val="24"/>
          <w:szCs w:val="24"/>
        </w:rPr>
        <w:t>языка</w:t>
      </w:r>
    </w:p>
    <w:tbl>
      <w:tblPr>
        <w:tblStyle w:val="TableNormal"/>
        <w:tblW w:w="9242"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390"/>
      </w:tblGrid>
      <w:tr w:rsidR="00A968C1" w:rsidRPr="00E759DF" w14:paraId="32DEB2ED" w14:textId="77777777" w:rsidTr="00A968C1">
        <w:trPr>
          <w:trHeight w:val="276"/>
        </w:trPr>
        <w:tc>
          <w:tcPr>
            <w:tcW w:w="9242" w:type="dxa"/>
            <w:gridSpan w:val="2"/>
          </w:tcPr>
          <w:p w14:paraId="221FA3E1" w14:textId="77777777" w:rsidR="00A968C1" w:rsidRPr="00E759DF" w:rsidRDefault="00A968C1" w:rsidP="004D74B1">
            <w:pPr>
              <w:pStyle w:val="TableParagraph"/>
              <w:ind w:left="-8"/>
              <w:jc w:val="center"/>
              <w:rPr>
                <w:b/>
                <w:sz w:val="24"/>
                <w:szCs w:val="24"/>
                <w:lang w:val="ru-RU"/>
              </w:rPr>
            </w:pPr>
            <w:r w:rsidRPr="00E759DF">
              <w:rPr>
                <w:b/>
                <w:sz w:val="24"/>
                <w:szCs w:val="24"/>
                <w:lang w:val="ru-RU"/>
              </w:rPr>
              <w:t>Подраздел</w:t>
            </w:r>
            <w:r w:rsidRPr="00E759DF">
              <w:rPr>
                <w:b/>
                <w:spacing w:val="-4"/>
                <w:sz w:val="24"/>
                <w:szCs w:val="24"/>
                <w:lang w:val="ru-RU"/>
              </w:rPr>
              <w:t xml:space="preserve"> </w:t>
            </w:r>
            <w:r w:rsidRPr="00E759DF">
              <w:rPr>
                <w:b/>
                <w:sz w:val="24"/>
                <w:szCs w:val="24"/>
                <w:lang w:val="ru-RU"/>
              </w:rPr>
              <w:t>8.</w:t>
            </w:r>
            <w:r w:rsidRPr="00E759DF">
              <w:rPr>
                <w:b/>
                <w:spacing w:val="-4"/>
                <w:sz w:val="24"/>
                <w:szCs w:val="24"/>
                <w:lang w:val="ru-RU"/>
              </w:rPr>
              <w:t xml:space="preserve"> </w:t>
            </w:r>
            <w:r w:rsidRPr="00E759DF">
              <w:rPr>
                <w:b/>
                <w:sz w:val="24"/>
                <w:szCs w:val="24"/>
                <w:lang w:val="ru-RU"/>
              </w:rPr>
              <w:t>Кабинет</w:t>
            </w:r>
            <w:r w:rsidRPr="00E759DF">
              <w:rPr>
                <w:b/>
                <w:spacing w:val="-5"/>
                <w:sz w:val="24"/>
                <w:szCs w:val="24"/>
                <w:lang w:val="ru-RU"/>
              </w:rPr>
              <w:t xml:space="preserve"> </w:t>
            </w:r>
            <w:r w:rsidRPr="00E759DF">
              <w:rPr>
                <w:b/>
                <w:sz w:val="24"/>
                <w:szCs w:val="24"/>
                <w:lang w:val="ru-RU"/>
              </w:rPr>
              <w:t>русского</w:t>
            </w:r>
            <w:r w:rsidRPr="00E759DF">
              <w:rPr>
                <w:b/>
                <w:spacing w:val="-3"/>
                <w:sz w:val="24"/>
                <w:szCs w:val="24"/>
                <w:lang w:val="ru-RU"/>
              </w:rPr>
              <w:t xml:space="preserve"> </w:t>
            </w:r>
            <w:r w:rsidRPr="00E759DF">
              <w:rPr>
                <w:b/>
                <w:sz w:val="24"/>
                <w:szCs w:val="24"/>
                <w:lang w:val="ru-RU"/>
              </w:rPr>
              <w:t>языка</w:t>
            </w:r>
            <w:r w:rsidRPr="00E759DF">
              <w:rPr>
                <w:b/>
                <w:spacing w:val="-5"/>
                <w:sz w:val="24"/>
                <w:szCs w:val="24"/>
                <w:lang w:val="ru-RU"/>
              </w:rPr>
              <w:t xml:space="preserve"> </w:t>
            </w:r>
            <w:r w:rsidRPr="00E759DF">
              <w:rPr>
                <w:b/>
                <w:sz w:val="24"/>
                <w:szCs w:val="24"/>
                <w:lang w:val="ru-RU"/>
              </w:rPr>
              <w:t>и</w:t>
            </w:r>
            <w:r w:rsidRPr="00E759DF">
              <w:rPr>
                <w:b/>
                <w:spacing w:val="-3"/>
                <w:sz w:val="24"/>
                <w:szCs w:val="24"/>
                <w:lang w:val="ru-RU"/>
              </w:rPr>
              <w:t xml:space="preserve"> </w:t>
            </w:r>
            <w:r w:rsidRPr="00E759DF">
              <w:rPr>
                <w:b/>
                <w:spacing w:val="-2"/>
                <w:sz w:val="24"/>
                <w:szCs w:val="24"/>
                <w:lang w:val="ru-RU"/>
              </w:rPr>
              <w:t>литературы</w:t>
            </w:r>
          </w:p>
        </w:tc>
      </w:tr>
      <w:tr w:rsidR="00A968C1" w:rsidRPr="00E759DF" w14:paraId="4DC3C2AD" w14:textId="77777777" w:rsidTr="00A968C1">
        <w:trPr>
          <w:trHeight w:val="275"/>
        </w:trPr>
        <w:tc>
          <w:tcPr>
            <w:tcW w:w="9242" w:type="dxa"/>
            <w:gridSpan w:val="2"/>
          </w:tcPr>
          <w:p w14:paraId="2482ECD1" w14:textId="77777777" w:rsidR="00A968C1" w:rsidRPr="00E759DF" w:rsidRDefault="00A968C1" w:rsidP="00E759DF">
            <w:pPr>
              <w:pStyle w:val="TableParagraph"/>
              <w:ind w:left="774"/>
              <w:rPr>
                <w:sz w:val="24"/>
                <w:szCs w:val="24"/>
              </w:rPr>
            </w:pPr>
            <w:r w:rsidRPr="00E759DF">
              <w:rPr>
                <w:sz w:val="24"/>
                <w:szCs w:val="24"/>
              </w:rPr>
              <w:t>Технические</w:t>
            </w:r>
            <w:r w:rsidRPr="00E759DF">
              <w:rPr>
                <w:spacing w:val="-11"/>
                <w:sz w:val="24"/>
                <w:szCs w:val="24"/>
              </w:rPr>
              <w:t xml:space="preserve"> </w:t>
            </w:r>
            <w:r w:rsidRPr="00E759DF">
              <w:rPr>
                <w:spacing w:val="-2"/>
                <w:sz w:val="24"/>
                <w:szCs w:val="24"/>
              </w:rPr>
              <w:t>средства</w:t>
            </w:r>
          </w:p>
        </w:tc>
      </w:tr>
      <w:tr w:rsidR="00A968C1" w:rsidRPr="00E759DF" w14:paraId="0BD679E4" w14:textId="77777777" w:rsidTr="00A968C1">
        <w:trPr>
          <w:trHeight w:val="275"/>
        </w:trPr>
        <w:tc>
          <w:tcPr>
            <w:tcW w:w="9242" w:type="dxa"/>
            <w:gridSpan w:val="2"/>
          </w:tcPr>
          <w:p w14:paraId="6A103BE4" w14:textId="77777777" w:rsidR="00A968C1" w:rsidRPr="00E759DF" w:rsidRDefault="00A968C1" w:rsidP="00E759DF">
            <w:pPr>
              <w:pStyle w:val="TableParagraph"/>
              <w:ind w:left="774"/>
              <w:rPr>
                <w:sz w:val="24"/>
                <w:szCs w:val="24"/>
              </w:rPr>
            </w:pPr>
            <w:r w:rsidRPr="00E759DF">
              <w:rPr>
                <w:sz w:val="24"/>
                <w:szCs w:val="24"/>
              </w:rPr>
              <w:t>Дополнительное</w:t>
            </w:r>
            <w:r w:rsidRPr="00E759DF">
              <w:rPr>
                <w:spacing w:val="-10"/>
                <w:sz w:val="24"/>
                <w:szCs w:val="24"/>
              </w:rPr>
              <w:t xml:space="preserve"> </w:t>
            </w:r>
            <w:r w:rsidRPr="00E759DF">
              <w:rPr>
                <w:sz w:val="24"/>
                <w:szCs w:val="24"/>
              </w:rPr>
              <w:t>вариативное</w:t>
            </w:r>
            <w:r w:rsidRPr="00E759DF">
              <w:rPr>
                <w:spacing w:val="-13"/>
                <w:sz w:val="24"/>
                <w:szCs w:val="24"/>
              </w:rPr>
              <w:t xml:space="preserve"> </w:t>
            </w:r>
            <w:r w:rsidRPr="00E759DF">
              <w:rPr>
                <w:spacing w:val="-2"/>
                <w:sz w:val="24"/>
                <w:szCs w:val="24"/>
              </w:rPr>
              <w:t>оборудование</w:t>
            </w:r>
          </w:p>
        </w:tc>
      </w:tr>
      <w:tr w:rsidR="00A968C1" w:rsidRPr="00E759DF" w14:paraId="076A16C6" w14:textId="77777777" w:rsidTr="00A968C1">
        <w:trPr>
          <w:trHeight w:val="275"/>
        </w:trPr>
        <w:tc>
          <w:tcPr>
            <w:tcW w:w="852" w:type="dxa"/>
          </w:tcPr>
          <w:p w14:paraId="3E0ECE0F" w14:textId="77777777" w:rsidR="00A968C1" w:rsidRPr="00E759DF" w:rsidRDefault="00A968C1" w:rsidP="00E759DF">
            <w:pPr>
              <w:pStyle w:val="TableParagraph"/>
              <w:ind w:right="31"/>
              <w:jc w:val="right"/>
              <w:rPr>
                <w:sz w:val="24"/>
                <w:szCs w:val="24"/>
              </w:rPr>
            </w:pPr>
            <w:r w:rsidRPr="00E759DF">
              <w:rPr>
                <w:spacing w:val="-2"/>
                <w:sz w:val="24"/>
                <w:szCs w:val="24"/>
              </w:rPr>
              <w:t>2.8.1.</w:t>
            </w:r>
          </w:p>
        </w:tc>
        <w:tc>
          <w:tcPr>
            <w:tcW w:w="8390" w:type="dxa"/>
          </w:tcPr>
          <w:p w14:paraId="5903F20F" w14:textId="77777777" w:rsidR="00A968C1" w:rsidRPr="00E759DF" w:rsidRDefault="00A968C1" w:rsidP="00E759DF">
            <w:pPr>
              <w:pStyle w:val="TableParagraph"/>
              <w:ind w:left="198"/>
              <w:rPr>
                <w:sz w:val="24"/>
                <w:szCs w:val="24"/>
                <w:lang w:val="ru-RU"/>
              </w:rPr>
            </w:pPr>
            <w:r w:rsidRPr="00E759DF">
              <w:rPr>
                <w:sz w:val="24"/>
                <w:szCs w:val="24"/>
                <w:lang w:val="ru-RU"/>
              </w:rPr>
              <w:t>Планшетный компьютер (лицензионное программное обеспечение, образовательный контент, система защиты от вредоносной информации)</w:t>
            </w:r>
          </w:p>
        </w:tc>
      </w:tr>
      <w:tr w:rsidR="00A968C1" w:rsidRPr="00E759DF" w14:paraId="52384F8C" w14:textId="77777777" w:rsidTr="00A968C1">
        <w:trPr>
          <w:trHeight w:val="275"/>
        </w:trPr>
        <w:tc>
          <w:tcPr>
            <w:tcW w:w="9242" w:type="dxa"/>
            <w:gridSpan w:val="2"/>
          </w:tcPr>
          <w:p w14:paraId="0BF85DEF" w14:textId="77777777" w:rsidR="00A968C1" w:rsidRPr="00E759DF" w:rsidRDefault="00A968C1" w:rsidP="00E759DF">
            <w:pPr>
              <w:pStyle w:val="TableParagraph"/>
              <w:ind w:left="774"/>
              <w:rPr>
                <w:sz w:val="24"/>
                <w:szCs w:val="24"/>
              </w:rPr>
            </w:pPr>
            <w:r w:rsidRPr="00E759DF">
              <w:rPr>
                <w:sz w:val="24"/>
                <w:szCs w:val="24"/>
              </w:rPr>
              <w:t>Демонстрационные</w:t>
            </w:r>
            <w:r w:rsidRPr="00E759DF">
              <w:rPr>
                <w:spacing w:val="-11"/>
                <w:sz w:val="24"/>
                <w:szCs w:val="24"/>
              </w:rPr>
              <w:t xml:space="preserve"> </w:t>
            </w:r>
            <w:r w:rsidRPr="00E759DF">
              <w:rPr>
                <w:sz w:val="24"/>
                <w:szCs w:val="24"/>
              </w:rPr>
              <w:t>учебно-наглядные</w:t>
            </w:r>
            <w:r w:rsidRPr="00E759DF">
              <w:rPr>
                <w:spacing w:val="-13"/>
                <w:sz w:val="24"/>
                <w:szCs w:val="24"/>
              </w:rPr>
              <w:t xml:space="preserve"> </w:t>
            </w:r>
            <w:r w:rsidRPr="00E759DF">
              <w:rPr>
                <w:spacing w:val="-2"/>
                <w:sz w:val="24"/>
                <w:szCs w:val="24"/>
              </w:rPr>
              <w:t>пособия</w:t>
            </w:r>
          </w:p>
        </w:tc>
      </w:tr>
      <w:tr w:rsidR="00A968C1" w:rsidRPr="00E759DF" w14:paraId="0ECE800E" w14:textId="77777777" w:rsidTr="00A968C1">
        <w:trPr>
          <w:trHeight w:val="275"/>
        </w:trPr>
        <w:tc>
          <w:tcPr>
            <w:tcW w:w="9242" w:type="dxa"/>
            <w:gridSpan w:val="2"/>
          </w:tcPr>
          <w:p w14:paraId="555090C4" w14:textId="77777777" w:rsidR="00A968C1" w:rsidRPr="00E759DF" w:rsidRDefault="00A968C1" w:rsidP="00E759DF">
            <w:pPr>
              <w:pStyle w:val="TableParagraph"/>
              <w:ind w:left="774"/>
              <w:rPr>
                <w:sz w:val="24"/>
                <w:szCs w:val="24"/>
              </w:rPr>
            </w:pPr>
            <w:r w:rsidRPr="00E759DF">
              <w:rPr>
                <w:sz w:val="24"/>
                <w:szCs w:val="24"/>
              </w:rPr>
              <w:t>Основное</w:t>
            </w:r>
            <w:r w:rsidRPr="00E759DF">
              <w:rPr>
                <w:spacing w:val="-7"/>
                <w:sz w:val="24"/>
                <w:szCs w:val="24"/>
              </w:rPr>
              <w:t xml:space="preserve"> </w:t>
            </w:r>
            <w:r w:rsidRPr="00E759DF">
              <w:rPr>
                <w:spacing w:val="-2"/>
                <w:sz w:val="24"/>
                <w:szCs w:val="24"/>
              </w:rPr>
              <w:t>оборудование</w:t>
            </w:r>
          </w:p>
        </w:tc>
      </w:tr>
      <w:tr w:rsidR="00A968C1" w:rsidRPr="00E759DF" w14:paraId="6791E87B" w14:textId="77777777" w:rsidTr="00A968C1">
        <w:trPr>
          <w:trHeight w:val="277"/>
        </w:trPr>
        <w:tc>
          <w:tcPr>
            <w:tcW w:w="852" w:type="dxa"/>
          </w:tcPr>
          <w:p w14:paraId="23134C30" w14:textId="77777777" w:rsidR="00A968C1" w:rsidRPr="00E759DF" w:rsidRDefault="00A968C1" w:rsidP="00E759DF">
            <w:pPr>
              <w:pStyle w:val="TableParagraph"/>
              <w:ind w:right="31"/>
              <w:jc w:val="right"/>
              <w:rPr>
                <w:sz w:val="24"/>
                <w:szCs w:val="24"/>
              </w:rPr>
            </w:pPr>
            <w:r w:rsidRPr="00E759DF">
              <w:rPr>
                <w:spacing w:val="-2"/>
                <w:sz w:val="24"/>
                <w:szCs w:val="24"/>
              </w:rPr>
              <w:t>2.8.2.</w:t>
            </w:r>
          </w:p>
        </w:tc>
        <w:tc>
          <w:tcPr>
            <w:tcW w:w="8390" w:type="dxa"/>
          </w:tcPr>
          <w:p w14:paraId="365EA2A2" w14:textId="77777777" w:rsidR="00A968C1" w:rsidRPr="00E759DF" w:rsidRDefault="00A968C1" w:rsidP="00E759DF">
            <w:pPr>
              <w:pStyle w:val="TableParagraph"/>
              <w:ind w:left="198"/>
              <w:rPr>
                <w:sz w:val="24"/>
                <w:szCs w:val="24"/>
              </w:rPr>
            </w:pPr>
            <w:r w:rsidRPr="00E759DF">
              <w:rPr>
                <w:sz w:val="24"/>
                <w:szCs w:val="24"/>
              </w:rPr>
              <w:t>Словари языковые фундаментальные</w:t>
            </w:r>
          </w:p>
        </w:tc>
      </w:tr>
      <w:tr w:rsidR="00A968C1" w:rsidRPr="00E759DF" w14:paraId="325447C9" w14:textId="77777777" w:rsidTr="00A968C1">
        <w:trPr>
          <w:trHeight w:val="275"/>
        </w:trPr>
        <w:tc>
          <w:tcPr>
            <w:tcW w:w="852" w:type="dxa"/>
          </w:tcPr>
          <w:p w14:paraId="6390A966" w14:textId="77777777" w:rsidR="00A968C1" w:rsidRPr="00E759DF" w:rsidRDefault="00A968C1" w:rsidP="00E759DF">
            <w:pPr>
              <w:pStyle w:val="TableParagraph"/>
              <w:ind w:right="31"/>
              <w:jc w:val="right"/>
              <w:rPr>
                <w:sz w:val="24"/>
                <w:szCs w:val="24"/>
              </w:rPr>
            </w:pPr>
            <w:r w:rsidRPr="00E759DF">
              <w:rPr>
                <w:spacing w:val="-2"/>
                <w:sz w:val="24"/>
                <w:szCs w:val="24"/>
              </w:rPr>
              <w:t>2.8.3.</w:t>
            </w:r>
          </w:p>
        </w:tc>
        <w:tc>
          <w:tcPr>
            <w:tcW w:w="8390" w:type="dxa"/>
          </w:tcPr>
          <w:p w14:paraId="3FBF8B6A" w14:textId="56880D0C" w:rsidR="00A968C1" w:rsidRPr="00E759DF" w:rsidRDefault="00A968C1" w:rsidP="00E759DF">
            <w:pPr>
              <w:pStyle w:val="TableParagraph"/>
              <w:ind w:left="198"/>
              <w:rPr>
                <w:sz w:val="24"/>
                <w:szCs w:val="24"/>
                <w:lang w:val="ru-RU"/>
              </w:rPr>
            </w:pPr>
            <w:r w:rsidRPr="00E759DF">
              <w:rPr>
                <w:sz w:val="24"/>
                <w:szCs w:val="24"/>
                <w:lang w:val="ru-RU"/>
              </w:rPr>
              <w:t>Словари, справочники, энциклопедии языковые и литературоведческие для учителей и учеников 9-11 классов</w:t>
            </w:r>
          </w:p>
        </w:tc>
      </w:tr>
      <w:tr w:rsidR="00A968C1" w:rsidRPr="00E759DF" w14:paraId="5A06EDFF" w14:textId="77777777" w:rsidTr="00A968C1">
        <w:trPr>
          <w:trHeight w:val="309"/>
        </w:trPr>
        <w:tc>
          <w:tcPr>
            <w:tcW w:w="852" w:type="dxa"/>
          </w:tcPr>
          <w:p w14:paraId="6652C189" w14:textId="77777777" w:rsidR="00A968C1" w:rsidRPr="00E759DF" w:rsidRDefault="00A968C1" w:rsidP="00E759DF">
            <w:pPr>
              <w:pStyle w:val="TableParagraph"/>
              <w:ind w:right="31"/>
              <w:jc w:val="right"/>
              <w:rPr>
                <w:sz w:val="24"/>
                <w:szCs w:val="24"/>
              </w:rPr>
            </w:pPr>
            <w:r w:rsidRPr="00E759DF">
              <w:rPr>
                <w:spacing w:val="-2"/>
                <w:sz w:val="24"/>
                <w:szCs w:val="24"/>
              </w:rPr>
              <w:t>2.8.4.</w:t>
            </w:r>
          </w:p>
        </w:tc>
        <w:tc>
          <w:tcPr>
            <w:tcW w:w="8390" w:type="dxa"/>
          </w:tcPr>
          <w:p w14:paraId="0FD7849B" w14:textId="7F07776D" w:rsidR="00A968C1" w:rsidRPr="00E759DF" w:rsidRDefault="00A968C1" w:rsidP="00E759DF">
            <w:pPr>
              <w:pStyle w:val="TableParagraph"/>
              <w:ind w:left="64" w:firstLine="146"/>
              <w:rPr>
                <w:sz w:val="24"/>
                <w:szCs w:val="24"/>
                <w:lang w:val="ru-RU"/>
              </w:rPr>
            </w:pPr>
            <w:r w:rsidRPr="00E759DF">
              <w:rPr>
                <w:sz w:val="24"/>
                <w:szCs w:val="24"/>
                <w:lang w:val="ru-RU"/>
              </w:rPr>
              <w:t>Словари школьные раздаточные для 5-11 классов</w:t>
            </w:r>
          </w:p>
        </w:tc>
      </w:tr>
      <w:tr w:rsidR="00A968C1" w:rsidRPr="00E759DF" w14:paraId="16F6BD94" w14:textId="77777777" w:rsidTr="00A968C1">
        <w:trPr>
          <w:trHeight w:val="275"/>
        </w:trPr>
        <w:tc>
          <w:tcPr>
            <w:tcW w:w="852" w:type="dxa"/>
          </w:tcPr>
          <w:p w14:paraId="56E5389C" w14:textId="77777777" w:rsidR="00A968C1" w:rsidRPr="00E759DF" w:rsidRDefault="00A968C1" w:rsidP="00E759DF">
            <w:pPr>
              <w:pStyle w:val="TableParagraph"/>
              <w:ind w:right="31"/>
              <w:jc w:val="right"/>
              <w:rPr>
                <w:sz w:val="24"/>
                <w:szCs w:val="24"/>
              </w:rPr>
            </w:pPr>
            <w:r w:rsidRPr="00E759DF">
              <w:rPr>
                <w:spacing w:val="-2"/>
                <w:sz w:val="24"/>
                <w:szCs w:val="24"/>
              </w:rPr>
              <w:t>2.8.5.</w:t>
            </w:r>
          </w:p>
        </w:tc>
        <w:tc>
          <w:tcPr>
            <w:tcW w:w="8390" w:type="dxa"/>
          </w:tcPr>
          <w:p w14:paraId="32B9A4DF" w14:textId="77777777" w:rsidR="00A968C1" w:rsidRPr="00E759DF" w:rsidRDefault="00A968C1" w:rsidP="00E759DF">
            <w:pPr>
              <w:pStyle w:val="TableParagraph"/>
              <w:ind w:left="210"/>
              <w:rPr>
                <w:sz w:val="24"/>
                <w:szCs w:val="24"/>
                <w:lang w:val="ru-RU"/>
              </w:rPr>
            </w:pPr>
            <w:r w:rsidRPr="00E759DF">
              <w:rPr>
                <w:sz w:val="24"/>
                <w:szCs w:val="24"/>
                <w:lang w:val="ru-RU"/>
              </w:rPr>
              <w:t>Комплект портретов писателей, литературоведов и лингвистов</w:t>
            </w:r>
          </w:p>
        </w:tc>
      </w:tr>
      <w:tr w:rsidR="00A968C1" w:rsidRPr="00E759DF" w14:paraId="6595BE0D" w14:textId="77777777" w:rsidTr="00A968C1">
        <w:trPr>
          <w:trHeight w:val="275"/>
        </w:trPr>
        <w:tc>
          <w:tcPr>
            <w:tcW w:w="852" w:type="dxa"/>
          </w:tcPr>
          <w:p w14:paraId="12D3A3F2" w14:textId="77777777" w:rsidR="00A968C1" w:rsidRPr="00E759DF" w:rsidRDefault="00A968C1" w:rsidP="00E759DF">
            <w:pPr>
              <w:pStyle w:val="TableParagraph"/>
              <w:ind w:right="31"/>
              <w:jc w:val="right"/>
              <w:rPr>
                <w:sz w:val="24"/>
                <w:szCs w:val="24"/>
              </w:rPr>
            </w:pPr>
            <w:r w:rsidRPr="00E759DF">
              <w:rPr>
                <w:spacing w:val="-2"/>
                <w:sz w:val="24"/>
                <w:szCs w:val="24"/>
              </w:rPr>
              <w:t>2.8.6.</w:t>
            </w:r>
          </w:p>
        </w:tc>
        <w:tc>
          <w:tcPr>
            <w:tcW w:w="8390" w:type="dxa"/>
          </w:tcPr>
          <w:p w14:paraId="5C4531D6" w14:textId="77777777" w:rsidR="00A968C1" w:rsidRPr="00E759DF" w:rsidRDefault="00A968C1" w:rsidP="00E759DF">
            <w:pPr>
              <w:pStyle w:val="TableParagraph"/>
              <w:ind w:left="210"/>
              <w:rPr>
                <w:sz w:val="24"/>
                <w:szCs w:val="24"/>
                <w:lang w:val="ru-RU"/>
              </w:rPr>
            </w:pPr>
            <w:r w:rsidRPr="00E759DF">
              <w:rPr>
                <w:sz w:val="24"/>
                <w:szCs w:val="24"/>
                <w:lang w:val="ru-RU"/>
              </w:rPr>
              <w:t>Комплект репродукций картин для уроков развития речи и литературы</w:t>
            </w:r>
          </w:p>
        </w:tc>
      </w:tr>
    </w:tbl>
    <w:p w14:paraId="3CA8D45C" w14:textId="77777777" w:rsidR="00A968C1" w:rsidRPr="00E759DF" w:rsidRDefault="00A968C1" w:rsidP="00E759DF">
      <w:pPr>
        <w:pStyle w:val="aa"/>
        <w:tabs>
          <w:tab w:val="left" w:pos="993"/>
        </w:tabs>
        <w:ind w:left="706" w:right="277"/>
        <w:rPr>
          <w:sz w:val="24"/>
          <w:szCs w:val="24"/>
        </w:rPr>
      </w:pPr>
    </w:p>
    <w:p w14:paraId="3DD6C7B4" w14:textId="77777777" w:rsidR="00650CA3" w:rsidRPr="00E759DF" w:rsidRDefault="00650CA3" w:rsidP="00E759DF">
      <w:pPr>
        <w:pStyle w:val="a3"/>
        <w:adjustRightInd/>
        <w:spacing w:after="0"/>
        <w:rPr>
          <w:b/>
          <w:sz w:val="24"/>
          <w:szCs w:val="24"/>
        </w:rPr>
      </w:pPr>
    </w:p>
    <w:p w14:paraId="40D21443" w14:textId="56603824" w:rsidR="00650CA3" w:rsidRDefault="00650CA3">
      <w:pPr>
        <w:rPr>
          <w:rFonts w:ascii="Times New Roman" w:eastAsia="Times New Roman" w:hAnsi="Times New Roman" w:cs="Times New Roman"/>
          <w:b/>
          <w:sz w:val="24"/>
          <w:szCs w:val="24"/>
          <w:lang w:eastAsia="ru-RU"/>
        </w:rPr>
      </w:pPr>
      <w:r>
        <w:rPr>
          <w:b/>
          <w:sz w:val="24"/>
          <w:szCs w:val="24"/>
        </w:rPr>
        <w:br w:type="page"/>
      </w:r>
    </w:p>
    <w:p w14:paraId="2D634DEE" w14:textId="479DF5EA" w:rsidR="00132005" w:rsidRDefault="00132005" w:rsidP="00BC7F82">
      <w:pPr>
        <w:pStyle w:val="aa"/>
        <w:tabs>
          <w:tab w:val="left" w:pos="1134"/>
        </w:tabs>
        <w:ind w:left="0"/>
        <w:jc w:val="center"/>
        <w:rPr>
          <w:b/>
          <w:bCs/>
          <w:color w:val="000000"/>
          <w:spacing w:val="-2"/>
          <w:sz w:val="28"/>
          <w:szCs w:val="28"/>
        </w:rPr>
      </w:pPr>
      <w:r w:rsidRPr="00132005">
        <w:rPr>
          <w:b/>
          <w:bCs/>
          <w:color w:val="000000"/>
          <w:spacing w:val="-2"/>
          <w:sz w:val="28"/>
          <w:szCs w:val="28"/>
        </w:rPr>
        <w:lastRenderedPageBreak/>
        <w:t xml:space="preserve">3.2. Особенности преподавания учебного предмета </w:t>
      </w:r>
      <w:r w:rsidR="00650CA3">
        <w:rPr>
          <w:b/>
          <w:bCs/>
          <w:color w:val="000000"/>
          <w:spacing w:val="-2"/>
          <w:sz w:val="28"/>
          <w:szCs w:val="28"/>
        </w:rPr>
        <w:br/>
      </w:r>
      <w:r w:rsidRPr="00132005">
        <w:rPr>
          <w:b/>
          <w:bCs/>
          <w:color w:val="000000"/>
          <w:spacing w:val="-2"/>
          <w:sz w:val="28"/>
          <w:szCs w:val="28"/>
        </w:rPr>
        <w:t>«Родной (русский) язык»</w:t>
      </w:r>
    </w:p>
    <w:p w14:paraId="11EFF8F6" w14:textId="77777777" w:rsidR="00650CA3" w:rsidRDefault="00650CA3" w:rsidP="00132005">
      <w:pPr>
        <w:pStyle w:val="aa"/>
        <w:tabs>
          <w:tab w:val="left" w:pos="1134"/>
        </w:tabs>
        <w:ind w:left="0" w:firstLine="709"/>
        <w:jc w:val="center"/>
        <w:rPr>
          <w:b/>
          <w:bCs/>
          <w:color w:val="000000"/>
          <w:spacing w:val="-2"/>
          <w:sz w:val="28"/>
          <w:szCs w:val="28"/>
        </w:rPr>
      </w:pPr>
    </w:p>
    <w:p w14:paraId="56D842D3" w14:textId="77777777" w:rsidR="00650CA3" w:rsidRPr="00650CA3" w:rsidRDefault="00650CA3" w:rsidP="00650CA3">
      <w:pPr>
        <w:pStyle w:val="a3"/>
        <w:adjustRightInd/>
        <w:spacing w:after="0"/>
        <w:jc w:val="center"/>
        <w:rPr>
          <w:b/>
          <w:sz w:val="24"/>
          <w:szCs w:val="24"/>
        </w:rPr>
      </w:pPr>
      <w:r w:rsidRPr="00650CA3">
        <w:rPr>
          <w:b/>
          <w:sz w:val="24"/>
          <w:szCs w:val="24"/>
        </w:rPr>
        <w:t>Особенности организации деятельности на уроках родного</w:t>
      </w:r>
      <w:r w:rsidRPr="00650CA3">
        <w:rPr>
          <w:b/>
          <w:spacing w:val="-9"/>
          <w:sz w:val="24"/>
          <w:szCs w:val="24"/>
        </w:rPr>
        <w:t xml:space="preserve"> (русского) </w:t>
      </w:r>
      <w:r w:rsidRPr="00650CA3">
        <w:rPr>
          <w:b/>
          <w:sz w:val="24"/>
          <w:szCs w:val="24"/>
        </w:rPr>
        <w:t>языка</w:t>
      </w:r>
    </w:p>
    <w:p w14:paraId="4188787C" w14:textId="2AC5A38E" w:rsidR="00650CA3" w:rsidRPr="00650CA3" w:rsidRDefault="009459F4" w:rsidP="00650CA3">
      <w:pPr>
        <w:spacing w:after="0" w:line="240" w:lineRule="auto"/>
        <w:ind w:right="-7" w:firstLine="720"/>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с Приказом </w:t>
      </w:r>
      <w:r w:rsidR="00650CA3" w:rsidRPr="00650CA3">
        <w:rPr>
          <w:rFonts w:ascii="Times New Roman" w:hAnsi="Times New Roman" w:cs="Times New Roman"/>
          <w:sz w:val="24"/>
          <w:szCs w:val="24"/>
        </w:rPr>
        <w:t>Министерства</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просвещения</w:t>
      </w:r>
      <w:r w:rsidR="00650CA3" w:rsidRPr="00650CA3">
        <w:rPr>
          <w:rFonts w:ascii="Times New Roman" w:hAnsi="Times New Roman" w:cs="Times New Roman"/>
          <w:spacing w:val="-1"/>
          <w:sz w:val="24"/>
          <w:szCs w:val="24"/>
        </w:rPr>
        <w:t xml:space="preserve"> </w:t>
      </w:r>
      <w:r w:rsidR="00650CA3" w:rsidRPr="00650CA3">
        <w:rPr>
          <w:rFonts w:ascii="Times New Roman" w:hAnsi="Times New Roman" w:cs="Times New Roman"/>
          <w:sz w:val="24"/>
          <w:szCs w:val="24"/>
        </w:rPr>
        <w:t>Российской</w:t>
      </w:r>
      <w:r w:rsidR="00650CA3" w:rsidRPr="00650CA3">
        <w:rPr>
          <w:rFonts w:ascii="Times New Roman" w:hAnsi="Times New Roman" w:cs="Times New Roman"/>
          <w:spacing w:val="-20"/>
          <w:sz w:val="24"/>
          <w:szCs w:val="24"/>
        </w:rPr>
        <w:t xml:space="preserve"> </w:t>
      </w:r>
      <w:r w:rsidR="00650CA3" w:rsidRPr="00650CA3">
        <w:rPr>
          <w:rFonts w:ascii="Times New Roman" w:hAnsi="Times New Roman" w:cs="Times New Roman"/>
          <w:spacing w:val="-2"/>
          <w:sz w:val="24"/>
          <w:szCs w:val="24"/>
        </w:rPr>
        <w:t>Федерации</w:t>
      </w:r>
      <w:r w:rsidR="00650CA3" w:rsidRPr="00650CA3">
        <w:rPr>
          <w:rFonts w:ascii="Times New Roman" w:hAnsi="Times New Roman" w:cs="Times New Roman"/>
          <w:sz w:val="24"/>
          <w:szCs w:val="24"/>
        </w:rPr>
        <w:t xml:space="preserve"> </w:t>
      </w:r>
      <w:r w:rsidR="00F40400">
        <w:rPr>
          <w:rFonts w:ascii="Times New Roman" w:hAnsi="Times New Roman" w:cs="Times New Roman"/>
          <w:sz w:val="24"/>
          <w:szCs w:val="24"/>
        </w:rPr>
        <w:br/>
      </w:r>
      <w:r w:rsidR="00650CA3" w:rsidRPr="00650CA3">
        <w:rPr>
          <w:rFonts w:ascii="Times New Roman" w:hAnsi="Times New Roman" w:cs="Times New Roman"/>
          <w:sz w:val="24"/>
          <w:szCs w:val="24"/>
        </w:rPr>
        <w:t>от</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z w:val="24"/>
          <w:szCs w:val="24"/>
        </w:rPr>
        <w:t>12.02.2025</w:t>
      </w:r>
      <w:r w:rsidR="00650CA3" w:rsidRPr="00650CA3">
        <w:rPr>
          <w:rFonts w:ascii="Times New Roman" w:hAnsi="Times New Roman" w:cs="Times New Roman"/>
          <w:spacing w:val="-3"/>
          <w:sz w:val="24"/>
          <w:szCs w:val="24"/>
        </w:rPr>
        <w:t xml:space="preserve"> </w:t>
      </w:r>
      <w:r w:rsidR="00650CA3" w:rsidRPr="00650CA3">
        <w:rPr>
          <w:rFonts w:ascii="Times New Roman" w:hAnsi="Times New Roman" w:cs="Times New Roman"/>
          <w:sz w:val="24"/>
          <w:szCs w:val="24"/>
        </w:rPr>
        <w:t>№</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z w:val="24"/>
          <w:szCs w:val="24"/>
        </w:rPr>
        <w:t>93</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«О</w:t>
      </w:r>
      <w:r w:rsidR="00650CA3" w:rsidRPr="00650CA3">
        <w:rPr>
          <w:rFonts w:ascii="Times New Roman" w:hAnsi="Times New Roman" w:cs="Times New Roman"/>
          <w:spacing w:val="-1"/>
          <w:sz w:val="24"/>
          <w:szCs w:val="24"/>
        </w:rPr>
        <w:t xml:space="preserve"> </w:t>
      </w:r>
      <w:r w:rsidR="00650CA3" w:rsidRPr="00650CA3">
        <w:rPr>
          <w:rFonts w:ascii="Times New Roman" w:hAnsi="Times New Roman" w:cs="Times New Roman"/>
          <w:sz w:val="24"/>
          <w:szCs w:val="24"/>
        </w:rPr>
        <w:t>внесении</w:t>
      </w:r>
      <w:r w:rsidR="00650CA3" w:rsidRPr="00650CA3">
        <w:rPr>
          <w:rFonts w:ascii="Times New Roman" w:hAnsi="Times New Roman" w:cs="Times New Roman"/>
          <w:spacing w:val="-1"/>
          <w:sz w:val="24"/>
          <w:szCs w:val="24"/>
        </w:rPr>
        <w:t xml:space="preserve"> </w:t>
      </w:r>
      <w:r w:rsidR="00650CA3" w:rsidRPr="00650CA3">
        <w:rPr>
          <w:rFonts w:ascii="Times New Roman" w:hAnsi="Times New Roman" w:cs="Times New Roman"/>
          <w:sz w:val="24"/>
          <w:szCs w:val="24"/>
        </w:rPr>
        <w:t>изменения в</w:t>
      </w:r>
      <w:r w:rsidR="00650CA3" w:rsidRPr="00650CA3">
        <w:rPr>
          <w:rFonts w:ascii="Times New Roman" w:hAnsi="Times New Roman" w:cs="Times New Roman"/>
          <w:spacing w:val="-3"/>
          <w:sz w:val="24"/>
          <w:szCs w:val="24"/>
        </w:rPr>
        <w:t xml:space="preserve"> </w:t>
      </w:r>
      <w:r w:rsidR="00650CA3" w:rsidRPr="00650CA3">
        <w:rPr>
          <w:rFonts w:ascii="Times New Roman" w:hAnsi="Times New Roman" w:cs="Times New Roman"/>
          <w:sz w:val="24"/>
          <w:szCs w:val="24"/>
        </w:rPr>
        <w:t>подпункт</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18.3.1 пункта</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18.3</w:t>
      </w:r>
      <w:r w:rsidR="00650CA3" w:rsidRPr="00650CA3">
        <w:rPr>
          <w:rFonts w:ascii="Times New Roman" w:hAnsi="Times New Roman" w:cs="Times New Roman"/>
          <w:spacing w:val="-1"/>
          <w:sz w:val="24"/>
          <w:szCs w:val="24"/>
        </w:rPr>
        <w:t xml:space="preserve"> </w:t>
      </w:r>
      <w:r w:rsidR="00650CA3" w:rsidRPr="00650CA3">
        <w:rPr>
          <w:rFonts w:ascii="Times New Roman" w:hAnsi="Times New Roman" w:cs="Times New Roman"/>
          <w:spacing w:val="-2"/>
          <w:sz w:val="24"/>
          <w:szCs w:val="24"/>
        </w:rPr>
        <w:t>федерального</w:t>
      </w:r>
      <w:r w:rsidR="00650CA3" w:rsidRPr="00650CA3">
        <w:rPr>
          <w:rFonts w:ascii="Times New Roman" w:hAnsi="Times New Roman" w:cs="Times New Roman"/>
          <w:sz w:val="24"/>
          <w:szCs w:val="24"/>
        </w:rPr>
        <w:t xml:space="preserve"> государственного</w:t>
      </w:r>
      <w:r w:rsidR="00650CA3" w:rsidRPr="00650CA3">
        <w:rPr>
          <w:rFonts w:ascii="Times New Roman" w:hAnsi="Times New Roman" w:cs="Times New Roman"/>
          <w:spacing w:val="-14"/>
          <w:sz w:val="24"/>
          <w:szCs w:val="24"/>
        </w:rPr>
        <w:t xml:space="preserve"> </w:t>
      </w:r>
      <w:r w:rsidR="00650CA3" w:rsidRPr="00650CA3">
        <w:rPr>
          <w:rFonts w:ascii="Times New Roman" w:hAnsi="Times New Roman" w:cs="Times New Roman"/>
          <w:sz w:val="24"/>
          <w:szCs w:val="24"/>
        </w:rPr>
        <w:t>образовательного</w:t>
      </w:r>
      <w:r w:rsidR="00650CA3" w:rsidRPr="00650CA3">
        <w:rPr>
          <w:rFonts w:ascii="Times New Roman" w:hAnsi="Times New Roman" w:cs="Times New Roman"/>
          <w:spacing w:val="-12"/>
          <w:sz w:val="24"/>
          <w:szCs w:val="24"/>
        </w:rPr>
        <w:t xml:space="preserve"> </w:t>
      </w:r>
      <w:r w:rsidR="00650CA3" w:rsidRPr="00650CA3">
        <w:rPr>
          <w:rFonts w:ascii="Times New Roman" w:hAnsi="Times New Roman" w:cs="Times New Roman"/>
          <w:sz w:val="24"/>
          <w:szCs w:val="24"/>
        </w:rPr>
        <w:t>стандарта</w:t>
      </w:r>
      <w:r w:rsidR="00650CA3" w:rsidRPr="00650CA3">
        <w:rPr>
          <w:rFonts w:ascii="Times New Roman" w:hAnsi="Times New Roman" w:cs="Times New Roman"/>
          <w:spacing w:val="-14"/>
          <w:sz w:val="24"/>
          <w:szCs w:val="24"/>
        </w:rPr>
        <w:t xml:space="preserve"> </w:t>
      </w:r>
      <w:r w:rsidR="00650CA3" w:rsidRPr="00650CA3">
        <w:rPr>
          <w:rFonts w:ascii="Times New Roman" w:hAnsi="Times New Roman" w:cs="Times New Roman"/>
          <w:sz w:val="24"/>
          <w:szCs w:val="24"/>
        </w:rPr>
        <w:t>среднего</w:t>
      </w:r>
      <w:r w:rsidR="00650CA3" w:rsidRPr="00650CA3">
        <w:rPr>
          <w:rFonts w:ascii="Times New Roman" w:hAnsi="Times New Roman" w:cs="Times New Roman"/>
          <w:spacing w:val="-8"/>
          <w:sz w:val="24"/>
          <w:szCs w:val="24"/>
        </w:rPr>
        <w:t xml:space="preserve"> </w:t>
      </w:r>
      <w:r w:rsidR="00650CA3" w:rsidRPr="00650CA3">
        <w:rPr>
          <w:rFonts w:ascii="Times New Roman" w:hAnsi="Times New Roman" w:cs="Times New Roman"/>
          <w:sz w:val="24"/>
          <w:szCs w:val="24"/>
        </w:rPr>
        <w:t>общего</w:t>
      </w:r>
      <w:r w:rsidR="00650CA3" w:rsidRPr="00650CA3">
        <w:rPr>
          <w:rFonts w:ascii="Times New Roman" w:hAnsi="Times New Roman" w:cs="Times New Roman"/>
          <w:spacing w:val="-7"/>
          <w:sz w:val="24"/>
          <w:szCs w:val="24"/>
        </w:rPr>
        <w:t xml:space="preserve"> </w:t>
      </w:r>
      <w:r w:rsidR="00650CA3" w:rsidRPr="00650CA3">
        <w:rPr>
          <w:rFonts w:ascii="Times New Roman" w:hAnsi="Times New Roman" w:cs="Times New Roman"/>
          <w:sz w:val="24"/>
          <w:szCs w:val="24"/>
        </w:rPr>
        <w:t>образования,</w:t>
      </w:r>
      <w:r w:rsidR="00650CA3" w:rsidRPr="00650CA3">
        <w:rPr>
          <w:rFonts w:ascii="Times New Roman" w:hAnsi="Times New Roman" w:cs="Times New Roman"/>
          <w:spacing w:val="-17"/>
          <w:sz w:val="24"/>
          <w:szCs w:val="24"/>
        </w:rPr>
        <w:t xml:space="preserve"> </w:t>
      </w:r>
      <w:r w:rsidR="00650CA3" w:rsidRPr="00650CA3">
        <w:rPr>
          <w:rFonts w:ascii="Times New Roman" w:hAnsi="Times New Roman" w:cs="Times New Roman"/>
          <w:sz w:val="24"/>
          <w:szCs w:val="24"/>
        </w:rPr>
        <w:t>утвержд</w:t>
      </w:r>
      <w:r w:rsidR="002978C6">
        <w:rPr>
          <w:rFonts w:ascii="Times New Roman" w:hAnsi="Times New Roman" w:cs="Times New Roman"/>
          <w:sz w:val="24"/>
          <w:szCs w:val="24"/>
        </w:rPr>
        <w:t>е</w:t>
      </w:r>
      <w:r w:rsidR="00650CA3" w:rsidRPr="00650CA3">
        <w:rPr>
          <w:rFonts w:ascii="Times New Roman" w:hAnsi="Times New Roman" w:cs="Times New Roman"/>
          <w:sz w:val="24"/>
          <w:szCs w:val="24"/>
        </w:rPr>
        <w:t>нного</w:t>
      </w:r>
      <w:r w:rsidR="00650CA3" w:rsidRPr="00650CA3">
        <w:rPr>
          <w:rFonts w:ascii="Times New Roman" w:hAnsi="Times New Roman" w:cs="Times New Roman"/>
          <w:spacing w:val="-11"/>
          <w:sz w:val="24"/>
          <w:szCs w:val="24"/>
        </w:rPr>
        <w:t xml:space="preserve"> </w:t>
      </w:r>
      <w:r w:rsidR="00650CA3" w:rsidRPr="00650CA3">
        <w:rPr>
          <w:rFonts w:ascii="Times New Roman" w:hAnsi="Times New Roman" w:cs="Times New Roman"/>
          <w:spacing w:val="-2"/>
          <w:sz w:val="24"/>
          <w:szCs w:val="24"/>
        </w:rPr>
        <w:t xml:space="preserve">приказом </w:t>
      </w:r>
      <w:r w:rsidR="00650CA3" w:rsidRPr="00650CA3">
        <w:rPr>
          <w:rFonts w:ascii="Times New Roman" w:hAnsi="Times New Roman" w:cs="Times New Roman"/>
          <w:sz w:val="24"/>
          <w:szCs w:val="24"/>
        </w:rPr>
        <w:t>Министерства</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образования</w:t>
      </w:r>
      <w:r w:rsidR="00650CA3" w:rsidRPr="00650CA3">
        <w:rPr>
          <w:rFonts w:ascii="Times New Roman" w:hAnsi="Times New Roman" w:cs="Times New Roman"/>
          <w:spacing w:val="-9"/>
          <w:sz w:val="24"/>
          <w:szCs w:val="24"/>
        </w:rPr>
        <w:t xml:space="preserve"> </w:t>
      </w:r>
      <w:r w:rsidR="00650CA3" w:rsidRPr="00650CA3">
        <w:rPr>
          <w:rFonts w:ascii="Times New Roman" w:hAnsi="Times New Roman" w:cs="Times New Roman"/>
          <w:sz w:val="24"/>
          <w:szCs w:val="24"/>
        </w:rPr>
        <w:t>и</w:t>
      </w:r>
      <w:r w:rsidR="00650CA3" w:rsidRPr="00650CA3">
        <w:rPr>
          <w:rFonts w:ascii="Times New Roman" w:hAnsi="Times New Roman" w:cs="Times New Roman"/>
          <w:spacing w:val="-7"/>
          <w:sz w:val="24"/>
          <w:szCs w:val="24"/>
        </w:rPr>
        <w:t xml:space="preserve"> </w:t>
      </w:r>
      <w:r w:rsidR="00650CA3" w:rsidRPr="00650CA3">
        <w:rPr>
          <w:rFonts w:ascii="Times New Roman" w:hAnsi="Times New Roman" w:cs="Times New Roman"/>
          <w:sz w:val="24"/>
          <w:szCs w:val="24"/>
        </w:rPr>
        <w:t>науки</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z w:val="24"/>
          <w:szCs w:val="24"/>
        </w:rPr>
        <w:t>Российской</w:t>
      </w:r>
      <w:r w:rsidR="00650CA3" w:rsidRPr="00650CA3">
        <w:rPr>
          <w:rFonts w:ascii="Times New Roman" w:hAnsi="Times New Roman" w:cs="Times New Roman"/>
          <w:spacing w:val="-18"/>
          <w:sz w:val="24"/>
          <w:szCs w:val="24"/>
        </w:rPr>
        <w:t xml:space="preserve"> </w:t>
      </w:r>
      <w:r w:rsidR="00650CA3" w:rsidRPr="00650CA3">
        <w:rPr>
          <w:rFonts w:ascii="Times New Roman" w:hAnsi="Times New Roman" w:cs="Times New Roman"/>
          <w:sz w:val="24"/>
          <w:szCs w:val="24"/>
        </w:rPr>
        <w:t xml:space="preserve">Федерации </w:t>
      </w:r>
      <w:r w:rsidR="00F40400">
        <w:rPr>
          <w:rFonts w:ascii="Times New Roman" w:hAnsi="Times New Roman" w:cs="Times New Roman"/>
          <w:sz w:val="24"/>
          <w:szCs w:val="24"/>
        </w:rPr>
        <w:br/>
      </w:r>
      <w:r w:rsidR="00650CA3" w:rsidRPr="00650CA3">
        <w:rPr>
          <w:rFonts w:ascii="Times New Roman" w:hAnsi="Times New Roman" w:cs="Times New Roman"/>
          <w:sz w:val="24"/>
          <w:szCs w:val="24"/>
        </w:rPr>
        <w:t>от</w:t>
      </w:r>
      <w:r w:rsidR="00650CA3" w:rsidRPr="00650CA3">
        <w:rPr>
          <w:rFonts w:ascii="Times New Roman" w:hAnsi="Times New Roman" w:cs="Times New Roman"/>
          <w:spacing w:val="-6"/>
          <w:sz w:val="24"/>
          <w:szCs w:val="24"/>
        </w:rPr>
        <w:t xml:space="preserve"> </w:t>
      </w:r>
      <w:r w:rsidR="00650CA3" w:rsidRPr="00650CA3">
        <w:rPr>
          <w:rFonts w:ascii="Times New Roman" w:hAnsi="Times New Roman" w:cs="Times New Roman"/>
          <w:sz w:val="24"/>
          <w:szCs w:val="24"/>
        </w:rPr>
        <w:t>17</w:t>
      </w:r>
      <w:r w:rsidR="00650CA3" w:rsidRPr="00650CA3">
        <w:rPr>
          <w:rFonts w:ascii="Times New Roman" w:hAnsi="Times New Roman" w:cs="Times New Roman"/>
          <w:spacing w:val="-6"/>
          <w:sz w:val="24"/>
          <w:szCs w:val="24"/>
        </w:rPr>
        <w:t xml:space="preserve"> </w:t>
      </w:r>
      <w:r w:rsidR="00650CA3" w:rsidRPr="00650CA3">
        <w:rPr>
          <w:rFonts w:ascii="Times New Roman" w:hAnsi="Times New Roman" w:cs="Times New Roman"/>
          <w:sz w:val="24"/>
          <w:szCs w:val="24"/>
        </w:rPr>
        <w:t>мая</w:t>
      </w:r>
      <w:r w:rsidR="00650CA3" w:rsidRPr="00650CA3">
        <w:rPr>
          <w:rFonts w:ascii="Times New Roman" w:hAnsi="Times New Roman" w:cs="Times New Roman"/>
          <w:spacing w:val="-6"/>
          <w:sz w:val="24"/>
          <w:szCs w:val="24"/>
        </w:rPr>
        <w:t xml:space="preserve"> </w:t>
      </w:r>
      <w:r w:rsidR="00650CA3" w:rsidRPr="00650CA3">
        <w:rPr>
          <w:rFonts w:ascii="Times New Roman" w:hAnsi="Times New Roman" w:cs="Times New Roman"/>
          <w:sz w:val="24"/>
          <w:szCs w:val="24"/>
        </w:rPr>
        <w:t>2012</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г.</w:t>
      </w:r>
      <w:r w:rsidR="00650CA3" w:rsidRPr="00650CA3">
        <w:rPr>
          <w:rFonts w:ascii="Times New Roman" w:hAnsi="Times New Roman" w:cs="Times New Roman"/>
          <w:spacing w:val="-9"/>
          <w:sz w:val="24"/>
          <w:szCs w:val="24"/>
        </w:rPr>
        <w:t xml:space="preserve"> </w:t>
      </w:r>
      <w:r w:rsidR="00650CA3" w:rsidRPr="00650CA3">
        <w:rPr>
          <w:rFonts w:ascii="Times New Roman" w:hAnsi="Times New Roman" w:cs="Times New Roman"/>
          <w:sz w:val="24"/>
          <w:szCs w:val="24"/>
        </w:rPr>
        <w:t>№</w:t>
      </w:r>
      <w:r w:rsidR="00650CA3" w:rsidRPr="00650CA3">
        <w:rPr>
          <w:rFonts w:ascii="Times New Roman" w:hAnsi="Times New Roman" w:cs="Times New Roman"/>
          <w:spacing w:val="-5"/>
          <w:sz w:val="24"/>
          <w:szCs w:val="24"/>
        </w:rPr>
        <w:t xml:space="preserve"> </w:t>
      </w:r>
      <w:r w:rsidR="00650CA3" w:rsidRPr="00650CA3">
        <w:rPr>
          <w:rFonts w:ascii="Times New Roman" w:hAnsi="Times New Roman" w:cs="Times New Roman"/>
          <w:spacing w:val="-4"/>
          <w:sz w:val="24"/>
          <w:szCs w:val="24"/>
        </w:rPr>
        <w:t xml:space="preserve">413» внесены </w:t>
      </w:r>
      <w:r w:rsidR="00650CA3" w:rsidRPr="00650CA3">
        <w:rPr>
          <w:rFonts w:ascii="Times New Roman" w:hAnsi="Times New Roman" w:cs="Times New Roman"/>
          <w:sz w:val="24"/>
          <w:szCs w:val="24"/>
        </w:rPr>
        <w:t>изменения, которые</w:t>
      </w:r>
      <w:r w:rsidR="00650CA3" w:rsidRPr="00650CA3">
        <w:rPr>
          <w:rFonts w:ascii="Times New Roman" w:hAnsi="Times New Roman" w:cs="Times New Roman"/>
          <w:spacing w:val="-2"/>
          <w:sz w:val="24"/>
          <w:szCs w:val="24"/>
        </w:rPr>
        <w:t xml:space="preserve"> </w:t>
      </w:r>
      <w:r w:rsidR="00650CA3" w:rsidRPr="00650CA3">
        <w:rPr>
          <w:rFonts w:ascii="Times New Roman" w:hAnsi="Times New Roman" w:cs="Times New Roman"/>
          <w:sz w:val="24"/>
          <w:szCs w:val="24"/>
        </w:rPr>
        <w:t>вступают</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z w:val="24"/>
          <w:szCs w:val="24"/>
        </w:rPr>
        <w:t>в</w:t>
      </w:r>
      <w:r w:rsidR="00650CA3" w:rsidRPr="00650CA3">
        <w:rPr>
          <w:rFonts w:ascii="Times New Roman" w:hAnsi="Times New Roman" w:cs="Times New Roman"/>
          <w:spacing w:val="-3"/>
          <w:sz w:val="24"/>
          <w:szCs w:val="24"/>
        </w:rPr>
        <w:t xml:space="preserve"> </w:t>
      </w:r>
      <w:r w:rsidR="00650CA3" w:rsidRPr="00650CA3">
        <w:rPr>
          <w:rFonts w:ascii="Times New Roman" w:hAnsi="Times New Roman" w:cs="Times New Roman"/>
          <w:sz w:val="24"/>
          <w:szCs w:val="24"/>
        </w:rPr>
        <w:t>силу с</w:t>
      </w:r>
      <w:r w:rsidR="00650CA3" w:rsidRPr="00650CA3">
        <w:rPr>
          <w:rFonts w:ascii="Times New Roman" w:hAnsi="Times New Roman" w:cs="Times New Roman"/>
          <w:spacing w:val="-1"/>
          <w:sz w:val="24"/>
          <w:szCs w:val="24"/>
        </w:rPr>
        <w:t xml:space="preserve"> </w:t>
      </w:r>
      <w:r w:rsidR="00650CA3" w:rsidRPr="00650CA3">
        <w:rPr>
          <w:rFonts w:ascii="Times New Roman" w:hAnsi="Times New Roman" w:cs="Times New Roman"/>
          <w:sz w:val="24"/>
          <w:szCs w:val="24"/>
        </w:rPr>
        <w:t>1</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z w:val="24"/>
          <w:szCs w:val="24"/>
        </w:rPr>
        <w:t>сентября</w:t>
      </w:r>
      <w:r w:rsidR="00650CA3" w:rsidRPr="00650CA3">
        <w:rPr>
          <w:rFonts w:ascii="Times New Roman" w:hAnsi="Times New Roman" w:cs="Times New Roman"/>
          <w:spacing w:val="-1"/>
          <w:sz w:val="24"/>
          <w:szCs w:val="24"/>
        </w:rPr>
        <w:t xml:space="preserve"> </w:t>
      </w:r>
      <w:r w:rsidR="00BC7F82">
        <w:rPr>
          <w:rFonts w:ascii="Times New Roman" w:hAnsi="Times New Roman" w:cs="Times New Roman"/>
          <w:spacing w:val="-1"/>
          <w:sz w:val="24"/>
          <w:szCs w:val="24"/>
        </w:rPr>
        <w:br/>
      </w:r>
      <w:r w:rsidR="00650CA3" w:rsidRPr="00650CA3">
        <w:rPr>
          <w:rFonts w:ascii="Times New Roman" w:hAnsi="Times New Roman" w:cs="Times New Roman"/>
          <w:sz w:val="24"/>
          <w:szCs w:val="24"/>
        </w:rPr>
        <w:t>2025</w:t>
      </w:r>
      <w:r w:rsidR="00650CA3" w:rsidRPr="00650CA3">
        <w:rPr>
          <w:rFonts w:ascii="Times New Roman" w:hAnsi="Times New Roman" w:cs="Times New Roman"/>
          <w:spacing w:val="-4"/>
          <w:sz w:val="24"/>
          <w:szCs w:val="24"/>
        </w:rPr>
        <w:t xml:space="preserve"> </w:t>
      </w:r>
      <w:r w:rsidR="00650CA3" w:rsidRPr="00650CA3">
        <w:rPr>
          <w:rFonts w:ascii="Times New Roman" w:hAnsi="Times New Roman" w:cs="Times New Roman"/>
          <w:spacing w:val="-2"/>
          <w:sz w:val="24"/>
          <w:szCs w:val="24"/>
        </w:rPr>
        <w:t>года.</w:t>
      </w:r>
      <w:r w:rsidR="00650CA3" w:rsidRPr="00650CA3">
        <w:rPr>
          <w:rFonts w:ascii="Times New Roman" w:hAnsi="Times New Roman" w:cs="Times New Roman"/>
          <w:b/>
          <w:sz w:val="24"/>
          <w:szCs w:val="24"/>
        </w:rPr>
        <w:t xml:space="preserve"> </w:t>
      </w:r>
    </w:p>
    <w:p w14:paraId="2B83131A" w14:textId="77777777" w:rsidR="00650CA3" w:rsidRPr="00650CA3" w:rsidRDefault="00650CA3" w:rsidP="00650CA3">
      <w:pPr>
        <w:spacing w:after="0" w:line="240" w:lineRule="auto"/>
        <w:ind w:right="-7" w:firstLine="720"/>
        <w:jc w:val="both"/>
        <w:rPr>
          <w:rFonts w:ascii="Times New Roman" w:hAnsi="Times New Roman" w:cs="Times New Roman"/>
          <w:spacing w:val="-2"/>
          <w:sz w:val="24"/>
          <w:szCs w:val="24"/>
        </w:rPr>
      </w:pPr>
      <w:r w:rsidRPr="00650CA3">
        <w:rPr>
          <w:rFonts w:ascii="Times New Roman" w:hAnsi="Times New Roman" w:cs="Times New Roman"/>
          <w:b/>
          <w:sz w:val="24"/>
          <w:szCs w:val="24"/>
        </w:rPr>
        <w:t xml:space="preserve">Обращаем внимание на основные </w:t>
      </w:r>
      <w:r w:rsidRPr="00650CA3">
        <w:rPr>
          <w:rFonts w:ascii="Times New Roman" w:hAnsi="Times New Roman" w:cs="Times New Roman"/>
          <w:b/>
          <w:spacing w:val="-2"/>
          <w:sz w:val="24"/>
          <w:szCs w:val="24"/>
        </w:rPr>
        <w:t>изменения</w:t>
      </w:r>
      <w:r w:rsidRPr="00650CA3">
        <w:rPr>
          <w:rFonts w:ascii="Times New Roman" w:hAnsi="Times New Roman" w:cs="Times New Roman"/>
          <w:spacing w:val="-2"/>
          <w:sz w:val="24"/>
          <w:szCs w:val="24"/>
        </w:rPr>
        <w:t xml:space="preserve">: </w:t>
      </w:r>
    </w:p>
    <w:p w14:paraId="5E808F0E" w14:textId="213DF2AC" w:rsidR="00650CA3" w:rsidRPr="00650CA3" w:rsidRDefault="00650CA3" w:rsidP="00650CA3">
      <w:pPr>
        <w:spacing w:after="0" w:line="240" w:lineRule="auto"/>
        <w:ind w:right="-7" w:firstLine="720"/>
        <w:jc w:val="both"/>
        <w:rPr>
          <w:rFonts w:ascii="Times New Roman" w:hAnsi="Times New Roman" w:cs="Times New Roman"/>
          <w:spacing w:val="-2"/>
          <w:sz w:val="24"/>
          <w:szCs w:val="24"/>
        </w:rPr>
      </w:pPr>
      <w:r w:rsidRPr="00650CA3">
        <w:rPr>
          <w:rFonts w:ascii="Times New Roman" w:hAnsi="Times New Roman" w:cs="Times New Roman"/>
          <w:sz w:val="24"/>
          <w:szCs w:val="24"/>
        </w:rPr>
        <w:t>1)</w:t>
      </w:r>
      <w:r w:rsidR="002978C6">
        <w:rPr>
          <w:rFonts w:ascii="Times New Roman" w:hAnsi="Times New Roman" w:cs="Times New Roman"/>
          <w:b/>
          <w:sz w:val="24"/>
          <w:szCs w:val="24"/>
        </w:rPr>
        <w:t> </w:t>
      </w:r>
      <w:r w:rsidRPr="00650CA3">
        <w:rPr>
          <w:rFonts w:ascii="Times New Roman" w:hAnsi="Times New Roman" w:cs="Times New Roman"/>
          <w:sz w:val="24"/>
          <w:szCs w:val="24"/>
        </w:rPr>
        <w:t>вместо</w:t>
      </w:r>
      <w:r w:rsidRPr="00650CA3">
        <w:rPr>
          <w:rFonts w:ascii="Times New Roman" w:hAnsi="Times New Roman" w:cs="Times New Roman"/>
          <w:spacing w:val="-6"/>
          <w:sz w:val="24"/>
          <w:szCs w:val="24"/>
        </w:rPr>
        <w:t xml:space="preserve"> </w:t>
      </w:r>
      <w:r w:rsidRPr="00650CA3">
        <w:rPr>
          <w:rFonts w:ascii="Times New Roman" w:hAnsi="Times New Roman" w:cs="Times New Roman"/>
          <w:sz w:val="24"/>
          <w:szCs w:val="24"/>
        </w:rPr>
        <w:t>слов</w:t>
      </w:r>
      <w:r w:rsidRPr="00650CA3">
        <w:rPr>
          <w:rFonts w:ascii="Times New Roman" w:hAnsi="Times New Roman" w:cs="Times New Roman"/>
          <w:spacing w:val="-5"/>
          <w:sz w:val="24"/>
          <w:szCs w:val="24"/>
        </w:rPr>
        <w:t xml:space="preserve"> </w:t>
      </w:r>
      <w:r w:rsidRPr="00650CA3">
        <w:rPr>
          <w:rFonts w:ascii="Times New Roman" w:hAnsi="Times New Roman" w:cs="Times New Roman"/>
          <w:sz w:val="24"/>
          <w:szCs w:val="24"/>
        </w:rPr>
        <w:t>«состав и</w:t>
      </w:r>
      <w:r w:rsidRPr="00650CA3">
        <w:rPr>
          <w:rFonts w:ascii="Times New Roman" w:hAnsi="Times New Roman" w:cs="Times New Roman"/>
          <w:spacing w:val="-9"/>
          <w:sz w:val="24"/>
          <w:szCs w:val="24"/>
        </w:rPr>
        <w:t xml:space="preserve"> </w:t>
      </w:r>
      <w:r w:rsidRPr="00650CA3">
        <w:rPr>
          <w:rFonts w:ascii="Times New Roman" w:hAnsi="Times New Roman" w:cs="Times New Roman"/>
          <w:sz w:val="24"/>
          <w:szCs w:val="24"/>
        </w:rPr>
        <w:t>структура</w:t>
      </w:r>
      <w:r w:rsidRPr="00650CA3">
        <w:rPr>
          <w:rFonts w:ascii="Times New Roman" w:hAnsi="Times New Roman" w:cs="Times New Roman"/>
          <w:spacing w:val="-11"/>
          <w:sz w:val="24"/>
          <w:szCs w:val="24"/>
        </w:rPr>
        <w:t xml:space="preserve"> </w:t>
      </w:r>
      <w:r w:rsidRPr="00650CA3">
        <w:rPr>
          <w:rFonts w:ascii="Times New Roman" w:hAnsi="Times New Roman" w:cs="Times New Roman"/>
          <w:sz w:val="24"/>
          <w:szCs w:val="24"/>
        </w:rPr>
        <w:t>обязательных</w:t>
      </w:r>
      <w:r w:rsidRPr="00650CA3">
        <w:rPr>
          <w:rFonts w:ascii="Times New Roman" w:hAnsi="Times New Roman" w:cs="Times New Roman"/>
          <w:spacing w:val="-17"/>
          <w:sz w:val="24"/>
          <w:szCs w:val="24"/>
        </w:rPr>
        <w:t xml:space="preserve"> </w:t>
      </w:r>
      <w:r w:rsidRPr="00650CA3">
        <w:rPr>
          <w:rFonts w:ascii="Times New Roman" w:hAnsi="Times New Roman" w:cs="Times New Roman"/>
          <w:sz w:val="24"/>
          <w:szCs w:val="24"/>
        </w:rPr>
        <w:t>предметных областей» применена следующая формулировка</w:t>
      </w:r>
      <w:r w:rsidRPr="00650CA3">
        <w:rPr>
          <w:rFonts w:ascii="Times New Roman" w:hAnsi="Times New Roman" w:cs="Times New Roman"/>
          <w:b/>
          <w:sz w:val="24"/>
          <w:szCs w:val="24"/>
        </w:rPr>
        <w:t xml:space="preserve"> </w:t>
      </w:r>
      <w:r w:rsidRPr="00650CA3">
        <w:rPr>
          <w:rFonts w:ascii="Times New Roman" w:hAnsi="Times New Roman" w:cs="Times New Roman"/>
          <w:sz w:val="24"/>
          <w:szCs w:val="24"/>
        </w:rPr>
        <w:t>«перечень</w:t>
      </w:r>
      <w:r w:rsidRPr="00650CA3">
        <w:rPr>
          <w:rFonts w:ascii="Times New Roman" w:hAnsi="Times New Roman" w:cs="Times New Roman"/>
          <w:spacing w:val="-14"/>
          <w:sz w:val="24"/>
          <w:szCs w:val="24"/>
        </w:rPr>
        <w:t xml:space="preserve"> </w:t>
      </w:r>
      <w:r w:rsidRPr="00650CA3">
        <w:rPr>
          <w:rFonts w:ascii="Times New Roman" w:hAnsi="Times New Roman" w:cs="Times New Roman"/>
          <w:sz w:val="24"/>
          <w:szCs w:val="24"/>
        </w:rPr>
        <w:t>учебных</w:t>
      </w:r>
      <w:r w:rsidRPr="00650CA3">
        <w:rPr>
          <w:rFonts w:ascii="Times New Roman" w:hAnsi="Times New Roman" w:cs="Times New Roman"/>
          <w:spacing w:val="-11"/>
          <w:sz w:val="24"/>
          <w:szCs w:val="24"/>
        </w:rPr>
        <w:t xml:space="preserve"> </w:t>
      </w:r>
      <w:r w:rsidRPr="00650CA3">
        <w:rPr>
          <w:rFonts w:ascii="Times New Roman" w:hAnsi="Times New Roman" w:cs="Times New Roman"/>
          <w:spacing w:val="-2"/>
          <w:sz w:val="24"/>
          <w:szCs w:val="24"/>
        </w:rPr>
        <w:t xml:space="preserve">предметов»; </w:t>
      </w:r>
    </w:p>
    <w:p w14:paraId="04FCF849" w14:textId="12041F51" w:rsidR="00650CA3" w:rsidRPr="00650CA3" w:rsidRDefault="00650CA3" w:rsidP="00650CA3">
      <w:pPr>
        <w:spacing w:after="0" w:line="240" w:lineRule="auto"/>
        <w:ind w:right="-7" w:firstLine="720"/>
        <w:jc w:val="both"/>
        <w:rPr>
          <w:rFonts w:ascii="Times New Roman" w:hAnsi="Times New Roman" w:cs="Times New Roman"/>
          <w:b/>
          <w:sz w:val="24"/>
          <w:szCs w:val="24"/>
        </w:rPr>
      </w:pPr>
      <w:r w:rsidRPr="00650CA3">
        <w:rPr>
          <w:rFonts w:ascii="Times New Roman" w:hAnsi="Times New Roman" w:cs="Times New Roman"/>
          <w:spacing w:val="-2"/>
          <w:sz w:val="24"/>
          <w:szCs w:val="24"/>
        </w:rPr>
        <w:t>2)</w:t>
      </w:r>
      <w:r w:rsidR="002978C6">
        <w:rPr>
          <w:rFonts w:ascii="Times New Roman" w:hAnsi="Times New Roman" w:cs="Times New Roman"/>
          <w:b/>
          <w:sz w:val="24"/>
          <w:szCs w:val="24"/>
        </w:rPr>
        <w:t> </w:t>
      </w:r>
      <w:r w:rsidRPr="00650CA3">
        <w:rPr>
          <w:rFonts w:ascii="Times New Roman" w:hAnsi="Times New Roman" w:cs="Times New Roman"/>
          <w:sz w:val="24"/>
          <w:szCs w:val="24"/>
        </w:rPr>
        <w:t>«предметная</w:t>
      </w:r>
      <w:r w:rsidRPr="00650CA3">
        <w:rPr>
          <w:rFonts w:ascii="Times New Roman" w:hAnsi="Times New Roman" w:cs="Times New Roman"/>
          <w:spacing w:val="-19"/>
          <w:sz w:val="24"/>
          <w:szCs w:val="24"/>
        </w:rPr>
        <w:t xml:space="preserve"> </w:t>
      </w:r>
      <w:r w:rsidRPr="00650CA3">
        <w:rPr>
          <w:rFonts w:ascii="Times New Roman" w:hAnsi="Times New Roman" w:cs="Times New Roman"/>
          <w:sz w:val="24"/>
          <w:szCs w:val="24"/>
        </w:rPr>
        <w:t>область» как</w:t>
      </w:r>
      <w:r w:rsidRPr="00650CA3">
        <w:rPr>
          <w:rFonts w:ascii="Times New Roman" w:hAnsi="Times New Roman" w:cs="Times New Roman"/>
          <w:spacing w:val="-19"/>
          <w:sz w:val="24"/>
          <w:szCs w:val="24"/>
        </w:rPr>
        <w:t xml:space="preserve"> </w:t>
      </w:r>
      <w:r w:rsidRPr="00650CA3">
        <w:rPr>
          <w:rFonts w:ascii="Times New Roman" w:hAnsi="Times New Roman" w:cs="Times New Roman"/>
          <w:sz w:val="24"/>
          <w:szCs w:val="24"/>
        </w:rPr>
        <w:t>структурная</w:t>
      </w:r>
      <w:r w:rsidRPr="00650CA3">
        <w:rPr>
          <w:rFonts w:ascii="Times New Roman" w:hAnsi="Times New Roman" w:cs="Times New Roman"/>
          <w:spacing w:val="-18"/>
          <w:sz w:val="24"/>
          <w:szCs w:val="24"/>
        </w:rPr>
        <w:t xml:space="preserve"> </w:t>
      </w:r>
      <w:r w:rsidRPr="00650CA3">
        <w:rPr>
          <w:rFonts w:ascii="Times New Roman" w:hAnsi="Times New Roman" w:cs="Times New Roman"/>
          <w:sz w:val="24"/>
          <w:szCs w:val="24"/>
        </w:rPr>
        <w:t>единица</w:t>
      </w:r>
      <w:r w:rsidRPr="00650CA3">
        <w:rPr>
          <w:rFonts w:ascii="Times New Roman" w:hAnsi="Times New Roman" w:cs="Times New Roman"/>
          <w:spacing w:val="-15"/>
          <w:sz w:val="24"/>
          <w:szCs w:val="24"/>
        </w:rPr>
        <w:t xml:space="preserve"> </w:t>
      </w:r>
      <w:r w:rsidRPr="00650CA3">
        <w:rPr>
          <w:rFonts w:ascii="Times New Roman" w:hAnsi="Times New Roman" w:cs="Times New Roman"/>
          <w:spacing w:val="-5"/>
          <w:sz w:val="24"/>
          <w:szCs w:val="24"/>
        </w:rPr>
        <w:t>не</w:t>
      </w:r>
      <w:r w:rsidRPr="00650CA3">
        <w:rPr>
          <w:rFonts w:ascii="Times New Roman" w:hAnsi="Times New Roman" w:cs="Times New Roman"/>
          <w:b/>
          <w:sz w:val="24"/>
          <w:szCs w:val="24"/>
        </w:rPr>
        <w:t xml:space="preserve"> </w:t>
      </w:r>
      <w:r w:rsidRPr="00650CA3">
        <w:rPr>
          <w:rFonts w:ascii="Times New Roman" w:hAnsi="Times New Roman" w:cs="Times New Roman"/>
          <w:spacing w:val="-2"/>
          <w:sz w:val="24"/>
          <w:szCs w:val="24"/>
        </w:rPr>
        <w:t>используется.</w:t>
      </w:r>
      <w:r w:rsidRPr="00650CA3">
        <w:rPr>
          <w:rFonts w:ascii="Times New Roman" w:hAnsi="Times New Roman" w:cs="Times New Roman"/>
          <w:b/>
          <w:sz w:val="24"/>
          <w:szCs w:val="24"/>
        </w:rPr>
        <w:t xml:space="preserve"> </w:t>
      </w:r>
    </w:p>
    <w:p w14:paraId="77CDC715" w14:textId="786DCF57" w:rsidR="00650CA3" w:rsidRPr="00650CA3" w:rsidRDefault="00650CA3" w:rsidP="00650CA3">
      <w:pPr>
        <w:pStyle w:val="af5"/>
        <w:shd w:val="clear" w:color="auto" w:fill="FFFFFF"/>
        <w:spacing w:before="0" w:beforeAutospacing="0" w:after="0" w:afterAutospacing="0"/>
        <w:ind w:right="-7" w:firstLine="720"/>
        <w:jc w:val="both"/>
        <w:textAlignment w:val="baseline"/>
      </w:pPr>
      <w:r w:rsidRPr="00650CA3">
        <w:rPr>
          <w:shd w:val="clear" w:color="auto" w:fill="FFFFFF"/>
        </w:rPr>
        <w:t xml:space="preserve">Приказ Министерства просвещения Российской Федерации от 9 октября 2024 года №704 вносит изменения в федеральные основные общеобразовательные программы. </w:t>
      </w:r>
      <w:r w:rsidR="00BC7F82">
        <w:rPr>
          <w:shd w:val="clear" w:color="auto" w:fill="FFFFFF"/>
        </w:rPr>
        <w:br/>
      </w:r>
      <w:r w:rsidRPr="00650CA3">
        <w:rPr>
          <w:shd w:val="clear" w:color="auto" w:fill="FFFFFF"/>
        </w:rPr>
        <w:t>Они вступают в силу с 1 сентября 2025 года.</w:t>
      </w:r>
    </w:p>
    <w:p w14:paraId="2C5B642B" w14:textId="77777777" w:rsidR="00650CA3" w:rsidRPr="00650CA3" w:rsidRDefault="00650CA3" w:rsidP="00650CA3">
      <w:pPr>
        <w:pStyle w:val="af5"/>
        <w:shd w:val="clear" w:color="auto" w:fill="FFFFFF"/>
        <w:spacing w:before="0" w:beforeAutospacing="0" w:after="0" w:afterAutospacing="0"/>
        <w:ind w:right="-7" w:firstLine="720"/>
        <w:jc w:val="both"/>
        <w:textAlignment w:val="baseline"/>
        <w:rPr>
          <w:b/>
        </w:rPr>
      </w:pPr>
      <w:r w:rsidRPr="00650CA3">
        <w:rPr>
          <w:b/>
        </w:rPr>
        <w:t xml:space="preserve">Обращаем внимание на основные </w:t>
      </w:r>
      <w:r w:rsidRPr="00650CA3">
        <w:rPr>
          <w:b/>
          <w:spacing w:val="-2"/>
        </w:rPr>
        <w:t>изменения:</w:t>
      </w:r>
      <w:r w:rsidRPr="00650CA3">
        <w:rPr>
          <w:b/>
        </w:rPr>
        <w:t xml:space="preserve"> </w:t>
      </w:r>
    </w:p>
    <w:p w14:paraId="491EA30E" w14:textId="7668A9F2" w:rsidR="00650CA3" w:rsidRPr="00650CA3" w:rsidRDefault="00650CA3" w:rsidP="00650CA3">
      <w:pPr>
        <w:pStyle w:val="af5"/>
        <w:shd w:val="clear" w:color="auto" w:fill="FFFFFF"/>
        <w:spacing w:before="0" w:beforeAutospacing="0" w:after="0" w:afterAutospacing="0"/>
        <w:ind w:right="-7" w:firstLine="720"/>
        <w:jc w:val="both"/>
        <w:textAlignment w:val="baseline"/>
      </w:pPr>
      <w:r w:rsidRPr="00650CA3">
        <w:rPr>
          <w:rStyle w:val="af4"/>
          <w:b w:val="0"/>
          <w:bdr w:val="none" w:sz="0" w:space="0" w:color="auto" w:frame="1"/>
        </w:rPr>
        <w:t>1)</w:t>
      </w:r>
      <w:r w:rsidR="002978C6">
        <w:rPr>
          <w:rStyle w:val="af4"/>
          <w:bdr w:val="none" w:sz="0" w:space="0" w:color="auto" w:frame="1"/>
        </w:rPr>
        <w:t> </w:t>
      </w:r>
      <w:r w:rsidRPr="00650CA3">
        <w:t xml:space="preserve">в целях сокращения нагрузки на обучающихся определено максимальное количество контрольных работ; </w:t>
      </w:r>
    </w:p>
    <w:p w14:paraId="37623D55" w14:textId="1F31BEF6" w:rsidR="00650CA3" w:rsidRPr="00650CA3" w:rsidRDefault="00650CA3" w:rsidP="00650CA3">
      <w:pPr>
        <w:pStyle w:val="af5"/>
        <w:shd w:val="clear" w:color="auto" w:fill="FFFFFF"/>
        <w:spacing w:before="0" w:beforeAutospacing="0" w:after="0" w:afterAutospacing="0"/>
        <w:ind w:right="-7" w:firstLine="720"/>
        <w:jc w:val="both"/>
        <w:textAlignment w:val="baseline"/>
      </w:pPr>
      <w:r w:rsidRPr="00650CA3">
        <w:t>2)</w:t>
      </w:r>
      <w:r w:rsidR="002978C6">
        <w:t> </w:t>
      </w:r>
      <w:r w:rsidRPr="00650CA3">
        <w:t xml:space="preserve">приказом закреплён перечень (кодификатор) проверяемых требований </w:t>
      </w:r>
      <w:r w:rsidR="00F40400">
        <w:br/>
      </w:r>
      <w:r w:rsidRPr="00650CA3">
        <w:t>к метапредметным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w:t>
      </w:r>
    </w:p>
    <w:p w14:paraId="4ED7B946" w14:textId="27B83731" w:rsidR="00650CA3" w:rsidRDefault="00650CA3" w:rsidP="00650CA3">
      <w:pPr>
        <w:pStyle w:val="a3"/>
        <w:spacing w:after="0"/>
        <w:ind w:right="-7" w:firstLine="720"/>
        <w:jc w:val="both"/>
        <w:rPr>
          <w:sz w:val="24"/>
          <w:szCs w:val="24"/>
        </w:rPr>
      </w:pPr>
      <w:r w:rsidRPr="00650CA3">
        <w:rPr>
          <w:sz w:val="24"/>
          <w:szCs w:val="24"/>
        </w:rPr>
        <w:t>«Родной</w:t>
      </w:r>
      <w:r w:rsidRPr="00650CA3">
        <w:rPr>
          <w:spacing w:val="-9"/>
          <w:sz w:val="24"/>
          <w:szCs w:val="24"/>
        </w:rPr>
        <w:t xml:space="preserve"> (русский) </w:t>
      </w:r>
      <w:r w:rsidRPr="00650CA3">
        <w:rPr>
          <w:sz w:val="24"/>
          <w:szCs w:val="24"/>
        </w:rPr>
        <w:t>язык» является обязательным для изучения (в случае поступления заявлений от обучающихся, родителей (законных представителей)</w:t>
      </w:r>
      <w:r w:rsidRPr="00650CA3">
        <w:rPr>
          <w:spacing w:val="80"/>
          <w:w w:val="150"/>
          <w:sz w:val="24"/>
          <w:szCs w:val="24"/>
        </w:rPr>
        <w:t xml:space="preserve"> </w:t>
      </w:r>
      <w:r w:rsidRPr="00650CA3">
        <w:rPr>
          <w:sz w:val="24"/>
          <w:szCs w:val="24"/>
        </w:rPr>
        <w:t>несовершеннолетних</w:t>
      </w:r>
      <w:r w:rsidRPr="00650CA3">
        <w:rPr>
          <w:spacing w:val="73"/>
          <w:sz w:val="24"/>
          <w:szCs w:val="24"/>
        </w:rPr>
        <w:t xml:space="preserve"> </w:t>
      </w:r>
      <w:r w:rsidRPr="00650CA3">
        <w:rPr>
          <w:sz w:val="24"/>
          <w:szCs w:val="24"/>
        </w:rPr>
        <w:t>обучающихся</w:t>
      </w:r>
      <w:r w:rsidRPr="00650CA3">
        <w:rPr>
          <w:spacing w:val="80"/>
          <w:w w:val="150"/>
          <w:sz w:val="24"/>
          <w:szCs w:val="24"/>
        </w:rPr>
        <w:t xml:space="preserve"> </w:t>
      </w:r>
      <w:r w:rsidRPr="00650CA3">
        <w:rPr>
          <w:sz w:val="24"/>
          <w:szCs w:val="24"/>
        </w:rPr>
        <w:t>при</w:t>
      </w:r>
      <w:r w:rsidRPr="00650CA3">
        <w:rPr>
          <w:spacing w:val="80"/>
          <w:w w:val="150"/>
          <w:sz w:val="24"/>
          <w:szCs w:val="24"/>
        </w:rPr>
        <w:t xml:space="preserve"> </w:t>
      </w:r>
      <w:r w:rsidRPr="00650CA3">
        <w:rPr>
          <w:sz w:val="24"/>
          <w:szCs w:val="24"/>
        </w:rPr>
        <w:t>наличии</w:t>
      </w:r>
      <w:r w:rsidRPr="00650CA3">
        <w:rPr>
          <w:spacing w:val="80"/>
          <w:sz w:val="24"/>
          <w:szCs w:val="24"/>
        </w:rPr>
        <w:t xml:space="preserve"> </w:t>
      </w:r>
      <w:r w:rsidRPr="00650CA3">
        <w:rPr>
          <w:sz w:val="24"/>
          <w:szCs w:val="24"/>
        </w:rPr>
        <w:t xml:space="preserve">в образовательной организации необходимых условий). Общее количество часов, рекомендованных для изучения родного (русского) языка </w:t>
      </w:r>
      <w:r w:rsidR="00F40400">
        <w:rPr>
          <w:sz w:val="24"/>
          <w:szCs w:val="24"/>
        </w:rPr>
        <w:br/>
      </w:r>
      <w:r w:rsidRPr="00650CA3">
        <w:rPr>
          <w:sz w:val="24"/>
          <w:szCs w:val="24"/>
        </w:rPr>
        <w:t xml:space="preserve">на </w:t>
      </w:r>
      <w:r w:rsidR="007C7365">
        <w:rPr>
          <w:sz w:val="24"/>
          <w:szCs w:val="24"/>
        </w:rPr>
        <w:t xml:space="preserve">уровне </w:t>
      </w:r>
      <w:r w:rsidR="009C6E18">
        <w:rPr>
          <w:sz w:val="24"/>
          <w:szCs w:val="24"/>
        </w:rPr>
        <w:t>ООО,</w:t>
      </w:r>
      <w:r w:rsidR="00BC7F82">
        <w:rPr>
          <w:sz w:val="24"/>
          <w:szCs w:val="24"/>
        </w:rPr>
        <w:t xml:space="preserve"> </w:t>
      </w:r>
      <w:r w:rsidRPr="00650CA3">
        <w:rPr>
          <w:sz w:val="24"/>
          <w:szCs w:val="24"/>
        </w:rPr>
        <w:t>– 238 часов (таблица 1</w:t>
      </w:r>
      <w:r w:rsidR="007C7365">
        <w:rPr>
          <w:sz w:val="24"/>
          <w:szCs w:val="24"/>
        </w:rPr>
        <w:t>1</w:t>
      </w:r>
      <w:r w:rsidRPr="00650CA3">
        <w:rPr>
          <w:sz w:val="24"/>
          <w:szCs w:val="24"/>
        </w:rPr>
        <w:t>)</w:t>
      </w:r>
      <w:r>
        <w:rPr>
          <w:sz w:val="24"/>
          <w:szCs w:val="24"/>
        </w:rPr>
        <w:t>.</w:t>
      </w:r>
    </w:p>
    <w:p w14:paraId="44EB92A3" w14:textId="77777777" w:rsidR="00650CA3" w:rsidRPr="00650CA3" w:rsidRDefault="00650CA3" w:rsidP="00650CA3">
      <w:pPr>
        <w:pStyle w:val="a3"/>
        <w:spacing w:after="0"/>
        <w:ind w:right="-7" w:firstLine="720"/>
        <w:jc w:val="both"/>
        <w:rPr>
          <w:sz w:val="24"/>
          <w:szCs w:val="24"/>
        </w:rPr>
      </w:pPr>
    </w:p>
    <w:p w14:paraId="1C6559BF" w14:textId="31A05FAE" w:rsidR="00650CA3" w:rsidRDefault="00650CA3" w:rsidP="00650CA3">
      <w:pPr>
        <w:pStyle w:val="a3"/>
        <w:spacing w:after="0"/>
        <w:ind w:right="-7" w:firstLine="720"/>
        <w:jc w:val="right"/>
        <w:rPr>
          <w:sz w:val="24"/>
          <w:szCs w:val="24"/>
        </w:rPr>
      </w:pPr>
      <w:r w:rsidRPr="00650CA3">
        <w:rPr>
          <w:sz w:val="24"/>
          <w:szCs w:val="24"/>
        </w:rPr>
        <w:t>Таблица 1</w:t>
      </w:r>
      <w:r w:rsidR="007C7365">
        <w:rPr>
          <w:sz w:val="24"/>
          <w:szCs w:val="24"/>
        </w:rPr>
        <w:t>1</w:t>
      </w:r>
    </w:p>
    <w:p w14:paraId="6D535993" w14:textId="3506A4BC" w:rsidR="007C7365" w:rsidRPr="007C7365" w:rsidRDefault="007C7365" w:rsidP="00BC7F82">
      <w:pPr>
        <w:pStyle w:val="a3"/>
        <w:spacing w:after="0"/>
        <w:ind w:right="-7"/>
        <w:jc w:val="center"/>
        <w:rPr>
          <w:b/>
          <w:sz w:val="24"/>
          <w:szCs w:val="24"/>
        </w:rPr>
      </w:pPr>
      <w:r w:rsidRPr="007C7365">
        <w:rPr>
          <w:b/>
          <w:sz w:val="24"/>
          <w:szCs w:val="24"/>
        </w:rPr>
        <w:t xml:space="preserve">Количество часов, рекомендованных для изучения </w:t>
      </w:r>
      <w:r w:rsidR="00BC7F82">
        <w:rPr>
          <w:b/>
          <w:sz w:val="24"/>
          <w:szCs w:val="24"/>
        </w:rPr>
        <w:br/>
      </w:r>
      <w:r w:rsidRPr="007C7365">
        <w:rPr>
          <w:b/>
          <w:sz w:val="24"/>
          <w:szCs w:val="24"/>
        </w:rPr>
        <w:t>родного (русского) языка на уровне ООО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057"/>
        <w:gridCol w:w="4168"/>
      </w:tblGrid>
      <w:tr w:rsidR="00650CA3" w:rsidRPr="00650CA3" w14:paraId="0C4C93CE" w14:textId="77777777" w:rsidTr="007C7365">
        <w:tc>
          <w:tcPr>
            <w:tcW w:w="1127" w:type="dxa"/>
          </w:tcPr>
          <w:p w14:paraId="7730C8C1" w14:textId="77777777" w:rsidR="00650CA3" w:rsidRPr="00BC7F82" w:rsidRDefault="00650CA3" w:rsidP="00A968C1">
            <w:pPr>
              <w:pStyle w:val="a3"/>
              <w:spacing w:after="0"/>
              <w:ind w:right="-7"/>
              <w:jc w:val="center"/>
              <w:rPr>
                <w:b/>
                <w:sz w:val="24"/>
                <w:szCs w:val="24"/>
              </w:rPr>
            </w:pPr>
            <w:r w:rsidRPr="00BC7F82">
              <w:rPr>
                <w:b/>
                <w:sz w:val="24"/>
                <w:szCs w:val="24"/>
              </w:rPr>
              <w:t>Класс</w:t>
            </w:r>
          </w:p>
        </w:tc>
        <w:tc>
          <w:tcPr>
            <w:tcW w:w="4113" w:type="dxa"/>
          </w:tcPr>
          <w:p w14:paraId="2592822F" w14:textId="77777777" w:rsidR="00650CA3" w:rsidRPr="00BC7F82" w:rsidRDefault="00650CA3" w:rsidP="00A968C1">
            <w:pPr>
              <w:pStyle w:val="a3"/>
              <w:spacing w:after="0"/>
              <w:ind w:right="-7"/>
              <w:jc w:val="center"/>
              <w:rPr>
                <w:b/>
                <w:sz w:val="24"/>
                <w:szCs w:val="24"/>
              </w:rPr>
            </w:pPr>
            <w:r w:rsidRPr="00BC7F82">
              <w:rPr>
                <w:b/>
                <w:sz w:val="24"/>
                <w:szCs w:val="24"/>
              </w:rPr>
              <w:t>Количество часов, рекомендованных для изучения</w:t>
            </w:r>
          </w:p>
        </w:tc>
        <w:tc>
          <w:tcPr>
            <w:tcW w:w="4248" w:type="dxa"/>
          </w:tcPr>
          <w:p w14:paraId="00991879" w14:textId="77777777" w:rsidR="00650CA3" w:rsidRPr="00BC7F82" w:rsidRDefault="00650CA3" w:rsidP="00A968C1">
            <w:pPr>
              <w:pStyle w:val="a3"/>
              <w:spacing w:after="0"/>
              <w:ind w:right="-7"/>
              <w:jc w:val="center"/>
              <w:rPr>
                <w:b/>
                <w:sz w:val="24"/>
                <w:szCs w:val="24"/>
              </w:rPr>
            </w:pPr>
            <w:r w:rsidRPr="00BC7F82">
              <w:rPr>
                <w:b/>
                <w:sz w:val="24"/>
                <w:szCs w:val="24"/>
              </w:rPr>
              <w:t>Количество часов в неделю</w:t>
            </w:r>
          </w:p>
        </w:tc>
      </w:tr>
      <w:tr w:rsidR="00650CA3" w:rsidRPr="00650CA3" w14:paraId="17BCDFD7" w14:textId="77777777" w:rsidTr="007C7365">
        <w:tc>
          <w:tcPr>
            <w:tcW w:w="1127" w:type="dxa"/>
          </w:tcPr>
          <w:p w14:paraId="70CF0200" w14:textId="77777777" w:rsidR="00650CA3" w:rsidRPr="00650CA3" w:rsidRDefault="00650CA3" w:rsidP="00A968C1">
            <w:pPr>
              <w:pStyle w:val="a3"/>
              <w:spacing w:after="0"/>
              <w:ind w:right="-7"/>
              <w:jc w:val="center"/>
              <w:rPr>
                <w:sz w:val="24"/>
                <w:szCs w:val="24"/>
              </w:rPr>
            </w:pPr>
            <w:r w:rsidRPr="00650CA3">
              <w:rPr>
                <w:sz w:val="24"/>
                <w:szCs w:val="24"/>
              </w:rPr>
              <w:t>5</w:t>
            </w:r>
          </w:p>
        </w:tc>
        <w:tc>
          <w:tcPr>
            <w:tcW w:w="4113" w:type="dxa"/>
          </w:tcPr>
          <w:p w14:paraId="508CC03C" w14:textId="77777777" w:rsidR="00650CA3" w:rsidRPr="00650CA3" w:rsidRDefault="00650CA3" w:rsidP="00A968C1">
            <w:pPr>
              <w:pStyle w:val="a3"/>
              <w:spacing w:after="0"/>
              <w:ind w:right="-7"/>
              <w:jc w:val="center"/>
              <w:rPr>
                <w:sz w:val="24"/>
                <w:szCs w:val="24"/>
              </w:rPr>
            </w:pPr>
            <w:r w:rsidRPr="00650CA3">
              <w:rPr>
                <w:sz w:val="24"/>
                <w:szCs w:val="24"/>
              </w:rPr>
              <w:t>68 часов</w:t>
            </w:r>
          </w:p>
        </w:tc>
        <w:tc>
          <w:tcPr>
            <w:tcW w:w="4248" w:type="dxa"/>
          </w:tcPr>
          <w:p w14:paraId="42B79430" w14:textId="77777777" w:rsidR="00650CA3" w:rsidRPr="00650CA3" w:rsidRDefault="00650CA3" w:rsidP="00A968C1">
            <w:pPr>
              <w:pStyle w:val="a3"/>
              <w:spacing w:after="0"/>
              <w:ind w:right="-7"/>
              <w:jc w:val="center"/>
              <w:rPr>
                <w:sz w:val="24"/>
                <w:szCs w:val="24"/>
              </w:rPr>
            </w:pPr>
            <w:r w:rsidRPr="00650CA3">
              <w:rPr>
                <w:sz w:val="24"/>
                <w:szCs w:val="24"/>
              </w:rPr>
              <w:t>2 часа</w:t>
            </w:r>
          </w:p>
        </w:tc>
      </w:tr>
      <w:tr w:rsidR="00650CA3" w:rsidRPr="00650CA3" w14:paraId="66190535" w14:textId="77777777" w:rsidTr="007C7365">
        <w:tc>
          <w:tcPr>
            <w:tcW w:w="1127" w:type="dxa"/>
          </w:tcPr>
          <w:p w14:paraId="43E3EBE2" w14:textId="77777777" w:rsidR="00650CA3" w:rsidRPr="00650CA3" w:rsidRDefault="00650CA3" w:rsidP="00A968C1">
            <w:pPr>
              <w:pStyle w:val="a3"/>
              <w:spacing w:after="0"/>
              <w:ind w:right="-7"/>
              <w:jc w:val="center"/>
              <w:rPr>
                <w:sz w:val="24"/>
                <w:szCs w:val="24"/>
              </w:rPr>
            </w:pPr>
            <w:r w:rsidRPr="00650CA3">
              <w:rPr>
                <w:sz w:val="24"/>
                <w:szCs w:val="24"/>
              </w:rPr>
              <w:t>6</w:t>
            </w:r>
          </w:p>
        </w:tc>
        <w:tc>
          <w:tcPr>
            <w:tcW w:w="4113" w:type="dxa"/>
          </w:tcPr>
          <w:p w14:paraId="19DD2076" w14:textId="77777777" w:rsidR="00650CA3" w:rsidRPr="00650CA3" w:rsidRDefault="00650CA3" w:rsidP="00A968C1">
            <w:pPr>
              <w:pStyle w:val="a3"/>
              <w:spacing w:after="0"/>
              <w:ind w:right="-7"/>
              <w:jc w:val="center"/>
              <w:rPr>
                <w:sz w:val="24"/>
                <w:szCs w:val="24"/>
              </w:rPr>
            </w:pPr>
            <w:r w:rsidRPr="00650CA3">
              <w:rPr>
                <w:sz w:val="24"/>
                <w:szCs w:val="24"/>
              </w:rPr>
              <w:t>68 часов</w:t>
            </w:r>
          </w:p>
        </w:tc>
        <w:tc>
          <w:tcPr>
            <w:tcW w:w="4248" w:type="dxa"/>
          </w:tcPr>
          <w:p w14:paraId="5332FCCC" w14:textId="77777777" w:rsidR="00650CA3" w:rsidRPr="00650CA3" w:rsidRDefault="00650CA3" w:rsidP="00A968C1">
            <w:pPr>
              <w:pStyle w:val="a3"/>
              <w:spacing w:after="0"/>
              <w:ind w:right="-7"/>
              <w:jc w:val="center"/>
              <w:rPr>
                <w:sz w:val="24"/>
                <w:szCs w:val="24"/>
              </w:rPr>
            </w:pPr>
            <w:r w:rsidRPr="00650CA3">
              <w:rPr>
                <w:sz w:val="24"/>
                <w:szCs w:val="24"/>
              </w:rPr>
              <w:t>2 часа</w:t>
            </w:r>
          </w:p>
        </w:tc>
      </w:tr>
      <w:tr w:rsidR="00650CA3" w:rsidRPr="00650CA3" w14:paraId="5B8E6965" w14:textId="77777777" w:rsidTr="007C7365">
        <w:tc>
          <w:tcPr>
            <w:tcW w:w="1127" w:type="dxa"/>
          </w:tcPr>
          <w:p w14:paraId="68E9C00E" w14:textId="77777777" w:rsidR="00650CA3" w:rsidRPr="00650CA3" w:rsidRDefault="00650CA3" w:rsidP="00A968C1">
            <w:pPr>
              <w:pStyle w:val="a3"/>
              <w:spacing w:after="0"/>
              <w:ind w:right="-7"/>
              <w:jc w:val="center"/>
              <w:rPr>
                <w:sz w:val="24"/>
                <w:szCs w:val="24"/>
              </w:rPr>
            </w:pPr>
            <w:r w:rsidRPr="00650CA3">
              <w:rPr>
                <w:sz w:val="24"/>
                <w:szCs w:val="24"/>
              </w:rPr>
              <w:t>7</w:t>
            </w:r>
          </w:p>
        </w:tc>
        <w:tc>
          <w:tcPr>
            <w:tcW w:w="4113" w:type="dxa"/>
          </w:tcPr>
          <w:p w14:paraId="6A79D850" w14:textId="77777777" w:rsidR="00650CA3" w:rsidRPr="00650CA3" w:rsidRDefault="00650CA3" w:rsidP="00A968C1">
            <w:pPr>
              <w:pStyle w:val="a3"/>
              <w:spacing w:after="0"/>
              <w:ind w:right="-7"/>
              <w:jc w:val="center"/>
              <w:rPr>
                <w:sz w:val="24"/>
                <w:szCs w:val="24"/>
              </w:rPr>
            </w:pPr>
            <w:r w:rsidRPr="00650CA3">
              <w:rPr>
                <w:sz w:val="24"/>
                <w:szCs w:val="24"/>
              </w:rPr>
              <w:t>34 часа</w:t>
            </w:r>
          </w:p>
        </w:tc>
        <w:tc>
          <w:tcPr>
            <w:tcW w:w="4248" w:type="dxa"/>
          </w:tcPr>
          <w:p w14:paraId="5F6C5F3C" w14:textId="77777777" w:rsidR="00650CA3" w:rsidRPr="00650CA3" w:rsidRDefault="00650CA3" w:rsidP="00A968C1">
            <w:pPr>
              <w:pStyle w:val="a3"/>
              <w:spacing w:after="0"/>
              <w:ind w:right="-7"/>
              <w:jc w:val="center"/>
              <w:rPr>
                <w:sz w:val="24"/>
                <w:szCs w:val="24"/>
              </w:rPr>
            </w:pPr>
            <w:r w:rsidRPr="00650CA3">
              <w:rPr>
                <w:sz w:val="24"/>
                <w:szCs w:val="24"/>
              </w:rPr>
              <w:t>1 час</w:t>
            </w:r>
          </w:p>
        </w:tc>
      </w:tr>
      <w:tr w:rsidR="00650CA3" w:rsidRPr="00650CA3" w14:paraId="2DA9AA14" w14:textId="77777777" w:rsidTr="007C7365">
        <w:tc>
          <w:tcPr>
            <w:tcW w:w="1127" w:type="dxa"/>
          </w:tcPr>
          <w:p w14:paraId="016E376A" w14:textId="77777777" w:rsidR="00650CA3" w:rsidRPr="00650CA3" w:rsidRDefault="00650CA3" w:rsidP="00A968C1">
            <w:pPr>
              <w:pStyle w:val="a3"/>
              <w:spacing w:after="0"/>
              <w:ind w:right="-7"/>
              <w:jc w:val="center"/>
              <w:rPr>
                <w:sz w:val="24"/>
                <w:szCs w:val="24"/>
              </w:rPr>
            </w:pPr>
            <w:r w:rsidRPr="00650CA3">
              <w:rPr>
                <w:sz w:val="24"/>
                <w:szCs w:val="24"/>
              </w:rPr>
              <w:t>8</w:t>
            </w:r>
          </w:p>
        </w:tc>
        <w:tc>
          <w:tcPr>
            <w:tcW w:w="4113" w:type="dxa"/>
          </w:tcPr>
          <w:p w14:paraId="7C508A50" w14:textId="77777777" w:rsidR="00650CA3" w:rsidRPr="00650CA3" w:rsidRDefault="00650CA3" w:rsidP="00A968C1">
            <w:pPr>
              <w:pStyle w:val="a3"/>
              <w:spacing w:after="0"/>
              <w:ind w:right="-7"/>
              <w:jc w:val="center"/>
              <w:rPr>
                <w:sz w:val="24"/>
                <w:szCs w:val="24"/>
              </w:rPr>
            </w:pPr>
            <w:r w:rsidRPr="00650CA3">
              <w:rPr>
                <w:sz w:val="24"/>
                <w:szCs w:val="24"/>
              </w:rPr>
              <w:t>34 часа</w:t>
            </w:r>
          </w:p>
        </w:tc>
        <w:tc>
          <w:tcPr>
            <w:tcW w:w="4248" w:type="dxa"/>
          </w:tcPr>
          <w:p w14:paraId="38D710BB" w14:textId="77777777" w:rsidR="00650CA3" w:rsidRPr="00650CA3" w:rsidRDefault="00650CA3" w:rsidP="00A968C1">
            <w:pPr>
              <w:pStyle w:val="a3"/>
              <w:spacing w:after="0"/>
              <w:ind w:right="-7"/>
              <w:jc w:val="center"/>
              <w:rPr>
                <w:sz w:val="24"/>
                <w:szCs w:val="24"/>
              </w:rPr>
            </w:pPr>
            <w:r w:rsidRPr="00650CA3">
              <w:rPr>
                <w:sz w:val="24"/>
                <w:szCs w:val="24"/>
              </w:rPr>
              <w:t>1 час</w:t>
            </w:r>
          </w:p>
        </w:tc>
      </w:tr>
      <w:tr w:rsidR="00650CA3" w:rsidRPr="00650CA3" w14:paraId="2195894E" w14:textId="77777777" w:rsidTr="007C7365">
        <w:tc>
          <w:tcPr>
            <w:tcW w:w="1127" w:type="dxa"/>
          </w:tcPr>
          <w:p w14:paraId="60EE9A6E" w14:textId="77777777" w:rsidR="00650CA3" w:rsidRPr="00650CA3" w:rsidRDefault="00650CA3" w:rsidP="00A968C1">
            <w:pPr>
              <w:pStyle w:val="a3"/>
              <w:spacing w:after="0"/>
              <w:ind w:right="-7"/>
              <w:jc w:val="center"/>
              <w:rPr>
                <w:sz w:val="24"/>
                <w:szCs w:val="24"/>
              </w:rPr>
            </w:pPr>
            <w:r w:rsidRPr="00650CA3">
              <w:rPr>
                <w:sz w:val="24"/>
                <w:szCs w:val="24"/>
              </w:rPr>
              <w:t>9</w:t>
            </w:r>
          </w:p>
        </w:tc>
        <w:tc>
          <w:tcPr>
            <w:tcW w:w="4113" w:type="dxa"/>
          </w:tcPr>
          <w:p w14:paraId="3CA74DA5" w14:textId="77777777" w:rsidR="00650CA3" w:rsidRPr="00650CA3" w:rsidRDefault="00650CA3" w:rsidP="00A968C1">
            <w:pPr>
              <w:pStyle w:val="a3"/>
              <w:spacing w:after="0"/>
              <w:ind w:right="-7"/>
              <w:jc w:val="center"/>
              <w:rPr>
                <w:sz w:val="24"/>
                <w:szCs w:val="24"/>
              </w:rPr>
            </w:pPr>
            <w:r w:rsidRPr="00650CA3">
              <w:rPr>
                <w:sz w:val="24"/>
                <w:szCs w:val="24"/>
              </w:rPr>
              <w:t>34 часа</w:t>
            </w:r>
          </w:p>
        </w:tc>
        <w:tc>
          <w:tcPr>
            <w:tcW w:w="4248" w:type="dxa"/>
          </w:tcPr>
          <w:p w14:paraId="795A8B0E" w14:textId="77777777" w:rsidR="00650CA3" w:rsidRPr="00650CA3" w:rsidRDefault="00650CA3" w:rsidP="00A968C1">
            <w:pPr>
              <w:pStyle w:val="a3"/>
              <w:spacing w:after="0"/>
              <w:ind w:right="-7"/>
              <w:jc w:val="center"/>
              <w:rPr>
                <w:sz w:val="24"/>
                <w:szCs w:val="24"/>
              </w:rPr>
            </w:pPr>
            <w:r w:rsidRPr="00650CA3">
              <w:rPr>
                <w:sz w:val="24"/>
                <w:szCs w:val="24"/>
              </w:rPr>
              <w:t>1 час</w:t>
            </w:r>
          </w:p>
        </w:tc>
      </w:tr>
    </w:tbl>
    <w:p w14:paraId="00C13A80" w14:textId="77777777" w:rsidR="00650CA3" w:rsidRDefault="00650CA3" w:rsidP="00650CA3">
      <w:pPr>
        <w:tabs>
          <w:tab w:val="left" w:pos="1160"/>
        </w:tabs>
        <w:spacing w:after="0" w:line="240" w:lineRule="auto"/>
        <w:ind w:right="-7" w:firstLine="709"/>
        <w:jc w:val="both"/>
        <w:rPr>
          <w:rFonts w:ascii="Times New Roman" w:hAnsi="Times New Roman" w:cs="Times New Roman"/>
          <w:sz w:val="24"/>
          <w:szCs w:val="24"/>
        </w:rPr>
      </w:pPr>
    </w:p>
    <w:p w14:paraId="0FEDE6B7" w14:textId="77777777" w:rsidR="00650CA3" w:rsidRPr="00650CA3" w:rsidRDefault="00650CA3" w:rsidP="00650CA3">
      <w:pPr>
        <w:tabs>
          <w:tab w:val="left" w:pos="1160"/>
        </w:tabs>
        <w:spacing w:after="0" w:line="240" w:lineRule="auto"/>
        <w:ind w:right="-7" w:firstLine="709"/>
        <w:jc w:val="both"/>
        <w:rPr>
          <w:rFonts w:ascii="Times New Roman" w:hAnsi="Times New Roman" w:cs="Times New Roman"/>
          <w:sz w:val="24"/>
          <w:szCs w:val="24"/>
        </w:rPr>
      </w:pPr>
      <w:r w:rsidRPr="00650CA3">
        <w:rPr>
          <w:rFonts w:ascii="Times New Roman" w:hAnsi="Times New Roman" w:cs="Times New Roman"/>
          <w:sz w:val="24"/>
          <w:szCs w:val="24"/>
        </w:rPr>
        <w:t>Возможна корректировка общего числа часов, рекомендованных для изучения предмета, с учётом индивидуального подхода образовательных организаций к выбору родного (русского) языка, в рамках соблюдения гигиенических нормативов к недельной образовательной нагрузке.</w:t>
      </w:r>
    </w:p>
    <w:p w14:paraId="34B8C663" w14:textId="77777777" w:rsidR="00650CA3" w:rsidRPr="00650CA3" w:rsidRDefault="00650CA3" w:rsidP="00650CA3">
      <w:pPr>
        <w:tabs>
          <w:tab w:val="left" w:pos="1160"/>
        </w:tabs>
        <w:spacing w:after="0" w:line="240" w:lineRule="auto"/>
        <w:ind w:right="-7" w:firstLine="709"/>
        <w:jc w:val="both"/>
        <w:rPr>
          <w:rFonts w:ascii="Times New Roman" w:hAnsi="Times New Roman" w:cs="Times New Roman"/>
          <w:sz w:val="24"/>
          <w:szCs w:val="24"/>
        </w:rPr>
      </w:pPr>
      <w:r w:rsidRPr="00650CA3">
        <w:rPr>
          <w:rFonts w:ascii="Times New Roman" w:hAnsi="Times New Roman" w:cs="Times New Roman"/>
          <w:sz w:val="24"/>
          <w:szCs w:val="24"/>
        </w:rPr>
        <w:t>Содержание программы по родному (русскому) языку соответствует ФГОС ООО, имеет преимущественно практико-ориентированный характер. В программе по родному (русскому) языку выделяются следующие блоки: 1) «Язык и культура»; 2) «Культура речи»; 3) «Речь. Речевая деятельность. Текст».</w:t>
      </w:r>
    </w:p>
    <w:p w14:paraId="2F9F8305" w14:textId="7FBB663A" w:rsidR="00650CA3" w:rsidRDefault="00650CA3" w:rsidP="00650CA3">
      <w:pPr>
        <w:pStyle w:val="ac"/>
        <w:ind w:firstLine="709"/>
        <w:jc w:val="both"/>
        <w:rPr>
          <w:rFonts w:ascii="Times New Roman" w:hAnsi="Times New Roman"/>
          <w:sz w:val="24"/>
          <w:szCs w:val="24"/>
          <w:shd w:val="clear" w:color="auto" w:fill="FFFFFF"/>
        </w:rPr>
      </w:pPr>
      <w:r w:rsidRPr="00650CA3">
        <w:rPr>
          <w:rFonts w:ascii="Times New Roman" w:hAnsi="Times New Roman"/>
          <w:sz w:val="24"/>
          <w:szCs w:val="24"/>
          <w:shd w:val="clear" w:color="auto" w:fill="FFFFFF"/>
        </w:rPr>
        <w:lastRenderedPageBreak/>
        <w:t>На</w:t>
      </w:r>
      <w:r w:rsidRPr="00650CA3">
        <w:rPr>
          <w:rFonts w:ascii="Times New Roman" w:hAnsi="Times New Roman"/>
          <w:spacing w:val="40"/>
          <w:sz w:val="24"/>
          <w:szCs w:val="24"/>
          <w:shd w:val="clear" w:color="auto" w:fill="FFFFFF"/>
        </w:rPr>
        <w:t xml:space="preserve"> </w:t>
      </w:r>
      <w:r w:rsidRPr="00650CA3">
        <w:rPr>
          <w:rFonts w:ascii="Times New Roman" w:hAnsi="Times New Roman"/>
          <w:sz w:val="24"/>
          <w:szCs w:val="24"/>
          <w:shd w:val="clear" w:color="auto" w:fill="FFFFFF"/>
        </w:rPr>
        <w:t>уровне</w:t>
      </w:r>
      <w:r w:rsidRPr="00650CA3">
        <w:rPr>
          <w:rFonts w:ascii="Times New Roman" w:hAnsi="Times New Roman"/>
          <w:spacing w:val="40"/>
          <w:sz w:val="24"/>
          <w:szCs w:val="24"/>
          <w:shd w:val="clear" w:color="auto" w:fill="FFFFFF"/>
        </w:rPr>
        <w:t xml:space="preserve"> </w:t>
      </w:r>
      <w:r w:rsidRPr="00650CA3">
        <w:rPr>
          <w:rFonts w:ascii="Times New Roman" w:hAnsi="Times New Roman"/>
          <w:sz w:val="24"/>
          <w:szCs w:val="24"/>
        </w:rPr>
        <w:t xml:space="preserve">СОО изучение </w:t>
      </w:r>
      <w:r w:rsidRPr="00650CA3">
        <w:rPr>
          <w:rFonts w:ascii="Times New Roman" w:hAnsi="Times New Roman"/>
          <w:sz w:val="24"/>
          <w:szCs w:val="24"/>
          <w:shd w:val="clear" w:color="auto" w:fill="FFFFFF"/>
        </w:rPr>
        <w:t xml:space="preserve">родного (русского) языка представлено двумя вариантами учебного плана (таблица </w:t>
      </w:r>
      <w:r w:rsidR="007C7365">
        <w:rPr>
          <w:rFonts w:ascii="Times New Roman" w:hAnsi="Times New Roman"/>
          <w:sz w:val="24"/>
          <w:szCs w:val="24"/>
          <w:shd w:val="clear" w:color="auto" w:fill="FFFFFF"/>
        </w:rPr>
        <w:t>1</w:t>
      </w:r>
      <w:r w:rsidRPr="00650CA3">
        <w:rPr>
          <w:rFonts w:ascii="Times New Roman" w:hAnsi="Times New Roman"/>
          <w:sz w:val="24"/>
          <w:szCs w:val="24"/>
          <w:shd w:val="clear" w:color="auto" w:fill="FFFFFF"/>
        </w:rPr>
        <w:t>2)</w:t>
      </w:r>
      <w:r>
        <w:rPr>
          <w:rFonts w:ascii="Times New Roman" w:hAnsi="Times New Roman"/>
          <w:sz w:val="24"/>
          <w:szCs w:val="24"/>
          <w:shd w:val="clear" w:color="auto" w:fill="FFFFFF"/>
        </w:rPr>
        <w:t>.</w:t>
      </w:r>
      <w:r w:rsidRPr="00650CA3">
        <w:rPr>
          <w:rFonts w:ascii="Times New Roman" w:hAnsi="Times New Roman"/>
          <w:sz w:val="24"/>
          <w:szCs w:val="24"/>
          <w:shd w:val="clear" w:color="auto" w:fill="FFFFFF"/>
        </w:rPr>
        <w:t xml:space="preserve"> </w:t>
      </w:r>
    </w:p>
    <w:p w14:paraId="157217BF" w14:textId="77777777" w:rsidR="00650CA3" w:rsidRPr="00650CA3" w:rsidRDefault="00650CA3" w:rsidP="00650CA3">
      <w:pPr>
        <w:pStyle w:val="ac"/>
        <w:ind w:firstLine="709"/>
        <w:jc w:val="both"/>
        <w:rPr>
          <w:rFonts w:ascii="Times New Roman" w:hAnsi="Times New Roman"/>
          <w:sz w:val="24"/>
          <w:szCs w:val="24"/>
          <w:shd w:val="clear" w:color="auto" w:fill="FFFFFF"/>
        </w:rPr>
      </w:pPr>
    </w:p>
    <w:p w14:paraId="5505A9B4" w14:textId="052541EA" w:rsidR="00650CA3" w:rsidRDefault="00650CA3" w:rsidP="00650CA3">
      <w:pPr>
        <w:pStyle w:val="ac"/>
        <w:ind w:firstLine="709"/>
        <w:jc w:val="right"/>
        <w:rPr>
          <w:rFonts w:ascii="Times New Roman" w:hAnsi="Times New Roman"/>
          <w:sz w:val="24"/>
          <w:szCs w:val="24"/>
          <w:shd w:val="clear" w:color="auto" w:fill="FFFFFF"/>
        </w:rPr>
      </w:pPr>
      <w:r w:rsidRPr="00650CA3">
        <w:rPr>
          <w:rFonts w:ascii="Times New Roman" w:hAnsi="Times New Roman"/>
          <w:sz w:val="24"/>
          <w:szCs w:val="24"/>
          <w:shd w:val="clear" w:color="auto" w:fill="FFFFFF"/>
        </w:rPr>
        <w:t xml:space="preserve">Таблица </w:t>
      </w:r>
      <w:r w:rsidR="007C7365">
        <w:rPr>
          <w:rFonts w:ascii="Times New Roman" w:hAnsi="Times New Roman"/>
          <w:sz w:val="24"/>
          <w:szCs w:val="24"/>
          <w:shd w:val="clear" w:color="auto" w:fill="FFFFFF"/>
        </w:rPr>
        <w:t>1</w:t>
      </w:r>
      <w:r w:rsidRPr="00650CA3">
        <w:rPr>
          <w:rFonts w:ascii="Times New Roman" w:hAnsi="Times New Roman"/>
          <w:sz w:val="24"/>
          <w:szCs w:val="24"/>
          <w:shd w:val="clear" w:color="auto" w:fill="FFFFFF"/>
        </w:rPr>
        <w:t>2</w:t>
      </w:r>
    </w:p>
    <w:p w14:paraId="23518E83" w14:textId="132A520F" w:rsidR="00F40400" w:rsidRPr="007C7365" w:rsidRDefault="00F40400" w:rsidP="00BC7F82">
      <w:pPr>
        <w:pStyle w:val="a3"/>
        <w:spacing w:after="0"/>
        <w:ind w:right="-7"/>
        <w:jc w:val="center"/>
        <w:rPr>
          <w:b/>
          <w:sz w:val="24"/>
          <w:szCs w:val="24"/>
        </w:rPr>
      </w:pPr>
      <w:r w:rsidRPr="007C7365">
        <w:rPr>
          <w:b/>
          <w:sz w:val="24"/>
          <w:szCs w:val="24"/>
        </w:rPr>
        <w:t xml:space="preserve">Количество часов, рекомендованных для изучения </w:t>
      </w:r>
      <w:r w:rsidR="00BC7F82">
        <w:rPr>
          <w:b/>
          <w:sz w:val="24"/>
          <w:szCs w:val="24"/>
        </w:rPr>
        <w:br/>
      </w:r>
      <w:r w:rsidRPr="007C7365">
        <w:rPr>
          <w:b/>
          <w:sz w:val="24"/>
          <w:szCs w:val="24"/>
        </w:rPr>
        <w:t xml:space="preserve">родного (русского) языка на уровне </w:t>
      </w:r>
      <w:r>
        <w:rPr>
          <w:b/>
          <w:sz w:val="24"/>
          <w:szCs w:val="24"/>
        </w:rPr>
        <w:t>С</w:t>
      </w:r>
      <w:r w:rsidRPr="007C7365">
        <w:rPr>
          <w:b/>
          <w:sz w:val="24"/>
          <w:szCs w:val="24"/>
        </w:rPr>
        <w:t>ОО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125"/>
        <w:gridCol w:w="3126"/>
      </w:tblGrid>
      <w:tr w:rsidR="00650CA3" w:rsidRPr="00650CA3" w14:paraId="7C4FAF16" w14:textId="77777777" w:rsidTr="007C7365">
        <w:tc>
          <w:tcPr>
            <w:tcW w:w="3094" w:type="dxa"/>
          </w:tcPr>
          <w:p w14:paraId="554C4022" w14:textId="77777777" w:rsidR="00650CA3" w:rsidRPr="007C7365" w:rsidRDefault="00650CA3" w:rsidP="00A968C1">
            <w:pPr>
              <w:pStyle w:val="ac"/>
              <w:jc w:val="center"/>
              <w:rPr>
                <w:rFonts w:ascii="Times New Roman" w:hAnsi="Times New Roman"/>
                <w:b/>
                <w:sz w:val="24"/>
                <w:szCs w:val="24"/>
                <w:shd w:val="clear" w:color="auto" w:fill="FFFFFF"/>
              </w:rPr>
            </w:pPr>
            <w:r w:rsidRPr="007C7365">
              <w:rPr>
                <w:rFonts w:ascii="Times New Roman" w:hAnsi="Times New Roman"/>
                <w:b/>
                <w:sz w:val="24"/>
                <w:szCs w:val="24"/>
                <w:shd w:val="clear" w:color="auto" w:fill="FFFFFF"/>
              </w:rPr>
              <w:t>Класс</w:t>
            </w:r>
          </w:p>
        </w:tc>
        <w:tc>
          <w:tcPr>
            <w:tcW w:w="3125" w:type="dxa"/>
          </w:tcPr>
          <w:p w14:paraId="6945437F" w14:textId="77777777" w:rsidR="00650CA3" w:rsidRPr="007C7365" w:rsidRDefault="00650CA3" w:rsidP="00A968C1">
            <w:pPr>
              <w:pStyle w:val="ac"/>
              <w:jc w:val="center"/>
              <w:rPr>
                <w:rFonts w:ascii="Times New Roman" w:hAnsi="Times New Roman"/>
                <w:b/>
                <w:sz w:val="24"/>
                <w:szCs w:val="24"/>
                <w:shd w:val="clear" w:color="auto" w:fill="FFFFFF"/>
              </w:rPr>
            </w:pPr>
            <w:r w:rsidRPr="007C7365">
              <w:rPr>
                <w:rFonts w:ascii="Times New Roman" w:hAnsi="Times New Roman"/>
                <w:b/>
                <w:sz w:val="24"/>
                <w:szCs w:val="24"/>
                <w:shd w:val="clear" w:color="auto" w:fill="FFFFFF"/>
              </w:rPr>
              <w:t>Общее количество часов</w:t>
            </w:r>
          </w:p>
        </w:tc>
        <w:tc>
          <w:tcPr>
            <w:tcW w:w="3126" w:type="dxa"/>
          </w:tcPr>
          <w:p w14:paraId="213B559A" w14:textId="77777777" w:rsidR="00650CA3" w:rsidRPr="007C7365" w:rsidRDefault="00650CA3" w:rsidP="00A968C1">
            <w:pPr>
              <w:pStyle w:val="ac"/>
              <w:jc w:val="center"/>
              <w:rPr>
                <w:rFonts w:ascii="Times New Roman" w:hAnsi="Times New Roman"/>
                <w:b/>
                <w:sz w:val="24"/>
                <w:szCs w:val="24"/>
                <w:shd w:val="clear" w:color="auto" w:fill="FFFFFF"/>
              </w:rPr>
            </w:pPr>
            <w:r w:rsidRPr="007C7365">
              <w:rPr>
                <w:rFonts w:ascii="Times New Roman" w:hAnsi="Times New Roman"/>
                <w:b/>
                <w:sz w:val="24"/>
                <w:szCs w:val="24"/>
                <w:shd w:val="clear" w:color="auto" w:fill="FFFFFF"/>
              </w:rPr>
              <w:t>Количество часов в неделю</w:t>
            </w:r>
          </w:p>
        </w:tc>
      </w:tr>
      <w:tr w:rsidR="007C7365" w:rsidRPr="00650CA3" w14:paraId="2CCA30D0" w14:textId="77777777" w:rsidTr="00885D3B">
        <w:tc>
          <w:tcPr>
            <w:tcW w:w="9345" w:type="dxa"/>
            <w:gridSpan w:val="3"/>
          </w:tcPr>
          <w:p w14:paraId="118B6C66" w14:textId="71FD884E" w:rsidR="007C7365" w:rsidRPr="007C7365" w:rsidRDefault="003A771B" w:rsidP="00A968C1">
            <w:pPr>
              <w:pStyle w:val="ac"/>
              <w:jc w:val="center"/>
              <w:rPr>
                <w:rFonts w:ascii="Times New Roman" w:hAnsi="Times New Roman"/>
                <w:b/>
                <w:sz w:val="24"/>
                <w:szCs w:val="24"/>
                <w:shd w:val="clear" w:color="auto" w:fill="FFFFFF"/>
              </w:rPr>
            </w:pPr>
            <w:r w:rsidRPr="003A771B">
              <w:rPr>
                <w:rFonts w:ascii="Times New Roman" w:hAnsi="Times New Roman"/>
                <w:b/>
                <w:sz w:val="24"/>
                <w:szCs w:val="24"/>
                <w:shd w:val="clear" w:color="auto" w:fill="FFFFFF"/>
              </w:rPr>
              <w:t>Вариант 1</w:t>
            </w:r>
            <w:r>
              <w:rPr>
                <w:rFonts w:ascii="Times New Roman" w:hAnsi="Times New Roman"/>
                <w:sz w:val="24"/>
                <w:szCs w:val="24"/>
                <w:shd w:val="clear" w:color="auto" w:fill="FFFFFF"/>
              </w:rPr>
              <w:t xml:space="preserve"> – всего </w:t>
            </w:r>
            <w:r w:rsidRPr="00650CA3">
              <w:rPr>
                <w:rFonts w:ascii="Times New Roman" w:hAnsi="Times New Roman"/>
                <w:sz w:val="24"/>
                <w:szCs w:val="24"/>
                <w:shd w:val="clear" w:color="auto" w:fill="FFFFFF"/>
              </w:rPr>
              <w:t>136 часов</w:t>
            </w:r>
          </w:p>
        </w:tc>
      </w:tr>
      <w:tr w:rsidR="00650CA3" w:rsidRPr="00650CA3" w14:paraId="49D18C9A" w14:textId="77777777" w:rsidTr="007C7365">
        <w:tc>
          <w:tcPr>
            <w:tcW w:w="3094" w:type="dxa"/>
          </w:tcPr>
          <w:p w14:paraId="17FCDD66"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10</w:t>
            </w:r>
          </w:p>
        </w:tc>
        <w:tc>
          <w:tcPr>
            <w:tcW w:w="3125" w:type="dxa"/>
          </w:tcPr>
          <w:p w14:paraId="5AC65603"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68</w:t>
            </w:r>
          </w:p>
        </w:tc>
        <w:tc>
          <w:tcPr>
            <w:tcW w:w="3126" w:type="dxa"/>
          </w:tcPr>
          <w:p w14:paraId="05DEA7A1"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2</w:t>
            </w:r>
          </w:p>
        </w:tc>
      </w:tr>
      <w:tr w:rsidR="00650CA3" w:rsidRPr="00650CA3" w14:paraId="672B7481" w14:textId="77777777" w:rsidTr="007C7365">
        <w:tc>
          <w:tcPr>
            <w:tcW w:w="3094" w:type="dxa"/>
          </w:tcPr>
          <w:p w14:paraId="070BC3DE"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11</w:t>
            </w:r>
          </w:p>
        </w:tc>
        <w:tc>
          <w:tcPr>
            <w:tcW w:w="3125" w:type="dxa"/>
          </w:tcPr>
          <w:p w14:paraId="6965DFE8"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68</w:t>
            </w:r>
          </w:p>
        </w:tc>
        <w:tc>
          <w:tcPr>
            <w:tcW w:w="3126" w:type="dxa"/>
          </w:tcPr>
          <w:p w14:paraId="044BB355" w14:textId="77777777" w:rsidR="00650CA3" w:rsidRPr="00650CA3" w:rsidRDefault="00650CA3" w:rsidP="00A968C1">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2</w:t>
            </w:r>
          </w:p>
        </w:tc>
      </w:tr>
      <w:tr w:rsidR="007C7365" w:rsidRPr="00650CA3" w14:paraId="4E4DE7C8" w14:textId="77777777" w:rsidTr="00885D3B">
        <w:tc>
          <w:tcPr>
            <w:tcW w:w="9345" w:type="dxa"/>
            <w:gridSpan w:val="3"/>
          </w:tcPr>
          <w:p w14:paraId="523ECD11" w14:textId="461DE582" w:rsidR="007C7365" w:rsidRPr="00650CA3" w:rsidRDefault="003A771B" w:rsidP="00A968C1">
            <w:pPr>
              <w:pStyle w:val="ac"/>
              <w:jc w:val="center"/>
              <w:rPr>
                <w:rFonts w:ascii="Times New Roman" w:hAnsi="Times New Roman"/>
                <w:sz w:val="24"/>
                <w:szCs w:val="24"/>
                <w:shd w:val="clear" w:color="auto" w:fill="FFFFFF"/>
              </w:rPr>
            </w:pPr>
            <w:r w:rsidRPr="003A771B">
              <w:rPr>
                <w:rFonts w:ascii="Times New Roman" w:hAnsi="Times New Roman"/>
                <w:b/>
                <w:sz w:val="24"/>
                <w:szCs w:val="24"/>
                <w:shd w:val="clear" w:color="auto" w:fill="FFFFFF"/>
              </w:rPr>
              <w:t>Вариант 2</w:t>
            </w:r>
            <w:r>
              <w:rPr>
                <w:rFonts w:ascii="Times New Roman" w:hAnsi="Times New Roman"/>
                <w:sz w:val="24"/>
                <w:szCs w:val="24"/>
                <w:shd w:val="clear" w:color="auto" w:fill="FFFFFF"/>
              </w:rPr>
              <w:t xml:space="preserve"> – 68 часов</w:t>
            </w:r>
          </w:p>
        </w:tc>
      </w:tr>
      <w:tr w:rsidR="007C7365" w:rsidRPr="00650CA3" w14:paraId="15062837" w14:textId="77777777" w:rsidTr="007C7365">
        <w:tc>
          <w:tcPr>
            <w:tcW w:w="3094" w:type="dxa"/>
          </w:tcPr>
          <w:p w14:paraId="6D3E352F" w14:textId="2199B324"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10</w:t>
            </w:r>
          </w:p>
        </w:tc>
        <w:tc>
          <w:tcPr>
            <w:tcW w:w="3125" w:type="dxa"/>
          </w:tcPr>
          <w:p w14:paraId="068B3C9F" w14:textId="207A422C"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34</w:t>
            </w:r>
          </w:p>
        </w:tc>
        <w:tc>
          <w:tcPr>
            <w:tcW w:w="3126" w:type="dxa"/>
          </w:tcPr>
          <w:p w14:paraId="26A14CA5" w14:textId="0D496083"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w:t>
            </w:r>
          </w:p>
        </w:tc>
      </w:tr>
      <w:tr w:rsidR="007C7365" w:rsidRPr="00650CA3" w14:paraId="412F623C" w14:textId="77777777" w:rsidTr="007C7365">
        <w:tc>
          <w:tcPr>
            <w:tcW w:w="3094" w:type="dxa"/>
          </w:tcPr>
          <w:p w14:paraId="791906AB" w14:textId="530842DA"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11</w:t>
            </w:r>
          </w:p>
        </w:tc>
        <w:tc>
          <w:tcPr>
            <w:tcW w:w="3125" w:type="dxa"/>
          </w:tcPr>
          <w:p w14:paraId="5021BA51" w14:textId="7EF9870C"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34</w:t>
            </w:r>
          </w:p>
        </w:tc>
        <w:tc>
          <w:tcPr>
            <w:tcW w:w="3126" w:type="dxa"/>
          </w:tcPr>
          <w:p w14:paraId="38F59A5B" w14:textId="45BEE01A" w:rsidR="007C7365" w:rsidRPr="00650CA3" w:rsidRDefault="007C7365" w:rsidP="007C7365">
            <w:pPr>
              <w:pStyle w:val="ac"/>
              <w:jc w:val="center"/>
              <w:rPr>
                <w:rFonts w:ascii="Times New Roman" w:hAnsi="Times New Roman"/>
                <w:sz w:val="24"/>
                <w:szCs w:val="24"/>
                <w:shd w:val="clear" w:color="auto" w:fill="FFFFFF"/>
              </w:rPr>
            </w:pPr>
            <w:r w:rsidRPr="00650CA3">
              <w:rPr>
                <w:rFonts w:ascii="Times New Roman" w:hAnsi="Times New Roman"/>
                <w:sz w:val="24"/>
                <w:szCs w:val="24"/>
                <w:shd w:val="clear" w:color="auto" w:fill="FFFFFF"/>
              </w:rPr>
              <w:t>1</w:t>
            </w:r>
          </w:p>
        </w:tc>
      </w:tr>
    </w:tbl>
    <w:p w14:paraId="65F3B40E" w14:textId="77777777" w:rsidR="00650CA3" w:rsidRDefault="00650CA3" w:rsidP="00650CA3">
      <w:pPr>
        <w:pStyle w:val="a3"/>
        <w:spacing w:after="0"/>
        <w:ind w:right="-7" w:firstLine="709"/>
        <w:jc w:val="both"/>
        <w:rPr>
          <w:b/>
          <w:sz w:val="24"/>
          <w:szCs w:val="24"/>
        </w:rPr>
      </w:pPr>
    </w:p>
    <w:p w14:paraId="514F5C05" w14:textId="599ACBD6" w:rsidR="00650CA3" w:rsidRPr="00650CA3" w:rsidRDefault="00650CA3" w:rsidP="00650CA3">
      <w:pPr>
        <w:pStyle w:val="a3"/>
        <w:spacing w:after="0"/>
        <w:ind w:right="-7" w:firstLine="709"/>
        <w:jc w:val="both"/>
        <w:rPr>
          <w:sz w:val="24"/>
          <w:szCs w:val="24"/>
        </w:rPr>
      </w:pPr>
      <w:r w:rsidRPr="00650CA3">
        <w:rPr>
          <w:b/>
          <w:sz w:val="24"/>
          <w:szCs w:val="24"/>
        </w:rPr>
        <w:t>Напоминаем,</w:t>
      </w:r>
      <w:r w:rsidRPr="00650CA3">
        <w:rPr>
          <w:sz w:val="24"/>
          <w:szCs w:val="24"/>
        </w:rPr>
        <w:t xml:space="preserve"> если общеобразовательная организация в соответствии с заявлениями родителей</w:t>
      </w:r>
      <w:r w:rsidRPr="00650CA3">
        <w:rPr>
          <w:spacing w:val="80"/>
          <w:sz w:val="24"/>
          <w:szCs w:val="24"/>
        </w:rPr>
        <w:t xml:space="preserve"> </w:t>
      </w:r>
      <w:r w:rsidRPr="00650CA3">
        <w:rPr>
          <w:sz w:val="24"/>
          <w:szCs w:val="24"/>
        </w:rPr>
        <w:t>(законных</w:t>
      </w:r>
      <w:r w:rsidRPr="00650CA3">
        <w:rPr>
          <w:spacing w:val="80"/>
          <w:sz w:val="24"/>
          <w:szCs w:val="24"/>
        </w:rPr>
        <w:t xml:space="preserve"> </w:t>
      </w:r>
      <w:r w:rsidRPr="00650CA3">
        <w:rPr>
          <w:sz w:val="24"/>
          <w:szCs w:val="24"/>
        </w:rPr>
        <w:t>представителей)</w:t>
      </w:r>
      <w:r w:rsidRPr="00650CA3">
        <w:rPr>
          <w:spacing w:val="80"/>
          <w:sz w:val="24"/>
          <w:szCs w:val="24"/>
        </w:rPr>
        <w:t xml:space="preserve"> </w:t>
      </w:r>
      <w:r w:rsidRPr="00650CA3">
        <w:rPr>
          <w:sz w:val="24"/>
          <w:szCs w:val="24"/>
        </w:rPr>
        <w:t>включает</w:t>
      </w:r>
      <w:r w:rsidRPr="00650CA3">
        <w:rPr>
          <w:spacing w:val="80"/>
          <w:sz w:val="24"/>
          <w:szCs w:val="24"/>
        </w:rPr>
        <w:t xml:space="preserve"> </w:t>
      </w:r>
      <w:r w:rsidRPr="00650CA3">
        <w:rPr>
          <w:sz w:val="24"/>
          <w:szCs w:val="24"/>
        </w:rPr>
        <w:t>в</w:t>
      </w:r>
      <w:r w:rsidRPr="00650CA3">
        <w:rPr>
          <w:spacing w:val="80"/>
          <w:sz w:val="24"/>
          <w:szCs w:val="24"/>
        </w:rPr>
        <w:t xml:space="preserve"> </w:t>
      </w:r>
      <w:r w:rsidRPr="00650CA3">
        <w:rPr>
          <w:sz w:val="24"/>
          <w:szCs w:val="24"/>
        </w:rPr>
        <w:t>учебный</w:t>
      </w:r>
      <w:r w:rsidRPr="00650CA3">
        <w:rPr>
          <w:spacing w:val="80"/>
          <w:sz w:val="24"/>
          <w:szCs w:val="24"/>
        </w:rPr>
        <w:t xml:space="preserve"> </w:t>
      </w:r>
      <w:r w:rsidRPr="00650CA3">
        <w:rPr>
          <w:sz w:val="24"/>
          <w:szCs w:val="24"/>
        </w:rPr>
        <w:t xml:space="preserve">план для обязательного изучения предмет «Родной (русский) язык», то программу следует реализовать полностью, недопустимо её сокращать или реализовать за счёт других предметов. Рабочая программа по данному предмету на уровне основного общего образования составляется на основе федеральной рабочей программе по учебному предмету «Родной (русский) язык» </w:t>
      </w:r>
      <w:r w:rsidR="00BC7F82">
        <w:rPr>
          <w:sz w:val="24"/>
          <w:szCs w:val="24"/>
        </w:rPr>
        <w:br/>
      </w:r>
      <w:r w:rsidRPr="00650CA3">
        <w:rPr>
          <w:sz w:val="24"/>
          <w:szCs w:val="24"/>
        </w:rPr>
        <w:t xml:space="preserve">(для 5-9 классов образовательных организаций): </w:t>
      </w:r>
      <w:r>
        <w:rPr>
          <w:sz w:val="24"/>
          <w:szCs w:val="24"/>
        </w:rPr>
        <w:t>(</w:t>
      </w:r>
      <w:r w:rsidRPr="00650CA3">
        <w:rPr>
          <w:spacing w:val="-2"/>
          <w:sz w:val="24"/>
          <w:szCs w:val="24"/>
        </w:rPr>
        <w:t>https://static.edsoo.ru/projects/fop/index.html#/sections/20020301</w:t>
      </w:r>
      <w:r>
        <w:rPr>
          <w:spacing w:val="-2"/>
          <w:sz w:val="24"/>
          <w:szCs w:val="24"/>
        </w:rPr>
        <w:t>)</w:t>
      </w:r>
      <w:r w:rsidRPr="00650CA3">
        <w:rPr>
          <w:spacing w:val="-2"/>
          <w:sz w:val="24"/>
          <w:szCs w:val="24"/>
        </w:rPr>
        <w:t xml:space="preserve">, на уровне среднего общего образования </w:t>
      </w:r>
      <w:r>
        <w:rPr>
          <w:spacing w:val="-2"/>
          <w:sz w:val="24"/>
          <w:szCs w:val="24"/>
        </w:rPr>
        <w:t>–</w:t>
      </w:r>
      <w:r w:rsidRPr="00650CA3">
        <w:rPr>
          <w:spacing w:val="-2"/>
          <w:sz w:val="24"/>
          <w:szCs w:val="24"/>
        </w:rPr>
        <w:t xml:space="preserve"> на основе </w:t>
      </w:r>
      <w:r w:rsidRPr="00650CA3">
        <w:rPr>
          <w:sz w:val="24"/>
          <w:szCs w:val="24"/>
        </w:rPr>
        <w:t>федеральной рабочей программе среднего общего образования учебного предмета «Родной (русский) язык» (для 10–11 класс</w:t>
      </w:r>
      <w:r>
        <w:rPr>
          <w:sz w:val="24"/>
          <w:szCs w:val="24"/>
        </w:rPr>
        <w:t>ов образовательных организаций) (</w:t>
      </w:r>
      <w:r w:rsidRPr="00650CA3">
        <w:rPr>
          <w:sz w:val="24"/>
          <w:szCs w:val="24"/>
        </w:rPr>
        <w:t>https://static.edsoo.ru/projects/fop/index.html#/sections/30020401</w:t>
      </w:r>
      <w:r>
        <w:rPr>
          <w:sz w:val="24"/>
          <w:szCs w:val="24"/>
        </w:rPr>
        <w:t>).</w:t>
      </w:r>
    </w:p>
    <w:p w14:paraId="6C8A0AF9" w14:textId="77777777" w:rsidR="00650CA3" w:rsidRPr="00650CA3" w:rsidRDefault="00650CA3" w:rsidP="00650CA3">
      <w:pPr>
        <w:pStyle w:val="a3"/>
        <w:spacing w:after="0"/>
        <w:ind w:right="-7"/>
        <w:rPr>
          <w:spacing w:val="-2"/>
          <w:sz w:val="24"/>
          <w:szCs w:val="24"/>
        </w:rPr>
      </w:pPr>
    </w:p>
    <w:p w14:paraId="06D3E686" w14:textId="5D5C4848" w:rsidR="00650CA3" w:rsidRPr="00650CA3" w:rsidRDefault="00650CA3" w:rsidP="00650CA3">
      <w:pPr>
        <w:pStyle w:val="aa"/>
        <w:ind w:left="0" w:right="-7"/>
        <w:jc w:val="center"/>
        <w:rPr>
          <w:b/>
          <w:sz w:val="24"/>
          <w:szCs w:val="24"/>
        </w:rPr>
      </w:pPr>
      <w:r w:rsidRPr="00650CA3">
        <w:rPr>
          <w:b/>
          <w:sz w:val="24"/>
          <w:szCs w:val="24"/>
        </w:rPr>
        <w:t xml:space="preserve">Учёт результатов освоения обучающимися образовательных программ, осуществление контроля </w:t>
      </w:r>
    </w:p>
    <w:p w14:paraId="0A3F6418" w14:textId="77777777" w:rsidR="00650CA3" w:rsidRPr="00650CA3" w:rsidRDefault="00650CA3" w:rsidP="009209D0">
      <w:pPr>
        <w:pStyle w:val="a3"/>
        <w:spacing w:after="0"/>
        <w:ind w:right="-7" w:firstLine="709"/>
        <w:jc w:val="both"/>
        <w:rPr>
          <w:sz w:val="24"/>
          <w:szCs w:val="24"/>
        </w:rPr>
      </w:pPr>
      <w:r w:rsidRPr="00650CA3">
        <w:rPr>
          <w:sz w:val="24"/>
          <w:szCs w:val="24"/>
        </w:rPr>
        <w:t>На всех уровнях школьного образования система оценивания включает различные формы оценки, которые можно условно разделить на две большие группы</w:t>
      </w:r>
      <w:r w:rsidRPr="00650CA3">
        <w:rPr>
          <w:spacing w:val="80"/>
          <w:sz w:val="24"/>
          <w:szCs w:val="24"/>
        </w:rPr>
        <w:t xml:space="preserve"> </w:t>
      </w:r>
      <w:r w:rsidRPr="00650CA3">
        <w:rPr>
          <w:sz w:val="24"/>
          <w:szCs w:val="24"/>
        </w:rPr>
        <w:t>–</w:t>
      </w:r>
      <w:r w:rsidRPr="00650CA3">
        <w:rPr>
          <w:spacing w:val="80"/>
          <w:sz w:val="24"/>
          <w:szCs w:val="24"/>
        </w:rPr>
        <w:t xml:space="preserve"> </w:t>
      </w:r>
      <w:r w:rsidRPr="00650CA3">
        <w:rPr>
          <w:sz w:val="24"/>
          <w:szCs w:val="24"/>
        </w:rPr>
        <w:t>внутреннее</w:t>
      </w:r>
      <w:r w:rsidRPr="00650CA3">
        <w:rPr>
          <w:spacing w:val="80"/>
          <w:sz w:val="24"/>
          <w:szCs w:val="24"/>
        </w:rPr>
        <w:t xml:space="preserve"> </w:t>
      </w:r>
      <w:r w:rsidRPr="00650CA3">
        <w:rPr>
          <w:sz w:val="24"/>
          <w:szCs w:val="24"/>
        </w:rPr>
        <w:t>(внутришкольное)</w:t>
      </w:r>
      <w:r w:rsidRPr="00650CA3">
        <w:rPr>
          <w:spacing w:val="80"/>
          <w:sz w:val="24"/>
          <w:szCs w:val="24"/>
        </w:rPr>
        <w:t xml:space="preserve"> </w:t>
      </w:r>
      <w:r w:rsidRPr="00650CA3">
        <w:rPr>
          <w:sz w:val="24"/>
          <w:szCs w:val="24"/>
        </w:rPr>
        <w:t>и</w:t>
      </w:r>
      <w:r w:rsidRPr="00650CA3">
        <w:rPr>
          <w:spacing w:val="80"/>
          <w:sz w:val="24"/>
          <w:szCs w:val="24"/>
        </w:rPr>
        <w:t xml:space="preserve"> </w:t>
      </w:r>
      <w:r w:rsidRPr="00650CA3">
        <w:rPr>
          <w:sz w:val="24"/>
          <w:szCs w:val="24"/>
        </w:rPr>
        <w:t>внешнее</w:t>
      </w:r>
      <w:r w:rsidRPr="00650CA3">
        <w:rPr>
          <w:spacing w:val="80"/>
          <w:sz w:val="24"/>
          <w:szCs w:val="24"/>
        </w:rPr>
        <w:t xml:space="preserve"> </w:t>
      </w:r>
      <w:r w:rsidRPr="00650CA3">
        <w:rPr>
          <w:sz w:val="24"/>
          <w:szCs w:val="24"/>
        </w:rPr>
        <w:t>оценивание. Они направлены на выявление особенностей достижения обучающимися образовательных результатов.</w:t>
      </w:r>
    </w:p>
    <w:p w14:paraId="3CEFB626" w14:textId="0E19B65D" w:rsidR="00650CA3" w:rsidRPr="00650CA3" w:rsidRDefault="00650CA3" w:rsidP="00650CA3">
      <w:pPr>
        <w:pStyle w:val="Default"/>
        <w:ind w:firstLine="709"/>
        <w:jc w:val="both"/>
        <w:rPr>
          <w:rFonts w:ascii="Times New Roman" w:hAnsi="Times New Roman" w:cs="Times New Roman"/>
          <w:color w:val="auto"/>
        </w:rPr>
      </w:pPr>
      <w:r w:rsidRPr="00650CA3">
        <w:rPr>
          <w:rFonts w:ascii="Times New Roman" w:hAnsi="Times New Roman" w:cs="Times New Roman"/>
          <w:color w:val="auto"/>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w:t>
      </w:r>
      <w:r w:rsidR="00F40400">
        <w:rPr>
          <w:rFonts w:ascii="Times New Roman" w:hAnsi="Times New Roman" w:cs="Times New Roman"/>
          <w:color w:val="auto"/>
        </w:rPr>
        <w:br/>
      </w:r>
      <w:r w:rsidRPr="00650CA3">
        <w:rPr>
          <w:rFonts w:ascii="Times New Roman" w:hAnsi="Times New Roman" w:cs="Times New Roman"/>
          <w:color w:val="auto"/>
        </w:rPr>
        <w:t xml:space="preserve">и (или) метапредметных результатов, составляет от одного до двух уроков (не более чем </w:t>
      </w:r>
      <w:r w:rsidR="009209D0">
        <w:rPr>
          <w:rFonts w:ascii="Times New Roman" w:hAnsi="Times New Roman" w:cs="Times New Roman"/>
          <w:color w:val="auto"/>
        </w:rPr>
        <w:br/>
      </w:r>
      <w:r w:rsidRPr="00650CA3">
        <w:rPr>
          <w:rFonts w:ascii="Times New Roman" w:hAnsi="Times New Roman" w:cs="Times New Roman"/>
          <w:color w:val="auto"/>
        </w:rPr>
        <w:t xml:space="preserve">45 минут каждый). </w:t>
      </w:r>
    </w:p>
    <w:p w14:paraId="532BA9F1" w14:textId="43275F10" w:rsidR="00650CA3" w:rsidRPr="00650CA3" w:rsidRDefault="00650CA3" w:rsidP="00650CA3">
      <w:pPr>
        <w:pStyle w:val="ac"/>
        <w:ind w:firstLine="709"/>
        <w:jc w:val="both"/>
        <w:rPr>
          <w:rFonts w:ascii="Times New Roman" w:hAnsi="Times New Roman"/>
          <w:sz w:val="24"/>
          <w:szCs w:val="24"/>
        </w:rPr>
      </w:pPr>
      <w:r w:rsidRPr="00650CA3">
        <w:rPr>
          <w:rFonts w:ascii="Times New Roman" w:hAnsi="Times New Roman"/>
          <w:sz w:val="24"/>
          <w:szCs w:val="24"/>
        </w:rPr>
        <w:t xml:space="preserve">При этом объём учебного времени, затрачиваемого на проведение оценочных процедур, не должен превышать 10% от всего объёма учебного времени, отводимого </w:t>
      </w:r>
      <w:r w:rsidR="00F40400">
        <w:rPr>
          <w:rFonts w:ascii="Times New Roman" w:hAnsi="Times New Roman"/>
          <w:sz w:val="24"/>
          <w:szCs w:val="24"/>
        </w:rPr>
        <w:br/>
      </w:r>
      <w:r w:rsidRPr="00650CA3">
        <w:rPr>
          <w:rFonts w:ascii="Times New Roman" w:hAnsi="Times New Roman"/>
          <w:sz w:val="24"/>
          <w:szCs w:val="24"/>
        </w:rPr>
        <w:t>на изучение данного учебного предмета в данном классе в текущем учебном году.</w:t>
      </w:r>
    </w:p>
    <w:p w14:paraId="4D237018" w14:textId="2A762E73" w:rsidR="00650CA3" w:rsidRPr="00650CA3" w:rsidRDefault="00650CA3" w:rsidP="00650CA3">
      <w:pPr>
        <w:pStyle w:val="ac"/>
        <w:ind w:firstLine="709"/>
        <w:jc w:val="both"/>
        <w:rPr>
          <w:rFonts w:ascii="Times New Roman" w:hAnsi="Times New Roman"/>
          <w:sz w:val="24"/>
          <w:szCs w:val="24"/>
        </w:rPr>
      </w:pPr>
      <w:r w:rsidRPr="00650CA3">
        <w:rPr>
          <w:rFonts w:ascii="Times New Roman" w:hAnsi="Times New Roman"/>
          <w:b/>
          <w:sz w:val="24"/>
          <w:szCs w:val="24"/>
        </w:rPr>
        <w:t>Обращаем внимание:</w:t>
      </w:r>
      <w:r w:rsidRPr="00650CA3">
        <w:rPr>
          <w:rFonts w:ascii="Times New Roman" w:hAnsi="Times New Roman"/>
          <w:sz w:val="24"/>
          <w:szCs w:val="24"/>
        </w:rPr>
        <w:t xml:space="preserve"> количество контрольных мероприятий по родному (русскому) языку представлено:</w:t>
      </w:r>
      <w:r w:rsidRPr="00650CA3">
        <w:rPr>
          <w:rFonts w:ascii="Times New Roman" w:hAnsi="Times New Roman"/>
          <w:spacing w:val="-2"/>
          <w:sz w:val="24"/>
          <w:szCs w:val="24"/>
        </w:rPr>
        <w:t xml:space="preserve"> </w:t>
      </w:r>
      <w:r w:rsidRPr="00650CA3">
        <w:rPr>
          <w:rFonts w:ascii="Times New Roman" w:hAnsi="Times New Roman"/>
          <w:sz w:val="24"/>
          <w:szCs w:val="24"/>
        </w:rPr>
        <w:t>https://beliro.ru/uploads/attachedfiles/119/4-rodnoj-russkij-yazyik-rodnaya-russkaya-literatura_08-07-2024_11-41-12.pdf.</w:t>
      </w:r>
    </w:p>
    <w:p w14:paraId="639037FC" w14:textId="77777777" w:rsidR="00650CA3" w:rsidRPr="00650CA3" w:rsidRDefault="00650CA3" w:rsidP="00650CA3">
      <w:pPr>
        <w:pStyle w:val="1"/>
        <w:tabs>
          <w:tab w:val="left" w:pos="1056"/>
          <w:tab w:val="left" w:pos="1412"/>
        </w:tabs>
        <w:spacing w:before="0"/>
        <w:ind w:right="750"/>
        <w:jc w:val="center"/>
        <w:rPr>
          <w:sz w:val="24"/>
          <w:szCs w:val="24"/>
        </w:rPr>
      </w:pPr>
    </w:p>
    <w:p w14:paraId="2EC0B4A3" w14:textId="27713D30" w:rsidR="00650CA3" w:rsidRPr="00650CA3" w:rsidRDefault="00650CA3" w:rsidP="00650CA3">
      <w:pPr>
        <w:pStyle w:val="1"/>
        <w:tabs>
          <w:tab w:val="left" w:pos="709"/>
          <w:tab w:val="left" w:pos="1412"/>
        </w:tabs>
        <w:spacing w:before="0"/>
        <w:ind w:left="0" w:right="-7"/>
        <w:jc w:val="center"/>
        <w:rPr>
          <w:sz w:val="24"/>
          <w:szCs w:val="24"/>
        </w:rPr>
      </w:pPr>
      <w:r w:rsidRPr="00650CA3">
        <w:rPr>
          <w:sz w:val="24"/>
          <w:szCs w:val="24"/>
        </w:rPr>
        <w:t>Особенности организации</w:t>
      </w:r>
      <w:r w:rsidRPr="00650CA3">
        <w:rPr>
          <w:spacing w:val="-7"/>
          <w:sz w:val="24"/>
          <w:szCs w:val="24"/>
        </w:rPr>
        <w:t xml:space="preserve"> </w:t>
      </w:r>
      <w:r w:rsidRPr="00650CA3">
        <w:rPr>
          <w:sz w:val="24"/>
          <w:szCs w:val="24"/>
        </w:rPr>
        <w:t>внеурочной</w:t>
      </w:r>
      <w:r w:rsidRPr="00650CA3">
        <w:rPr>
          <w:spacing w:val="-6"/>
          <w:sz w:val="24"/>
          <w:szCs w:val="24"/>
        </w:rPr>
        <w:t xml:space="preserve"> </w:t>
      </w:r>
      <w:r w:rsidRPr="00650CA3">
        <w:rPr>
          <w:sz w:val="24"/>
          <w:szCs w:val="24"/>
        </w:rPr>
        <w:t>деятельности</w:t>
      </w:r>
      <w:r w:rsidRPr="00650CA3">
        <w:rPr>
          <w:spacing w:val="-6"/>
          <w:sz w:val="24"/>
          <w:szCs w:val="24"/>
        </w:rPr>
        <w:t xml:space="preserve"> </w:t>
      </w:r>
      <w:r w:rsidRPr="00650CA3">
        <w:rPr>
          <w:sz w:val="24"/>
          <w:szCs w:val="24"/>
        </w:rPr>
        <w:t>по</w:t>
      </w:r>
      <w:r w:rsidRPr="00650CA3">
        <w:rPr>
          <w:spacing w:val="-6"/>
          <w:sz w:val="24"/>
          <w:szCs w:val="24"/>
        </w:rPr>
        <w:t xml:space="preserve"> </w:t>
      </w:r>
      <w:r w:rsidRPr="00650CA3">
        <w:rPr>
          <w:sz w:val="24"/>
          <w:szCs w:val="24"/>
        </w:rPr>
        <w:t xml:space="preserve">учебному предмету </w:t>
      </w:r>
      <w:r>
        <w:rPr>
          <w:sz w:val="24"/>
          <w:szCs w:val="24"/>
        </w:rPr>
        <w:br/>
      </w:r>
      <w:r w:rsidRPr="00650CA3">
        <w:rPr>
          <w:sz w:val="24"/>
          <w:szCs w:val="24"/>
        </w:rPr>
        <w:t>«Родной (русский) язык»</w:t>
      </w:r>
    </w:p>
    <w:p w14:paraId="31DE8EE2" w14:textId="26E92D52" w:rsidR="00650CA3" w:rsidRPr="00650CA3" w:rsidRDefault="00650CA3" w:rsidP="00650CA3">
      <w:pPr>
        <w:pStyle w:val="a3"/>
        <w:tabs>
          <w:tab w:val="left" w:pos="1497"/>
          <w:tab w:val="left" w:pos="3196"/>
          <w:tab w:val="left" w:pos="4275"/>
          <w:tab w:val="left" w:pos="6090"/>
          <w:tab w:val="left" w:pos="8098"/>
        </w:tabs>
        <w:spacing w:after="0"/>
        <w:ind w:right="-7" w:firstLine="709"/>
        <w:jc w:val="both"/>
        <w:rPr>
          <w:sz w:val="24"/>
          <w:szCs w:val="24"/>
        </w:rPr>
      </w:pPr>
      <w:r w:rsidRPr="00650CA3">
        <w:rPr>
          <w:sz w:val="24"/>
          <w:szCs w:val="24"/>
        </w:rPr>
        <w:t>Цель</w:t>
      </w:r>
      <w:r w:rsidRPr="00650CA3">
        <w:rPr>
          <w:spacing w:val="-10"/>
          <w:sz w:val="24"/>
          <w:szCs w:val="24"/>
        </w:rPr>
        <w:t xml:space="preserve"> </w:t>
      </w:r>
      <w:r w:rsidRPr="00650CA3">
        <w:rPr>
          <w:sz w:val="24"/>
          <w:szCs w:val="24"/>
        </w:rPr>
        <w:t>внеурочной</w:t>
      </w:r>
      <w:r w:rsidRPr="00650CA3">
        <w:rPr>
          <w:spacing w:val="-11"/>
          <w:sz w:val="24"/>
          <w:szCs w:val="24"/>
        </w:rPr>
        <w:t xml:space="preserve"> </w:t>
      </w:r>
      <w:r w:rsidRPr="00650CA3">
        <w:rPr>
          <w:sz w:val="24"/>
          <w:szCs w:val="24"/>
        </w:rPr>
        <w:t>деятельности –</w:t>
      </w:r>
      <w:r w:rsidRPr="00650CA3">
        <w:rPr>
          <w:spacing w:val="-10"/>
          <w:sz w:val="24"/>
          <w:szCs w:val="24"/>
        </w:rPr>
        <w:t xml:space="preserve"> </w:t>
      </w:r>
      <w:r w:rsidRPr="00650CA3">
        <w:rPr>
          <w:sz w:val="24"/>
          <w:szCs w:val="24"/>
        </w:rPr>
        <w:t>углубление</w:t>
      </w:r>
      <w:r w:rsidRPr="00650CA3">
        <w:rPr>
          <w:spacing w:val="-9"/>
          <w:sz w:val="24"/>
          <w:szCs w:val="24"/>
        </w:rPr>
        <w:t xml:space="preserve"> </w:t>
      </w:r>
      <w:r w:rsidRPr="00650CA3">
        <w:rPr>
          <w:sz w:val="24"/>
          <w:szCs w:val="24"/>
        </w:rPr>
        <w:t>знаний, полученных</w:t>
      </w:r>
      <w:r w:rsidRPr="00650CA3">
        <w:rPr>
          <w:spacing w:val="77"/>
          <w:sz w:val="24"/>
          <w:szCs w:val="24"/>
        </w:rPr>
        <w:t xml:space="preserve"> </w:t>
      </w:r>
      <w:r w:rsidRPr="00650CA3">
        <w:rPr>
          <w:sz w:val="24"/>
          <w:szCs w:val="24"/>
        </w:rPr>
        <w:t>обучающимися</w:t>
      </w:r>
      <w:r w:rsidRPr="00650CA3">
        <w:rPr>
          <w:spacing w:val="76"/>
          <w:sz w:val="24"/>
          <w:szCs w:val="24"/>
        </w:rPr>
        <w:t xml:space="preserve"> </w:t>
      </w:r>
      <w:r w:rsidRPr="00650CA3">
        <w:rPr>
          <w:sz w:val="24"/>
          <w:szCs w:val="24"/>
        </w:rPr>
        <w:t>на</w:t>
      </w:r>
      <w:r w:rsidRPr="00650CA3">
        <w:rPr>
          <w:spacing w:val="40"/>
          <w:sz w:val="24"/>
          <w:szCs w:val="24"/>
        </w:rPr>
        <w:t xml:space="preserve"> </w:t>
      </w:r>
      <w:r w:rsidRPr="00650CA3">
        <w:rPr>
          <w:sz w:val="24"/>
          <w:szCs w:val="24"/>
        </w:rPr>
        <w:t>уроках,</w:t>
      </w:r>
      <w:r w:rsidRPr="00650CA3">
        <w:rPr>
          <w:spacing w:val="40"/>
          <w:sz w:val="24"/>
          <w:szCs w:val="24"/>
        </w:rPr>
        <w:t xml:space="preserve"> </w:t>
      </w:r>
      <w:r w:rsidRPr="00650CA3">
        <w:rPr>
          <w:sz w:val="24"/>
          <w:szCs w:val="24"/>
        </w:rPr>
        <w:t>создание</w:t>
      </w:r>
      <w:r w:rsidRPr="00650CA3">
        <w:rPr>
          <w:spacing w:val="40"/>
          <w:sz w:val="24"/>
          <w:szCs w:val="24"/>
        </w:rPr>
        <w:t xml:space="preserve"> </w:t>
      </w:r>
      <w:r w:rsidRPr="00650CA3">
        <w:rPr>
          <w:sz w:val="24"/>
          <w:szCs w:val="24"/>
        </w:rPr>
        <w:t>условий</w:t>
      </w:r>
      <w:r w:rsidRPr="00650CA3">
        <w:rPr>
          <w:spacing w:val="40"/>
          <w:sz w:val="24"/>
          <w:szCs w:val="24"/>
        </w:rPr>
        <w:t xml:space="preserve"> </w:t>
      </w:r>
      <w:r w:rsidRPr="00650CA3">
        <w:rPr>
          <w:sz w:val="24"/>
          <w:szCs w:val="24"/>
        </w:rPr>
        <w:t>для</w:t>
      </w:r>
      <w:r w:rsidRPr="00650CA3">
        <w:rPr>
          <w:spacing w:val="40"/>
          <w:sz w:val="24"/>
          <w:szCs w:val="24"/>
        </w:rPr>
        <w:t xml:space="preserve"> </w:t>
      </w:r>
      <w:r w:rsidRPr="00650CA3">
        <w:rPr>
          <w:sz w:val="24"/>
          <w:szCs w:val="24"/>
        </w:rPr>
        <w:t>проявления</w:t>
      </w:r>
      <w:r w:rsidRPr="00650CA3">
        <w:rPr>
          <w:spacing w:val="40"/>
          <w:sz w:val="24"/>
          <w:szCs w:val="24"/>
        </w:rPr>
        <w:t xml:space="preserve"> </w:t>
      </w:r>
      <w:r w:rsidRPr="00650CA3">
        <w:rPr>
          <w:sz w:val="24"/>
          <w:szCs w:val="24"/>
        </w:rPr>
        <w:t xml:space="preserve">и развития интересов </w:t>
      </w:r>
      <w:r w:rsidR="00B2710A">
        <w:rPr>
          <w:sz w:val="24"/>
          <w:szCs w:val="24"/>
        </w:rPr>
        <w:t>учен</w:t>
      </w:r>
      <w:r w:rsidRPr="00650CA3">
        <w:rPr>
          <w:sz w:val="24"/>
          <w:szCs w:val="24"/>
        </w:rPr>
        <w:t xml:space="preserve">иков на основе свободного выбора, постижения духовно-нравственных ценностей и культурных традиций. К приоритетным формам работы относятся: обсуждения, дискуссии, мозговые штурмы, решения кейсов, опыты, эксперименты, конкурсы, коммуникативные, деловые, </w:t>
      </w:r>
      <w:r w:rsidRPr="00650CA3">
        <w:rPr>
          <w:sz w:val="24"/>
          <w:szCs w:val="24"/>
        </w:rPr>
        <w:lastRenderedPageBreak/>
        <w:t>интеллектуальные игры, экскурсии, соревнования, концерты, театрализации,</w:t>
      </w:r>
      <w:r w:rsidRPr="00650CA3">
        <w:rPr>
          <w:spacing w:val="-5"/>
          <w:sz w:val="24"/>
          <w:szCs w:val="24"/>
        </w:rPr>
        <w:t xml:space="preserve"> </w:t>
      </w:r>
      <w:r w:rsidRPr="00650CA3">
        <w:rPr>
          <w:sz w:val="24"/>
          <w:szCs w:val="24"/>
        </w:rPr>
        <w:t>подвижные</w:t>
      </w:r>
      <w:r w:rsidRPr="00650CA3">
        <w:rPr>
          <w:spacing w:val="-4"/>
          <w:sz w:val="24"/>
          <w:szCs w:val="24"/>
        </w:rPr>
        <w:t xml:space="preserve"> </w:t>
      </w:r>
      <w:r w:rsidRPr="00650CA3">
        <w:rPr>
          <w:sz w:val="24"/>
          <w:szCs w:val="24"/>
        </w:rPr>
        <w:t>игры,</w:t>
      </w:r>
      <w:r w:rsidRPr="00650CA3">
        <w:rPr>
          <w:spacing w:val="-5"/>
          <w:sz w:val="24"/>
          <w:szCs w:val="24"/>
        </w:rPr>
        <w:t xml:space="preserve"> </w:t>
      </w:r>
      <w:r w:rsidRPr="00650CA3">
        <w:rPr>
          <w:sz w:val="24"/>
          <w:szCs w:val="24"/>
        </w:rPr>
        <w:t>творческие</w:t>
      </w:r>
      <w:r w:rsidRPr="00650CA3">
        <w:rPr>
          <w:spacing w:val="-4"/>
          <w:sz w:val="24"/>
          <w:szCs w:val="24"/>
        </w:rPr>
        <w:t xml:space="preserve"> </w:t>
      </w:r>
      <w:r w:rsidRPr="00650CA3">
        <w:rPr>
          <w:sz w:val="24"/>
          <w:szCs w:val="24"/>
        </w:rPr>
        <w:t>акции,</w:t>
      </w:r>
      <w:r w:rsidRPr="00650CA3">
        <w:rPr>
          <w:spacing w:val="-5"/>
          <w:sz w:val="24"/>
          <w:szCs w:val="24"/>
        </w:rPr>
        <w:t xml:space="preserve"> </w:t>
      </w:r>
      <w:r w:rsidRPr="00650CA3">
        <w:rPr>
          <w:sz w:val="24"/>
          <w:szCs w:val="24"/>
        </w:rPr>
        <w:t>и</w:t>
      </w:r>
      <w:r w:rsidRPr="00650CA3">
        <w:rPr>
          <w:spacing w:val="-4"/>
          <w:sz w:val="24"/>
          <w:szCs w:val="24"/>
        </w:rPr>
        <w:t xml:space="preserve"> </w:t>
      </w:r>
      <w:r w:rsidRPr="00650CA3">
        <w:rPr>
          <w:sz w:val="24"/>
          <w:szCs w:val="24"/>
        </w:rPr>
        <w:t>т.п.</w:t>
      </w:r>
      <w:r w:rsidRPr="00650CA3">
        <w:rPr>
          <w:spacing w:val="-4"/>
          <w:sz w:val="24"/>
          <w:szCs w:val="24"/>
        </w:rPr>
        <w:t xml:space="preserve"> </w:t>
      </w:r>
      <w:r w:rsidRPr="00650CA3">
        <w:rPr>
          <w:sz w:val="24"/>
          <w:szCs w:val="24"/>
        </w:rPr>
        <w:t>Формы</w:t>
      </w:r>
      <w:r w:rsidRPr="00650CA3">
        <w:rPr>
          <w:spacing w:val="-4"/>
          <w:sz w:val="24"/>
          <w:szCs w:val="24"/>
        </w:rPr>
        <w:t xml:space="preserve"> </w:t>
      </w:r>
      <w:r w:rsidRPr="00650CA3">
        <w:rPr>
          <w:sz w:val="24"/>
          <w:szCs w:val="24"/>
        </w:rPr>
        <w:t>внеурочной деятельности</w:t>
      </w:r>
      <w:r w:rsidRPr="00650CA3">
        <w:rPr>
          <w:spacing w:val="-7"/>
          <w:sz w:val="24"/>
          <w:szCs w:val="24"/>
        </w:rPr>
        <w:t xml:space="preserve"> </w:t>
      </w:r>
      <w:r w:rsidRPr="00650CA3">
        <w:rPr>
          <w:sz w:val="24"/>
          <w:szCs w:val="24"/>
        </w:rPr>
        <w:t>должны</w:t>
      </w:r>
      <w:r w:rsidRPr="00650CA3">
        <w:rPr>
          <w:spacing w:val="-4"/>
          <w:sz w:val="24"/>
          <w:szCs w:val="24"/>
        </w:rPr>
        <w:t xml:space="preserve"> </w:t>
      </w:r>
      <w:r w:rsidRPr="00650CA3">
        <w:rPr>
          <w:sz w:val="24"/>
          <w:szCs w:val="24"/>
        </w:rPr>
        <w:t>сочетать</w:t>
      </w:r>
      <w:r w:rsidRPr="00650CA3">
        <w:rPr>
          <w:spacing w:val="-8"/>
          <w:sz w:val="24"/>
          <w:szCs w:val="24"/>
        </w:rPr>
        <w:t xml:space="preserve"> </w:t>
      </w:r>
      <w:r w:rsidRPr="00650CA3">
        <w:rPr>
          <w:sz w:val="24"/>
          <w:szCs w:val="24"/>
        </w:rPr>
        <w:t>индивидуальную</w:t>
      </w:r>
      <w:r w:rsidRPr="00650CA3">
        <w:rPr>
          <w:spacing w:val="-5"/>
          <w:sz w:val="24"/>
          <w:szCs w:val="24"/>
        </w:rPr>
        <w:t xml:space="preserve"> </w:t>
      </w:r>
      <w:r w:rsidRPr="00650CA3">
        <w:rPr>
          <w:sz w:val="24"/>
          <w:szCs w:val="24"/>
        </w:rPr>
        <w:t>и</w:t>
      </w:r>
      <w:r w:rsidRPr="00650CA3">
        <w:rPr>
          <w:spacing w:val="-4"/>
          <w:sz w:val="24"/>
          <w:szCs w:val="24"/>
        </w:rPr>
        <w:t xml:space="preserve"> </w:t>
      </w:r>
      <w:r w:rsidRPr="00650CA3">
        <w:rPr>
          <w:sz w:val="24"/>
          <w:szCs w:val="24"/>
        </w:rPr>
        <w:t>групповую</w:t>
      </w:r>
      <w:r w:rsidRPr="00650CA3">
        <w:rPr>
          <w:spacing w:val="-5"/>
          <w:sz w:val="24"/>
          <w:szCs w:val="24"/>
        </w:rPr>
        <w:t xml:space="preserve"> </w:t>
      </w:r>
      <w:r w:rsidRPr="00650CA3">
        <w:rPr>
          <w:sz w:val="24"/>
          <w:szCs w:val="24"/>
        </w:rPr>
        <w:t>работу,</w:t>
      </w:r>
      <w:r w:rsidRPr="00650CA3">
        <w:rPr>
          <w:spacing w:val="-5"/>
          <w:sz w:val="24"/>
          <w:szCs w:val="24"/>
        </w:rPr>
        <w:t xml:space="preserve"> </w:t>
      </w:r>
      <w:r w:rsidRPr="00650CA3">
        <w:rPr>
          <w:sz w:val="24"/>
          <w:szCs w:val="24"/>
        </w:rPr>
        <w:t>а</w:t>
      </w:r>
      <w:r w:rsidRPr="00650CA3">
        <w:rPr>
          <w:spacing w:val="-4"/>
          <w:sz w:val="24"/>
          <w:szCs w:val="24"/>
        </w:rPr>
        <w:t xml:space="preserve"> </w:t>
      </w:r>
      <w:r w:rsidRPr="00650CA3">
        <w:rPr>
          <w:sz w:val="24"/>
          <w:szCs w:val="24"/>
        </w:rPr>
        <w:t>также предоставлять</w:t>
      </w:r>
      <w:r w:rsidRPr="00650CA3">
        <w:rPr>
          <w:spacing w:val="80"/>
          <w:sz w:val="24"/>
          <w:szCs w:val="24"/>
        </w:rPr>
        <w:t xml:space="preserve"> </w:t>
      </w:r>
      <w:r w:rsidRPr="00650CA3">
        <w:rPr>
          <w:sz w:val="24"/>
          <w:szCs w:val="24"/>
        </w:rPr>
        <w:t>обучающимся</w:t>
      </w:r>
      <w:r w:rsidRPr="00650CA3">
        <w:rPr>
          <w:spacing w:val="80"/>
          <w:w w:val="150"/>
          <w:sz w:val="24"/>
          <w:szCs w:val="24"/>
        </w:rPr>
        <w:t xml:space="preserve"> </w:t>
      </w:r>
      <w:r w:rsidRPr="00650CA3">
        <w:rPr>
          <w:sz w:val="24"/>
          <w:szCs w:val="24"/>
        </w:rPr>
        <w:t>возможность</w:t>
      </w:r>
      <w:r w:rsidRPr="00650CA3">
        <w:rPr>
          <w:spacing w:val="80"/>
          <w:sz w:val="24"/>
          <w:szCs w:val="24"/>
        </w:rPr>
        <w:t xml:space="preserve"> </w:t>
      </w:r>
      <w:r w:rsidRPr="00650CA3">
        <w:rPr>
          <w:sz w:val="24"/>
          <w:szCs w:val="24"/>
        </w:rPr>
        <w:t>проявить</w:t>
      </w:r>
      <w:r w:rsidRPr="00650CA3">
        <w:rPr>
          <w:spacing w:val="80"/>
          <w:sz w:val="24"/>
          <w:szCs w:val="24"/>
        </w:rPr>
        <w:t xml:space="preserve"> </w:t>
      </w:r>
      <w:r w:rsidRPr="00650CA3">
        <w:rPr>
          <w:sz w:val="24"/>
          <w:szCs w:val="24"/>
        </w:rPr>
        <w:t>и</w:t>
      </w:r>
      <w:r w:rsidRPr="00650CA3">
        <w:rPr>
          <w:spacing w:val="80"/>
          <w:sz w:val="24"/>
          <w:szCs w:val="24"/>
        </w:rPr>
        <w:t xml:space="preserve"> </w:t>
      </w:r>
      <w:r w:rsidRPr="00650CA3">
        <w:rPr>
          <w:sz w:val="24"/>
          <w:szCs w:val="24"/>
        </w:rPr>
        <w:t>развить</w:t>
      </w:r>
      <w:r w:rsidRPr="00650CA3">
        <w:rPr>
          <w:spacing w:val="40"/>
          <w:sz w:val="24"/>
          <w:szCs w:val="24"/>
        </w:rPr>
        <w:t xml:space="preserve"> </w:t>
      </w:r>
      <w:r w:rsidRPr="00650CA3">
        <w:rPr>
          <w:sz w:val="24"/>
          <w:szCs w:val="24"/>
        </w:rPr>
        <w:t>свою</w:t>
      </w:r>
      <w:r w:rsidRPr="00650CA3">
        <w:rPr>
          <w:spacing w:val="40"/>
          <w:sz w:val="24"/>
          <w:szCs w:val="24"/>
        </w:rPr>
        <w:t xml:space="preserve"> </w:t>
      </w:r>
      <w:r w:rsidRPr="00650CA3">
        <w:rPr>
          <w:sz w:val="24"/>
          <w:szCs w:val="24"/>
        </w:rPr>
        <w:t>самостоятельность.</w:t>
      </w:r>
      <w:r w:rsidRPr="00650CA3">
        <w:rPr>
          <w:spacing w:val="40"/>
          <w:sz w:val="24"/>
          <w:szCs w:val="24"/>
        </w:rPr>
        <w:t xml:space="preserve"> </w:t>
      </w:r>
      <w:r w:rsidRPr="00650CA3">
        <w:rPr>
          <w:sz w:val="24"/>
          <w:szCs w:val="24"/>
        </w:rPr>
        <w:t>Выбор</w:t>
      </w:r>
      <w:r w:rsidRPr="00650CA3">
        <w:rPr>
          <w:spacing w:val="40"/>
          <w:sz w:val="24"/>
          <w:szCs w:val="24"/>
        </w:rPr>
        <w:t xml:space="preserve"> </w:t>
      </w:r>
      <w:r w:rsidRPr="00650CA3">
        <w:rPr>
          <w:sz w:val="24"/>
          <w:szCs w:val="24"/>
        </w:rPr>
        <w:t>конкретных</w:t>
      </w:r>
      <w:r w:rsidRPr="00650CA3">
        <w:rPr>
          <w:spacing w:val="40"/>
          <w:sz w:val="24"/>
          <w:szCs w:val="24"/>
        </w:rPr>
        <w:t xml:space="preserve"> </w:t>
      </w:r>
      <w:r w:rsidRPr="00650CA3">
        <w:rPr>
          <w:sz w:val="24"/>
          <w:szCs w:val="24"/>
        </w:rPr>
        <w:t>форм</w:t>
      </w:r>
      <w:r w:rsidRPr="00650CA3">
        <w:rPr>
          <w:spacing w:val="40"/>
          <w:sz w:val="24"/>
          <w:szCs w:val="24"/>
        </w:rPr>
        <w:t xml:space="preserve"> </w:t>
      </w:r>
      <w:r w:rsidRPr="00650CA3">
        <w:rPr>
          <w:sz w:val="24"/>
          <w:szCs w:val="24"/>
        </w:rPr>
        <w:t>реализации</w:t>
      </w:r>
      <w:r w:rsidRPr="00650CA3">
        <w:rPr>
          <w:spacing w:val="40"/>
          <w:sz w:val="24"/>
          <w:szCs w:val="24"/>
        </w:rPr>
        <w:t xml:space="preserve"> </w:t>
      </w:r>
      <w:r w:rsidRPr="00650CA3">
        <w:rPr>
          <w:sz w:val="24"/>
          <w:szCs w:val="24"/>
        </w:rPr>
        <w:t>внеурочной деятельности</w:t>
      </w:r>
      <w:r w:rsidRPr="00650CA3">
        <w:rPr>
          <w:spacing w:val="-11"/>
          <w:sz w:val="24"/>
          <w:szCs w:val="24"/>
        </w:rPr>
        <w:t xml:space="preserve"> </w:t>
      </w:r>
      <w:r w:rsidRPr="00650CA3">
        <w:rPr>
          <w:sz w:val="24"/>
          <w:szCs w:val="24"/>
        </w:rPr>
        <w:t>образовательная</w:t>
      </w:r>
      <w:r w:rsidRPr="00650CA3">
        <w:rPr>
          <w:spacing w:val="-10"/>
          <w:sz w:val="24"/>
          <w:szCs w:val="24"/>
        </w:rPr>
        <w:t xml:space="preserve"> </w:t>
      </w:r>
      <w:r w:rsidRPr="00650CA3">
        <w:rPr>
          <w:sz w:val="24"/>
          <w:szCs w:val="24"/>
        </w:rPr>
        <w:t>организация</w:t>
      </w:r>
      <w:r w:rsidRPr="00650CA3">
        <w:rPr>
          <w:spacing w:val="-13"/>
          <w:sz w:val="24"/>
          <w:szCs w:val="24"/>
        </w:rPr>
        <w:t xml:space="preserve"> </w:t>
      </w:r>
      <w:r w:rsidRPr="00650CA3">
        <w:rPr>
          <w:sz w:val="24"/>
          <w:szCs w:val="24"/>
        </w:rPr>
        <w:t>определяет</w:t>
      </w:r>
      <w:r w:rsidRPr="00650CA3">
        <w:rPr>
          <w:spacing w:val="-10"/>
          <w:sz w:val="24"/>
          <w:szCs w:val="24"/>
        </w:rPr>
        <w:t xml:space="preserve"> </w:t>
      </w:r>
      <w:r w:rsidRPr="00650CA3">
        <w:rPr>
          <w:spacing w:val="-2"/>
          <w:sz w:val="24"/>
          <w:szCs w:val="24"/>
        </w:rPr>
        <w:t>самостоятельно.</w:t>
      </w:r>
    </w:p>
    <w:p w14:paraId="421C3A62" w14:textId="233DE858" w:rsidR="00650CA3" w:rsidRPr="00650CA3" w:rsidRDefault="00A255CE" w:rsidP="00650CA3">
      <w:pPr>
        <w:pStyle w:val="a3"/>
        <w:tabs>
          <w:tab w:val="left" w:pos="9072"/>
        </w:tabs>
        <w:spacing w:after="0"/>
        <w:ind w:right="1" w:firstLine="709"/>
        <w:jc w:val="both"/>
        <w:rPr>
          <w:sz w:val="24"/>
          <w:szCs w:val="24"/>
        </w:rPr>
      </w:pPr>
      <w:r>
        <w:rPr>
          <w:sz w:val="24"/>
          <w:szCs w:val="24"/>
        </w:rPr>
        <w:t>На портале</w:t>
      </w:r>
      <w:r w:rsidR="00650CA3" w:rsidRPr="00650CA3">
        <w:rPr>
          <w:sz w:val="24"/>
          <w:szCs w:val="24"/>
        </w:rPr>
        <w:t xml:space="preserve"> «Единое содержание общего образования» размещены рабочие программы курсов внеурочной деятельности:</w:t>
      </w:r>
    </w:p>
    <w:p w14:paraId="4FF8A9FA" w14:textId="5055D47A" w:rsidR="00650CA3" w:rsidRPr="00650CA3" w:rsidRDefault="002978C6" w:rsidP="002978C6">
      <w:pPr>
        <w:pStyle w:val="a3"/>
        <w:tabs>
          <w:tab w:val="left" w:pos="1701"/>
          <w:tab w:val="left" w:pos="9072"/>
        </w:tabs>
        <w:adjustRightInd/>
        <w:spacing w:after="0"/>
        <w:ind w:right="1" w:firstLine="709"/>
        <w:jc w:val="both"/>
        <w:rPr>
          <w:sz w:val="24"/>
          <w:szCs w:val="24"/>
        </w:rPr>
      </w:pPr>
      <w:r>
        <w:rPr>
          <w:sz w:val="24"/>
          <w:szCs w:val="24"/>
        </w:rPr>
        <w:t>– </w:t>
      </w:r>
      <w:r w:rsidR="00650CA3" w:rsidRPr="00650CA3">
        <w:rPr>
          <w:sz w:val="24"/>
          <w:szCs w:val="24"/>
        </w:rPr>
        <w:t xml:space="preserve">«Проектно-исследовательская деятельность: гуманитарное направление» </w:t>
      </w:r>
      <w:r w:rsidR="00F40400">
        <w:rPr>
          <w:sz w:val="24"/>
          <w:szCs w:val="24"/>
        </w:rPr>
        <w:br/>
      </w:r>
      <w:r w:rsidR="00650CA3" w:rsidRPr="00650CA3">
        <w:rPr>
          <w:sz w:val="24"/>
          <w:szCs w:val="24"/>
        </w:rPr>
        <w:t>для 6-9 классов (https://edsoo.ru/wp-content/uploads/2023/08/ВУД_ПРП-курса-внеур-деят-ПИД_ГН_ООО_Новая.pdf);</w:t>
      </w:r>
    </w:p>
    <w:p w14:paraId="119DB6A3" w14:textId="32C893E2" w:rsidR="00650CA3" w:rsidRPr="00650CA3" w:rsidRDefault="002978C6" w:rsidP="002978C6">
      <w:pPr>
        <w:pStyle w:val="a3"/>
        <w:tabs>
          <w:tab w:val="left" w:pos="1701"/>
          <w:tab w:val="left" w:pos="9072"/>
        </w:tabs>
        <w:adjustRightInd/>
        <w:spacing w:after="0"/>
        <w:ind w:right="1" w:firstLine="709"/>
        <w:jc w:val="both"/>
        <w:rPr>
          <w:sz w:val="24"/>
          <w:szCs w:val="24"/>
        </w:rPr>
      </w:pPr>
      <w:r>
        <w:rPr>
          <w:sz w:val="24"/>
          <w:szCs w:val="24"/>
        </w:rPr>
        <w:t>– </w:t>
      </w:r>
      <w:r w:rsidR="00650CA3" w:rsidRPr="00650CA3">
        <w:rPr>
          <w:sz w:val="24"/>
          <w:szCs w:val="24"/>
        </w:rPr>
        <w:t>Рабочая программа курса внеурочной деятельности «Функциональная грамотность: учимся для жизни». 5-9 классы (https://edsoo.ru/wp-content/uploads/2023/08/ВУД_Программа-курса-внеурочной-деятельности.-Функциональная-грамотность-ООО_Новая.pdf).</w:t>
      </w:r>
    </w:p>
    <w:p w14:paraId="6A744462" w14:textId="77777777" w:rsidR="00650CA3" w:rsidRPr="00650CA3" w:rsidRDefault="00650CA3" w:rsidP="00650CA3">
      <w:pPr>
        <w:pStyle w:val="a3"/>
        <w:tabs>
          <w:tab w:val="left" w:pos="1701"/>
          <w:tab w:val="left" w:pos="9072"/>
        </w:tabs>
        <w:spacing w:after="0"/>
        <w:ind w:left="709" w:right="1" w:firstLine="709"/>
        <w:jc w:val="both"/>
        <w:rPr>
          <w:sz w:val="24"/>
          <w:szCs w:val="24"/>
        </w:rPr>
      </w:pPr>
    </w:p>
    <w:p w14:paraId="09705426" w14:textId="77777777" w:rsidR="00650CA3" w:rsidRPr="00650CA3" w:rsidRDefault="00650CA3" w:rsidP="00650CA3">
      <w:pPr>
        <w:pStyle w:val="a3"/>
        <w:tabs>
          <w:tab w:val="left" w:pos="1701"/>
          <w:tab w:val="left" w:pos="9072"/>
        </w:tabs>
        <w:adjustRightInd/>
        <w:spacing w:after="0"/>
        <w:ind w:right="1"/>
        <w:jc w:val="center"/>
        <w:rPr>
          <w:b/>
          <w:sz w:val="24"/>
          <w:szCs w:val="24"/>
        </w:rPr>
      </w:pPr>
      <w:r w:rsidRPr="00650CA3">
        <w:rPr>
          <w:b/>
          <w:sz w:val="24"/>
          <w:szCs w:val="24"/>
        </w:rPr>
        <w:t>Информационные ресурсы</w:t>
      </w:r>
    </w:p>
    <w:p w14:paraId="3558E28A" w14:textId="5DDFE04E" w:rsidR="00650CA3" w:rsidRPr="00650CA3" w:rsidRDefault="00664494" w:rsidP="00C21630">
      <w:pPr>
        <w:pStyle w:val="aa"/>
        <w:numPr>
          <w:ilvl w:val="0"/>
          <w:numId w:val="40"/>
        </w:numPr>
        <w:ind w:left="0" w:firstLine="709"/>
        <w:contextualSpacing w:val="0"/>
        <w:jc w:val="both"/>
        <w:textAlignment w:val="baseline"/>
        <w:outlineLvl w:val="2"/>
        <w:rPr>
          <w:bCs/>
          <w:sz w:val="24"/>
          <w:szCs w:val="24"/>
        </w:rPr>
      </w:pPr>
      <w:hyperlink r:id="rId30" w:history="1">
        <w:r w:rsidR="00650CA3" w:rsidRPr="00650CA3">
          <w:rPr>
            <w:bCs/>
            <w:sz w:val="24"/>
            <w:szCs w:val="24"/>
            <w:bdr w:val="none" w:sz="0" w:space="0" w:color="auto" w:frame="1"/>
          </w:rPr>
          <w:t xml:space="preserve">Методические рекомендации по преподаванию родного (русского) языка, </w:t>
        </w:r>
        <w:r w:rsidR="00F40400">
          <w:rPr>
            <w:bCs/>
            <w:sz w:val="24"/>
            <w:szCs w:val="24"/>
            <w:bdr w:val="none" w:sz="0" w:space="0" w:color="auto" w:frame="1"/>
          </w:rPr>
          <w:br/>
        </w:r>
        <w:r w:rsidR="00650CA3" w:rsidRPr="00650CA3">
          <w:rPr>
            <w:bCs/>
            <w:sz w:val="24"/>
            <w:szCs w:val="24"/>
            <w:bdr w:val="none" w:sz="0" w:space="0" w:color="auto" w:frame="1"/>
          </w:rPr>
          <w:t>5-9 классы</w:t>
        </w:r>
      </w:hyperlink>
      <w:r w:rsidR="00650CA3" w:rsidRPr="00650CA3">
        <w:rPr>
          <w:bCs/>
          <w:sz w:val="24"/>
          <w:szCs w:val="24"/>
        </w:rPr>
        <w:t>. Игра «Семья», игра «Жизнь слова», игра «Филворд»</w:t>
      </w:r>
      <w:r w:rsidR="00650CA3" w:rsidRPr="00650CA3">
        <w:rPr>
          <w:sz w:val="24"/>
          <w:szCs w:val="24"/>
        </w:rPr>
        <w:t xml:space="preserve"> </w:t>
      </w:r>
      <w:r w:rsidR="00650CA3" w:rsidRPr="00650CA3">
        <w:rPr>
          <w:bCs/>
          <w:sz w:val="24"/>
          <w:szCs w:val="24"/>
        </w:rPr>
        <w:t>https://static.edsoo.ru/projects/case/for_teachers/native_russian_language/index.html.</w:t>
      </w:r>
    </w:p>
    <w:p w14:paraId="2DF78C78" w14:textId="13AF4867" w:rsidR="00650CA3" w:rsidRPr="00650CA3" w:rsidRDefault="00650CA3" w:rsidP="00C21630">
      <w:pPr>
        <w:pStyle w:val="aa"/>
        <w:numPr>
          <w:ilvl w:val="0"/>
          <w:numId w:val="40"/>
        </w:numPr>
        <w:ind w:left="0" w:firstLine="709"/>
        <w:contextualSpacing w:val="0"/>
        <w:jc w:val="both"/>
        <w:textAlignment w:val="baseline"/>
        <w:outlineLvl w:val="2"/>
        <w:rPr>
          <w:bCs/>
          <w:sz w:val="24"/>
          <w:szCs w:val="24"/>
        </w:rPr>
      </w:pPr>
      <w:r w:rsidRPr="00650CA3">
        <w:rPr>
          <w:sz w:val="24"/>
          <w:szCs w:val="24"/>
          <w:shd w:val="clear" w:color="auto" w:fill="FFFFFF"/>
        </w:rPr>
        <w:t>Методические рекомендации по преподаванию родных языков, 5-9 классы</w:t>
      </w:r>
      <w:r w:rsidR="00A46AE8">
        <w:rPr>
          <w:sz w:val="24"/>
          <w:szCs w:val="24"/>
          <w:shd w:val="clear" w:color="auto" w:fill="FFFFFF"/>
        </w:rPr>
        <w:t xml:space="preserve"> </w:t>
      </w:r>
      <w:r w:rsidRPr="00650CA3">
        <w:rPr>
          <w:bCs/>
          <w:sz w:val="24"/>
          <w:szCs w:val="24"/>
        </w:rPr>
        <w:t>https://static.edsoo.ru/projects/case/for_teachers/native_languages/index.html.</w:t>
      </w:r>
    </w:p>
    <w:p w14:paraId="0CD4A440" w14:textId="0FCF7F2B" w:rsidR="00650CA3" w:rsidRPr="00650CA3" w:rsidRDefault="00650CA3" w:rsidP="00C21630">
      <w:pPr>
        <w:pStyle w:val="aa"/>
        <w:numPr>
          <w:ilvl w:val="0"/>
          <w:numId w:val="40"/>
        </w:numPr>
        <w:ind w:left="0" w:firstLine="709"/>
        <w:contextualSpacing w:val="0"/>
        <w:jc w:val="both"/>
        <w:textAlignment w:val="baseline"/>
        <w:outlineLvl w:val="2"/>
        <w:rPr>
          <w:bCs/>
          <w:sz w:val="24"/>
          <w:szCs w:val="24"/>
        </w:rPr>
      </w:pPr>
      <w:r w:rsidRPr="00650CA3">
        <w:rPr>
          <w:sz w:val="24"/>
          <w:szCs w:val="24"/>
          <w:shd w:val="clear" w:color="auto" w:fill="FFFFFF"/>
        </w:rPr>
        <w:t>Игровой кейс для родителей «Изучаем родной язык»</w:t>
      </w:r>
      <w:r w:rsidRPr="00650CA3">
        <w:rPr>
          <w:sz w:val="24"/>
          <w:szCs w:val="24"/>
        </w:rPr>
        <w:t xml:space="preserve"> </w:t>
      </w:r>
      <w:r w:rsidRPr="00650CA3">
        <w:rPr>
          <w:sz w:val="24"/>
          <w:szCs w:val="24"/>
          <w:shd w:val="clear" w:color="auto" w:fill="FFFFFF"/>
        </w:rPr>
        <w:t>https://static.edsoo.ru/projects/case/for_parents/native_language/index.html.</w:t>
      </w:r>
    </w:p>
    <w:p w14:paraId="54ADD7C2" w14:textId="70AD00CD" w:rsidR="00650CA3" w:rsidRPr="00650CA3" w:rsidRDefault="00650CA3" w:rsidP="00C21630">
      <w:pPr>
        <w:pStyle w:val="aa"/>
        <w:numPr>
          <w:ilvl w:val="0"/>
          <w:numId w:val="40"/>
        </w:numPr>
        <w:ind w:left="0" w:firstLine="709"/>
        <w:contextualSpacing w:val="0"/>
        <w:jc w:val="both"/>
        <w:textAlignment w:val="baseline"/>
        <w:outlineLvl w:val="2"/>
        <w:rPr>
          <w:bCs/>
          <w:sz w:val="24"/>
          <w:szCs w:val="24"/>
        </w:rPr>
      </w:pPr>
      <w:r w:rsidRPr="00650CA3">
        <w:rPr>
          <w:bCs/>
          <w:sz w:val="24"/>
          <w:szCs w:val="24"/>
        </w:rPr>
        <w:t xml:space="preserve">Методические материалы. «Родные языки и культура народов России </w:t>
      </w:r>
      <w:r w:rsidR="00F40400">
        <w:rPr>
          <w:bCs/>
          <w:sz w:val="24"/>
          <w:szCs w:val="24"/>
        </w:rPr>
        <w:br/>
      </w:r>
      <w:r w:rsidRPr="00650CA3">
        <w:rPr>
          <w:bCs/>
          <w:sz w:val="24"/>
          <w:szCs w:val="24"/>
        </w:rPr>
        <w:t>в системе современного образования» (2023 г.)</w:t>
      </w:r>
      <w:r w:rsidRPr="00650CA3">
        <w:rPr>
          <w:sz w:val="24"/>
          <w:szCs w:val="24"/>
        </w:rPr>
        <w:t xml:space="preserve"> </w:t>
      </w:r>
      <w:r w:rsidRPr="00650CA3">
        <w:rPr>
          <w:bCs/>
          <w:sz w:val="24"/>
          <w:szCs w:val="24"/>
        </w:rPr>
        <w:t>https://edsoo.ru/2023/08/07/mezhregionalnyj-seminar-rodnye-yazyki-i-kultura-narodov-rossii-v-sisteme-sovremennogo-obrazovaniya-2023-g-2/.</w:t>
      </w:r>
    </w:p>
    <w:p w14:paraId="2C3B0345" w14:textId="4A45D867" w:rsidR="00650CA3" w:rsidRPr="00650CA3" w:rsidRDefault="00650CA3" w:rsidP="00C21630">
      <w:pPr>
        <w:pStyle w:val="aa"/>
        <w:numPr>
          <w:ilvl w:val="0"/>
          <w:numId w:val="40"/>
        </w:numPr>
        <w:ind w:left="0" w:firstLine="709"/>
        <w:contextualSpacing w:val="0"/>
        <w:jc w:val="both"/>
        <w:textAlignment w:val="baseline"/>
        <w:outlineLvl w:val="2"/>
        <w:rPr>
          <w:bCs/>
          <w:sz w:val="24"/>
          <w:szCs w:val="24"/>
        </w:rPr>
      </w:pPr>
      <w:r w:rsidRPr="00650CA3">
        <w:rPr>
          <w:bCs/>
          <w:sz w:val="24"/>
          <w:szCs w:val="24"/>
        </w:rPr>
        <w:t xml:space="preserve">Методическое пособие. Родной язык (русский). 5 класс (2022 г.) </w:t>
      </w:r>
      <w:r>
        <w:rPr>
          <w:bCs/>
          <w:sz w:val="24"/>
          <w:szCs w:val="24"/>
        </w:rPr>
        <w:t>(</w:t>
      </w:r>
      <w:r w:rsidRPr="00650CA3">
        <w:rPr>
          <w:bCs/>
          <w:sz w:val="24"/>
          <w:szCs w:val="24"/>
        </w:rPr>
        <w:t>https://edsoo.ru/wp-content/uploads/2023/08/Родной-язык-русский.-5-класс.-Реализация-требований-ФГОС-основного-общего-образования_методическое-пособие-для-учителей.pdf</w:t>
      </w:r>
      <w:r>
        <w:rPr>
          <w:bCs/>
          <w:sz w:val="24"/>
          <w:szCs w:val="24"/>
        </w:rPr>
        <w:t>)</w:t>
      </w:r>
      <w:r w:rsidRPr="00650CA3">
        <w:rPr>
          <w:bCs/>
          <w:sz w:val="24"/>
          <w:szCs w:val="24"/>
        </w:rPr>
        <w:t>.</w:t>
      </w:r>
    </w:p>
    <w:p w14:paraId="6EF94714" w14:textId="77777777" w:rsidR="00650CA3" w:rsidRPr="00650CA3" w:rsidRDefault="00650CA3" w:rsidP="00650CA3">
      <w:pPr>
        <w:pStyle w:val="aa"/>
        <w:tabs>
          <w:tab w:val="left" w:pos="993"/>
        </w:tabs>
        <w:ind w:left="709" w:right="1"/>
        <w:rPr>
          <w:sz w:val="24"/>
          <w:szCs w:val="24"/>
        </w:rPr>
      </w:pPr>
    </w:p>
    <w:p w14:paraId="6C28C260" w14:textId="21074BDA" w:rsidR="00650CA3" w:rsidRPr="00650CA3" w:rsidRDefault="00650CA3" w:rsidP="00650CA3">
      <w:pPr>
        <w:pStyle w:val="ac"/>
        <w:jc w:val="center"/>
        <w:rPr>
          <w:rFonts w:ascii="Times New Roman" w:hAnsi="Times New Roman"/>
          <w:b/>
          <w:sz w:val="24"/>
          <w:szCs w:val="24"/>
        </w:rPr>
      </w:pPr>
      <w:r w:rsidRPr="00650CA3">
        <w:rPr>
          <w:rFonts w:ascii="Times New Roman" w:hAnsi="Times New Roman"/>
          <w:b/>
          <w:sz w:val="24"/>
          <w:szCs w:val="24"/>
        </w:rPr>
        <w:t>Требования</w:t>
      </w:r>
      <w:r w:rsidRPr="00650CA3">
        <w:rPr>
          <w:rFonts w:ascii="Times New Roman" w:hAnsi="Times New Roman"/>
          <w:b/>
          <w:spacing w:val="-17"/>
          <w:sz w:val="24"/>
          <w:szCs w:val="24"/>
        </w:rPr>
        <w:t xml:space="preserve"> </w:t>
      </w:r>
      <w:r w:rsidRPr="00650CA3">
        <w:rPr>
          <w:rFonts w:ascii="Times New Roman" w:hAnsi="Times New Roman"/>
          <w:b/>
          <w:sz w:val="24"/>
          <w:szCs w:val="24"/>
        </w:rPr>
        <w:t>к</w:t>
      </w:r>
      <w:r w:rsidRPr="00650CA3">
        <w:rPr>
          <w:rFonts w:ascii="Times New Roman" w:hAnsi="Times New Roman"/>
          <w:b/>
          <w:spacing w:val="-16"/>
          <w:sz w:val="24"/>
          <w:szCs w:val="24"/>
        </w:rPr>
        <w:t xml:space="preserve"> </w:t>
      </w:r>
      <w:r w:rsidRPr="00650CA3">
        <w:rPr>
          <w:rFonts w:ascii="Times New Roman" w:hAnsi="Times New Roman"/>
          <w:b/>
          <w:sz w:val="24"/>
          <w:szCs w:val="24"/>
        </w:rPr>
        <w:t>материально-техническому и информационному оснащению</w:t>
      </w:r>
    </w:p>
    <w:p w14:paraId="412C50D9" w14:textId="239E93B7" w:rsidR="00650CA3" w:rsidRPr="00650CA3" w:rsidRDefault="00650CA3" w:rsidP="00650CA3">
      <w:pPr>
        <w:pStyle w:val="a3"/>
        <w:tabs>
          <w:tab w:val="left" w:pos="8789"/>
        </w:tabs>
        <w:spacing w:after="0"/>
        <w:ind w:right="-7" w:firstLine="709"/>
        <w:jc w:val="both"/>
        <w:rPr>
          <w:sz w:val="24"/>
          <w:szCs w:val="24"/>
        </w:rPr>
      </w:pPr>
      <w:r w:rsidRPr="00650CA3">
        <w:rPr>
          <w:sz w:val="24"/>
          <w:szCs w:val="24"/>
        </w:rPr>
        <w:t xml:space="preserve">Информация об оснащении кабинетов родного (русского) языка представлена </w:t>
      </w:r>
      <w:r w:rsidR="00F40400">
        <w:rPr>
          <w:sz w:val="24"/>
          <w:szCs w:val="24"/>
        </w:rPr>
        <w:br/>
      </w:r>
      <w:r w:rsidRPr="00650CA3">
        <w:rPr>
          <w:sz w:val="24"/>
          <w:szCs w:val="24"/>
        </w:rPr>
        <w:t xml:space="preserve">в приказе Министерства просвещения Российской Федерации от 28 ноября 2024 года </w:t>
      </w:r>
      <w:r w:rsidR="00F40400">
        <w:rPr>
          <w:sz w:val="24"/>
          <w:szCs w:val="24"/>
        </w:rPr>
        <w:br/>
      </w:r>
      <w:r w:rsidRPr="00650CA3">
        <w:rPr>
          <w:sz w:val="24"/>
          <w:szCs w:val="24"/>
        </w:rPr>
        <w:t xml:space="preserve">№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w:t>
      </w:r>
      <w:r w:rsidR="00F40400">
        <w:rPr>
          <w:sz w:val="24"/>
          <w:szCs w:val="24"/>
        </w:rPr>
        <w:br/>
      </w:r>
      <w:r w:rsidRPr="00650CA3">
        <w:rPr>
          <w:sz w:val="24"/>
          <w:szCs w:val="24"/>
        </w:rPr>
        <w:t>в субъектах Российской Федерации новых (дополнительных)</w:t>
      </w:r>
      <w:r w:rsidRPr="00650CA3">
        <w:rPr>
          <w:spacing w:val="-8"/>
          <w:sz w:val="24"/>
          <w:szCs w:val="24"/>
        </w:rPr>
        <w:t xml:space="preserve"> </w:t>
      </w:r>
      <w:r w:rsidRPr="00650CA3">
        <w:rPr>
          <w:sz w:val="24"/>
          <w:szCs w:val="24"/>
        </w:rPr>
        <w:t>мест в</w:t>
      </w:r>
      <w:r w:rsidRPr="00650CA3">
        <w:rPr>
          <w:spacing w:val="-8"/>
          <w:sz w:val="24"/>
          <w:szCs w:val="24"/>
        </w:rPr>
        <w:t xml:space="preserve"> </w:t>
      </w:r>
      <w:r w:rsidRPr="00650CA3">
        <w:rPr>
          <w:sz w:val="24"/>
          <w:szCs w:val="24"/>
        </w:rPr>
        <w:t>общеобразовательных</w:t>
      </w:r>
      <w:r w:rsidRPr="00650CA3">
        <w:rPr>
          <w:spacing w:val="-6"/>
          <w:sz w:val="24"/>
          <w:szCs w:val="24"/>
        </w:rPr>
        <w:t xml:space="preserve"> </w:t>
      </w:r>
      <w:r w:rsidRPr="00650CA3">
        <w:rPr>
          <w:sz w:val="24"/>
          <w:szCs w:val="24"/>
        </w:rPr>
        <w:t>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подраздел 8 (https://base.garant.ru/</w:t>
      </w:r>
      <w:r w:rsidR="003A771B">
        <w:rPr>
          <w:sz w:val="24"/>
          <w:szCs w:val="24"/>
        </w:rPr>
        <w:t>411149109/) (таблица 13</w:t>
      </w:r>
      <w:r w:rsidRPr="00650CA3">
        <w:rPr>
          <w:sz w:val="24"/>
          <w:szCs w:val="24"/>
        </w:rPr>
        <w:t>).</w:t>
      </w:r>
    </w:p>
    <w:p w14:paraId="5C2663E1" w14:textId="4B3645B1" w:rsidR="00650CA3" w:rsidRPr="00650CA3" w:rsidRDefault="00650CA3" w:rsidP="00650CA3">
      <w:pPr>
        <w:pStyle w:val="a3"/>
        <w:spacing w:after="0"/>
        <w:ind w:right="-7"/>
        <w:jc w:val="right"/>
        <w:rPr>
          <w:sz w:val="24"/>
          <w:szCs w:val="24"/>
        </w:rPr>
      </w:pPr>
      <w:r w:rsidRPr="00650CA3">
        <w:rPr>
          <w:sz w:val="24"/>
          <w:szCs w:val="24"/>
        </w:rPr>
        <w:t xml:space="preserve">Таблица </w:t>
      </w:r>
      <w:r w:rsidR="003A771B">
        <w:rPr>
          <w:spacing w:val="-12"/>
          <w:sz w:val="24"/>
          <w:szCs w:val="24"/>
        </w:rPr>
        <w:t>13</w:t>
      </w:r>
    </w:p>
    <w:p w14:paraId="47D2A0C7" w14:textId="77777777" w:rsidR="00650CA3" w:rsidRPr="00650CA3" w:rsidRDefault="00650CA3" w:rsidP="003A771B">
      <w:pPr>
        <w:spacing w:after="0" w:line="240" w:lineRule="auto"/>
        <w:jc w:val="center"/>
        <w:rPr>
          <w:rFonts w:ascii="Times New Roman" w:hAnsi="Times New Roman" w:cs="Times New Roman"/>
          <w:b/>
          <w:sz w:val="24"/>
          <w:szCs w:val="24"/>
        </w:rPr>
      </w:pPr>
      <w:r w:rsidRPr="00650CA3">
        <w:rPr>
          <w:rFonts w:ascii="Times New Roman" w:hAnsi="Times New Roman" w:cs="Times New Roman"/>
          <w:b/>
          <w:sz w:val="24"/>
          <w:szCs w:val="24"/>
        </w:rPr>
        <w:t>Оснащение</w:t>
      </w:r>
      <w:r w:rsidRPr="00650CA3">
        <w:rPr>
          <w:rFonts w:ascii="Times New Roman" w:hAnsi="Times New Roman" w:cs="Times New Roman"/>
          <w:b/>
          <w:spacing w:val="2"/>
          <w:sz w:val="24"/>
          <w:szCs w:val="24"/>
        </w:rPr>
        <w:t xml:space="preserve"> </w:t>
      </w:r>
      <w:r w:rsidRPr="00650CA3">
        <w:rPr>
          <w:rFonts w:ascii="Times New Roman" w:hAnsi="Times New Roman" w:cs="Times New Roman"/>
          <w:b/>
          <w:sz w:val="24"/>
          <w:szCs w:val="24"/>
        </w:rPr>
        <w:t>кабинета родного</w:t>
      </w:r>
      <w:r w:rsidRPr="00650CA3">
        <w:rPr>
          <w:rFonts w:ascii="Times New Roman" w:hAnsi="Times New Roman" w:cs="Times New Roman"/>
          <w:b/>
          <w:spacing w:val="9"/>
          <w:sz w:val="24"/>
          <w:szCs w:val="24"/>
        </w:rPr>
        <w:t xml:space="preserve"> </w:t>
      </w:r>
      <w:r w:rsidRPr="00650CA3">
        <w:rPr>
          <w:rFonts w:ascii="Times New Roman" w:hAnsi="Times New Roman" w:cs="Times New Roman"/>
          <w:b/>
          <w:sz w:val="24"/>
          <w:szCs w:val="24"/>
        </w:rPr>
        <w:t>(русского)</w:t>
      </w:r>
      <w:r w:rsidRPr="00650CA3">
        <w:rPr>
          <w:rFonts w:ascii="Times New Roman" w:hAnsi="Times New Roman" w:cs="Times New Roman"/>
          <w:b/>
          <w:spacing w:val="1"/>
          <w:sz w:val="24"/>
          <w:szCs w:val="24"/>
        </w:rPr>
        <w:t xml:space="preserve"> </w:t>
      </w:r>
      <w:r w:rsidRPr="00650CA3">
        <w:rPr>
          <w:rFonts w:ascii="Times New Roman" w:hAnsi="Times New Roman" w:cs="Times New Roman"/>
          <w:b/>
          <w:spacing w:val="-2"/>
          <w:sz w:val="24"/>
          <w:szCs w:val="24"/>
        </w:rPr>
        <w:t>языка</w:t>
      </w:r>
    </w:p>
    <w:tbl>
      <w:tblPr>
        <w:tblStyle w:val="TableNormal"/>
        <w:tblW w:w="9203"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351"/>
      </w:tblGrid>
      <w:tr w:rsidR="00650CA3" w:rsidRPr="00650CA3" w14:paraId="163AA7C4" w14:textId="77777777" w:rsidTr="00650CA3">
        <w:trPr>
          <w:trHeight w:val="276"/>
        </w:trPr>
        <w:tc>
          <w:tcPr>
            <w:tcW w:w="9203" w:type="dxa"/>
            <w:gridSpan w:val="2"/>
          </w:tcPr>
          <w:p w14:paraId="766EDDAA" w14:textId="77777777" w:rsidR="00650CA3" w:rsidRPr="00650CA3" w:rsidRDefault="00650CA3" w:rsidP="00A968C1">
            <w:pPr>
              <w:pStyle w:val="TableParagraph"/>
              <w:ind w:left="774"/>
              <w:rPr>
                <w:b/>
                <w:sz w:val="24"/>
                <w:szCs w:val="24"/>
                <w:lang w:val="ru-RU"/>
              </w:rPr>
            </w:pPr>
            <w:r w:rsidRPr="00650CA3">
              <w:rPr>
                <w:b/>
                <w:sz w:val="24"/>
                <w:szCs w:val="24"/>
                <w:lang w:val="ru-RU"/>
              </w:rPr>
              <w:t>Подраздел</w:t>
            </w:r>
            <w:r w:rsidRPr="00650CA3">
              <w:rPr>
                <w:b/>
                <w:spacing w:val="-4"/>
                <w:sz w:val="24"/>
                <w:szCs w:val="24"/>
                <w:lang w:val="ru-RU"/>
              </w:rPr>
              <w:t xml:space="preserve"> </w:t>
            </w:r>
            <w:r w:rsidRPr="00650CA3">
              <w:rPr>
                <w:b/>
                <w:sz w:val="24"/>
                <w:szCs w:val="24"/>
                <w:lang w:val="ru-RU"/>
              </w:rPr>
              <w:t>8.</w:t>
            </w:r>
            <w:r w:rsidRPr="00650CA3">
              <w:rPr>
                <w:b/>
                <w:spacing w:val="-4"/>
                <w:sz w:val="24"/>
                <w:szCs w:val="24"/>
                <w:lang w:val="ru-RU"/>
              </w:rPr>
              <w:t xml:space="preserve"> </w:t>
            </w:r>
            <w:r w:rsidRPr="00650CA3">
              <w:rPr>
                <w:b/>
                <w:sz w:val="24"/>
                <w:szCs w:val="24"/>
                <w:lang w:val="ru-RU"/>
              </w:rPr>
              <w:t>Кабинет</w:t>
            </w:r>
            <w:r w:rsidRPr="00650CA3">
              <w:rPr>
                <w:b/>
                <w:spacing w:val="-5"/>
                <w:sz w:val="24"/>
                <w:szCs w:val="24"/>
                <w:lang w:val="ru-RU"/>
              </w:rPr>
              <w:t xml:space="preserve"> </w:t>
            </w:r>
            <w:r w:rsidRPr="00650CA3">
              <w:rPr>
                <w:b/>
                <w:sz w:val="24"/>
                <w:szCs w:val="24"/>
                <w:lang w:val="ru-RU"/>
              </w:rPr>
              <w:t>русского</w:t>
            </w:r>
            <w:r w:rsidRPr="00650CA3">
              <w:rPr>
                <w:b/>
                <w:spacing w:val="-3"/>
                <w:sz w:val="24"/>
                <w:szCs w:val="24"/>
                <w:lang w:val="ru-RU"/>
              </w:rPr>
              <w:t xml:space="preserve"> </w:t>
            </w:r>
            <w:r w:rsidRPr="00650CA3">
              <w:rPr>
                <w:b/>
                <w:sz w:val="24"/>
                <w:szCs w:val="24"/>
                <w:lang w:val="ru-RU"/>
              </w:rPr>
              <w:t>языка</w:t>
            </w:r>
            <w:r w:rsidRPr="00650CA3">
              <w:rPr>
                <w:b/>
                <w:spacing w:val="-5"/>
                <w:sz w:val="24"/>
                <w:szCs w:val="24"/>
                <w:lang w:val="ru-RU"/>
              </w:rPr>
              <w:t xml:space="preserve"> </w:t>
            </w:r>
            <w:r w:rsidRPr="00650CA3">
              <w:rPr>
                <w:b/>
                <w:sz w:val="24"/>
                <w:szCs w:val="24"/>
                <w:lang w:val="ru-RU"/>
              </w:rPr>
              <w:t>и</w:t>
            </w:r>
            <w:r w:rsidRPr="00650CA3">
              <w:rPr>
                <w:b/>
                <w:spacing w:val="-3"/>
                <w:sz w:val="24"/>
                <w:szCs w:val="24"/>
                <w:lang w:val="ru-RU"/>
              </w:rPr>
              <w:t xml:space="preserve"> </w:t>
            </w:r>
            <w:r w:rsidRPr="00650CA3">
              <w:rPr>
                <w:b/>
                <w:spacing w:val="-2"/>
                <w:sz w:val="24"/>
                <w:szCs w:val="24"/>
                <w:lang w:val="ru-RU"/>
              </w:rPr>
              <w:t>литературы</w:t>
            </w:r>
          </w:p>
        </w:tc>
      </w:tr>
      <w:tr w:rsidR="00650CA3" w:rsidRPr="00650CA3" w14:paraId="119917B7" w14:textId="77777777" w:rsidTr="00650CA3">
        <w:trPr>
          <w:trHeight w:val="275"/>
        </w:trPr>
        <w:tc>
          <w:tcPr>
            <w:tcW w:w="9203" w:type="dxa"/>
            <w:gridSpan w:val="2"/>
          </w:tcPr>
          <w:p w14:paraId="6342B7FC" w14:textId="77777777" w:rsidR="00650CA3" w:rsidRPr="00650CA3" w:rsidRDefault="00650CA3" w:rsidP="00A968C1">
            <w:pPr>
              <w:pStyle w:val="TableParagraph"/>
              <w:ind w:left="774"/>
              <w:rPr>
                <w:sz w:val="24"/>
                <w:szCs w:val="24"/>
              </w:rPr>
            </w:pPr>
            <w:r w:rsidRPr="00650CA3">
              <w:rPr>
                <w:sz w:val="24"/>
                <w:szCs w:val="24"/>
              </w:rPr>
              <w:t>Технические</w:t>
            </w:r>
            <w:r w:rsidRPr="00650CA3">
              <w:rPr>
                <w:spacing w:val="-11"/>
                <w:sz w:val="24"/>
                <w:szCs w:val="24"/>
              </w:rPr>
              <w:t xml:space="preserve"> </w:t>
            </w:r>
            <w:r w:rsidRPr="00650CA3">
              <w:rPr>
                <w:spacing w:val="-2"/>
                <w:sz w:val="24"/>
                <w:szCs w:val="24"/>
              </w:rPr>
              <w:t>средства</w:t>
            </w:r>
          </w:p>
        </w:tc>
      </w:tr>
      <w:tr w:rsidR="00650CA3" w:rsidRPr="00650CA3" w14:paraId="6E6D1096" w14:textId="77777777" w:rsidTr="00650CA3">
        <w:trPr>
          <w:trHeight w:val="275"/>
        </w:trPr>
        <w:tc>
          <w:tcPr>
            <w:tcW w:w="9203" w:type="dxa"/>
            <w:gridSpan w:val="2"/>
          </w:tcPr>
          <w:p w14:paraId="392F80CD" w14:textId="77777777" w:rsidR="00650CA3" w:rsidRPr="00650CA3" w:rsidRDefault="00650CA3" w:rsidP="00A968C1">
            <w:pPr>
              <w:pStyle w:val="TableParagraph"/>
              <w:ind w:left="774"/>
              <w:rPr>
                <w:sz w:val="24"/>
                <w:szCs w:val="24"/>
              </w:rPr>
            </w:pPr>
            <w:r w:rsidRPr="00650CA3">
              <w:rPr>
                <w:sz w:val="24"/>
                <w:szCs w:val="24"/>
              </w:rPr>
              <w:t>Дополнительное</w:t>
            </w:r>
            <w:r w:rsidRPr="00650CA3">
              <w:rPr>
                <w:spacing w:val="-10"/>
                <w:sz w:val="24"/>
                <w:szCs w:val="24"/>
              </w:rPr>
              <w:t xml:space="preserve"> </w:t>
            </w:r>
            <w:r w:rsidRPr="00650CA3">
              <w:rPr>
                <w:sz w:val="24"/>
                <w:szCs w:val="24"/>
              </w:rPr>
              <w:t>вариативное</w:t>
            </w:r>
            <w:r w:rsidRPr="00650CA3">
              <w:rPr>
                <w:spacing w:val="-13"/>
                <w:sz w:val="24"/>
                <w:szCs w:val="24"/>
              </w:rPr>
              <w:t xml:space="preserve"> </w:t>
            </w:r>
            <w:r w:rsidRPr="00650CA3">
              <w:rPr>
                <w:spacing w:val="-2"/>
                <w:sz w:val="24"/>
                <w:szCs w:val="24"/>
              </w:rPr>
              <w:t>оборудование</w:t>
            </w:r>
          </w:p>
        </w:tc>
      </w:tr>
      <w:tr w:rsidR="00650CA3" w:rsidRPr="00650CA3" w14:paraId="40B4C25F" w14:textId="77777777" w:rsidTr="00650CA3">
        <w:trPr>
          <w:trHeight w:val="275"/>
        </w:trPr>
        <w:tc>
          <w:tcPr>
            <w:tcW w:w="852" w:type="dxa"/>
          </w:tcPr>
          <w:p w14:paraId="69223BB5" w14:textId="77777777" w:rsidR="00650CA3" w:rsidRPr="00650CA3" w:rsidRDefault="00650CA3" w:rsidP="00A968C1">
            <w:pPr>
              <w:pStyle w:val="TableParagraph"/>
              <w:ind w:right="31"/>
              <w:jc w:val="right"/>
              <w:rPr>
                <w:sz w:val="24"/>
                <w:szCs w:val="24"/>
              </w:rPr>
            </w:pPr>
            <w:r w:rsidRPr="00650CA3">
              <w:rPr>
                <w:spacing w:val="-2"/>
                <w:sz w:val="24"/>
                <w:szCs w:val="24"/>
              </w:rPr>
              <w:t>2.8.1.</w:t>
            </w:r>
          </w:p>
        </w:tc>
        <w:tc>
          <w:tcPr>
            <w:tcW w:w="8351" w:type="dxa"/>
          </w:tcPr>
          <w:p w14:paraId="61597A46" w14:textId="77777777" w:rsidR="00650CA3" w:rsidRPr="00650CA3" w:rsidRDefault="00650CA3" w:rsidP="00A968C1">
            <w:pPr>
              <w:pStyle w:val="TableParagraph"/>
              <w:ind w:left="198"/>
              <w:rPr>
                <w:sz w:val="24"/>
                <w:szCs w:val="24"/>
                <w:lang w:val="ru-RU"/>
              </w:rPr>
            </w:pPr>
            <w:r w:rsidRPr="00650CA3">
              <w:rPr>
                <w:sz w:val="24"/>
                <w:szCs w:val="24"/>
                <w:lang w:val="ru-RU"/>
              </w:rPr>
              <w:t>Планшетный компьютер (лицензионное программное обеспечение, образовательный контент, система защиты от вредоносной информации)</w:t>
            </w:r>
          </w:p>
        </w:tc>
      </w:tr>
      <w:tr w:rsidR="00650CA3" w:rsidRPr="00650CA3" w14:paraId="7644F66B" w14:textId="77777777" w:rsidTr="00650CA3">
        <w:trPr>
          <w:trHeight w:val="275"/>
        </w:trPr>
        <w:tc>
          <w:tcPr>
            <w:tcW w:w="9203" w:type="dxa"/>
            <w:gridSpan w:val="2"/>
          </w:tcPr>
          <w:p w14:paraId="71918269" w14:textId="77777777" w:rsidR="00650CA3" w:rsidRPr="00650CA3" w:rsidRDefault="00650CA3" w:rsidP="00A968C1">
            <w:pPr>
              <w:pStyle w:val="TableParagraph"/>
              <w:ind w:left="774"/>
              <w:rPr>
                <w:sz w:val="24"/>
                <w:szCs w:val="24"/>
              </w:rPr>
            </w:pPr>
            <w:r w:rsidRPr="00650CA3">
              <w:rPr>
                <w:sz w:val="24"/>
                <w:szCs w:val="24"/>
              </w:rPr>
              <w:lastRenderedPageBreak/>
              <w:t>Демонстрационные</w:t>
            </w:r>
            <w:r w:rsidRPr="00650CA3">
              <w:rPr>
                <w:spacing w:val="-11"/>
                <w:sz w:val="24"/>
                <w:szCs w:val="24"/>
              </w:rPr>
              <w:t xml:space="preserve"> </w:t>
            </w:r>
            <w:r w:rsidRPr="00650CA3">
              <w:rPr>
                <w:sz w:val="24"/>
                <w:szCs w:val="24"/>
              </w:rPr>
              <w:t>учебно-наглядные</w:t>
            </w:r>
            <w:r w:rsidRPr="00650CA3">
              <w:rPr>
                <w:spacing w:val="-13"/>
                <w:sz w:val="24"/>
                <w:szCs w:val="24"/>
              </w:rPr>
              <w:t xml:space="preserve"> </w:t>
            </w:r>
            <w:r w:rsidRPr="00650CA3">
              <w:rPr>
                <w:spacing w:val="-2"/>
                <w:sz w:val="24"/>
                <w:szCs w:val="24"/>
              </w:rPr>
              <w:t>пособия</w:t>
            </w:r>
          </w:p>
        </w:tc>
      </w:tr>
      <w:tr w:rsidR="00650CA3" w:rsidRPr="00650CA3" w14:paraId="138717B9" w14:textId="77777777" w:rsidTr="00650CA3">
        <w:trPr>
          <w:trHeight w:val="275"/>
        </w:trPr>
        <w:tc>
          <w:tcPr>
            <w:tcW w:w="9203" w:type="dxa"/>
            <w:gridSpan w:val="2"/>
          </w:tcPr>
          <w:p w14:paraId="4EAE65E0" w14:textId="77777777" w:rsidR="00650CA3" w:rsidRPr="00650CA3" w:rsidRDefault="00650CA3" w:rsidP="00A968C1">
            <w:pPr>
              <w:pStyle w:val="TableParagraph"/>
              <w:ind w:left="774"/>
              <w:rPr>
                <w:sz w:val="24"/>
                <w:szCs w:val="24"/>
              </w:rPr>
            </w:pPr>
            <w:r w:rsidRPr="00650CA3">
              <w:rPr>
                <w:sz w:val="24"/>
                <w:szCs w:val="24"/>
              </w:rPr>
              <w:t>Основное</w:t>
            </w:r>
            <w:r w:rsidRPr="00650CA3">
              <w:rPr>
                <w:spacing w:val="-7"/>
                <w:sz w:val="24"/>
                <w:szCs w:val="24"/>
              </w:rPr>
              <w:t xml:space="preserve"> </w:t>
            </w:r>
            <w:r w:rsidRPr="00650CA3">
              <w:rPr>
                <w:spacing w:val="-2"/>
                <w:sz w:val="24"/>
                <w:szCs w:val="24"/>
              </w:rPr>
              <w:t>оборудование</w:t>
            </w:r>
          </w:p>
        </w:tc>
      </w:tr>
      <w:tr w:rsidR="00650CA3" w:rsidRPr="00650CA3" w14:paraId="554DF482" w14:textId="77777777" w:rsidTr="00650CA3">
        <w:trPr>
          <w:trHeight w:val="277"/>
        </w:trPr>
        <w:tc>
          <w:tcPr>
            <w:tcW w:w="852" w:type="dxa"/>
          </w:tcPr>
          <w:p w14:paraId="40A5C36A" w14:textId="77777777" w:rsidR="00650CA3" w:rsidRPr="00650CA3" w:rsidRDefault="00650CA3" w:rsidP="00A968C1">
            <w:pPr>
              <w:pStyle w:val="TableParagraph"/>
              <w:ind w:right="31"/>
              <w:jc w:val="right"/>
              <w:rPr>
                <w:sz w:val="24"/>
                <w:szCs w:val="24"/>
              </w:rPr>
            </w:pPr>
            <w:r w:rsidRPr="00650CA3">
              <w:rPr>
                <w:spacing w:val="-2"/>
                <w:sz w:val="24"/>
                <w:szCs w:val="24"/>
              </w:rPr>
              <w:t>2.8.2.</w:t>
            </w:r>
          </w:p>
        </w:tc>
        <w:tc>
          <w:tcPr>
            <w:tcW w:w="8351" w:type="dxa"/>
          </w:tcPr>
          <w:p w14:paraId="32467D9E" w14:textId="77777777" w:rsidR="00650CA3" w:rsidRPr="00650CA3" w:rsidRDefault="00650CA3" w:rsidP="00A968C1">
            <w:pPr>
              <w:pStyle w:val="TableParagraph"/>
              <w:ind w:left="198"/>
              <w:rPr>
                <w:sz w:val="24"/>
                <w:szCs w:val="24"/>
              </w:rPr>
            </w:pPr>
            <w:r w:rsidRPr="00650CA3">
              <w:rPr>
                <w:sz w:val="24"/>
                <w:szCs w:val="24"/>
              </w:rPr>
              <w:t>Словари языковые фундаментальные</w:t>
            </w:r>
          </w:p>
        </w:tc>
      </w:tr>
      <w:tr w:rsidR="00650CA3" w:rsidRPr="00650CA3" w14:paraId="7EA77059" w14:textId="77777777" w:rsidTr="00650CA3">
        <w:trPr>
          <w:trHeight w:val="275"/>
        </w:trPr>
        <w:tc>
          <w:tcPr>
            <w:tcW w:w="852" w:type="dxa"/>
          </w:tcPr>
          <w:p w14:paraId="2AA9FE76" w14:textId="77777777" w:rsidR="00650CA3" w:rsidRPr="00650CA3" w:rsidRDefault="00650CA3" w:rsidP="00A968C1">
            <w:pPr>
              <w:pStyle w:val="TableParagraph"/>
              <w:ind w:right="31"/>
              <w:jc w:val="right"/>
              <w:rPr>
                <w:sz w:val="24"/>
                <w:szCs w:val="24"/>
              </w:rPr>
            </w:pPr>
            <w:r w:rsidRPr="00650CA3">
              <w:rPr>
                <w:spacing w:val="-2"/>
                <w:sz w:val="24"/>
                <w:szCs w:val="24"/>
              </w:rPr>
              <w:t>2.8.3.</w:t>
            </w:r>
          </w:p>
        </w:tc>
        <w:tc>
          <w:tcPr>
            <w:tcW w:w="8351" w:type="dxa"/>
          </w:tcPr>
          <w:p w14:paraId="5693C989" w14:textId="3C8FF05A" w:rsidR="00650CA3" w:rsidRPr="00650CA3" w:rsidRDefault="00650CA3" w:rsidP="00A968C1">
            <w:pPr>
              <w:pStyle w:val="TableParagraph"/>
              <w:ind w:left="198"/>
              <w:rPr>
                <w:sz w:val="24"/>
                <w:szCs w:val="24"/>
                <w:lang w:val="ru-RU"/>
              </w:rPr>
            </w:pPr>
            <w:r w:rsidRPr="00650CA3">
              <w:rPr>
                <w:sz w:val="24"/>
                <w:szCs w:val="24"/>
                <w:lang w:val="ru-RU"/>
              </w:rPr>
              <w:t>Словари, справочники, энциклопедии языковые и литературоведческие для учителей и учеников 9-11 классов</w:t>
            </w:r>
          </w:p>
        </w:tc>
      </w:tr>
      <w:tr w:rsidR="00650CA3" w:rsidRPr="00650CA3" w14:paraId="26F0D715" w14:textId="77777777" w:rsidTr="00650CA3">
        <w:trPr>
          <w:trHeight w:val="318"/>
        </w:trPr>
        <w:tc>
          <w:tcPr>
            <w:tcW w:w="852" w:type="dxa"/>
          </w:tcPr>
          <w:p w14:paraId="788DEF87" w14:textId="77777777" w:rsidR="00650CA3" w:rsidRPr="00650CA3" w:rsidRDefault="00650CA3" w:rsidP="00A968C1">
            <w:pPr>
              <w:pStyle w:val="TableParagraph"/>
              <w:ind w:right="31"/>
              <w:jc w:val="right"/>
              <w:rPr>
                <w:sz w:val="24"/>
                <w:szCs w:val="24"/>
              </w:rPr>
            </w:pPr>
            <w:r w:rsidRPr="00650CA3">
              <w:rPr>
                <w:spacing w:val="-2"/>
                <w:sz w:val="24"/>
                <w:szCs w:val="24"/>
              </w:rPr>
              <w:t>2.8.4.</w:t>
            </w:r>
          </w:p>
        </w:tc>
        <w:tc>
          <w:tcPr>
            <w:tcW w:w="8351" w:type="dxa"/>
          </w:tcPr>
          <w:p w14:paraId="782B0F24" w14:textId="56B8D4BA" w:rsidR="00650CA3" w:rsidRPr="00650CA3" w:rsidRDefault="00650CA3" w:rsidP="00A968C1">
            <w:pPr>
              <w:pStyle w:val="TableParagraph"/>
              <w:ind w:left="64" w:firstLine="146"/>
              <w:rPr>
                <w:sz w:val="24"/>
                <w:szCs w:val="24"/>
                <w:lang w:val="ru-RU"/>
              </w:rPr>
            </w:pPr>
            <w:r w:rsidRPr="00650CA3">
              <w:rPr>
                <w:sz w:val="24"/>
                <w:szCs w:val="24"/>
                <w:lang w:val="ru-RU"/>
              </w:rPr>
              <w:t>Словари школьные раздаточные для 5-11 классов</w:t>
            </w:r>
          </w:p>
        </w:tc>
      </w:tr>
      <w:tr w:rsidR="00650CA3" w:rsidRPr="00650CA3" w14:paraId="1EB31BA8" w14:textId="77777777" w:rsidTr="00650CA3">
        <w:trPr>
          <w:trHeight w:val="275"/>
        </w:trPr>
        <w:tc>
          <w:tcPr>
            <w:tcW w:w="852" w:type="dxa"/>
          </w:tcPr>
          <w:p w14:paraId="007815FA" w14:textId="77777777" w:rsidR="00650CA3" w:rsidRPr="00650CA3" w:rsidRDefault="00650CA3" w:rsidP="00A968C1">
            <w:pPr>
              <w:pStyle w:val="TableParagraph"/>
              <w:ind w:right="31"/>
              <w:jc w:val="right"/>
              <w:rPr>
                <w:sz w:val="24"/>
                <w:szCs w:val="24"/>
              </w:rPr>
            </w:pPr>
            <w:r w:rsidRPr="00650CA3">
              <w:rPr>
                <w:spacing w:val="-2"/>
                <w:sz w:val="24"/>
                <w:szCs w:val="24"/>
              </w:rPr>
              <w:t>2.8.5.</w:t>
            </w:r>
          </w:p>
        </w:tc>
        <w:tc>
          <w:tcPr>
            <w:tcW w:w="8351" w:type="dxa"/>
          </w:tcPr>
          <w:p w14:paraId="19EFC707" w14:textId="77777777" w:rsidR="00650CA3" w:rsidRPr="00650CA3" w:rsidRDefault="00650CA3" w:rsidP="00A968C1">
            <w:pPr>
              <w:pStyle w:val="TableParagraph"/>
              <w:ind w:left="210"/>
              <w:rPr>
                <w:sz w:val="24"/>
                <w:szCs w:val="24"/>
                <w:lang w:val="ru-RU"/>
              </w:rPr>
            </w:pPr>
            <w:r w:rsidRPr="00650CA3">
              <w:rPr>
                <w:sz w:val="24"/>
                <w:szCs w:val="24"/>
                <w:lang w:val="ru-RU"/>
              </w:rPr>
              <w:t>Комплект портретов писателей, литературоведов и лингвистов</w:t>
            </w:r>
          </w:p>
        </w:tc>
      </w:tr>
      <w:tr w:rsidR="00650CA3" w:rsidRPr="00650CA3" w14:paraId="1CCD65F8" w14:textId="77777777" w:rsidTr="00650CA3">
        <w:trPr>
          <w:trHeight w:val="275"/>
        </w:trPr>
        <w:tc>
          <w:tcPr>
            <w:tcW w:w="852" w:type="dxa"/>
          </w:tcPr>
          <w:p w14:paraId="5838BF47" w14:textId="77777777" w:rsidR="00650CA3" w:rsidRPr="00650CA3" w:rsidRDefault="00650CA3" w:rsidP="00A968C1">
            <w:pPr>
              <w:pStyle w:val="TableParagraph"/>
              <w:ind w:right="31"/>
              <w:jc w:val="right"/>
              <w:rPr>
                <w:sz w:val="24"/>
                <w:szCs w:val="24"/>
              </w:rPr>
            </w:pPr>
            <w:r w:rsidRPr="00650CA3">
              <w:rPr>
                <w:spacing w:val="-2"/>
                <w:sz w:val="24"/>
                <w:szCs w:val="24"/>
              </w:rPr>
              <w:t>2.8.6.</w:t>
            </w:r>
          </w:p>
        </w:tc>
        <w:tc>
          <w:tcPr>
            <w:tcW w:w="8351" w:type="dxa"/>
          </w:tcPr>
          <w:p w14:paraId="140EF4AE" w14:textId="77777777" w:rsidR="00650CA3" w:rsidRPr="00650CA3" w:rsidRDefault="00650CA3" w:rsidP="00A968C1">
            <w:pPr>
              <w:pStyle w:val="TableParagraph"/>
              <w:ind w:left="210"/>
              <w:rPr>
                <w:sz w:val="24"/>
                <w:szCs w:val="24"/>
                <w:lang w:val="ru-RU"/>
              </w:rPr>
            </w:pPr>
            <w:r w:rsidRPr="00650CA3">
              <w:rPr>
                <w:sz w:val="24"/>
                <w:szCs w:val="24"/>
                <w:lang w:val="ru-RU"/>
              </w:rPr>
              <w:t>Комплект репродукций картин для уроков развития речи и литературы</w:t>
            </w:r>
          </w:p>
        </w:tc>
      </w:tr>
    </w:tbl>
    <w:p w14:paraId="5BAFF0B5" w14:textId="77777777" w:rsidR="00650CA3" w:rsidRPr="00650CA3" w:rsidRDefault="00650CA3" w:rsidP="00650CA3">
      <w:pPr>
        <w:pStyle w:val="aa"/>
        <w:tabs>
          <w:tab w:val="left" w:pos="993"/>
        </w:tabs>
        <w:ind w:left="706" w:right="277"/>
        <w:rPr>
          <w:sz w:val="24"/>
          <w:szCs w:val="24"/>
        </w:rPr>
      </w:pPr>
    </w:p>
    <w:p w14:paraId="1632BDA7" w14:textId="07B239C8" w:rsidR="00650CA3" w:rsidRDefault="00650CA3">
      <w:pPr>
        <w:rPr>
          <w:rFonts w:ascii="Times New Roman" w:eastAsia="Times New Roman" w:hAnsi="Times New Roman" w:cs="Times New Roman"/>
          <w:b/>
          <w:bCs/>
          <w:color w:val="000000"/>
          <w:spacing w:val="-2"/>
          <w:sz w:val="28"/>
          <w:szCs w:val="28"/>
          <w:lang w:eastAsia="ru-RU"/>
        </w:rPr>
      </w:pPr>
      <w:r>
        <w:rPr>
          <w:b/>
          <w:bCs/>
          <w:color w:val="000000"/>
          <w:spacing w:val="-2"/>
          <w:sz w:val="28"/>
          <w:szCs w:val="28"/>
        </w:rPr>
        <w:br w:type="page"/>
      </w:r>
    </w:p>
    <w:p w14:paraId="423E2807" w14:textId="77777777" w:rsidR="00947003" w:rsidRDefault="00132005" w:rsidP="00BC7F82">
      <w:pPr>
        <w:pStyle w:val="aa"/>
        <w:tabs>
          <w:tab w:val="left" w:pos="1134"/>
        </w:tabs>
        <w:ind w:left="0"/>
        <w:jc w:val="center"/>
        <w:rPr>
          <w:b/>
          <w:bCs/>
          <w:color w:val="000000"/>
          <w:spacing w:val="-2"/>
          <w:sz w:val="28"/>
          <w:szCs w:val="28"/>
        </w:rPr>
      </w:pPr>
      <w:r w:rsidRPr="00132005">
        <w:rPr>
          <w:b/>
          <w:bCs/>
          <w:color w:val="000000"/>
          <w:spacing w:val="-2"/>
          <w:sz w:val="28"/>
          <w:szCs w:val="28"/>
        </w:rPr>
        <w:lastRenderedPageBreak/>
        <w:t>3.3. Особенности преподавания учебного предмета</w:t>
      </w:r>
    </w:p>
    <w:p w14:paraId="55B17BA7" w14:textId="65926CE2" w:rsidR="00132005" w:rsidRDefault="00132005" w:rsidP="00BC7F82">
      <w:pPr>
        <w:pStyle w:val="aa"/>
        <w:tabs>
          <w:tab w:val="left" w:pos="1134"/>
        </w:tabs>
        <w:ind w:left="0"/>
        <w:jc w:val="center"/>
        <w:rPr>
          <w:b/>
          <w:bCs/>
          <w:color w:val="000000"/>
          <w:spacing w:val="-2"/>
          <w:sz w:val="28"/>
          <w:szCs w:val="28"/>
        </w:rPr>
      </w:pPr>
      <w:r w:rsidRPr="00132005">
        <w:rPr>
          <w:b/>
          <w:bCs/>
          <w:color w:val="000000"/>
          <w:spacing w:val="-2"/>
          <w:sz w:val="28"/>
          <w:szCs w:val="28"/>
        </w:rPr>
        <w:t>«Литература»</w:t>
      </w:r>
    </w:p>
    <w:p w14:paraId="33A276A0" w14:textId="77777777" w:rsidR="00132005" w:rsidRPr="00540D5E" w:rsidRDefault="00132005" w:rsidP="00540D5E">
      <w:pPr>
        <w:pStyle w:val="aa"/>
        <w:tabs>
          <w:tab w:val="left" w:pos="1134"/>
        </w:tabs>
        <w:ind w:left="0" w:firstLine="709"/>
        <w:jc w:val="center"/>
        <w:rPr>
          <w:b/>
          <w:bCs/>
          <w:color w:val="000000"/>
          <w:spacing w:val="-2"/>
          <w:sz w:val="28"/>
          <w:szCs w:val="28"/>
        </w:rPr>
      </w:pPr>
    </w:p>
    <w:p w14:paraId="14328BBA" w14:textId="41C9BCF8" w:rsidR="00540D5E" w:rsidRPr="00540D5E" w:rsidRDefault="00540D5E" w:rsidP="00BC7F82">
      <w:pPr>
        <w:pStyle w:val="a3"/>
        <w:adjustRightInd/>
        <w:spacing w:after="0"/>
        <w:jc w:val="center"/>
        <w:rPr>
          <w:b/>
          <w:sz w:val="24"/>
          <w:szCs w:val="24"/>
        </w:rPr>
      </w:pPr>
      <w:r w:rsidRPr="00540D5E">
        <w:rPr>
          <w:b/>
          <w:sz w:val="24"/>
          <w:szCs w:val="24"/>
        </w:rPr>
        <w:t>Особенности организации деятельности на уроках литературы</w:t>
      </w:r>
    </w:p>
    <w:p w14:paraId="5E6259BF" w14:textId="7F5C2811" w:rsidR="00540D5E" w:rsidRPr="00540D5E" w:rsidRDefault="009459F4" w:rsidP="00540D5E">
      <w:pPr>
        <w:spacing w:after="0" w:line="240" w:lineRule="auto"/>
        <w:ind w:right="-7" w:firstLine="709"/>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с </w:t>
      </w:r>
      <w:r w:rsidR="00540D5E" w:rsidRPr="00540D5E">
        <w:rPr>
          <w:rFonts w:ascii="Times New Roman" w:hAnsi="Times New Roman" w:cs="Times New Roman"/>
          <w:sz w:val="24"/>
          <w:szCs w:val="24"/>
        </w:rPr>
        <w:t>Приказом Министерства</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просвещения</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z w:val="24"/>
          <w:szCs w:val="24"/>
        </w:rPr>
        <w:t>Российской</w:t>
      </w:r>
      <w:r w:rsidR="00540D5E" w:rsidRPr="00540D5E">
        <w:rPr>
          <w:rFonts w:ascii="Times New Roman" w:hAnsi="Times New Roman" w:cs="Times New Roman"/>
          <w:spacing w:val="-20"/>
          <w:sz w:val="24"/>
          <w:szCs w:val="24"/>
        </w:rPr>
        <w:t xml:space="preserve"> </w:t>
      </w:r>
      <w:r w:rsidR="00540D5E" w:rsidRPr="00540D5E">
        <w:rPr>
          <w:rFonts w:ascii="Times New Roman" w:hAnsi="Times New Roman" w:cs="Times New Roman"/>
          <w:spacing w:val="-2"/>
          <w:sz w:val="24"/>
          <w:szCs w:val="24"/>
        </w:rPr>
        <w:t>Федерации</w:t>
      </w:r>
      <w:r w:rsidR="00540D5E" w:rsidRPr="00540D5E">
        <w:rPr>
          <w:rFonts w:ascii="Times New Roman" w:hAnsi="Times New Roman" w:cs="Times New Roman"/>
          <w:sz w:val="24"/>
          <w:szCs w:val="24"/>
        </w:rPr>
        <w:t xml:space="preserve"> </w:t>
      </w:r>
      <w:r w:rsidR="00F40400">
        <w:rPr>
          <w:rFonts w:ascii="Times New Roman" w:hAnsi="Times New Roman" w:cs="Times New Roman"/>
          <w:sz w:val="24"/>
          <w:szCs w:val="24"/>
        </w:rPr>
        <w:br/>
      </w:r>
      <w:r w:rsidR="00540D5E" w:rsidRPr="00540D5E">
        <w:rPr>
          <w:rFonts w:ascii="Times New Roman" w:hAnsi="Times New Roman" w:cs="Times New Roman"/>
          <w:sz w:val="24"/>
          <w:szCs w:val="24"/>
        </w:rPr>
        <w:t>от</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z w:val="24"/>
          <w:szCs w:val="24"/>
        </w:rPr>
        <w:t>12.02.2025</w:t>
      </w:r>
      <w:r w:rsidR="00540D5E" w:rsidRPr="00540D5E">
        <w:rPr>
          <w:rFonts w:ascii="Times New Roman" w:hAnsi="Times New Roman" w:cs="Times New Roman"/>
          <w:spacing w:val="-3"/>
          <w:sz w:val="24"/>
          <w:szCs w:val="24"/>
        </w:rPr>
        <w:t xml:space="preserve"> </w:t>
      </w:r>
      <w:r w:rsidR="00540D5E" w:rsidRPr="00540D5E">
        <w:rPr>
          <w:rFonts w:ascii="Times New Roman" w:hAnsi="Times New Roman" w:cs="Times New Roman"/>
          <w:sz w:val="24"/>
          <w:szCs w:val="24"/>
        </w:rPr>
        <w:t>№</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z w:val="24"/>
          <w:szCs w:val="24"/>
        </w:rPr>
        <w:t>93</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«О</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z w:val="24"/>
          <w:szCs w:val="24"/>
        </w:rPr>
        <w:t>внесении</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z w:val="24"/>
          <w:szCs w:val="24"/>
        </w:rPr>
        <w:t>изменения в</w:t>
      </w:r>
      <w:r w:rsidR="00540D5E" w:rsidRPr="00540D5E">
        <w:rPr>
          <w:rFonts w:ascii="Times New Roman" w:hAnsi="Times New Roman" w:cs="Times New Roman"/>
          <w:spacing w:val="-3"/>
          <w:sz w:val="24"/>
          <w:szCs w:val="24"/>
        </w:rPr>
        <w:t xml:space="preserve"> </w:t>
      </w:r>
      <w:r w:rsidR="00540D5E" w:rsidRPr="00540D5E">
        <w:rPr>
          <w:rFonts w:ascii="Times New Roman" w:hAnsi="Times New Roman" w:cs="Times New Roman"/>
          <w:sz w:val="24"/>
          <w:szCs w:val="24"/>
        </w:rPr>
        <w:t>подпункт</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18.3.1 пункта</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18.3</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pacing w:val="-2"/>
          <w:sz w:val="24"/>
          <w:szCs w:val="24"/>
        </w:rPr>
        <w:t>федерального</w:t>
      </w:r>
      <w:r w:rsidR="00540D5E" w:rsidRPr="00540D5E">
        <w:rPr>
          <w:rFonts w:ascii="Times New Roman" w:hAnsi="Times New Roman" w:cs="Times New Roman"/>
          <w:sz w:val="24"/>
          <w:szCs w:val="24"/>
        </w:rPr>
        <w:t xml:space="preserve"> государственного</w:t>
      </w:r>
      <w:r w:rsidR="00540D5E" w:rsidRPr="00540D5E">
        <w:rPr>
          <w:rFonts w:ascii="Times New Roman" w:hAnsi="Times New Roman" w:cs="Times New Roman"/>
          <w:spacing w:val="-14"/>
          <w:sz w:val="24"/>
          <w:szCs w:val="24"/>
        </w:rPr>
        <w:t xml:space="preserve"> </w:t>
      </w:r>
      <w:r w:rsidR="00540D5E" w:rsidRPr="00540D5E">
        <w:rPr>
          <w:rFonts w:ascii="Times New Roman" w:hAnsi="Times New Roman" w:cs="Times New Roman"/>
          <w:sz w:val="24"/>
          <w:szCs w:val="24"/>
        </w:rPr>
        <w:t>образовательного</w:t>
      </w:r>
      <w:r w:rsidR="00540D5E" w:rsidRPr="00540D5E">
        <w:rPr>
          <w:rFonts w:ascii="Times New Roman" w:hAnsi="Times New Roman" w:cs="Times New Roman"/>
          <w:spacing w:val="-12"/>
          <w:sz w:val="24"/>
          <w:szCs w:val="24"/>
        </w:rPr>
        <w:t xml:space="preserve"> </w:t>
      </w:r>
      <w:r w:rsidR="00540D5E" w:rsidRPr="00540D5E">
        <w:rPr>
          <w:rFonts w:ascii="Times New Roman" w:hAnsi="Times New Roman" w:cs="Times New Roman"/>
          <w:sz w:val="24"/>
          <w:szCs w:val="24"/>
        </w:rPr>
        <w:t>стандарта</w:t>
      </w:r>
      <w:r w:rsidR="00540D5E" w:rsidRPr="00540D5E">
        <w:rPr>
          <w:rFonts w:ascii="Times New Roman" w:hAnsi="Times New Roman" w:cs="Times New Roman"/>
          <w:spacing w:val="-14"/>
          <w:sz w:val="24"/>
          <w:szCs w:val="24"/>
        </w:rPr>
        <w:t xml:space="preserve"> </w:t>
      </w:r>
      <w:r w:rsidR="00540D5E" w:rsidRPr="00540D5E">
        <w:rPr>
          <w:rFonts w:ascii="Times New Roman" w:hAnsi="Times New Roman" w:cs="Times New Roman"/>
          <w:sz w:val="24"/>
          <w:szCs w:val="24"/>
        </w:rPr>
        <w:t>среднего</w:t>
      </w:r>
      <w:r w:rsidR="00540D5E" w:rsidRPr="00540D5E">
        <w:rPr>
          <w:rFonts w:ascii="Times New Roman" w:hAnsi="Times New Roman" w:cs="Times New Roman"/>
          <w:spacing w:val="-8"/>
          <w:sz w:val="24"/>
          <w:szCs w:val="24"/>
        </w:rPr>
        <w:t xml:space="preserve"> </w:t>
      </w:r>
      <w:r w:rsidR="00540D5E" w:rsidRPr="00540D5E">
        <w:rPr>
          <w:rFonts w:ascii="Times New Roman" w:hAnsi="Times New Roman" w:cs="Times New Roman"/>
          <w:sz w:val="24"/>
          <w:szCs w:val="24"/>
        </w:rPr>
        <w:t>общего</w:t>
      </w:r>
      <w:r w:rsidR="00540D5E" w:rsidRPr="00540D5E">
        <w:rPr>
          <w:rFonts w:ascii="Times New Roman" w:hAnsi="Times New Roman" w:cs="Times New Roman"/>
          <w:spacing w:val="-7"/>
          <w:sz w:val="24"/>
          <w:szCs w:val="24"/>
        </w:rPr>
        <w:t xml:space="preserve"> </w:t>
      </w:r>
      <w:r w:rsidR="00540D5E" w:rsidRPr="00540D5E">
        <w:rPr>
          <w:rFonts w:ascii="Times New Roman" w:hAnsi="Times New Roman" w:cs="Times New Roman"/>
          <w:sz w:val="24"/>
          <w:szCs w:val="24"/>
        </w:rPr>
        <w:t>образования,</w:t>
      </w:r>
      <w:r w:rsidR="00540D5E" w:rsidRPr="00540D5E">
        <w:rPr>
          <w:rFonts w:ascii="Times New Roman" w:hAnsi="Times New Roman" w:cs="Times New Roman"/>
          <w:spacing w:val="-17"/>
          <w:sz w:val="24"/>
          <w:szCs w:val="24"/>
        </w:rPr>
        <w:t xml:space="preserve"> </w:t>
      </w:r>
      <w:r w:rsidR="00540D5E" w:rsidRPr="00540D5E">
        <w:rPr>
          <w:rFonts w:ascii="Times New Roman" w:hAnsi="Times New Roman" w:cs="Times New Roman"/>
          <w:sz w:val="24"/>
          <w:szCs w:val="24"/>
        </w:rPr>
        <w:t>утверждённого</w:t>
      </w:r>
      <w:r w:rsidR="00540D5E" w:rsidRPr="00540D5E">
        <w:rPr>
          <w:rFonts w:ascii="Times New Roman" w:hAnsi="Times New Roman" w:cs="Times New Roman"/>
          <w:spacing w:val="-11"/>
          <w:sz w:val="24"/>
          <w:szCs w:val="24"/>
        </w:rPr>
        <w:t xml:space="preserve"> </w:t>
      </w:r>
      <w:r w:rsidR="00540D5E" w:rsidRPr="00540D5E">
        <w:rPr>
          <w:rFonts w:ascii="Times New Roman" w:hAnsi="Times New Roman" w:cs="Times New Roman"/>
          <w:spacing w:val="-2"/>
          <w:sz w:val="24"/>
          <w:szCs w:val="24"/>
        </w:rPr>
        <w:t xml:space="preserve">приказом </w:t>
      </w:r>
      <w:r w:rsidR="00540D5E" w:rsidRPr="00540D5E">
        <w:rPr>
          <w:rFonts w:ascii="Times New Roman" w:hAnsi="Times New Roman" w:cs="Times New Roman"/>
          <w:sz w:val="24"/>
          <w:szCs w:val="24"/>
        </w:rPr>
        <w:t>Министерства</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образования</w:t>
      </w:r>
      <w:r w:rsidR="00540D5E" w:rsidRPr="00540D5E">
        <w:rPr>
          <w:rFonts w:ascii="Times New Roman" w:hAnsi="Times New Roman" w:cs="Times New Roman"/>
          <w:spacing w:val="-9"/>
          <w:sz w:val="24"/>
          <w:szCs w:val="24"/>
        </w:rPr>
        <w:t xml:space="preserve"> </w:t>
      </w:r>
      <w:r w:rsidR="00540D5E" w:rsidRPr="00540D5E">
        <w:rPr>
          <w:rFonts w:ascii="Times New Roman" w:hAnsi="Times New Roman" w:cs="Times New Roman"/>
          <w:sz w:val="24"/>
          <w:szCs w:val="24"/>
        </w:rPr>
        <w:t>и</w:t>
      </w:r>
      <w:r w:rsidR="00540D5E" w:rsidRPr="00540D5E">
        <w:rPr>
          <w:rFonts w:ascii="Times New Roman" w:hAnsi="Times New Roman" w:cs="Times New Roman"/>
          <w:spacing w:val="-7"/>
          <w:sz w:val="24"/>
          <w:szCs w:val="24"/>
        </w:rPr>
        <w:t xml:space="preserve"> </w:t>
      </w:r>
      <w:r w:rsidR="00540D5E" w:rsidRPr="00540D5E">
        <w:rPr>
          <w:rFonts w:ascii="Times New Roman" w:hAnsi="Times New Roman" w:cs="Times New Roman"/>
          <w:sz w:val="24"/>
          <w:szCs w:val="24"/>
        </w:rPr>
        <w:t>науки</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z w:val="24"/>
          <w:szCs w:val="24"/>
        </w:rPr>
        <w:t>Российской</w:t>
      </w:r>
      <w:r w:rsidR="00540D5E" w:rsidRPr="00540D5E">
        <w:rPr>
          <w:rFonts w:ascii="Times New Roman" w:hAnsi="Times New Roman" w:cs="Times New Roman"/>
          <w:spacing w:val="-18"/>
          <w:sz w:val="24"/>
          <w:szCs w:val="24"/>
        </w:rPr>
        <w:t xml:space="preserve"> </w:t>
      </w:r>
      <w:r w:rsidR="00540D5E" w:rsidRPr="00540D5E">
        <w:rPr>
          <w:rFonts w:ascii="Times New Roman" w:hAnsi="Times New Roman" w:cs="Times New Roman"/>
          <w:sz w:val="24"/>
          <w:szCs w:val="24"/>
        </w:rPr>
        <w:t xml:space="preserve">Федерации </w:t>
      </w:r>
      <w:r w:rsidR="00F40400">
        <w:rPr>
          <w:rFonts w:ascii="Times New Roman" w:hAnsi="Times New Roman" w:cs="Times New Roman"/>
          <w:sz w:val="24"/>
          <w:szCs w:val="24"/>
        </w:rPr>
        <w:br/>
      </w:r>
      <w:r w:rsidR="00540D5E" w:rsidRPr="00540D5E">
        <w:rPr>
          <w:rFonts w:ascii="Times New Roman" w:hAnsi="Times New Roman" w:cs="Times New Roman"/>
          <w:sz w:val="24"/>
          <w:szCs w:val="24"/>
        </w:rPr>
        <w:t>от</w:t>
      </w:r>
      <w:r w:rsidR="00540D5E" w:rsidRPr="00540D5E">
        <w:rPr>
          <w:rFonts w:ascii="Times New Roman" w:hAnsi="Times New Roman" w:cs="Times New Roman"/>
          <w:spacing w:val="-6"/>
          <w:sz w:val="24"/>
          <w:szCs w:val="24"/>
        </w:rPr>
        <w:t xml:space="preserve"> </w:t>
      </w:r>
      <w:r w:rsidR="00540D5E" w:rsidRPr="00540D5E">
        <w:rPr>
          <w:rFonts w:ascii="Times New Roman" w:hAnsi="Times New Roman" w:cs="Times New Roman"/>
          <w:sz w:val="24"/>
          <w:szCs w:val="24"/>
        </w:rPr>
        <w:t>17</w:t>
      </w:r>
      <w:r w:rsidR="00540D5E" w:rsidRPr="00540D5E">
        <w:rPr>
          <w:rFonts w:ascii="Times New Roman" w:hAnsi="Times New Roman" w:cs="Times New Roman"/>
          <w:spacing w:val="-6"/>
          <w:sz w:val="24"/>
          <w:szCs w:val="24"/>
        </w:rPr>
        <w:t xml:space="preserve"> </w:t>
      </w:r>
      <w:r w:rsidR="00540D5E" w:rsidRPr="00540D5E">
        <w:rPr>
          <w:rFonts w:ascii="Times New Roman" w:hAnsi="Times New Roman" w:cs="Times New Roman"/>
          <w:sz w:val="24"/>
          <w:szCs w:val="24"/>
        </w:rPr>
        <w:t>мая</w:t>
      </w:r>
      <w:r w:rsidR="00540D5E" w:rsidRPr="00540D5E">
        <w:rPr>
          <w:rFonts w:ascii="Times New Roman" w:hAnsi="Times New Roman" w:cs="Times New Roman"/>
          <w:spacing w:val="-6"/>
          <w:sz w:val="24"/>
          <w:szCs w:val="24"/>
        </w:rPr>
        <w:t xml:space="preserve"> </w:t>
      </w:r>
      <w:r w:rsidR="00540D5E" w:rsidRPr="00540D5E">
        <w:rPr>
          <w:rFonts w:ascii="Times New Roman" w:hAnsi="Times New Roman" w:cs="Times New Roman"/>
          <w:sz w:val="24"/>
          <w:szCs w:val="24"/>
        </w:rPr>
        <w:t>2012</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г.</w:t>
      </w:r>
      <w:r w:rsidR="00540D5E" w:rsidRPr="00540D5E">
        <w:rPr>
          <w:rFonts w:ascii="Times New Roman" w:hAnsi="Times New Roman" w:cs="Times New Roman"/>
          <w:spacing w:val="-9"/>
          <w:sz w:val="24"/>
          <w:szCs w:val="24"/>
        </w:rPr>
        <w:t xml:space="preserve"> </w:t>
      </w:r>
      <w:r w:rsidR="00540D5E" w:rsidRPr="00540D5E">
        <w:rPr>
          <w:rFonts w:ascii="Times New Roman" w:hAnsi="Times New Roman" w:cs="Times New Roman"/>
          <w:sz w:val="24"/>
          <w:szCs w:val="24"/>
        </w:rPr>
        <w:t>№</w:t>
      </w:r>
      <w:r w:rsidR="00540D5E" w:rsidRPr="00540D5E">
        <w:rPr>
          <w:rFonts w:ascii="Times New Roman" w:hAnsi="Times New Roman" w:cs="Times New Roman"/>
          <w:spacing w:val="-5"/>
          <w:sz w:val="24"/>
          <w:szCs w:val="24"/>
        </w:rPr>
        <w:t xml:space="preserve"> </w:t>
      </w:r>
      <w:r w:rsidR="00540D5E" w:rsidRPr="00540D5E">
        <w:rPr>
          <w:rFonts w:ascii="Times New Roman" w:hAnsi="Times New Roman" w:cs="Times New Roman"/>
          <w:spacing w:val="-4"/>
          <w:sz w:val="24"/>
          <w:szCs w:val="24"/>
        </w:rPr>
        <w:t xml:space="preserve">413» внесены </w:t>
      </w:r>
      <w:r w:rsidR="00540D5E" w:rsidRPr="00540D5E">
        <w:rPr>
          <w:rFonts w:ascii="Times New Roman" w:hAnsi="Times New Roman" w:cs="Times New Roman"/>
          <w:sz w:val="24"/>
          <w:szCs w:val="24"/>
        </w:rPr>
        <w:t>изменения, которые</w:t>
      </w:r>
      <w:r w:rsidR="00540D5E" w:rsidRPr="00540D5E">
        <w:rPr>
          <w:rFonts w:ascii="Times New Roman" w:hAnsi="Times New Roman" w:cs="Times New Roman"/>
          <w:spacing w:val="-2"/>
          <w:sz w:val="24"/>
          <w:szCs w:val="24"/>
        </w:rPr>
        <w:t xml:space="preserve"> </w:t>
      </w:r>
      <w:r w:rsidR="00540D5E" w:rsidRPr="00540D5E">
        <w:rPr>
          <w:rFonts w:ascii="Times New Roman" w:hAnsi="Times New Roman" w:cs="Times New Roman"/>
          <w:sz w:val="24"/>
          <w:szCs w:val="24"/>
        </w:rPr>
        <w:t>вступают</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z w:val="24"/>
          <w:szCs w:val="24"/>
        </w:rPr>
        <w:t>в</w:t>
      </w:r>
      <w:r w:rsidR="00540D5E" w:rsidRPr="00540D5E">
        <w:rPr>
          <w:rFonts w:ascii="Times New Roman" w:hAnsi="Times New Roman" w:cs="Times New Roman"/>
          <w:spacing w:val="-3"/>
          <w:sz w:val="24"/>
          <w:szCs w:val="24"/>
        </w:rPr>
        <w:t xml:space="preserve"> </w:t>
      </w:r>
      <w:r w:rsidR="00540D5E" w:rsidRPr="00540D5E">
        <w:rPr>
          <w:rFonts w:ascii="Times New Roman" w:hAnsi="Times New Roman" w:cs="Times New Roman"/>
          <w:sz w:val="24"/>
          <w:szCs w:val="24"/>
        </w:rPr>
        <w:t>силу с</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z w:val="24"/>
          <w:szCs w:val="24"/>
        </w:rPr>
        <w:t>1</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z w:val="24"/>
          <w:szCs w:val="24"/>
        </w:rPr>
        <w:t>сентября</w:t>
      </w:r>
      <w:r w:rsidR="00540D5E" w:rsidRPr="00540D5E">
        <w:rPr>
          <w:rFonts w:ascii="Times New Roman" w:hAnsi="Times New Roman" w:cs="Times New Roman"/>
          <w:spacing w:val="-1"/>
          <w:sz w:val="24"/>
          <w:szCs w:val="24"/>
        </w:rPr>
        <w:t xml:space="preserve"> </w:t>
      </w:r>
      <w:r w:rsidR="00540D5E" w:rsidRPr="00540D5E">
        <w:rPr>
          <w:rFonts w:ascii="Times New Roman" w:hAnsi="Times New Roman" w:cs="Times New Roman"/>
          <w:sz w:val="24"/>
          <w:szCs w:val="24"/>
        </w:rPr>
        <w:t>2025</w:t>
      </w:r>
      <w:r w:rsidR="00540D5E" w:rsidRPr="00540D5E">
        <w:rPr>
          <w:rFonts w:ascii="Times New Roman" w:hAnsi="Times New Roman" w:cs="Times New Roman"/>
          <w:spacing w:val="-4"/>
          <w:sz w:val="24"/>
          <w:szCs w:val="24"/>
        </w:rPr>
        <w:t xml:space="preserve"> </w:t>
      </w:r>
      <w:r w:rsidR="00540D5E" w:rsidRPr="00540D5E">
        <w:rPr>
          <w:rFonts w:ascii="Times New Roman" w:hAnsi="Times New Roman" w:cs="Times New Roman"/>
          <w:spacing w:val="-2"/>
          <w:sz w:val="24"/>
          <w:szCs w:val="24"/>
        </w:rPr>
        <w:t>года.</w:t>
      </w:r>
      <w:r w:rsidR="00540D5E" w:rsidRPr="00540D5E">
        <w:rPr>
          <w:rFonts w:ascii="Times New Roman" w:hAnsi="Times New Roman" w:cs="Times New Roman"/>
          <w:b/>
          <w:sz w:val="24"/>
          <w:szCs w:val="24"/>
        </w:rPr>
        <w:t xml:space="preserve"> </w:t>
      </w:r>
    </w:p>
    <w:p w14:paraId="7E19E959" w14:textId="6A4E08A2" w:rsidR="00540D5E" w:rsidRPr="00540D5E" w:rsidRDefault="00540D5E" w:rsidP="00540D5E">
      <w:pPr>
        <w:spacing w:after="0" w:line="240" w:lineRule="auto"/>
        <w:ind w:right="-7" w:firstLine="709"/>
        <w:jc w:val="both"/>
        <w:rPr>
          <w:rFonts w:ascii="Times New Roman" w:hAnsi="Times New Roman" w:cs="Times New Roman"/>
          <w:sz w:val="24"/>
          <w:szCs w:val="24"/>
        </w:rPr>
      </w:pPr>
      <w:r w:rsidRPr="00540D5E">
        <w:rPr>
          <w:rFonts w:ascii="Times New Roman" w:hAnsi="Times New Roman" w:cs="Times New Roman"/>
          <w:b/>
          <w:sz w:val="24"/>
          <w:szCs w:val="24"/>
        </w:rPr>
        <w:t xml:space="preserve">Обращаем внимание на основные </w:t>
      </w:r>
      <w:r w:rsidRPr="00540D5E">
        <w:rPr>
          <w:rFonts w:ascii="Times New Roman" w:hAnsi="Times New Roman" w:cs="Times New Roman"/>
          <w:b/>
          <w:spacing w:val="-2"/>
          <w:sz w:val="24"/>
          <w:szCs w:val="24"/>
        </w:rPr>
        <w:t>изменения</w:t>
      </w:r>
      <w:r w:rsidRPr="00540D5E">
        <w:rPr>
          <w:rFonts w:ascii="Times New Roman" w:hAnsi="Times New Roman" w:cs="Times New Roman"/>
          <w:spacing w:val="-2"/>
          <w:sz w:val="24"/>
          <w:szCs w:val="24"/>
        </w:rPr>
        <w:t xml:space="preserve">: </w:t>
      </w:r>
      <w:r w:rsidRPr="00540D5E">
        <w:rPr>
          <w:rFonts w:ascii="Times New Roman" w:hAnsi="Times New Roman" w:cs="Times New Roman"/>
          <w:sz w:val="24"/>
          <w:szCs w:val="24"/>
        </w:rPr>
        <w:t>1)</w:t>
      </w:r>
      <w:r w:rsidR="00EF4E84">
        <w:rPr>
          <w:rFonts w:ascii="Times New Roman" w:hAnsi="Times New Roman" w:cs="Times New Roman"/>
          <w:b/>
          <w:sz w:val="24"/>
          <w:szCs w:val="24"/>
        </w:rPr>
        <w:t> </w:t>
      </w:r>
      <w:r w:rsidRPr="00540D5E">
        <w:rPr>
          <w:rFonts w:ascii="Times New Roman" w:hAnsi="Times New Roman" w:cs="Times New Roman"/>
          <w:sz w:val="24"/>
          <w:szCs w:val="24"/>
        </w:rPr>
        <w:t>вместо</w:t>
      </w:r>
      <w:r w:rsidRPr="00540D5E">
        <w:rPr>
          <w:rFonts w:ascii="Times New Roman" w:hAnsi="Times New Roman" w:cs="Times New Roman"/>
          <w:spacing w:val="-6"/>
          <w:sz w:val="24"/>
          <w:szCs w:val="24"/>
        </w:rPr>
        <w:t xml:space="preserve"> </w:t>
      </w:r>
      <w:r w:rsidRPr="00540D5E">
        <w:rPr>
          <w:rFonts w:ascii="Times New Roman" w:hAnsi="Times New Roman" w:cs="Times New Roman"/>
          <w:sz w:val="24"/>
          <w:szCs w:val="24"/>
        </w:rPr>
        <w:t>слов</w:t>
      </w:r>
      <w:r w:rsidRPr="00540D5E">
        <w:rPr>
          <w:rFonts w:ascii="Times New Roman" w:hAnsi="Times New Roman" w:cs="Times New Roman"/>
          <w:spacing w:val="-5"/>
          <w:sz w:val="24"/>
          <w:szCs w:val="24"/>
        </w:rPr>
        <w:t xml:space="preserve"> </w:t>
      </w:r>
      <w:r w:rsidRPr="00540D5E">
        <w:rPr>
          <w:rFonts w:ascii="Times New Roman" w:hAnsi="Times New Roman" w:cs="Times New Roman"/>
          <w:sz w:val="24"/>
          <w:szCs w:val="24"/>
        </w:rPr>
        <w:t>«состав и</w:t>
      </w:r>
      <w:r w:rsidRPr="00540D5E">
        <w:rPr>
          <w:rFonts w:ascii="Times New Roman" w:hAnsi="Times New Roman" w:cs="Times New Roman"/>
          <w:spacing w:val="-9"/>
          <w:sz w:val="24"/>
          <w:szCs w:val="24"/>
        </w:rPr>
        <w:t xml:space="preserve"> </w:t>
      </w:r>
      <w:r w:rsidRPr="00540D5E">
        <w:rPr>
          <w:rFonts w:ascii="Times New Roman" w:hAnsi="Times New Roman" w:cs="Times New Roman"/>
          <w:sz w:val="24"/>
          <w:szCs w:val="24"/>
        </w:rPr>
        <w:t>структура</w:t>
      </w:r>
      <w:r w:rsidRPr="00540D5E">
        <w:rPr>
          <w:rFonts w:ascii="Times New Roman" w:hAnsi="Times New Roman" w:cs="Times New Roman"/>
          <w:spacing w:val="-11"/>
          <w:sz w:val="24"/>
          <w:szCs w:val="24"/>
        </w:rPr>
        <w:t xml:space="preserve"> </w:t>
      </w:r>
      <w:r w:rsidRPr="00540D5E">
        <w:rPr>
          <w:rFonts w:ascii="Times New Roman" w:hAnsi="Times New Roman" w:cs="Times New Roman"/>
          <w:sz w:val="24"/>
          <w:szCs w:val="24"/>
        </w:rPr>
        <w:t>обязательных</w:t>
      </w:r>
      <w:r w:rsidRPr="00540D5E">
        <w:rPr>
          <w:rFonts w:ascii="Times New Roman" w:hAnsi="Times New Roman" w:cs="Times New Roman"/>
          <w:spacing w:val="-17"/>
          <w:sz w:val="24"/>
          <w:szCs w:val="24"/>
        </w:rPr>
        <w:t xml:space="preserve"> </w:t>
      </w:r>
      <w:r w:rsidRPr="00540D5E">
        <w:rPr>
          <w:rFonts w:ascii="Times New Roman" w:hAnsi="Times New Roman" w:cs="Times New Roman"/>
          <w:sz w:val="24"/>
          <w:szCs w:val="24"/>
        </w:rPr>
        <w:t>предметных областей» применена следующая формулировка</w:t>
      </w:r>
      <w:r w:rsidRPr="00540D5E">
        <w:rPr>
          <w:rFonts w:ascii="Times New Roman" w:hAnsi="Times New Roman" w:cs="Times New Roman"/>
          <w:b/>
          <w:sz w:val="24"/>
          <w:szCs w:val="24"/>
        </w:rPr>
        <w:t xml:space="preserve"> </w:t>
      </w:r>
      <w:r w:rsidRPr="00540D5E">
        <w:rPr>
          <w:rFonts w:ascii="Times New Roman" w:hAnsi="Times New Roman" w:cs="Times New Roman"/>
          <w:sz w:val="24"/>
          <w:szCs w:val="24"/>
        </w:rPr>
        <w:t>«перечень</w:t>
      </w:r>
      <w:r w:rsidRPr="00540D5E">
        <w:rPr>
          <w:rFonts w:ascii="Times New Roman" w:hAnsi="Times New Roman" w:cs="Times New Roman"/>
          <w:spacing w:val="-14"/>
          <w:sz w:val="24"/>
          <w:szCs w:val="24"/>
        </w:rPr>
        <w:t xml:space="preserve"> </w:t>
      </w:r>
      <w:r w:rsidRPr="00540D5E">
        <w:rPr>
          <w:rFonts w:ascii="Times New Roman" w:hAnsi="Times New Roman" w:cs="Times New Roman"/>
          <w:sz w:val="24"/>
          <w:szCs w:val="24"/>
        </w:rPr>
        <w:t>учебных</w:t>
      </w:r>
      <w:r w:rsidRPr="00540D5E">
        <w:rPr>
          <w:rFonts w:ascii="Times New Roman" w:hAnsi="Times New Roman" w:cs="Times New Roman"/>
          <w:spacing w:val="-11"/>
          <w:sz w:val="24"/>
          <w:szCs w:val="24"/>
        </w:rPr>
        <w:t xml:space="preserve"> </w:t>
      </w:r>
      <w:r w:rsidRPr="00540D5E">
        <w:rPr>
          <w:rFonts w:ascii="Times New Roman" w:hAnsi="Times New Roman" w:cs="Times New Roman"/>
          <w:spacing w:val="-2"/>
          <w:sz w:val="24"/>
          <w:szCs w:val="24"/>
        </w:rPr>
        <w:t>предметов»; 2)</w:t>
      </w:r>
      <w:r w:rsidR="00EF4E84">
        <w:rPr>
          <w:rFonts w:ascii="Times New Roman" w:hAnsi="Times New Roman" w:cs="Times New Roman"/>
          <w:b/>
          <w:sz w:val="24"/>
          <w:szCs w:val="24"/>
        </w:rPr>
        <w:t> </w:t>
      </w:r>
      <w:r w:rsidRPr="00540D5E">
        <w:rPr>
          <w:rFonts w:ascii="Times New Roman" w:hAnsi="Times New Roman" w:cs="Times New Roman"/>
          <w:sz w:val="24"/>
          <w:szCs w:val="24"/>
        </w:rPr>
        <w:t>«предметная</w:t>
      </w:r>
      <w:r w:rsidRPr="00540D5E">
        <w:rPr>
          <w:rFonts w:ascii="Times New Roman" w:hAnsi="Times New Roman" w:cs="Times New Roman"/>
          <w:spacing w:val="-19"/>
          <w:sz w:val="24"/>
          <w:szCs w:val="24"/>
        </w:rPr>
        <w:t xml:space="preserve"> </w:t>
      </w:r>
      <w:r w:rsidRPr="00540D5E">
        <w:rPr>
          <w:rFonts w:ascii="Times New Roman" w:hAnsi="Times New Roman" w:cs="Times New Roman"/>
          <w:sz w:val="24"/>
          <w:szCs w:val="24"/>
        </w:rPr>
        <w:t>область» как</w:t>
      </w:r>
      <w:r w:rsidRPr="00540D5E">
        <w:rPr>
          <w:rFonts w:ascii="Times New Roman" w:hAnsi="Times New Roman" w:cs="Times New Roman"/>
          <w:spacing w:val="-19"/>
          <w:sz w:val="24"/>
          <w:szCs w:val="24"/>
        </w:rPr>
        <w:t xml:space="preserve"> </w:t>
      </w:r>
      <w:r w:rsidRPr="00540D5E">
        <w:rPr>
          <w:rFonts w:ascii="Times New Roman" w:hAnsi="Times New Roman" w:cs="Times New Roman"/>
          <w:sz w:val="24"/>
          <w:szCs w:val="24"/>
        </w:rPr>
        <w:t>структурная</w:t>
      </w:r>
      <w:r w:rsidRPr="00540D5E">
        <w:rPr>
          <w:rFonts w:ascii="Times New Roman" w:hAnsi="Times New Roman" w:cs="Times New Roman"/>
          <w:spacing w:val="-18"/>
          <w:sz w:val="24"/>
          <w:szCs w:val="24"/>
        </w:rPr>
        <w:t xml:space="preserve"> </w:t>
      </w:r>
      <w:r w:rsidRPr="00540D5E">
        <w:rPr>
          <w:rFonts w:ascii="Times New Roman" w:hAnsi="Times New Roman" w:cs="Times New Roman"/>
          <w:sz w:val="24"/>
          <w:szCs w:val="24"/>
        </w:rPr>
        <w:t>единица</w:t>
      </w:r>
      <w:r w:rsidRPr="00540D5E">
        <w:rPr>
          <w:rFonts w:ascii="Times New Roman" w:hAnsi="Times New Roman" w:cs="Times New Roman"/>
          <w:spacing w:val="-15"/>
          <w:sz w:val="24"/>
          <w:szCs w:val="24"/>
        </w:rPr>
        <w:t xml:space="preserve"> </w:t>
      </w:r>
      <w:r w:rsidRPr="00540D5E">
        <w:rPr>
          <w:rFonts w:ascii="Times New Roman" w:hAnsi="Times New Roman" w:cs="Times New Roman"/>
          <w:spacing w:val="-5"/>
          <w:sz w:val="24"/>
          <w:szCs w:val="24"/>
        </w:rPr>
        <w:t>не</w:t>
      </w:r>
      <w:r w:rsidRPr="00540D5E">
        <w:rPr>
          <w:rFonts w:ascii="Times New Roman" w:hAnsi="Times New Roman" w:cs="Times New Roman"/>
          <w:b/>
          <w:sz w:val="24"/>
          <w:szCs w:val="24"/>
        </w:rPr>
        <w:t xml:space="preserve"> </w:t>
      </w:r>
      <w:r w:rsidRPr="00540D5E">
        <w:rPr>
          <w:rFonts w:ascii="Times New Roman" w:hAnsi="Times New Roman" w:cs="Times New Roman"/>
          <w:spacing w:val="-2"/>
          <w:sz w:val="24"/>
          <w:szCs w:val="24"/>
        </w:rPr>
        <w:t>используется;</w:t>
      </w:r>
      <w:r w:rsidR="00EF4E84">
        <w:rPr>
          <w:rFonts w:ascii="Times New Roman" w:hAnsi="Times New Roman" w:cs="Times New Roman"/>
          <w:spacing w:val="-2"/>
          <w:sz w:val="24"/>
          <w:szCs w:val="24"/>
        </w:rPr>
        <w:br/>
      </w:r>
      <w:r w:rsidRPr="00540D5E">
        <w:rPr>
          <w:rFonts w:ascii="Times New Roman" w:hAnsi="Times New Roman" w:cs="Times New Roman"/>
          <w:sz w:val="24"/>
          <w:szCs w:val="24"/>
        </w:rPr>
        <w:t>3)</w:t>
      </w:r>
      <w:r w:rsidR="00EF4E84">
        <w:rPr>
          <w:rFonts w:ascii="Times New Roman" w:hAnsi="Times New Roman" w:cs="Times New Roman"/>
          <w:sz w:val="24"/>
          <w:szCs w:val="24"/>
        </w:rPr>
        <w:t> </w:t>
      </w:r>
      <w:r w:rsidRPr="00540D5E">
        <w:rPr>
          <w:rFonts w:ascii="Times New Roman" w:hAnsi="Times New Roman" w:cs="Times New Roman"/>
          <w:sz w:val="24"/>
          <w:szCs w:val="24"/>
        </w:rPr>
        <w:t>обновлена Стратегия научно-технологического развития Российской</w:t>
      </w:r>
      <w:r w:rsidRPr="00540D5E">
        <w:rPr>
          <w:rFonts w:ascii="Times New Roman" w:hAnsi="Times New Roman" w:cs="Times New Roman"/>
          <w:spacing w:val="-16"/>
          <w:sz w:val="24"/>
          <w:szCs w:val="24"/>
        </w:rPr>
        <w:t xml:space="preserve"> </w:t>
      </w:r>
      <w:r w:rsidRPr="00540D5E">
        <w:rPr>
          <w:rFonts w:ascii="Times New Roman" w:hAnsi="Times New Roman" w:cs="Times New Roman"/>
          <w:sz w:val="24"/>
          <w:szCs w:val="24"/>
        </w:rPr>
        <w:t>Федерации,</w:t>
      </w:r>
      <w:r w:rsidR="00EF4E84">
        <w:rPr>
          <w:rFonts w:ascii="Times New Roman" w:hAnsi="Times New Roman" w:cs="Times New Roman"/>
          <w:sz w:val="24"/>
          <w:szCs w:val="24"/>
        </w:rPr>
        <w:br/>
      </w:r>
      <w:r w:rsidRPr="00540D5E">
        <w:rPr>
          <w:rFonts w:ascii="Times New Roman" w:hAnsi="Times New Roman" w:cs="Times New Roman"/>
          <w:sz w:val="24"/>
          <w:szCs w:val="24"/>
        </w:rPr>
        <w:t>с</w:t>
      </w:r>
      <w:r w:rsidRPr="00540D5E">
        <w:rPr>
          <w:rFonts w:ascii="Times New Roman" w:hAnsi="Times New Roman" w:cs="Times New Roman"/>
          <w:spacing w:val="-14"/>
          <w:sz w:val="24"/>
          <w:szCs w:val="24"/>
        </w:rPr>
        <w:t xml:space="preserve"> </w:t>
      </w:r>
      <w:r w:rsidRPr="00540D5E">
        <w:rPr>
          <w:rFonts w:ascii="Times New Roman" w:hAnsi="Times New Roman" w:cs="Times New Roman"/>
          <w:sz w:val="24"/>
          <w:szCs w:val="24"/>
        </w:rPr>
        <w:t>учётом</w:t>
      </w:r>
      <w:r w:rsidRPr="00540D5E">
        <w:rPr>
          <w:rFonts w:ascii="Times New Roman" w:hAnsi="Times New Roman" w:cs="Times New Roman"/>
          <w:spacing w:val="-7"/>
          <w:sz w:val="24"/>
          <w:szCs w:val="24"/>
        </w:rPr>
        <w:t xml:space="preserve"> </w:t>
      </w:r>
      <w:r w:rsidRPr="00540D5E">
        <w:rPr>
          <w:rFonts w:ascii="Times New Roman" w:hAnsi="Times New Roman" w:cs="Times New Roman"/>
          <w:sz w:val="24"/>
          <w:szCs w:val="24"/>
        </w:rPr>
        <w:t>которой</w:t>
      </w:r>
      <w:r w:rsidRPr="00540D5E">
        <w:rPr>
          <w:rFonts w:ascii="Times New Roman" w:hAnsi="Times New Roman" w:cs="Times New Roman"/>
          <w:spacing w:val="-10"/>
          <w:sz w:val="24"/>
          <w:szCs w:val="24"/>
        </w:rPr>
        <w:t xml:space="preserve"> </w:t>
      </w:r>
      <w:r w:rsidRPr="00540D5E">
        <w:rPr>
          <w:rFonts w:ascii="Times New Roman" w:hAnsi="Times New Roman" w:cs="Times New Roman"/>
          <w:sz w:val="24"/>
          <w:szCs w:val="24"/>
        </w:rPr>
        <w:t>разработан</w:t>
      </w:r>
      <w:r w:rsidRPr="00540D5E">
        <w:rPr>
          <w:rFonts w:ascii="Times New Roman" w:hAnsi="Times New Roman" w:cs="Times New Roman"/>
          <w:spacing w:val="-19"/>
          <w:sz w:val="24"/>
          <w:szCs w:val="24"/>
        </w:rPr>
        <w:t xml:space="preserve"> </w:t>
      </w:r>
      <w:r w:rsidRPr="00540D5E">
        <w:rPr>
          <w:rFonts w:ascii="Times New Roman" w:hAnsi="Times New Roman" w:cs="Times New Roman"/>
          <w:sz w:val="24"/>
          <w:szCs w:val="24"/>
        </w:rPr>
        <w:t>ФГОС.</w:t>
      </w:r>
    </w:p>
    <w:p w14:paraId="4319E9ED" w14:textId="62D62549"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rPr>
          <w:shd w:val="clear" w:color="auto" w:fill="FFFFFF"/>
        </w:rPr>
        <w:t xml:space="preserve">Приказ Министерства просвещения Российской Федерации от 9 октября 2024 года № 704 вносит изменения в федеральные основные общеобразовательные программы. </w:t>
      </w:r>
      <w:r w:rsidR="00F40400">
        <w:rPr>
          <w:shd w:val="clear" w:color="auto" w:fill="FFFFFF"/>
        </w:rPr>
        <w:br/>
      </w:r>
      <w:r w:rsidRPr="00540D5E">
        <w:rPr>
          <w:shd w:val="clear" w:color="auto" w:fill="FFFFFF"/>
        </w:rPr>
        <w:t>Они вступают в силу с 1 сентября 2025 года.</w:t>
      </w:r>
    </w:p>
    <w:p w14:paraId="543006D5" w14:textId="77777777"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Учебный предмет</w:t>
      </w:r>
      <w:r w:rsidRPr="00540D5E">
        <w:rPr>
          <w:spacing w:val="76"/>
          <w:w w:val="150"/>
        </w:rPr>
        <w:t xml:space="preserve"> </w:t>
      </w:r>
      <w:r w:rsidRPr="00540D5E">
        <w:t>«Литература» является обязательным для изучения.</w:t>
      </w:r>
    </w:p>
    <w:p w14:paraId="5182FC22" w14:textId="46794BA5"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 xml:space="preserve">Общее число часов, рекомендованных для изучения литературы на </w:t>
      </w:r>
      <w:r w:rsidRPr="00540D5E">
        <w:rPr>
          <w:b/>
        </w:rPr>
        <w:t>уровне основного общего образования</w:t>
      </w:r>
      <w:r w:rsidRPr="00540D5E">
        <w:t xml:space="preserve"> (далее – ООО)</w:t>
      </w:r>
      <w:r w:rsidR="00A46AE8">
        <w:t>,</w:t>
      </w:r>
      <w:r w:rsidRPr="00540D5E">
        <w:t xml:space="preserve"> – 442 часа: в 5, 6, 9 классах на изучение литературы отводится 3 часа в неделю, в 7 и 8 классах – 2 часа в неделю.</w:t>
      </w:r>
    </w:p>
    <w:p w14:paraId="290F8DA1" w14:textId="77777777" w:rsidR="00540D5E" w:rsidRPr="00540D5E" w:rsidRDefault="00540D5E" w:rsidP="00540D5E">
      <w:pPr>
        <w:pStyle w:val="af5"/>
        <w:shd w:val="clear" w:color="auto" w:fill="FFFFFF"/>
        <w:spacing w:before="0" w:beforeAutospacing="0" w:after="0" w:afterAutospacing="0"/>
        <w:ind w:right="-7" w:firstLine="709"/>
        <w:jc w:val="both"/>
        <w:textAlignment w:val="baseline"/>
      </w:pPr>
      <w:bookmarkStart w:id="5" w:name="_Hlk197278087"/>
      <w:r w:rsidRPr="00540D5E">
        <w:t>Федеральная рабочая программа по учебному предмету «Литература» (5-9 классы общеобразовательных организаций) находится в содержательном разделе федеральной образовательной программы основного общего образования на портале «Единое содержание общего образования» по ссылке: https://static.edsoo.ru/projects/fop/index.html#/sections/200202.</w:t>
      </w:r>
      <w:bookmarkEnd w:id="5"/>
      <w:r w:rsidRPr="00540D5E">
        <w:t xml:space="preserve"> </w:t>
      </w:r>
    </w:p>
    <w:p w14:paraId="54B914D5" w14:textId="77777777"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 xml:space="preserve">На </w:t>
      </w:r>
      <w:r w:rsidRPr="00540D5E">
        <w:rPr>
          <w:b/>
          <w:bCs/>
        </w:rPr>
        <w:t>уровне среднего общего образования</w:t>
      </w:r>
      <w:r w:rsidRPr="00540D5E">
        <w:t xml:space="preserve"> в соответствии с ФГОС литература является обязательным предметом. Общее число часов, рекомендованных для изучения литературы на </w:t>
      </w:r>
      <w:r w:rsidRPr="00540D5E">
        <w:rPr>
          <w:b/>
          <w:bCs/>
        </w:rPr>
        <w:t>базовом уровне</w:t>
      </w:r>
      <w:r w:rsidRPr="00540D5E">
        <w:t xml:space="preserve">, – 204 часа: в 10 классе – 102 часа (3 часа в неделю), в 11 классе – 102 часа (3 часа в неделю). </w:t>
      </w:r>
    </w:p>
    <w:p w14:paraId="5B6103D2" w14:textId="77777777"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Углублённое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углублённом уровне на уровне среднего общего образования преемственен по отношению к учебному предмету «Литература» на уровне основного общего образования и основан на базовом курсе литературы.</w:t>
      </w:r>
    </w:p>
    <w:p w14:paraId="33DC8454" w14:textId="4C6144E0"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 xml:space="preserve">Общее число часов, рекомендованных для изучения литературы на </w:t>
      </w:r>
      <w:r w:rsidRPr="00540D5E">
        <w:rPr>
          <w:b/>
          <w:bCs/>
        </w:rPr>
        <w:t>углублённом уровне</w:t>
      </w:r>
      <w:r w:rsidRPr="00540D5E">
        <w:t xml:space="preserve">, – 340 часов: в 10 классе – 170 (5 часов в неделю), в 11 классе – 170 (5 часов </w:t>
      </w:r>
      <w:r w:rsidR="00F40400">
        <w:br/>
      </w:r>
      <w:r w:rsidRPr="00540D5E">
        <w:t>в неделю).</w:t>
      </w:r>
    </w:p>
    <w:p w14:paraId="2DCD59B7" w14:textId="77777777" w:rsidR="00540D5E" w:rsidRPr="00540D5E" w:rsidRDefault="00540D5E" w:rsidP="00540D5E">
      <w:pPr>
        <w:pStyle w:val="af5"/>
        <w:shd w:val="clear" w:color="auto" w:fill="FFFFFF"/>
        <w:spacing w:before="0" w:beforeAutospacing="0" w:after="0" w:afterAutospacing="0"/>
        <w:ind w:right="-7" w:firstLine="709"/>
        <w:jc w:val="both"/>
        <w:textAlignment w:val="baseline"/>
      </w:pPr>
      <w:r w:rsidRPr="00540D5E">
        <w:t>Федеральная рабочая программа по учебному предмету «Литература» (10-11 классы общеобразовательных организаций) находится в содержательном разделе федеральной образовательной программы среднего общего образования на портале «Единое содержание общего образования» по ссылкам: базовый уровень https://static.edsoo.ru/projects/fop/index.html#/sections/300202, углублённый уровень https://static.edsoo.ru/projects/fop/index.html#/sections/300203.</w:t>
      </w:r>
    </w:p>
    <w:p w14:paraId="39F79B18" w14:textId="77777777" w:rsidR="00540D5E" w:rsidRPr="00540D5E" w:rsidRDefault="00540D5E" w:rsidP="00540D5E">
      <w:pPr>
        <w:pStyle w:val="a3"/>
        <w:spacing w:after="0"/>
        <w:ind w:right="-7" w:firstLine="709"/>
        <w:rPr>
          <w:sz w:val="24"/>
          <w:szCs w:val="24"/>
          <w:shd w:val="clear" w:color="auto" w:fill="FFFFFF"/>
        </w:rPr>
      </w:pPr>
      <w:r w:rsidRPr="00540D5E">
        <w:rPr>
          <w:b/>
          <w:color w:val="000000"/>
          <w:sz w:val="24"/>
          <w:szCs w:val="24"/>
          <w:shd w:val="clear" w:color="auto" w:fill="FFFFFF"/>
        </w:rPr>
        <w:t>Изменения в федеральных рабочих программах</w:t>
      </w:r>
      <w:r w:rsidRPr="00540D5E">
        <w:rPr>
          <w:color w:val="000000"/>
          <w:sz w:val="24"/>
          <w:szCs w:val="24"/>
          <w:shd w:val="clear" w:color="auto" w:fill="FFFFFF"/>
        </w:rPr>
        <w:t xml:space="preserve"> (</w:t>
      </w:r>
      <w:r w:rsidRPr="00540D5E">
        <w:rPr>
          <w:sz w:val="24"/>
          <w:szCs w:val="24"/>
        </w:rPr>
        <w:t xml:space="preserve">далее – </w:t>
      </w:r>
      <w:r w:rsidRPr="00540D5E">
        <w:rPr>
          <w:color w:val="000000"/>
          <w:sz w:val="24"/>
          <w:szCs w:val="24"/>
          <w:shd w:val="clear" w:color="auto" w:fill="FFFFFF"/>
        </w:rPr>
        <w:t xml:space="preserve">ФРП). </w:t>
      </w:r>
    </w:p>
    <w:p w14:paraId="6B05CAD9" w14:textId="77777777" w:rsidR="00540D5E" w:rsidRPr="00540D5E" w:rsidRDefault="00540D5E" w:rsidP="00540D5E">
      <w:pPr>
        <w:pStyle w:val="ac"/>
        <w:ind w:right="-7" w:firstLine="709"/>
        <w:jc w:val="both"/>
        <w:rPr>
          <w:rFonts w:ascii="Times New Roman" w:hAnsi="Times New Roman"/>
          <w:sz w:val="24"/>
          <w:szCs w:val="24"/>
          <w:shd w:val="clear" w:color="auto" w:fill="FFFFFF"/>
        </w:rPr>
      </w:pPr>
      <w:r w:rsidRPr="00540D5E">
        <w:rPr>
          <w:rFonts w:ascii="Times New Roman" w:hAnsi="Times New Roman"/>
          <w:sz w:val="24"/>
          <w:szCs w:val="24"/>
          <w:shd w:val="clear" w:color="auto" w:fill="FFFFFF"/>
        </w:rPr>
        <w:t xml:space="preserve">Добавлено поурочное планирование, требования к результатам обучения, а также элементы содержания, проверяемые на ОГЭ и ЕГЭ. </w:t>
      </w:r>
    </w:p>
    <w:p w14:paraId="5843CC95" w14:textId="4A9C19AB" w:rsidR="00540D5E" w:rsidRPr="00540D5E" w:rsidRDefault="00540D5E" w:rsidP="00540D5E">
      <w:pPr>
        <w:pStyle w:val="ac"/>
        <w:ind w:right="-7" w:firstLine="709"/>
        <w:jc w:val="both"/>
        <w:rPr>
          <w:rFonts w:ascii="Times New Roman" w:hAnsi="Times New Roman"/>
          <w:sz w:val="24"/>
          <w:szCs w:val="24"/>
          <w:shd w:val="clear" w:color="auto" w:fill="FFFFFF"/>
        </w:rPr>
      </w:pPr>
      <w:r w:rsidRPr="00540D5E">
        <w:rPr>
          <w:rFonts w:ascii="Times New Roman" w:hAnsi="Times New Roman"/>
          <w:sz w:val="24"/>
          <w:szCs w:val="24"/>
          <w:shd w:val="clear" w:color="auto" w:fill="FFFFFF"/>
        </w:rPr>
        <w:lastRenderedPageBreak/>
        <w:t xml:space="preserve">Количество уроков, отведённых на контрольные работы (в том числе на </w:t>
      </w:r>
      <w:r w:rsidR="001C14F1">
        <w:rPr>
          <w:rFonts w:ascii="Times New Roman" w:hAnsi="Times New Roman"/>
          <w:sz w:val="24"/>
          <w:szCs w:val="24"/>
          <w:shd w:val="clear" w:color="auto" w:fill="FFFFFF"/>
        </w:rPr>
        <w:t>ВПР</w:t>
      </w:r>
      <w:r w:rsidRPr="00540D5E">
        <w:rPr>
          <w:rFonts w:ascii="Times New Roman" w:hAnsi="Times New Roman"/>
          <w:sz w:val="24"/>
          <w:szCs w:val="24"/>
          <w:shd w:val="clear" w:color="auto" w:fill="FFFFFF"/>
        </w:rPr>
        <w:t xml:space="preserve">), </w:t>
      </w:r>
      <w:r w:rsidR="00F40400">
        <w:rPr>
          <w:rFonts w:ascii="Times New Roman" w:hAnsi="Times New Roman"/>
          <w:sz w:val="24"/>
          <w:szCs w:val="24"/>
          <w:shd w:val="clear" w:color="auto" w:fill="FFFFFF"/>
        </w:rPr>
        <w:br/>
      </w:r>
      <w:r w:rsidRPr="00540D5E">
        <w:rPr>
          <w:rFonts w:ascii="Times New Roman" w:hAnsi="Times New Roman"/>
          <w:sz w:val="24"/>
          <w:szCs w:val="24"/>
          <w:shd w:val="clear" w:color="auto" w:fill="FFFFFF"/>
        </w:rPr>
        <w:t>не должно превышать 10% от общего количества часов, отведённых для изучения литературы в каждом классе.</w:t>
      </w:r>
    </w:p>
    <w:p w14:paraId="3C0C63BE" w14:textId="61919C38" w:rsidR="00540D5E" w:rsidRPr="00540D5E" w:rsidRDefault="00540D5E" w:rsidP="003A771B">
      <w:pPr>
        <w:pStyle w:val="a3"/>
        <w:spacing w:after="0"/>
        <w:ind w:right="-7" w:firstLine="709"/>
        <w:jc w:val="both"/>
        <w:rPr>
          <w:sz w:val="24"/>
          <w:szCs w:val="24"/>
        </w:rPr>
      </w:pPr>
      <w:r w:rsidRPr="00540D5E">
        <w:rPr>
          <w:bCs/>
          <w:sz w:val="24"/>
          <w:szCs w:val="24"/>
        </w:rPr>
        <w:t>В</w:t>
      </w:r>
      <w:r w:rsidRPr="00540D5E">
        <w:rPr>
          <w:sz w:val="24"/>
          <w:szCs w:val="24"/>
        </w:rPr>
        <w:t xml:space="preserve"> федеральных и региональных процедурах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литературе. В таблицах по каждому классу представлены: код проверяемого результата, проверяемые предметные результаты освоения основной образовательной программы среднего общего образования. Также </w:t>
      </w:r>
      <w:r w:rsidR="00F40400">
        <w:rPr>
          <w:sz w:val="24"/>
          <w:szCs w:val="24"/>
        </w:rPr>
        <w:br/>
      </w:r>
      <w:r w:rsidRPr="00540D5E">
        <w:rPr>
          <w:sz w:val="24"/>
          <w:szCs w:val="24"/>
        </w:rPr>
        <w:t>по классам в таблицах представлены коды и проверяемые элементы содержания.</w:t>
      </w:r>
    </w:p>
    <w:p w14:paraId="425B5447" w14:textId="3CD783BE" w:rsidR="00540D5E" w:rsidRPr="00540D5E" w:rsidRDefault="00A255CE" w:rsidP="003A771B">
      <w:pPr>
        <w:pStyle w:val="a3"/>
        <w:spacing w:after="0"/>
        <w:ind w:right="-7" w:firstLine="709"/>
        <w:jc w:val="both"/>
        <w:rPr>
          <w:sz w:val="24"/>
          <w:szCs w:val="24"/>
        </w:rPr>
      </w:pPr>
      <w:bookmarkStart w:id="6" w:name="_Hlk197499146"/>
      <w:r>
        <w:rPr>
          <w:sz w:val="24"/>
          <w:szCs w:val="24"/>
        </w:rPr>
        <w:t>На портале</w:t>
      </w:r>
      <w:r w:rsidR="00540D5E" w:rsidRPr="00540D5E">
        <w:rPr>
          <w:sz w:val="24"/>
          <w:szCs w:val="24"/>
        </w:rPr>
        <w:t xml:space="preserve"> «Единое содержание общего образования» (https://edsoo.ru/) ФГБНУ «Институт содержания и методов обучения»</w:t>
      </w:r>
      <w:r w:rsidR="00540D5E" w:rsidRPr="00540D5E">
        <w:rPr>
          <w:spacing w:val="80"/>
          <w:sz w:val="24"/>
          <w:szCs w:val="24"/>
        </w:rPr>
        <w:t xml:space="preserve"> </w:t>
      </w:r>
      <w:r w:rsidR="00540D5E" w:rsidRPr="00540D5E">
        <w:rPr>
          <w:sz w:val="24"/>
          <w:szCs w:val="24"/>
        </w:rPr>
        <w:t>размещён</w:t>
      </w:r>
      <w:r w:rsidR="00540D5E" w:rsidRPr="00540D5E">
        <w:rPr>
          <w:spacing w:val="80"/>
          <w:sz w:val="24"/>
          <w:szCs w:val="24"/>
        </w:rPr>
        <w:t xml:space="preserve"> </w:t>
      </w:r>
      <w:r w:rsidR="00540D5E" w:rsidRPr="00540D5E">
        <w:rPr>
          <w:sz w:val="24"/>
          <w:szCs w:val="24"/>
        </w:rPr>
        <w:t>рекомендуемый для использования онлайн-сервис «Конструктор рабочих программ». С его помощью учитель сможет персонифицировать рабочую программу по предмету.</w:t>
      </w:r>
    </w:p>
    <w:p w14:paraId="44BD02FB" w14:textId="77777777" w:rsidR="00540D5E" w:rsidRPr="00540D5E" w:rsidRDefault="00540D5E" w:rsidP="003A771B">
      <w:pPr>
        <w:pStyle w:val="a3"/>
        <w:spacing w:after="0"/>
        <w:ind w:right="-7" w:firstLine="709"/>
        <w:jc w:val="both"/>
        <w:rPr>
          <w:spacing w:val="-2"/>
          <w:sz w:val="24"/>
          <w:szCs w:val="24"/>
        </w:rPr>
      </w:pPr>
      <w:r w:rsidRPr="00540D5E">
        <w:rPr>
          <w:sz w:val="24"/>
          <w:szCs w:val="24"/>
        </w:rPr>
        <w:t xml:space="preserve">Цифровые и образовательные ресурсы для изучения тем учитель имеет возможность выбрать из уже имеющихся либо добавить свои путём ввода </w:t>
      </w:r>
      <w:r w:rsidRPr="00540D5E">
        <w:rPr>
          <w:spacing w:val="-2"/>
          <w:sz w:val="24"/>
          <w:szCs w:val="24"/>
        </w:rPr>
        <w:t>текста.</w:t>
      </w:r>
    </w:p>
    <w:p w14:paraId="22283333" w14:textId="0B75C47D" w:rsidR="00540D5E" w:rsidRPr="00540D5E" w:rsidRDefault="00540D5E" w:rsidP="003A771B">
      <w:pPr>
        <w:pStyle w:val="a3"/>
        <w:spacing w:after="0"/>
        <w:ind w:right="-7" w:firstLine="709"/>
        <w:jc w:val="both"/>
        <w:rPr>
          <w:sz w:val="24"/>
          <w:szCs w:val="24"/>
        </w:rPr>
      </w:pPr>
      <w:r w:rsidRPr="00540D5E">
        <w:rPr>
          <w:sz w:val="24"/>
          <w:szCs w:val="24"/>
        </w:rPr>
        <w:t xml:space="preserve">Суммарный объём домашнего задания по всем предметам не должен превышать продолжительности выполнения: 2 часа – для 5 класса, 2,5 часа – 6-8 классов, 3,5 часа – </w:t>
      </w:r>
      <w:r w:rsidR="009209D0">
        <w:rPr>
          <w:sz w:val="24"/>
          <w:szCs w:val="24"/>
        </w:rPr>
        <w:br/>
      </w:r>
      <w:r w:rsidRPr="00540D5E">
        <w:rPr>
          <w:sz w:val="24"/>
          <w:szCs w:val="24"/>
        </w:rPr>
        <w:t>для 9-11 классов.</w:t>
      </w:r>
    </w:p>
    <w:p w14:paraId="7B40E119" w14:textId="77777777" w:rsidR="00540D5E" w:rsidRPr="00540D5E" w:rsidRDefault="00540D5E" w:rsidP="003A771B">
      <w:pPr>
        <w:pStyle w:val="a3"/>
        <w:spacing w:after="0"/>
        <w:ind w:right="-7" w:firstLine="709"/>
        <w:jc w:val="both"/>
        <w:rPr>
          <w:sz w:val="24"/>
          <w:szCs w:val="24"/>
        </w:rPr>
      </w:pPr>
      <w:r w:rsidRPr="00540D5E">
        <w:rPr>
          <w:sz w:val="24"/>
          <w:szCs w:val="24"/>
        </w:rPr>
        <w:t xml:space="preserve">Домашнее задание на следующий урок рекомендуется задавать на текущем уроке, при наличии электронного журнала дублировать в нём задание не позднее времени окончания учебного дня. </w:t>
      </w:r>
    </w:p>
    <w:bookmarkEnd w:id="6"/>
    <w:p w14:paraId="0308776B" w14:textId="77777777" w:rsidR="00540D5E" w:rsidRPr="00540D5E" w:rsidRDefault="00540D5E" w:rsidP="00540D5E">
      <w:pPr>
        <w:pStyle w:val="a3"/>
        <w:spacing w:after="0"/>
        <w:ind w:right="-7" w:firstLine="709"/>
        <w:rPr>
          <w:spacing w:val="-2"/>
          <w:sz w:val="24"/>
          <w:szCs w:val="24"/>
        </w:rPr>
      </w:pPr>
    </w:p>
    <w:p w14:paraId="76D9F6BF" w14:textId="36A59C10" w:rsidR="00540D5E" w:rsidRPr="00540D5E" w:rsidRDefault="00540D5E" w:rsidP="00BC7F82">
      <w:pPr>
        <w:pStyle w:val="aa"/>
        <w:ind w:left="0" w:right="-7"/>
        <w:jc w:val="center"/>
        <w:rPr>
          <w:b/>
          <w:sz w:val="24"/>
          <w:szCs w:val="24"/>
        </w:rPr>
      </w:pPr>
      <w:bookmarkStart w:id="7" w:name="_Hlk197499628"/>
      <w:r w:rsidRPr="00540D5E">
        <w:rPr>
          <w:b/>
          <w:sz w:val="24"/>
          <w:szCs w:val="24"/>
        </w:rPr>
        <w:t>Учёт результатов освоения обучающимися образовательных программ, осуществление контроля</w:t>
      </w:r>
    </w:p>
    <w:p w14:paraId="22DBE40B" w14:textId="77777777" w:rsidR="00540D5E" w:rsidRPr="00540D5E" w:rsidRDefault="00540D5E" w:rsidP="00540D5E">
      <w:pPr>
        <w:pStyle w:val="a3"/>
        <w:spacing w:after="0"/>
        <w:ind w:right="-7" w:firstLine="709"/>
        <w:rPr>
          <w:sz w:val="24"/>
          <w:szCs w:val="24"/>
        </w:rPr>
      </w:pPr>
      <w:r w:rsidRPr="00540D5E">
        <w:rPr>
          <w:sz w:val="24"/>
          <w:szCs w:val="24"/>
        </w:rPr>
        <w:t>На всех уровнях школьного образования система оценивания включает различные формы оценки, которые можно условно разделить на две большие группы</w:t>
      </w:r>
      <w:r w:rsidRPr="00540D5E">
        <w:rPr>
          <w:spacing w:val="80"/>
          <w:sz w:val="24"/>
          <w:szCs w:val="24"/>
        </w:rPr>
        <w:t xml:space="preserve"> </w:t>
      </w:r>
      <w:r w:rsidRPr="00540D5E">
        <w:rPr>
          <w:sz w:val="24"/>
          <w:szCs w:val="24"/>
        </w:rPr>
        <w:t>–</w:t>
      </w:r>
      <w:r w:rsidRPr="00540D5E">
        <w:rPr>
          <w:spacing w:val="80"/>
          <w:sz w:val="24"/>
          <w:szCs w:val="24"/>
        </w:rPr>
        <w:t xml:space="preserve"> </w:t>
      </w:r>
      <w:r w:rsidRPr="00540D5E">
        <w:rPr>
          <w:sz w:val="24"/>
          <w:szCs w:val="24"/>
        </w:rPr>
        <w:t>внутреннее</w:t>
      </w:r>
      <w:r w:rsidRPr="00540D5E">
        <w:rPr>
          <w:spacing w:val="80"/>
          <w:sz w:val="24"/>
          <w:szCs w:val="24"/>
        </w:rPr>
        <w:t xml:space="preserve"> </w:t>
      </w:r>
      <w:r w:rsidRPr="00540D5E">
        <w:rPr>
          <w:sz w:val="24"/>
          <w:szCs w:val="24"/>
        </w:rPr>
        <w:t>(внутришкольное)</w:t>
      </w:r>
      <w:r w:rsidRPr="00540D5E">
        <w:rPr>
          <w:spacing w:val="80"/>
          <w:sz w:val="24"/>
          <w:szCs w:val="24"/>
        </w:rPr>
        <w:t xml:space="preserve"> </w:t>
      </w:r>
      <w:r w:rsidRPr="00540D5E">
        <w:rPr>
          <w:sz w:val="24"/>
          <w:szCs w:val="24"/>
        </w:rPr>
        <w:t>и</w:t>
      </w:r>
      <w:r w:rsidRPr="00540D5E">
        <w:rPr>
          <w:spacing w:val="80"/>
          <w:sz w:val="24"/>
          <w:szCs w:val="24"/>
        </w:rPr>
        <w:t xml:space="preserve"> </w:t>
      </w:r>
      <w:r w:rsidRPr="00540D5E">
        <w:rPr>
          <w:sz w:val="24"/>
          <w:szCs w:val="24"/>
        </w:rPr>
        <w:t>внешнее</w:t>
      </w:r>
      <w:r w:rsidRPr="00540D5E">
        <w:rPr>
          <w:spacing w:val="80"/>
          <w:sz w:val="24"/>
          <w:szCs w:val="24"/>
        </w:rPr>
        <w:t xml:space="preserve"> </w:t>
      </w:r>
      <w:r w:rsidRPr="00540D5E">
        <w:rPr>
          <w:sz w:val="24"/>
          <w:szCs w:val="24"/>
        </w:rPr>
        <w:t>оценивание. Они направлены на выявление особенностей достижения обучающимися образовательных результатов.</w:t>
      </w:r>
    </w:p>
    <w:p w14:paraId="68C83EB4" w14:textId="77777777" w:rsidR="00540D5E" w:rsidRPr="00540D5E" w:rsidRDefault="00540D5E" w:rsidP="00540D5E">
      <w:pPr>
        <w:pStyle w:val="Default"/>
        <w:ind w:firstLine="709"/>
        <w:jc w:val="both"/>
        <w:rPr>
          <w:rFonts w:ascii="Times New Roman" w:hAnsi="Times New Roman" w:cs="Times New Roman"/>
        </w:rPr>
      </w:pPr>
      <w:r w:rsidRPr="00540D5E">
        <w:rPr>
          <w:rFonts w:ascii="Times New Roman" w:hAnsi="Times New Roman" w:cs="Times New Roman"/>
        </w:rPr>
        <w:t xml:space="preserve">Внутренняя оценка включает: </w:t>
      </w:r>
    </w:p>
    <w:p w14:paraId="651A6EE2" w14:textId="77777777" w:rsidR="00540D5E" w:rsidRPr="00540D5E" w:rsidRDefault="00540D5E" w:rsidP="00C21630">
      <w:pPr>
        <w:pStyle w:val="Default"/>
        <w:numPr>
          <w:ilvl w:val="0"/>
          <w:numId w:val="12"/>
        </w:numPr>
        <w:ind w:left="0" w:firstLine="709"/>
        <w:jc w:val="both"/>
        <w:rPr>
          <w:rFonts w:ascii="Times New Roman" w:hAnsi="Times New Roman" w:cs="Times New Roman"/>
        </w:rPr>
      </w:pPr>
      <w:r w:rsidRPr="00540D5E">
        <w:rPr>
          <w:rFonts w:ascii="Times New Roman" w:hAnsi="Times New Roman" w:cs="Times New Roman"/>
        </w:rPr>
        <w:t xml:space="preserve">стартовую диагностику; </w:t>
      </w:r>
    </w:p>
    <w:p w14:paraId="421CB8BB" w14:textId="77777777" w:rsidR="00540D5E" w:rsidRPr="00540D5E" w:rsidRDefault="00540D5E" w:rsidP="00C21630">
      <w:pPr>
        <w:pStyle w:val="Default"/>
        <w:numPr>
          <w:ilvl w:val="0"/>
          <w:numId w:val="12"/>
        </w:numPr>
        <w:ind w:left="0" w:firstLine="709"/>
        <w:jc w:val="both"/>
        <w:rPr>
          <w:rFonts w:ascii="Times New Roman" w:hAnsi="Times New Roman" w:cs="Times New Roman"/>
        </w:rPr>
      </w:pPr>
      <w:r w:rsidRPr="00540D5E">
        <w:rPr>
          <w:rFonts w:ascii="Times New Roman" w:hAnsi="Times New Roman" w:cs="Times New Roman"/>
        </w:rPr>
        <w:t xml:space="preserve">текущую и тематическую оценку; </w:t>
      </w:r>
    </w:p>
    <w:p w14:paraId="62E7B599" w14:textId="77777777" w:rsidR="00540D5E" w:rsidRPr="00540D5E" w:rsidRDefault="00540D5E" w:rsidP="00C21630">
      <w:pPr>
        <w:pStyle w:val="Default"/>
        <w:numPr>
          <w:ilvl w:val="0"/>
          <w:numId w:val="12"/>
        </w:numPr>
        <w:ind w:left="0" w:firstLine="709"/>
        <w:jc w:val="both"/>
        <w:rPr>
          <w:rFonts w:ascii="Times New Roman" w:hAnsi="Times New Roman" w:cs="Times New Roman"/>
        </w:rPr>
      </w:pPr>
      <w:r w:rsidRPr="00540D5E">
        <w:rPr>
          <w:rFonts w:ascii="Times New Roman" w:hAnsi="Times New Roman" w:cs="Times New Roman"/>
        </w:rPr>
        <w:t xml:space="preserve">итоговую оценку; </w:t>
      </w:r>
    </w:p>
    <w:p w14:paraId="6E2E9C59" w14:textId="77777777" w:rsidR="00540D5E" w:rsidRPr="00540D5E" w:rsidRDefault="00540D5E" w:rsidP="00C21630">
      <w:pPr>
        <w:pStyle w:val="Default"/>
        <w:numPr>
          <w:ilvl w:val="0"/>
          <w:numId w:val="12"/>
        </w:numPr>
        <w:ind w:left="0" w:firstLine="709"/>
        <w:jc w:val="both"/>
        <w:rPr>
          <w:rFonts w:ascii="Times New Roman" w:hAnsi="Times New Roman" w:cs="Times New Roman"/>
        </w:rPr>
      </w:pPr>
      <w:r w:rsidRPr="00540D5E">
        <w:rPr>
          <w:rFonts w:ascii="Times New Roman" w:hAnsi="Times New Roman" w:cs="Times New Roman"/>
        </w:rPr>
        <w:t xml:space="preserve">промежуточную аттестацию; </w:t>
      </w:r>
    </w:p>
    <w:p w14:paraId="0D310682" w14:textId="77777777" w:rsidR="00540D5E" w:rsidRPr="00540D5E" w:rsidRDefault="00540D5E" w:rsidP="00C21630">
      <w:pPr>
        <w:pStyle w:val="Default"/>
        <w:numPr>
          <w:ilvl w:val="0"/>
          <w:numId w:val="12"/>
        </w:numPr>
        <w:ind w:left="0" w:firstLine="709"/>
        <w:jc w:val="both"/>
        <w:rPr>
          <w:rFonts w:ascii="Times New Roman" w:hAnsi="Times New Roman" w:cs="Times New Roman"/>
        </w:rPr>
      </w:pPr>
      <w:r w:rsidRPr="00540D5E">
        <w:rPr>
          <w:rFonts w:ascii="Times New Roman" w:hAnsi="Times New Roman" w:cs="Times New Roman"/>
        </w:rPr>
        <w:t xml:space="preserve">психолого-педагогическое наблюдение; </w:t>
      </w:r>
    </w:p>
    <w:p w14:paraId="2CD36C97" w14:textId="77777777" w:rsidR="00540D5E" w:rsidRPr="00540D5E" w:rsidRDefault="00540D5E" w:rsidP="00C21630">
      <w:pPr>
        <w:pStyle w:val="Default"/>
        <w:numPr>
          <w:ilvl w:val="0"/>
          <w:numId w:val="12"/>
        </w:numPr>
        <w:ind w:left="0" w:right="336" w:firstLine="709"/>
        <w:jc w:val="both"/>
        <w:rPr>
          <w:rFonts w:ascii="Times New Roman" w:hAnsi="Times New Roman" w:cs="Times New Roman"/>
        </w:rPr>
      </w:pPr>
      <w:r w:rsidRPr="00540D5E">
        <w:rPr>
          <w:rFonts w:ascii="Times New Roman" w:hAnsi="Times New Roman" w:cs="Times New Roman"/>
        </w:rPr>
        <w:t xml:space="preserve">внутренний мониторинг образовательных достижений обучающихся. </w:t>
      </w:r>
    </w:p>
    <w:p w14:paraId="45F99BA5" w14:textId="77777777" w:rsidR="00540D5E" w:rsidRPr="00540D5E" w:rsidRDefault="00540D5E" w:rsidP="00540D5E">
      <w:pPr>
        <w:pStyle w:val="Default"/>
        <w:ind w:firstLine="709"/>
        <w:jc w:val="both"/>
        <w:rPr>
          <w:rFonts w:ascii="Times New Roman" w:hAnsi="Times New Roman" w:cs="Times New Roman"/>
        </w:rPr>
      </w:pPr>
      <w:r w:rsidRPr="00540D5E">
        <w:rPr>
          <w:rFonts w:ascii="Times New Roman" w:hAnsi="Times New Roman" w:cs="Times New Roman"/>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45 минут каждый). </w:t>
      </w:r>
    </w:p>
    <w:p w14:paraId="13D4EB07" w14:textId="56C03C5D" w:rsidR="00540D5E" w:rsidRPr="00540D5E" w:rsidRDefault="00540D5E" w:rsidP="00540D5E">
      <w:pPr>
        <w:pStyle w:val="ac"/>
        <w:ind w:firstLine="709"/>
        <w:jc w:val="both"/>
        <w:rPr>
          <w:rFonts w:ascii="Times New Roman" w:hAnsi="Times New Roman"/>
          <w:sz w:val="24"/>
          <w:szCs w:val="24"/>
        </w:rPr>
      </w:pPr>
      <w:r w:rsidRPr="00540D5E">
        <w:rPr>
          <w:rFonts w:ascii="Times New Roman" w:hAnsi="Times New Roman"/>
          <w:sz w:val="24"/>
          <w:szCs w:val="24"/>
        </w:rPr>
        <w:t>Длительность практической работы, включая лабораторные, интерактивные и иные работы</w:t>
      </w:r>
      <w:r w:rsidR="006C0429">
        <w:rPr>
          <w:rFonts w:ascii="Times New Roman" w:hAnsi="Times New Roman"/>
          <w:sz w:val="24"/>
          <w:szCs w:val="24"/>
        </w:rPr>
        <w:t>,</w:t>
      </w:r>
      <w:r w:rsidRPr="00540D5E">
        <w:rPr>
          <w:rFonts w:ascii="Times New Roman" w:hAnsi="Times New Roman"/>
          <w:sz w:val="24"/>
          <w:szCs w:val="24"/>
        </w:rPr>
        <w:t xml:space="preserve"> составляет один урок (не более чем на 45 минут). </w:t>
      </w:r>
    </w:p>
    <w:p w14:paraId="6A49161A" w14:textId="0747D8F9" w:rsidR="00540D5E" w:rsidRPr="00540D5E" w:rsidRDefault="00540D5E" w:rsidP="00540D5E">
      <w:pPr>
        <w:pStyle w:val="ac"/>
        <w:ind w:firstLine="709"/>
        <w:jc w:val="both"/>
        <w:rPr>
          <w:rFonts w:ascii="Times New Roman" w:hAnsi="Times New Roman"/>
          <w:sz w:val="24"/>
          <w:szCs w:val="24"/>
        </w:rPr>
      </w:pPr>
      <w:r w:rsidRPr="00540D5E">
        <w:rPr>
          <w:rFonts w:ascii="Times New Roman" w:hAnsi="Times New Roman"/>
          <w:sz w:val="24"/>
          <w:szCs w:val="24"/>
        </w:rPr>
        <w:t>При этом объём учебного времени, затрачиваемого на проведение оценочных процедур, не должен превышать 10% от всего объёма учебного времени, отводимого</w:t>
      </w:r>
      <w:r w:rsidR="00932CB0">
        <w:rPr>
          <w:rFonts w:ascii="Times New Roman" w:hAnsi="Times New Roman"/>
          <w:sz w:val="24"/>
          <w:szCs w:val="24"/>
        </w:rPr>
        <w:br/>
      </w:r>
      <w:r w:rsidRPr="00540D5E">
        <w:rPr>
          <w:rFonts w:ascii="Times New Roman" w:hAnsi="Times New Roman"/>
          <w:sz w:val="24"/>
          <w:szCs w:val="24"/>
        </w:rPr>
        <w:t>на изучение данного учебного предмета в данном классе в текущем учебном году.</w:t>
      </w:r>
    </w:p>
    <w:p w14:paraId="10E1C3E2" w14:textId="41C9DA1F" w:rsidR="00540D5E" w:rsidRPr="00540D5E" w:rsidRDefault="00540D5E" w:rsidP="00540D5E">
      <w:pPr>
        <w:pStyle w:val="ac"/>
        <w:ind w:firstLine="709"/>
        <w:jc w:val="both"/>
        <w:rPr>
          <w:rFonts w:ascii="Times New Roman" w:hAnsi="Times New Roman"/>
          <w:sz w:val="24"/>
          <w:szCs w:val="24"/>
        </w:rPr>
      </w:pPr>
      <w:r w:rsidRPr="00540D5E">
        <w:rPr>
          <w:rFonts w:ascii="Times New Roman" w:hAnsi="Times New Roman"/>
          <w:sz w:val="24"/>
          <w:szCs w:val="24"/>
        </w:rPr>
        <w:t xml:space="preserve">В помощь учителю разработаны методические рекомендации по системе оценки достижений планируемых предметных результатов освоения учебного предмета «Литература» ФГБНУ «Институт методов и содержания образования» (5-9 классы: https://edsoo.ru/wp-content/uploads/2023/10/metodicheskoe-posobie.-literatura-1.pdf; 10-11 классы: https://edsoo.ru/wp-content/uploads/2024/12/so_soo_literatura.pdf </w:t>
      </w:r>
      <w:r w:rsidRPr="00540D5E">
        <w:rPr>
          <w:rFonts w:ascii="Times New Roman" w:hAnsi="Times New Roman"/>
          <w:color w:val="000000" w:themeColor="text1"/>
          <w:sz w:val="24"/>
          <w:szCs w:val="24"/>
        </w:rPr>
        <w:t xml:space="preserve">), </w:t>
      </w:r>
      <w:r w:rsidRPr="00540D5E">
        <w:rPr>
          <w:rFonts w:ascii="Times New Roman" w:hAnsi="Times New Roman"/>
          <w:sz w:val="24"/>
          <w:szCs w:val="24"/>
        </w:rPr>
        <w:t xml:space="preserve">а также инструктивно-методическое письмо ОГАОУ ДПО «БелИРО» от 26 октября 2023 года </w:t>
      </w:r>
      <w:r w:rsidR="00BC7F82">
        <w:rPr>
          <w:rFonts w:ascii="Times New Roman" w:hAnsi="Times New Roman"/>
          <w:sz w:val="24"/>
          <w:szCs w:val="24"/>
        </w:rPr>
        <w:br/>
      </w:r>
      <w:r w:rsidRPr="00540D5E">
        <w:rPr>
          <w:rFonts w:ascii="Times New Roman" w:hAnsi="Times New Roman"/>
          <w:sz w:val="24"/>
          <w:szCs w:val="24"/>
        </w:rPr>
        <w:lastRenderedPageBreak/>
        <w:t>№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(https://beliro.ru/uploads/attachedfiles/7673/1_30-10-2023_12-30-35.pdf).</w:t>
      </w:r>
    </w:p>
    <w:p w14:paraId="40245FD0" w14:textId="77777777" w:rsidR="00540D5E" w:rsidRPr="00540D5E" w:rsidRDefault="00540D5E" w:rsidP="009459F4">
      <w:pPr>
        <w:pStyle w:val="a3"/>
        <w:spacing w:after="0"/>
        <w:ind w:firstLine="709"/>
        <w:jc w:val="both"/>
        <w:rPr>
          <w:sz w:val="24"/>
          <w:szCs w:val="24"/>
        </w:rPr>
      </w:pPr>
      <w:r w:rsidRPr="00540D5E">
        <w:rPr>
          <w:sz w:val="24"/>
          <w:szCs w:val="24"/>
        </w:rPr>
        <w:t>Не менее чем один раз в два года для проверки читательской грамотности проводится письменная работа на межпредметной основе.</w:t>
      </w:r>
    </w:p>
    <w:bookmarkEnd w:id="7"/>
    <w:p w14:paraId="4E7C7691" w14:textId="77777777" w:rsidR="00540D5E" w:rsidRPr="00540D5E" w:rsidRDefault="00540D5E" w:rsidP="00540D5E">
      <w:pPr>
        <w:pStyle w:val="1"/>
        <w:tabs>
          <w:tab w:val="left" w:pos="1056"/>
          <w:tab w:val="left" w:pos="1412"/>
        </w:tabs>
        <w:spacing w:before="0"/>
        <w:ind w:left="0" w:right="750" w:firstLine="709"/>
        <w:jc w:val="center"/>
        <w:rPr>
          <w:sz w:val="24"/>
          <w:szCs w:val="24"/>
        </w:rPr>
      </w:pPr>
    </w:p>
    <w:p w14:paraId="17DD87DF" w14:textId="12295463" w:rsidR="00540D5E" w:rsidRPr="00540D5E" w:rsidRDefault="00540D5E" w:rsidP="00BC7F82">
      <w:pPr>
        <w:pStyle w:val="1"/>
        <w:tabs>
          <w:tab w:val="left" w:pos="0"/>
          <w:tab w:val="left" w:pos="1412"/>
        </w:tabs>
        <w:spacing w:before="0"/>
        <w:ind w:left="0" w:right="-7"/>
        <w:jc w:val="center"/>
        <w:rPr>
          <w:sz w:val="24"/>
          <w:szCs w:val="24"/>
        </w:rPr>
      </w:pPr>
      <w:bookmarkStart w:id="8" w:name="_Hlk197499691"/>
      <w:r w:rsidRPr="00540D5E">
        <w:rPr>
          <w:sz w:val="24"/>
          <w:szCs w:val="24"/>
        </w:rPr>
        <w:t>Особенности организации</w:t>
      </w:r>
      <w:r w:rsidRPr="00540D5E">
        <w:rPr>
          <w:spacing w:val="-7"/>
          <w:sz w:val="24"/>
          <w:szCs w:val="24"/>
        </w:rPr>
        <w:t xml:space="preserve"> </w:t>
      </w:r>
      <w:r w:rsidRPr="00540D5E">
        <w:rPr>
          <w:sz w:val="24"/>
          <w:szCs w:val="24"/>
        </w:rPr>
        <w:t>внеурочной</w:t>
      </w:r>
      <w:r w:rsidRPr="00540D5E">
        <w:rPr>
          <w:spacing w:val="-6"/>
          <w:sz w:val="24"/>
          <w:szCs w:val="24"/>
        </w:rPr>
        <w:t xml:space="preserve"> </w:t>
      </w:r>
      <w:r w:rsidRPr="00540D5E">
        <w:rPr>
          <w:sz w:val="24"/>
          <w:szCs w:val="24"/>
        </w:rPr>
        <w:t>деятельности</w:t>
      </w:r>
      <w:r w:rsidRPr="00540D5E">
        <w:rPr>
          <w:spacing w:val="-6"/>
          <w:sz w:val="24"/>
          <w:szCs w:val="24"/>
        </w:rPr>
        <w:t xml:space="preserve"> </w:t>
      </w:r>
      <w:r w:rsidR="00BC7F82">
        <w:rPr>
          <w:spacing w:val="-6"/>
          <w:sz w:val="24"/>
          <w:szCs w:val="24"/>
        </w:rPr>
        <w:br/>
      </w:r>
      <w:r w:rsidRPr="00540D5E">
        <w:rPr>
          <w:sz w:val="24"/>
          <w:szCs w:val="24"/>
        </w:rPr>
        <w:t>по</w:t>
      </w:r>
      <w:r w:rsidRPr="00540D5E">
        <w:rPr>
          <w:spacing w:val="-6"/>
          <w:sz w:val="24"/>
          <w:szCs w:val="24"/>
        </w:rPr>
        <w:t xml:space="preserve"> </w:t>
      </w:r>
      <w:r w:rsidRPr="00540D5E">
        <w:rPr>
          <w:sz w:val="24"/>
          <w:szCs w:val="24"/>
        </w:rPr>
        <w:t>учебному предмету «Литература»</w:t>
      </w:r>
    </w:p>
    <w:bookmarkEnd w:id="8"/>
    <w:p w14:paraId="28B23EC5" w14:textId="77777777" w:rsidR="00540D5E" w:rsidRPr="00540D5E" w:rsidRDefault="00540D5E" w:rsidP="003A771B">
      <w:pPr>
        <w:pStyle w:val="a3"/>
        <w:tabs>
          <w:tab w:val="left" w:pos="1497"/>
          <w:tab w:val="left" w:pos="3196"/>
          <w:tab w:val="left" w:pos="4275"/>
          <w:tab w:val="left" w:pos="6090"/>
          <w:tab w:val="left" w:pos="8098"/>
        </w:tabs>
        <w:spacing w:after="0"/>
        <w:ind w:right="-7" w:firstLine="709"/>
        <w:jc w:val="both"/>
        <w:rPr>
          <w:sz w:val="24"/>
          <w:szCs w:val="24"/>
        </w:rPr>
      </w:pPr>
      <w:r w:rsidRPr="00540D5E">
        <w:rPr>
          <w:sz w:val="24"/>
          <w:szCs w:val="24"/>
        </w:rPr>
        <w:t>Цель</w:t>
      </w:r>
      <w:r w:rsidRPr="00540D5E">
        <w:rPr>
          <w:spacing w:val="-10"/>
          <w:sz w:val="24"/>
          <w:szCs w:val="24"/>
        </w:rPr>
        <w:t xml:space="preserve"> </w:t>
      </w:r>
      <w:r w:rsidRPr="00540D5E">
        <w:rPr>
          <w:sz w:val="24"/>
          <w:szCs w:val="24"/>
        </w:rPr>
        <w:t>внеурочной</w:t>
      </w:r>
      <w:r w:rsidRPr="00540D5E">
        <w:rPr>
          <w:spacing w:val="-11"/>
          <w:sz w:val="24"/>
          <w:szCs w:val="24"/>
        </w:rPr>
        <w:t xml:space="preserve"> </w:t>
      </w:r>
      <w:r w:rsidRPr="00540D5E">
        <w:rPr>
          <w:sz w:val="24"/>
          <w:szCs w:val="24"/>
        </w:rPr>
        <w:t>деятельности –</w:t>
      </w:r>
      <w:r w:rsidRPr="00540D5E">
        <w:rPr>
          <w:spacing w:val="-10"/>
          <w:sz w:val="24"/>
          <w:szCs w:val="24"/>
        </w:rPr>
        <w:t xml:space="preserve"> </w:t>
      </w:r>
      <w:r w:rsidRPr="00540D5E">
        <w:rPr>
          <w:sz w:val="24"/>
          <w:szCs w:val="24"/>
        </w:rPr>
        <w:t>углубление</w:t>
      </w:r>
      <w:r w:rsidRPr="00540D5E">
        <w:rPr>
          <w:spacing w:val="-9"/>
          <w:sz w:val="24"/>
          <w:szCs w:val="24"/>
        </w:rPr>
        <w:t xml:space="preserve"> </w:t>
      </w:r>
      <w:r w:rsidRPr="00540D5E">
        <w:rPr>
          <w:sz w:val="24"/>
          <w:szCs w:val="24"/>
        </w:rPr>
        <w:t>знаний, полученных</w:t>
      </w:r>
      <w:r w:rsidRPr="00540D5E">
        <w:rPr>
          <w:spacing w:val="77"/>
          <w:sz w:val="24"/>
          <w:szCs w:val="24"/>
        </w:rPr>
        <w:t xml:space="preserve"> </w:t>
      </w:r>
      <w:r w:rsidRPr="00540D5E">
        <w:rPr>
          <w:sz w:val="24"/>
          <w:szCs w:val="24"/>
        </w:rPr>
        <w:t>обучающимися</w:t>
      </w:r>
      <w:r w:rsidRPr="00540D5E">
        <w:rPr>
          <w:spacing w:val="76"/>
          <w:sz w:val="24"/>
          <w:szCs w:val="24"/>
        </w:rPr>
        <w:t xml:space="preserve"> </w:t>
      </w:r>
      <w:r w:rsidRPr="00540D5E">
        <w:rPr>
          <w:sz w:val="24"/>
          <w:szCs w:val="24"/>
        </w:rPr>
        <w:t>на</w:t>
      </w:r>
      <w:r w:rsidRPr="00540D5E">
        <w:rPr>
          <w:spacing w:val="40"/>
          <w:sz w:val="24"/>
          <w:szCs w:val="24"/>
        </w:rPr>
        <w:t xml:space="preserve"> </w:t>
      </w:r>
      <w:r w:rsidRPr="00540D5E">
        <w:rPr>
          <w:sz w:val="24"/>
          <w:szCs w:val="24"/>
        </w:rPr>
        <w:t>уроках,</w:t>
      </w:r>
      <w:r w:rsidRPr="00540D5E">
        <w:rPr>
          <w:spacing w:val="40"/>
          <w:sz w:val="24"/>
          <w:szCs w:val="24"/>
        </w:rPr>
        <w:t xml:space="preserve"> </w:t>
      </w:r>
      <w:r w:rsidRPr="00540D5E">
        <w:rPr>
          <w:sz w:val="24"/>
          <w:szCs w:val="24"/>
        </w:rPr>
        <w:t>создание</w:t>
      </w:r>
      <w:r w:rsidRPr="00540D5E">
        <w:rPr>
          <w:spacing w:val="40"/>
          <w:sz w:val="24"/>
          <w:szCs w:val="24"/>
        </w:rPr>
        <w:t xml:space="preserve"> </w:t>
      </w:r>
      <w:r w:rsidRPr="00540D5E">
        <w:rPr>
          <w:sz w:val="24"/>
          <w:szCs w:val="24"/>
        </w:rPr>
        <w:t>условий</w:t>
      </w:r>
      <w:r w:rsidRPr="00540D5E">
        <w:rPr>
          <w:spacing w:val="40"/>
          <w:sz w:val="24"/>
          <w:szCs w:val="24"/>
        </w:rPr>
        <w:t xml:space="preserve"> </w:t>
      </w:r>
      <w:r w:rsidRPr="00540D5E">
        <w:rPr>
          <w:sz w:val="24"/>
          <w:szCs w:val="24"/>
        </w:rPr>
        <w:t>для</w:t>
      </w:r>
      <w:r w:rsidRPr="00540D5E">
        <w:rPr>
          <w:spacing w:val="40"/>
          <w:sz w:val="24"/>
          <w:szCs w:val="24"/>
        </w:rPr>
        <w:t xml:space="preserve"> </w:t>
      </w:r>
      <w:r w:rsidRPr="00540D5E">
        <w:rPr>
          <w:sz w:val="24"/>
          <w:szCs w:val="24"/>
        </w:rPr>
        <w:t>проявления</w:t>
      </w:r>
      <w:r w:rsidRPr="00540D5E">
        <w:rPr>
          <w:spacing w:val="40"/>
          <w:sz w:val="24"/>
          <w:szCs w:val="24"/>
        </w:rPr>
        <w:t xml:space="preserve"> </w:t>
      </w:r>
      <w:r w:rsidRPr="00540D5E">
        <w:rPr>
          <w:sz w:val="24"/>
          <w:szCs w:val="24"/>
        </w:rPr>
        <w:t>и развития интересов ребёнка на основе свободного выбора, постижения духовно-нравственных ценностей и культурных традиций. К приоритетным формам работы относятся обсуждения, дискуссии, мозговые штурмы, решения кейсов, опыты, эксперименты, конкурсы, коммуникативные, деловые, интеллектуальные игры, экскурсии, соревнования, концерты, театрализации,</w:t>
      </w:r>
      <w:r w:rsidRPr="00540D5E">
        <w:rPr>
          <w:spacing w:val="-5"/>
          <w:sz w:val="24"/>
          <w:szCs w:val="24"/>
        </w:rPr>
        <w:t xml:space="preserve"> </w:t>
      </w:r>
      <w:r w:rsidRPr="00540D5E">
        <w:rPr>
          <w:sz w:val="24"/>
          <w:szCs w:val="24"/>
        </w:rPr>
        <w:t>подвижные</w:t>
      </w:r>
      <w:r w:rsidRPr="00540D5E">
        <w:rPr>
          <w:spacing w:val="-4"/>
          <w:sz w:val="24"/>
          <w:szCs w:val="24"/>
        </w:rPr>
        <w:t xml:space="preserve"> </w:t>
      </w:r>
      <w:r w:rsidRPr="00540D5E">
        <w:rPr>
          <w:sz w:val="24"/>
          <w:szCs w:val="24"/>
        </w:rPr>
        <w:t>игры,</w:t>
      </w:r>
      <w:r w:rsidRPr="00540D5E">
        <w:rPr>
          <w:spacing w:val="-5"/>
          <w:sz w:val="24"/>
          <w:szCs w:val="24"/>
        </w:rPr>
        <w:t xml:space="preserve"> </w:t>
      </w:r>
      <w:r w:rsidRPr="00540D5E">
        <w:rPr>
          <w:sz w:val="24"/>
          <w:szCs w:val="24"/>
        </w:rPr>
        <w:t>творческие</w:t>
      </w:r>
      <w:r w:rsidRPr="00540D5E">
        <w:rPr>
          <w:spacing w:val="-4"/>
          <w:sz w:val="24"/>
          <w:szCs w:val="24"/>
        </w:rPr>
        <w:t xml:space="preserve"> </w:t>
      </w:r>
      <w:r w:rsidRPr="00540D5E">
        <w:rPr>
          <w:sz w:val="24"/>
          <w:szCs w:val="24"/>
        </w:rPr>
        <w:t>акции,</w:t>
      </w:r>
      <w:r w:rsidRPr="00540D5E">
        <w:rPr>
          <w:spacing w:val="-5"/>
          <w:sz w:val="24"/>
          <w:szCs w:val="24"/>
        </w:rPr>
        <w:t xml:space="preserve"> </w:t>
      </w:r>
      <w:r w:rsidRPr="00540D5E">
        <w:rPr>
          <w:sz w:val="24"/>
          <w:szCs w:val="24"/>
        </w:rPr>
        <w:t>и</w:t>
      </w:r>
      <w:r w:rsidRPr="00540D5E">
        <w:rPr>
          <w:spacing w:val="-4"/>
          <w:sz w:val="24"/>
          <w:szCs w:val="24"/>
        </w:rPr>
        <w:t xml:space="preserve"> </w:t>
      </w:r>
      <w:r w:rsidRPr="00540D5E">
        <w:rPr>
          <w:sz w:val="24"/>
          <w:szCs w:val="24"/>
        </w:rPr>
        <w:t>т.п.</w:t>
      </w:r>
      <w:r w:rsidRPr="00540D5E">
        <w:rPr>
          <w:spacing w:val="-4"/>
          <w:sz w:val="24"/>
          <w:szCs w:val="24"/>
        </w:rPr>
        <w:t xml:space="preserve"> </w:t>
      </w:r>
      <w:r w:rsidRPr="00540D5E">
        <w:rPr>
          <w:sz w:val="24"/>
          <w:szCs w:val="24"/>
        </w:rPr>
        <w:t>Формы</w:t>
      </w:r>
      <w:r w:rsidRPr="00540D5E">
        <w:rPr>
          <w:spacing w:val="-4"/>
          <w:sz w:val="24"/>
          <w:szCs w:val="24"/>
        </w:rPr>
        <w:t xml:space="preserve"> </w:t>
      </w:r>
      <w:r w:rsidRPr="00540D5E">
        <w:rPr>
          <w:sz w:val="24"/>
          <w:szCs w:val="24"/>
        </w:rPr>
        <w:t>внеурочной деятельности</w:t>
      </w:r>
      <w:r w:rsidRPr="00540D5E">
        <w:rPr>
          <w:spacing w:val="-7"/>
          <w:sz w:val="24"/>
          <w:szCs w:val="24"/>
        </w:rPr>
        <w:t xml:space="preserve"> </w:t>
      </w:r>
      <w:r w:rsidRPr="00540D5E">
        <w:rPr>
          <w:sz w:val="24"/>
          <w:szCs w:val="24"/>
        </w:rPr>
        <w:t>должны</w:t>
      </w:r>
      <w:r w:rsidRPr="00540D5E">
        <w:rPr>
          <w:spacing w:val="-4"/>
          <w:sz w:val="24"/>
          <w:szCs w:val="24"/>
        </w:rPr>
        <w:t xml:space="preserve"> </w:t>
      </w:r>
      <w:r w:rsidRPr="00540D5E">
        <w:rPr>
          <w:sz w:val="24"/>
          <w:szCs w:val="24"/>
        </w:rPr>
        <w:t>сочетать</w:t>
      </w:r>
      <w:r w:rsidRPr="00540D5E">
        <w:rPr>
          <w:spacing w:val="-8"/>
          <w:sz w:val="24"/>
          <w:szCs w:val="24"/>
        </w:rPr>
        <w:t xml:space="preserve"> </w:t>
      </w:r>
      <w:r w:rsidRPr="00540D5E">
        <w:rPr>
          <w:sz w:val="24"/>
          <w:szCs w:val="24"/>
        </w:rPr>
        <w:t>индивидуальную</w:t>
      </w:r>
      <w:r w:rsidRPr="00540D5E">
        <w:rPr>
          <w:spacing w:val="-5"/>
          <w:sz w:val="24"/>
          <w:szCs w:val="24"/>
        </w:rPr>
        <w:t xml:space="preserve"> </w:t>
      </w:r>
      <w:r w:rsidRPr="00540D5E">
        <w:rPr>
          <w:sz w:val="24"/>
          <w:szCs w:val="24"/>
        </w:rPr>
        <w:t>и</w:t>
      </w:r>
      <w:r w:rsidRPr="00540D5E">
        <w:rPr>
          <w:spacing w:val="-4"/>
          <w:sz w:val="24"/>
          <w:szCs w:val="24"/>
        </w:rPr>
        <w:t xml:space="preserve"> </w:t>
      </w:r>
      <w:r w:rsidRPr="00540D5E">
        <w:rPr>
          <w:sz w:val="24"/>
          <w:szCs w:val="24"/>
        </w:rPr>
        <w:t>групповую</w:t>
      </w:r>
      <w:r w:rsidRPr="00540D5E">
        <w:rPr>
          <w:spacing w:val="-5"/>
          <w:sz w:val="24"/>
          <w:szCs w:val="24"/>
        </w:rPr>
        <w:t xml:space="preserve"> </w:t>
      </w:r>
      <w:r w:rsidRPr="00540D5E">
        <w:rPr>
          <w:sz w:val="24"/>
          <w:szCs w:val="24"/>
        </w:rPr>
        <w:t>работу,</w:t>
      </w:r>
      <w:r w:rsidRPr="00540D5E">
        <w:rPr>
          <w:spacing w:val="-5"/>
          <w:sz w:val="24"/>
          <w:szCs w:val="24"/>
        </w:rPr>
        <w:t xml:space="preserve"> </w:t>
      </w:r>
      <w:r w:rsidRPr="00540D5E">
        <w:rPr>
          <w:sz w:val="24"/>
          <w:szCs w:val="24"/>
        </w:rPr>
        <w:t>а</w:t>
      </w:r>
      <w:r w:rsidRPr="00540D5E">
        <w:rPr>
          <w:spacing w:val="-4"/>
          <w:sz w:val="24"/>
          <w:szCs w:val="24"/>
        </w:rPr>
        <w:t xml:space="preserve"> </w:t>
      </w:r>
      <w:r w:rsidRPr="00540D5E">
        <w:rPr>
          <w:sz w:val="24"/>
          <w:szCs w:val="24"/>
        </w:rPr>
        <w:t>также предоставлять</w:t>
      </w:r>
      <w:r w:rsidRPr="00540D5E">
        <w:rPr>
          <w:spacing w:val="80"/>
          <w:sz w:val="24"/>
          <w:szCs w:val="24"/>
        </w:rPr>
        <w:t xml:space="preserve"> </w:t>
      </w:r>
      <w:r w:rsidRPr="00540D5E">
        <w:rPr>
          <w:sz w:val="24"/>
          <w:szCs w:val="24"/>
        </w:rPr>
        <w:t>обучающимся</w:t>
      </w:r>
      <w:r w:rsidRPr="00540D5E">
        <w:rPr>
          <w:spacing w:val="80"/>
          <w:w w:val="150"/>
          <w:sz w:val="24"/>
          <w:szCs w:val="24"/>
        </w:rPr>
        <w:t xml:space="preserve"> </w:t>
      </w:r>
      <w:r w:rsidRPr="00540D5E">
        <w:rPr>
          <w:sz w:val="24"/>
          <w:szCs w:val="24"/>
        </w:rPr>
        <w:t>возможность</w:t>
      </w:r>
      <w:r w:rsidRPr="00540D5E">
        <w:rPr>
          <w:spacing w:val="80"/>
          <w:sz w:val="24"/>
          <w:szCs w:val="24"/>
        </w:rPr>
        <w:t xml:space="preserve"> </w:t>
      </w:r>
      <w:r w:rsidRPr="00540D5E">
        <w:rPr>
          <w:sz w:val="24"/>
          <w:szCs w:val="24"/>
        </w:rPr>
        <w:t>проявить</w:t>
      </w:r>
      <w:r w:rsidRPr="00540D5E">
        <w:rPr>
          <w:spacing w:val="80"/>
          <w:sz w:val="24"/>
          <w:szCs w:val="24"/>
        </w:rPr>
        <w:t xml:space="preserve"> </w:t>
      </w:r>
      <w:r w:rsidRPr="00540D5E">
        <w:rPr>
          <w:sz w:val="24"/>
          <w:szCs w:val="24"/>
        </w:rPr>
        <w:t>и</w:t>
      </w:r>
      <w:r w:rsidRPr="00540D5E">
        <w:rPr>
          <w:spacing w:val="80"/>
          <w:sz w:val="24"/>
          <w:szCs w:val="24"/>
        </w:rPr>
        <w:t xml:space="preserve"> </w:t>
      </w:r>
      <w:r w:rsidRPr="00540D5E">
        <w:rPr>
          <w:sz w:val="24"/>
          <w:szCs w:val="24"/>
        </w:rPr>
        <w:t>развить</w:t>
      </w:r>
      <w:r w:rsidRPr="00540D5E">
        <w:rPr>
          <w:spacing w:val="40"/>
          <w:sz w:val="24"/>
          <w:szCs w:val="24"/>
        </w:rPr>
        <w:t xml:space="preserve"> </w:t>
      </w:r>
      <w:r w:rsidRPr="00540D5E">
        <w:rPr>
          <w:sz w:val="24"/>
          <w:szCs w:val="24"/>
        </w:rPr>
        <w:t>свою</w:t>
      </w:r>
      <w:r w:rsidRPr="00540D5E">
        <w:rPr>
          <w:spacing w:val="40"/>
          <w:sz w:val="24"/>
          <w:szCs w:val="24"/>
        </w:rPr>
        <w:t xml:space="preserve"> </w:t>
      </w:r>
      <w:r w:rsidRPr="00540D5E">
        <w:rPr>
          <w:sz w:val="24"/>
          <w:szCs w:val="24"/>
        </w:rPr>
        <w:t>самостоятельность.</w:t>
      </w:r>
      <w:r w:rsidRPr="00540D5E">
        <w:rPr>
          <w:spacing w:val="40"/>
          <w:sz w:val="24"/>
          <w:szCs w:val="24"/>
        </w:rPr>
        <w:t xml:space="preserve"> </w:t>
      </w:r>
      <w:r w:rsidRPr="00540D5E">
        <w:rPr>
          <w:sz w:val="24"/>
          <w:szCs w:val="24"/>
        </w:rPr>
        <w:t>Выбор</w:t>
      </w:r>
      <w:r w:rsidRPr="00540D5E">
        <w:rPr>
          <w:spacing w:val="40"/>
          <w:sz w:val="24"/>
          <w:szCs w:val="24"/>
        </w:rPr>
        <w:t xml:space="preserve"> </w:t>
      </w:r>
      <w:r w:rsidRPr="00540D5E">
        <w:rPr>
          <w:sz w:val="24"/>
          <w:szCs w:val="24"/>
        </w:rPr>
        <w:t>конкретных</w:t>
      </w:r>
      <w:r w:rsidRPr="00540D5E">
        <w:rPr>
          <w:spacing w:val="40"/>
          <w:sz w:val="24"/>
          <w:szCs w:val="24"/>
        </w:rPr>
        <w:t xml:space="preserve"> </w:t>
      </w:r>
      <w:r w:rsidRPr="00540D5E">
        <w:rPr>
          <w:sz w:val="24"/>
          <w:szCs w:val="24"/>
        </w:rPr>
        <w:t>форм</w:t>
      </w:r>
      <w:r w:rsidRPr="00540D5E">
        <w:rPr>
          <w:spacing w:val="40"/>
          <w:sz w:val="24"/>
          <w:szCs w:val="24"/>
        </w:rPr>
        <w:t xml:space="preserve"> </w:t>
      </w:r>
      <w:r w:rsidRPr="00540D5E">
        <w:rPr>
          <w:sz w:val="24"/>
          <w:szCs w:val="24"/>
        </w:rPr>
        <w:t>реализации</w:t>
      </w:r>
      <w:r w:rsidRPr="00540D5E">
        <w:rPr>
          <w:spacing w:val="40"/>
          <w:sz w:val="24"/>
          <w:szCs w:val="24"/>
        </w:rPr>
        <w:t xml:space="preserve"> </w:t>
      </w:r>
      <w:r w:rsidRPr="00540D5E">
        <w:rPr>
          <w:sz w:val="24"/>
          <w:szCs w:val="24"/>
        </w:rPr>
        <w:t>внеурочной деятельности</w:t>
      </w:r>
      <w:r w:rsidRPr="00540D5E">
        <w:rPr>
          <w:spacing w:val="-11"/>
          <w:sz w:val="24"/>
          <w:szCs w:val="24"/>
        </w:rPr>
        <w:t xml:space="preserve"> </w:t>
      </w:r>
      <w:r w:rsidRPr="00540D5E">
        <w:rPr>
          <w:sz w:val="24"/>
          <w:szCs w:val="24"/>
        </w:rPr>
        <w:t>образовательная</w:t>
      </w:r>
      <w:r w:rsidRPr="00540D5E">
        <w:rPr>
          <w:spacing w:val="-10"/>
          <w:sz w:val="24"/>
          <w:szCs w:val="24"/>
        </w:rPr>
        <w:t xml:space="preserve"> </w:t>
      </w:r>
      <w:r w:rsidRPr="00540D5E">
        <w:rPr>
          <w:sz w:val="24"/>
          <w:szCs w:val="24"/>
        </w:rPr>
        <w:t>организация</w:t>
      </w:r>
      <w:r w:rsidRPr="00540D5E">
        <w:rPr>
          <w:spacing w:val="-13"/>
          <w:sz w:val="24"/>
          <w:szCs w:val="24"/>
        </w:rPr>
        <w:t xml:space="preserve"> </w:t>
      </w:r>
      <w:r w:rsidRPr="00540D5E">
        <w:rPr>
          <w:sz w:val="24"/>
          <w:szCs w:val="24"/>
        </w:rPr>
        <w:t>определяет</w:t>
      </w:r>
      <w:r w:rsidRPr="00540D5E">
        <w:rPr>
          <w:spacing w:val="-10"/>
          <w:sz w:val="24"/>
          <w:szCs w:val="24"/>
        </w:rPr>
        <w:t xml:space="preserve"> </w:t>
      </w:r>
      <w:r w:rsidRPr="00540D5E">
        <w:rPr>
          <w:spacing w:val="-2"/>
          <w:sz w:val="24"/>
          <w:szCs w:val="24"/>
        </w:rPr>
        <w:t>самостоятельно.</w:t>
      </w:r>
    </w:p>
    <w:p w14:paraId="591ECD5A" w14:textId="3B108B60" w:rsidR="00540D5E" w:rsidRPr="00540D5E" w:rsidRDefault="006C0429" w:rsidP="003A771B">
      <w:pPr>
        <w:pStyle w:val="a3"/>
        <w:tabs>
          <w:tab w:val="left" w:pos="9072"/>
        </w:tabs>
        <w:spacing w:after="0"/>
        <w:ind w:right="1" w:firstLine="709"/>
        <w:jc w:val="both"/>
        <w:rPr>
          <w:sz w:val="24"/>
          <w:szCs w:val="24"/>
        </w:rPr>
      </w:pPr>
      <w:r>
        <w:rPr>
          <w:sz w:val="24"/>
          <w:szCs w:val="24"/>
        </w:rPr>
        <w:t>На портале</w:t>
      </w:r>
      <w:r w:rsidR="00540D5E" w:rsidRPr="00540D5E">
        <w:rPr>
          <w:sz w:val="24"/>
          <w:szCs w:val="24"/>
        </w:rPr>
        <w:t xml:space="preserve"> «Единое содержание общего образования» размещены рабочие программы курсов внеурочной деятельности:</w:t>
      </w:r>
    </w:p>
    <w:p w14:paraId="0DB8E1F8" w14:textId="6D94C8AC" w:rsidR="00540D5E" w:rsidRPr="00540D5E" w:rsidRDefault="00540D5E" w:rsidP="00C21630">
      <w:pPr>
        <w:pStyle w:val="a3"/>
        <w:numPr>
          <w:ilvl w:val="0"/>
          <w:numId w:val="11"/>
        </w:numPr>
        <w:tabs>
          <w:tab w:val="left" w:pos="9072"/>
        </w:tabs>
        <w:adjustRightInd/>
        <w:spacing w:after="0"/>
        <w:ind w:left="0" w:right="1" w:firstLine="709"/>
        <w:jc w:val="both"/>
        <w:rPr>
          <w:sz w:val="24"/>
          <w:szCs w:val="24"/>
        </w:rPr>
      </w:pPr>
      <w:r w:rsidRPr="00540D5E">
        <w:rPr>
          <w:sz w:val="24"/>
          <w:szCs w:val="24"/>
        </w:rPr>
        <w:t xml:space="preserve">«Проектно-исследовательская деятельность: гуманитарное направление» </w:t>
      </w:r>
      <w:r w:rsidR="00BC7F82">
        <w:rPr>
          <w:sz w:val="24"/>
          <w:szCs w:val="24"/>
        </w:rPr>
        <w:br/>
      </w:r>
      <w:r w:rsidRPr="00540D5E">
        <w:rPr>
          <w:sz w:val="24"/>
          <w:szCs w:val="24"/>
        </w:rPr>
        <w:t>для 6-9 классов: https://edsoo.ru/wp-content/uploads/2023/08/ВУД_ПРП-курса-внеур-деят-ПИД_ГН_ООО_Новая.pdf;</w:t>
      </w:r>
    </w:p>
    <w:p w14:paraId="08C1ACA2" w14:textId="77777777" w:rsidR="00540D5E" w:rsidRPr="00540D5E" w:rsidRDefault="00540D5E" w:rsidP="00C21630">
      <w:pPr>
        <w:pStyle w:val="a3"/>
        <w:numPr>
          <w:ilvl w:val="0"/>
          <w:numId w:val="11"/>
        </w:numPr>
        <w:adjustRightInd/>
        <w:spacing w:after="0"/>
        <w:ind w:left="0" w:right="1" w:firstLine="709"/>
        <w:jc w:val="both"/>
        <w:rPr>
          <w:sz w:val="24"/>
          <w:szCs w:val="24"/>
        </w:rPr>
      </w:pPr>
      <w:r w:rsidRPr="00540D5E">
        <w:rPr>
          <w:sz w:val="24"/>
          <w:szCs w:val="24"/>
        </w:rPr>
        <w:t>«Функциональная грамотность: учимся для жизни» для 5-9 классов: https://edsoo.ru/wp-content/uploads/2023/08/ВУД_Программа-курса-внеурочной-деятельности.-Функциональная-грамотность-ООО_Новая.pdf.</w:t>
      </w:r>
    </w:p>
    <w:p w14:paraId="0908658C" w14:textId="77777777" w:rsidR="00540D5E" w:rsidRPr="00540D5E" w:rsidRDefault="00540D5E" w:rsidP="003A771B">
      <w:pPr>
        <w:pStyle w:val="a3"/>
        <w:spacing w:after="0"/>
        <w:ind w:right="278" w:firstLine="709"/>
        <w:jc w:val="both"/>
        <w:rPr>
          <w:sz w:val="24"/>
          <w:szCs w:val="24"/>
        </w:rPr>
      </w:pPr>
    </w:p>
    <w:p w14:paraId="222C6329" w14:textId="0A60E2E3" w:rsidR="00540D5E" w:rsidRPr="00540D5E" w:rsidRDefault="00540D5E" w:rsidP="00F40400">
      <w:pPr>
        <w:pStyle w:val="ac"/>
        <w:jc w:val="center"/>
        <w:rPr>
          <w:rFonts w:ascii="Times New Roman" w:hAnsi="Times New Roman"/>
          <w:b/>
          <w:sz w:val="24"/>
          <w:szCs w:val="24"/>
        </w:rPr>
      </w:pPr>
      <w:r w:rsidRPr="00540D5E">
        <w:rPr>
          <w:rFonts w:ascii="Times New Roman" w:hAnsi="Times New Roman"/>
          <w:b/>
          <w:sz w:val="24"/>
          <w:szCs w:val="24"/>
        </w:rPr>
        <w:t>Рекомендации по работе с одарёнными детьми (олимпиады, конкурсы и т.д.)</w:t>
      </w:r>
    </w:p>
    <w:p w14:paraId="41ECE679" w14:textId="77777777" w:rsidR="003A771B" w:rsidRDefault="003A771B" w:rsidP="00540D5E">
      <w:pPr>
        <w:pStyle w:val="c25"/>
        <w:shd w:val="clear" w:color="auto" w:fill="FFFFFF"/>
        <w:spacing w:before="0" w:beforeAutospacing="0" w:after="0" w:afterAutospacing="0"/>
        <w:ind w:firstLine="709"/>
        <w:jc w:val="both"/>
        <w:rPr>
          <w:rStyle w:val="c3"/>
          <w:b/>
          <w:bCs/>
          <w:color w:val="000000"/>
          <w:shd w:val="clear" w:color="auto" w:fill="FFFFFF"/>
        </w:rPr>
      </w:pPr>
    </w:p>
    <w:p w14:paraId="1BE4D152" w14:textId="77777777" w:rsidR="00540D5E" w:rsidRPr="00540D5E" w:rsidRDefault="00540D5E" w:rsidP="00540D5E">
      <w:pPr>
        <w:pStyle w:val="c25"/>
        <w:shd w:val="clear" w:color="auto" w:fill="FFFFFF"/>
        <w:spacing w:before="0" w:beforeAutospacing="0" w:after="0" w:afterAutospacing="0"/>
        <w:ind w:firstLine="709"/>
        <w:jc w:val="both"/>
        <w:rPr>
          <w:color w:val="000000"/>
        </w:rPr>
      </w:pPr>
      <w:r w:rsidRPr="00540D5E">
        <w:rPr>
          <w:rStyle w:val="c3"/>
          <w:b/>
          <w:bCs/>
          <w:color w:val="000000"/>
          <w:shd w:val="clear" w:color="auto" w:fill="FFFFFF"/>
        </w:rPr>
        <w:t>Подготовка к участию в предметных олимпиадах по литературе</w:t>
      </w:r>
    </w:p>
    <w:p w14:paraId="343EFDD2" w14:textId="1DE2A0AC" w:rsidR="00540D5E" w:rsidRPr="00540D5E" w:rsidRDefault="00540D5E" w:rsidP="003A771B">
      <w:pPr>
        <w:pStyle w:val="c14"/>
        <w:shd w:val="clear" w:color="auto" w:fill="FFFFFF"/>
        <w:spacing w:before="0" w:beforeAutospacing="0" w:after="0" w:afterAutospacing="0"/>
        <w:ind w:firstLine="709"/>
        <w:jc w:val="both"/>
        <w:rPr>
          <w:color w:val="000000"/>
        </w:rPr>
      </w:pPr>
      <w:r w:rsidRPr="00540D5E">
        <w:rPr>
          <w:rStyle w:val="c29"/>
          <w:color w:val="000000"/>
          <w:shd w:val="clear" w:color="auto" w:fill="FFFFFF"/>
        </w:rPr>
        <w:t xml:space="preserve">Как показывает практика, наиболее эффективный метод взаимодействия учителя </w:t>
      </w:r>
      <w:r w:rsidR="00F40400">
        <w:rPr>
          <w:rStyle w:val="c29"/>
          <w:color w:val="000000"/>
          <w:shd w:val="clear" w:color="auto" w:fill="FFFFFF"/>
        </w:rPr>
        <w:br/>
      </w:r>
      <w:r w:rsidRPr="00540D5E">
        <w:rPr>
          <w:rStyle w:val="c29"/>
          <w:color w:val="000000"/>
          <w:shd w:val="clear" w:color="auto" w:fill="FFFFFF"/>
        </w:rPr>
        <w:t xml:space="preserve">с одарённым ребенком – </w:t>
      </w:r>
      <w:r w:rsidRPr="00540D5E">
        <w:rPr>
          <w:rStyle w:val="c26"/>
          <w:b/>
          <w:bCs/>
          <w:i/>
          <w:iCs/>
          <w:color w:val="000000"/>
          <w:shd w:val="clear" w:color="auto" w:fill="FFFFFF"/>
        </w:rPr>
        <w:t>индивидуальные занятия-консультации</w:t>
      </w:r>
      <w:r w:rsidRPr="00540D5E">
        <w:rPr>
          <w:rStyle w:val="c29"/>
          <w:color w:val="000000"/>
          <w:shd w:val="clear" w:color="auto" w:fill="FFFFFF"/>
        </w:rPr>
        <w:t xml:space="preserve"> с акцентом </w:t>
      </w:r>
      <w:r w:rsidR="00F40400">
        <w:rPr>
          <w:rStyle w:val="c29"/>
          <w:color w:val="000000"/>
          <w:shd w:val="clear" w:color="auto" w:fill="FFFFFF"/>
        </w:rPr>
        <w:br/>
      </w:r>
      <w:r w:rsidRPr="00540D5E">
        <w:rPr>
          <w:rStyle w:val="c29"/>
          <w:color w:val="000000"/>
          <w:shd w:val="clear" w:color="auto" w:fill="FFFFFF"/>
        </w:rPr>
        <w:t>на его самостоятельную работу с материалом. Поэтому, прежде всего, необходимо:</w:t>
      </w:r>
    </w:p>
    <w:p w14:paraId="6F9C429E" w14:textId="53F602C1" w:rsidR="00540D5E" w:rsidRPr="00540D5E" w:rsidRDefault="003A771B" w:rsidP="003A771B">
      <w:pPr>
        <w:pStyle w:val="c25"/>
        <w:shd w:val="clear" w:color="auto" w:fill="FFFFFF"/>
        <w:spacing w:before="0" w:beforeAutospacing="0" w:after="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064876">
        <w:rPr>
          <w:rStyle w:val="c0"/>
          <w:color w:val="000000"/>
          <w:shd w:val="clear" w:color="auto" w:fill="FFFFFF"/>
        </w:rPr>
        <w:t>составить план занятий с ребё</w:t>
      </w:r>
      <w:r w:rsidR="00540D5E" w:rsidRPr="00540D5E">
        <w:rPr>
          <w:rStyle w:val="c0"/>
          <w:color w:val="000000"/>
          <w:shd w:val="clear" w:color="auto" w:fill="FFFFFF"/>
        </w:rPr>
        <w:t>нком, учитывая тематику его самообразования, склонности, психические особенности;</w:t>
      </w:r>
    </w:p>
    <w:p w14:paraId="58B4A5BA" w14:textId="34C21662" w:rsidR="00540D5E" w:rsidRPr="00540D5E" w:rsidRDefault="003A771B" w:rsidP="003A771B">
      <w:pPr>
        <w:pStyle w:val="c25"/>
        <w:shd w:val="clear" w:color="auto" w:fill="FFFFFF"/>
        <w:spacing w:before="0" w:beforeAutospacing="0" w:after="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540D5E">
        <w:rPr>
          <w:rStyle w:val="c0"/>
          <w:color w:val="000000"/>
          <w:shd w:val="clear" w:color="auto" w:fill="FFFFFF"/>
        </w:rPr>
        <w:t>определить темы консультаций по наиболее сложным и запутанным вопросам;</w:t>
      </w:r>
    </w:p>
    <w:p w14:paraId="2546B401" w14:textId="2C0D009A" w:rsidR="00540D5E" w:rsidRPr="008601B2" w:rsidRDefault="003A771B" w:rsidP="003A771B">
      <w:pPr>
        <w:pStyle w:val="c25"/>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выбрать форму отчёта обучающегося по предмету (тесты, вопросы, задания и т.д.) за определённые промежутки времени;</w:t>
      </w:r>
    </w:p>
    <w:p w14:paraId="24743F44" w14:textId="7A2B1A3E" w:rsidR="00540D5E" w:rsidRPr="008601B2" w:rsidRDefault="003A771B" w:rsidP="003A771B">
      <w:pPr>
        <w:pStyle w:val="c25"/>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предоставить ученику:</w:t>
      </w:r>
    </w:p>
    <w:p w14:paraId="1AABD053" w14:textId="63C5CEA5"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название темы;</w:t>
      </w:r>
    </w:p>
    <w:p w14:paraId="4C63B19B" w14:textId="2046A9F5"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план изучения темы;</w:t>
      </w:r>
    </w:p>
    <w:p w14:paraId="27A15CA7" w14:textId="6ABB171B"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основные вопросы;</w:t>
      </w:r>
    </w:p>
    <w:p w14:paraId="746C483C" w14:textId="08BF4B20"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понятия и термины, которые он должен усвоить;</w:t>
      </w:r>
    </w:p>
    <w:p w14:paraId="791C1044" w14:textId="1888C997"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практические работы;</w:t>
      </w:r>
    </w:p>
    <w:p w14:paraId="44A90540" w14:textId="709B90B9"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список необходимой литературы;</w:t>
      </w:r>
    </w:p>
    <w:p w14:paraId="233B4E87" w14:textId="36818219"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540D5E" w:rsidRPr="008601B2">
        <w:rPr>
          <w:rStyle w:val="c0"/>
          <w:color w:val="000000"/>
          <w:shd w:val="clear" w:color="auto" w:fill="FFFFFF"/>
        </w:rPr>
        <w:t>задания для самопроверки.</w:t>
      </w:r>
    </w:p>
    <w:p w14:paraId="3540688F" w14:textId="77777777" w:rsidR="00540D5E" w:rsidRPr="008601B2" w:rsidRDefault="00540D5E" w:rsidP="00540D5E">
      <w:pPr>
        <w:pStyle w:val="c25"/>
        <w:shd w:val="clear" w:color="auto" w:fill="FFFFFF"/>
        <w:spacing w:before="0" w:beforeAutospacing="0" w:after="0" w:afterAutospacing="0"/>
        <w:ind w:left="426"/>
        <w:jc w:val="both"/>
        <w:rPr>
          <w:color w:val="000000"/>
        </w:rPr>
      </w:pPr>
      <w:r w:rsidRPr="008601B2">
        <w:rPr>
          <w:rStyle w:val="c29"/>
          <w:color w:val="000000"/>
          <w:shd w:val="clear" w:color="auto" w:fill="FFFFFF"/>
        </w:rPr>
        <w:t>Для</w:t>
      </w:r>
      <w:r>
        <w:rPr>
          <w:rStyle w:val="c29"/>
          <w:color w:val="000000"/>
          <w:shd w:val="clear" w:color="auto" w:fill="FFFFFF"/>
        </w:rPr>
        <w:t xml:space="preserve"> </w:t>
      </w:r>
      <w:r w:rsidRPr="008601B2">
        <w:rPr>
          <w:rStyle w:val="c26"/>
          <w:b/>
          <w:bCs/>
          <w:i/>
          <w:iCs/>
          <w:color w:val="000000"/>
          <w:shd w:val="clear" w:color="auto" w:fill="FFFFFF"/>
        </w:rPr>
        <w:t>анализа</w:t>
      </w:r>
      <w:r>
        <w:rPr>
          <w:rStyle w:val="c26"/>
          <w:b/>
          <w:bCs/>
          <w:i/>
          <w:iCs/>
          <w:color w:val="000000"/>
          <w:shd w:val="clear" w:color="auto" w:fill="FFFFFF"/>
        </w:rPr>
        <w:t xml:space="preserve"> </w:t>
      </w:r>
      <w:r w:rsidRPr="008601B2">
        <w:rPr>
          <w:rStyle w:val="c26"/>
          <w:b/>
          <w:bCs/>
          <w:i/>
          <w:iCs/>
          <w:color w:val="000000"/>
          <w:shd w:val="clear" w:color="auto" w:fill="FFFFFF"/>
        </w:rPr>
        <w:t>результатов</w:t>
      </w:r>
      <w:r>
        <w:rPr>
          <w:rStyle w:val="c29"/>
          <w:color w:val="000000"/>
          <w:shd w:val="clear" w:color="auto" w:fill="FFFFFF"/>
        </w:rPr>
        <w:t xml:space="preserve"> </w:t>
      </w:r>
      <w:r w:rsidRPr="008601B2">
        <w:rPr>
          <w:rStyle w:val="c29"/>
          <w:color w:val="000000"/>
          <w:shd w:val="clear" w:color="auto" w:fill="FFFFFF"/>
        </w:rPr>
        <w:t>работы оформить таблицу:</w:t>
      </w:r>
    </w:p>
    <w:p w14:paraId="02F815C9" w14:textId="4CFA9EB5"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064876">
        <w:rPr>
          <w:rStyle w:val="c0"/>
          <w:color w:val="000000"/>
          <w:shd w:val="clear" w:color="auto" w:fill="FFFFFF"/>
        </w:rPr>
        <w:t>п</w:t>
      </w:r>
      <w:r w:rsidR="00540D5E" w:rsidRPr="008601B2">
        <w:rPr>
          <w:rStyle w:val="c0"/>
          <w:color w:val="000000"/>
          <w:shd w:val="clear" w:color="auto" w:fill="FFFFFF"/>
        </w:rPr>
        <w:t>редмет;</w:t>
      </w:r>
    </w:p>
    <w:p w14:paraId="02687FB6" w14:textId="434CE1E5"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064876">
        <w:rPr>
          <w:rStyle w:val="c0"/>
          <w:color w:val="000000"/>
          <w:shd w:val="clear" w:color="auto" w:fill="FFFFFF"/>
        </w:rPr>
        <w:t>д</w:t>
      </w:r>
      <w:r w:rsidR="00540D5E" w:rsidRPr="008601B2">
        <w:rPr>
          <w:rStyle w:val="c0"/>
          <w:color w:val="000000"/>
          <w:shd w:val="clear" w:color="auto" w:fill="FFFFFF"/>
        </w:rPr>
        <w:t>ата и время консультаций;</w:t>
      </w:r>
    </w:p>
    <w:p w14:paraId="7DF82BBA" w14:textId="7653D252"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lastRenderedPageBreak/>
        <w:t>–</w:t>
      </w:r>
      <w:r w:rsidR="00932CB0">
        <w:rPr>
          <w:rStyle w:val="c0"/>
          <w:color w:val="000000"/>
          <w:shd w:val="clear" w:color="auto" w:fill="FFFFFF"/>
        </w:rPr>
        <w:t> </w:t>
      </w:r>
      <w:r w:rsidR="00064876">
        <w:rPr>
          <w:rStyle w:val="c0"/>
          <w:color w:val="000000"/>
          <w:shd w:val="clear" w:color="auto" w:fill="FFFFFF"/>
        </w:rPr>
        <w:t>г</w:t>
      </w:r>
      <w:r w:rsidR="00540D5E" w:rsidRPr="008601B2">
        <w:rPr>
          <w:rStyle w:val="c0"/>
          <w:color w:val="000000"/>
          <w:shd w:val="clear" w:color="auto" w:fill="FFFFFF"/>
        </w:rPr>
        <w:t>лавные рассматриваемые вопросы;</w:t>
      </w:r>
    </w:p>
    <w:p w14:paraId="34B281C4" w14:textId="2D207CDD"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9C2D78">
        <w:rPr>
          <w:rStyle w:val="c0"/>
          <w:color w:val="000000"/>
          <w:shd w:val="clear" w:color="auto" w:fill="FFFFFF"/>
        </w:rPr>
        <w:t>в</w:t>
      </w:r>
      <w:r w:rsidR="00540D5E" w:rsidRPr="008601B2">
        <w:rPr>
          <w:rStyle w:val="c0"/>
          <w:color w:val="000000"/>
          <w:shd w:val="clear" w:color="auto" w:fill="FFFFFF"/>
        </w:rPr>
        <w:t>ремя работы с темой по программе;</w:t>
      </w:r>
    </w:p>
    <w:p w14:paraId="3F29107F" w14:textId="3C0C6C83" w:rsidR="00540D5E" w:rsidRPr="008601B2" w:rsidRDefault="003A771B" w:rsidP="003A771B">
      <w:pPr>
        <w:pStyle w:val="c24"/>
        <w:shd w:val="clear" w:color="auto" w:fill="FFFFFF"/>
        <w:spacing w:before="30" w:beforeAutospacing="0" w:after="30" w:afterAutospacing="0"/>
        <w:ind w:firstLine="709"/>
        <w:jc w:val="both"/>
        <w:rPr>
          <w:color w:val="000000"/>
        </w:rPr>
      </w:pPr>
      <w:r>
        <w:rPr>
          <w:rStyle w:val="c0"/>
          <w:color w:val="000000"/>
          <w:shd w:val="clear" w:color="auto" w:fill="FFFFFF"/>
        </w:rPr>
        <w:t>–</w:t>
      </w:r>
      <w:r w:rsidR="00932CB0">
        <w:rPr>
          <w:rStyle w:val="c0"/>
          <w:color w:val="000000"/>
          <w:shd w:val="clear" w:color="auto" w:fill="FFFFFF"/>
        </w:rPr>
        <w:t> </w:t>
      </w:r>
      <w:r w:rsidR="009C2D78">
        <w:rPr>
          <w:rStyle w:val="c0"/>
          <w:color w:val="000000"/>
          <w:shd w:val="clear" w:color="auto" w:fill="FFFFFF"/>
        </w:rPr>
        <w:t>д</w:t>
      </w:r>
      <w:r w:rsidR="00540D5E" w:rsidRPr="008601B2">
        <w:rPr>
          <w:rStyle w:val="c0"/>
          <w:color w:val="000000"/>
          <w:shd w:val="clear" w:color="auto" w:fill="FFFFFF"/>
        </w:rPr>
        <w:t>ополнительные вопросы, не предусмотренные программой;</w:t>
      </w:r>
    </w:p>
    <w:p w14:paraId="256ABF3D" w14:textId="2DBCE7BB" w:rsidR="00540D5E" w:rsidRPr="008601B2" w:rsidRDefault="003A771B" w:rsidP="003A771B">
      <w:pPr>
        <w:pStyle w:val="c24"/>
        <w:shd w:val="clear" w:color="auto" w:fill="FFFFFF"/>
        <w:spacing w:before="30" w:beforeAutospacing="0" w:after="30" w:afterAutospacing="0"/>
        <w:ind w:firstLine="709"/>
        <w:jc w:val="both"/>
        <w:rPr>
          <w:rStyle w:val="c0"/>
          <w:color w:val="000000"/>
        </w:rPr>
      </w:pPr>
      <w:r>
        <w:rPr>
          <w:rStyle w:val="c0"/>
          <w:color w:val="000000"/>
          <w:shd w:val="clear" w:color="auto" w:fill="FFFFFF"/>
        </w:rPr>
        <w:t>–</w:t>
      </w:r>
      <w:r w:rsidR="00932CB0">
        <w:rPr>
          <w:rStyle w:val="c0"/>
          <w:color w:val="000000"/>
          <w:shd w:val="clear" w:color="auto" w:fill="FFFFFF"/>
        </w:rPr>
        <w:t> </w:t>
      </w:r>
      <w:r w:rsidR="009C2D78">
        <w:rPr>
          <w:rStyle w:val="c0"/>
          <w:color w:val="000000"/>
          <w:shd w:val="clear" w:color="auto" w:fill="FFFFFF"/>
        </w:rPr>
        <w:t>н</w:t>
      </w:r>
      <w:r w:rsidR="00540D5E" w:rsidRPr="008601B2">
        <w:rPr>
          <w:rStyle w:val="c0"/>
          <w:color w:val="000000"/>
          <w:shd w:val="clear" w:color="auto" w:fill="FFFFFF"/>
        </w:rPr>
        <w:t>евыясненные вопросы.</w:t>
      </w:r>
    </w:p>
    <w:p w14:paraId="0B375E9B" w14:textId="16A40D22" w:rsidR="00540D5E" w:rsidRPr="003A771B" w:rsidRDefault="00540D5E" w:rsidP="003A771B">
      <w:pPr>
        <w:pStyle w:val="c24"/>
        <w:shd w:val="clear" w:color="auto" w:fill="FFFFFF"/>
        <w:spacing w:before="0" w:beforeAutospacing="0" w:after="0" w:afterAutospacing="0"/>
        <w:ind w:firstLine="709"/>
        <w:jc w:val="both"/>
        <w:rPr>
          <w:rStyle w:val="c0"/>
          <w:color w:val="000000"/>
        </w:rPr>
      </w:pPr>
      <w:r w:rsidRPr="003A771B">
        <w:rPr>
          <w:color w:val="000000"/>
        </w:rPr>
        <w:t>В работе с обучающимися используются доступные сборники олимпиадных задач. В качестве практических заданий рекомендуется использовать задания предметных олимпиад по литературе разных уровней (</w:t>
      </w:r>
      <w:r w:rsidRPr="003A771B">
        <w:rPr>
          <w:rStyle w:val="c0"/>
          <w:color w:val="000000"/>
          <w:shd w:val="clear" w:color="auto" w:fill="FFFFFF"/>
        </w:rPr>
        <w:t xml:space="preserve">«Олимпиадные задания по литературе. </w:t>
      </w:r>
      <w:r w:rsidR="00E848F8">
        <w:rPr>
          <w:rStyle w:val="c0"/>
          <w:color w:val="000000"/>
          <w:shd w:val="clear" w:color="auto" w:fill="FFFFFF"/>
        </w:rPr>
        <w:br/>
      </w:r>
      <w:r w:rsidRPr="003A771B">
        <w:rPr>
          <w:rStyle w:val="c0"/>
          <w:color w:val="000000"/>
          <w:shd w:val="clear" w:color="auto" w:fill="FFFFFF"/>
        </w:rPr>
        <w:t>5-9 классы/9-11 классы», «Олимпиадные задания по литературе. 10 класс» под редакцией Финтисовой Ольги Александровны).</w:t>
      </w:r>
    </w:p>
    <w:p w14:paraId="663512CF" w14:textId="77777777" w:rsidR="00540D5E" w:rsidRPr="003A771B" w:rsidRDefault="00540D5E" w:rsidP="003A771B">
      <w:pPr>
        <w:pStyle w:val="c14"/>
        <w:shd w:val="clear" w:color="auto" w:fill="FFFFFF"/>
        <w:spacing w:before="0" w:beforeAutospacing="0" w:after="0" w:afterAutospacing="0"/>
        <w:ind w:firstLine="709"/>
        <w:jc w:val="both"/>
        <w:rPr>
          <w:color w:val="0B2105"/>
        </w:rPr>
      </w:pPr>
      <w:r w:rsidRPr="003A771B">
        <w:rPr>
          <w:color w:val="0B2105"/>
        </w:rPr>
        <w:t>Также рекомендуется использовать интернет-ресурсы для подготовки к олимпиадам по литературе.</w:t>
      </w:r>
    </w:p>
    <w:p w14:paraId="1D1F7960" w14:textId="77777777" w:rsidR="00540D5E" w:rsidRPr="003A771B" w:rsidRDefault="00540D5E" w:rsidP="003A771B">
      <w:pPr>
        <w:pStyle w:val="c14"/>
        <w:shd w:val="clear" w:color="auto" w:fill="FFFFFF"/>
        <w:spacing w:before="0" w:beforeAutospacing="0" w:after="0" w:afterAutospacing="0"/>
        <w:ind w:firstLine="709"/>
        <w:jc w:val="both"/>
        <w:rPr>
          <w:color w:val="0B2105"/>
        </w:rPr>
      </w:pPr>
      <w:r w:rsidRPr="003A771B">
        <w:rPr>
          <w:color w:val="0B2105"/>
        </w:rPr>
        <w:t>Турнир имени М.В. Ломоносова – архив заданий по литературе находится по ссылке https://olimpiada.ru/activity/4/tasks/2023.</w:t>
      </w:r>
    </w:p>
    <w:p w14:paraId="5B801A1C" w14:textId="02A554A1" w:rsidR="00540D5E" w:rsidRPr="003A771B" w:rsidRDefault="00540D5E" w:rsidP="003A771B">
      <w:pPr>
        <w:shd w:val="clear" w:color="auto" w:fill="FFFFFF" w:themeFill="background1"/>
        <w:spacing w:after="0" w:line="240" w:lineRule="auto"/>
        <w:ind w:firstLine="709"/>
        <w:jc w:val="both"/>
        <w:rPr>
          <w:rFonts w:ascii="Times New Roman" w:hAnsi="Times New Roman" w:cs="Times New Roman"/>
          <w:color w:val="0B2105"/>
          <w:sz w:val="24"/>
          <w:szCs w:val="24"/>
          <w:lang w:eastAsia="ru-RU"/>
        </w:rPr>
      </w:pPr>
      <w:r w:rsidRPr="003A771B">
        <w:rPr>
          <w:rFonts w:ascii="Times New Roman" w:hAnsi="Times New Roman" w:cs="Times New Roman"/>
          <w:color w:val="0B2105"/>
          <w:sz w:val="24"/>
          <w:szCs w:val="24"/>
          <w:lang w:eastAsia="ru-RU"/>
        </w:rPr>
        <w:t>Северо-восточная олимпиада школьников по русскому языку и литературе, архив заданий</w:t>
      </w:r>
      <w:r w:rsidR="003A771B">
        <w:rPr>
          <w:rFonts w:ascii="Times New Roman" w:hAnsi="Times New Roman" w:cs="Times New Roman"/>
          <w:color w:val="0B2105"/>
          <w:sz w:val="24"/>
          <w:szCs w:val="24"/>
          <w:lang w:eastAsia="ru-RU"/>
        </w:rPr>
        <w:t xml:space="preserve"> (</w:t>
      </w:r>
      <w:r w:rsidR="003A771B" w:rsidRPr="003A771B">
        <w:rPr>
          <w:rFonts w:ascii="Times New Roman" w:hAnsi="Times New Roman" w:cs="Times New Roman"/>
          <w:color w:val="0B2105"/>
          <w:sz w:val="24"/>
          <w:szCs w:val="24"/>
          <w:lang w:eastAsia="ru-RU"/>
        </w:rPr>
        <w:t>https://olimpiada.ru/activity/5312/tasks/2023</w:t>
      </w:r>
      <w:r w:rsidR="003A771B">
        <w:rPr>
          <w:rFonts w:ascii="Times New Roman" w:hAnsi="Times New Roman" w:cs="Times New Roman"/>
          <w:color w:val="0B2105"/>
          <w:sz w:val="24"/>
          <w:szCs w:val="24"/>
          <w:lang w:eastAsia="ru-RU"/>
        </w:rPr>
        <w:t>)</w:t>
      </w:r>
      <w:r w:rsidR="003A771B" w:rsidRPr="003A771B">
        <w:rPr>
          <w:rFonts w:ascii="Times New Roman" w:hAnsi="Times New Roman" w:cs="Times New Roman"/>
          <w:color w:val="0B2105"/>
          <w:sz w:val="24"/>
          <w:szCs w:val="24"/>
          <w:lang w:eastAsia="ru-RU"/>
        </w:rPr>
        <w:t>:</w:t>
      </w:r>
    </w:p>
    <w:p w14:paraId="4C146500" w14:textId="7FE34F10" w:rsidR="00540D5E" w:rsidRPr="003A771B" w:rsidRDefault="00540D5E" w:rsidP="003A771B">
      <w:pPr>
        <w:shd w:val="clear" w:color="auto" w:fill="FFFFFF" w:themeFill="background1"/>
        <w:spacing w:after="0" w:line="240" w:lineRule="auto"/>
        <w:ind w:firstLine="709"/>
        <w:jc w:val="both"/>
        <w:rPr>
          <w:rFonts w:ascii="Times New Roman" w:hAnsi="Times New Roman" w:cs="Times New Roman"/>
          <w:color w:val="0B2105"/>
          <w:sz w:val="24"/>
          <w:szCs w:val="24"/>
          <w:lang w:eastAsia="ru-RU"/>
        </w:rPr>
      </w:pPr>
      <w:r w:rsidRPr="003A771B">
        <w:rPr>
          <w:rFonts w:ascii="Times New Roman" w:hAnsi="Times New Roman" w:cs="Times New Roman"/>
          <w:color w:val="0B2105"/>
          <w:sz w:val="24"/>
          <w:szCs w:val="24"/>
          <w:lang w:eastAsia="ru-RU"/>
        </w:rPr>
        <w:t xml:space="preserve">https://цпм.рф/материалы/видеоразборы-всош-литература/: архив заданий, решений и видеоразборов этапов ВсОШ по литературе. Материалы ВсОШ с 2009/10 учебного года. Добавлены видеоразборы школьного и муниципального этапов ВсОШ </w:t>
      </w:r>
      <w:r w:rsidR="00BC7F82">
        <w:rPr>
          <w:rFonts w:ascii="Times New Roman" w:hAnsi="Times New Roman" w:cs="Times New Roman"/>
          <w:color w:val="0B2105"/>
          <w:sz w:val="24"/>
          <w:szCs w:val="24"/>
          <w:lang w:eastAsia="ru-RU"/>
        </w:rPr>
        <w:br/>
      </w:r>
      <w:r w:rsidRPr="003A771B">
        <w:rPr>
          <w:rFonts w:ascii="Times New Roman" w:hAnsi="Times New Roman" w:cs="Times New Roman"/>
          <w:color w:val="0B2105"/>
          <w:sz w:val="24"/>
          <w:szCs w:val="24"/>
          <w:lang w:eastAsia="ru-RU"/>
        </w:rPr>
        <w:t xml:space="preserve">2022/23 </w:t>
      </w:r>
      <w:r w:rsidR="003A771B">
        <w:rPr>
          <w:rFonts w:ascii="Times New Roman" w:hAnsi="Times New Roman" w:cs="Times New Roman"/>
          <w:color w:val="0B2105"/>
          <w:sz w:val="24"/>
          <w:szCs w:val="24"/>
          <w:lang w:eastAsia="ru-RU"/>
        </w:rPr>
        <w:t>(</w:t>
      </w:r>
      <w:r w:rsidRPr="003A771B">
        <w:rPr>
          <w:rFonts w:ascii="Times New Roman" w:hAnsi="Times New Roman" w:cs="Times New Roman"/>
          <w:color w:val="0B2105"/>
          <w:sz w:val="24"/>
          <w:szCs w:val="24"/>
          <w:lang w:eastAsia="ru-RU"/>
        </w:rPr>
        <w:t>https://postupi.online/olimpiada/vserosiyskaya-olimpiada-literatura-vsosh/zadanija/</w:t>
      </w:r>
      <w:r w:rsidR="003A771B">
        <w:rPr>
          <w:rFonts w:ascii="Times New Roman" w:hAnsi="Times New Roman" w:cs="Times New Roman"/>
          <w:color w:val="0B2105"/>
          <w:sz w:val="24"/>
          <w:szCs w:val="24"/>
          <w:lang w:eastAsia="ru-RU"/>
        </w:rPr>
        <w:t>)</w:t>
      </w:r>
      <w:r w:rsidRPr="003A771B">
        <w:rPr>
          <w:rFonts w:ascii="Times New Roman" w:hAnsi="Times New Roman" w:cs="Times New Roman"/>
          <w:color w:val="0B2105"/>
          <w:sz w:val="24"/>
          <w:szCs w:val="24"/>
          <w:lang w:eastAsia="ru-RU"/>
        </w:rPr>
        <w:t>: задания Всероссийской олимпиады школьников по литературе.</w:t>
      </w:r>
    </w:p>
    <w:p w14:paraId="45737C4E" w14:textId="2E9886B4" w:rsidR="00540D5E" w:rsidRPr="003A771B" w:rsidRDefault="00540D5E" w:rsidP="003A771B">
      <w:pPr>
        <w:pStyle w:val="ac"/>
        <w:ind w:firstLine="709"/>
        <w:jc w:val="both"/>
        <w:rPr>
          <w:rFonts w:ascii="Times New Roman" w:hAnsi="Times New Roman"/>
          <w:bCs/>
          <w:sz w:val="24"/>
          <w:szCs w:val="24"/>
        </w:rPr>
      </w:pPr>
      <w:r w:rsidRPr="003A771B">
        <w:rPr>
          <w:rFonts w:ascii="Times New Roman" w:hAnsi="Times New Roman"/>
          <w:bCs/>
          <w:sz w:val="24"/>
          <w:szCs w:val="24"/>
        </w:rPr>
        <w:t xml:space="preserve">Список литературы, необходимой для подготовки к различного вида конкурсам </w:t>
      </w:r>
      <w:r w:rsidR="00E848F8">
        <w:rPr>
          <w:rFonts w:ascii="Times New Roman" w:hAnsi="Times New Roman"/>
          <w:bCs/>
          <w:sz w:val="24"/>
          <w:szCs w:val="24"/>
        </w:rPr>
        <w:br/>
      </w:r>
      <w:r w:rsidRPr="003A771B">
        <w:rPr>
          <w:rFonts w:ascii="Times New Roman" w:hAnsi="Times New Roman"/>
          <w:bCs/>
          <w:sz w:val="24"/>
          <w:szCs w:val="24"/>
        </w:rPr>
        <w:t>и олимпиадам по литературе, находится по ссылке https://slovesnik.org/.</w:t>
      </w:r>
    </w:p>
    <w:p w14:paraId="7A7484DD" w14:textId="77777777" w:rsidR="00540D5E" w:rsidRPr="003A771B" w:rsidRDefault="00540D5E" w:rsidP="00540D5E">
      <w:pPr>
        <w:pStyle w:val="ac"/>
        <w:ind w:firstLine="851"/>
        <w:jc w:val="both"/>
        <w:rPr>
          <w:sz w:val="24"/>
          <w:szCs w:val="24"/>
        </w:rPr>
      </w:pPr>
    </w:p>
    <w:p w14:paraId="631A0BE4" w14:textId="1DECE398" w:rsidR="00540D5E" w:rsidRPr="008601B2" w:rsidRDefault="00540D5E" w:rsidP="003A771B">
      <w:pPr>
        <w:pStyle w:val="1"/>
        <w:spacing w:before="0"/>
        <w:ind w:left="0" w:right="-7"/>
        <w:jc w:val="center"/>
        <w:rPr>
          <w:sz w:val="24"/>
          <w:szCs w:val="24"/>
        </w:rPr>
      </w:pPr>
      <w:r w:rsidRPr="008601B2">
        <w:rPr>
          <w:sz w:val="24"/>
          <w:szCs w:val="24"/>
        </w:rPr>
        <w:t>Рекомендации</w:t>
      </w:r>
      <w:r w:rsidRPr="008601B2">
        <w:rPr>
          <w:spacing w:val="-13"/>
          <w:sz w:val="24"/>
          <w:szCs w:val="24"/>
        </w:rPr>
        <w:t xml:space="preserve"> </w:t>
      </w:r>
      <w:r w:rsidRPr="008601B2">
        <w:rPr>
          <w:sz w:val="24"/>
          <w:szCs w:val="24"/>
        </w:rPr>
        <w:t>по</w:t>
      </w:r>
      <w:r w:rsidRPr="008601B2">
        <w:rPr>
          <w:spacing w:val="-12"/>
          <w:sz w:val="24"/>
          <w:szCs w:val="24"/>
        </w:rPr>
        <w:t xml:space="preserve"> </w:t>
      </w:r>
      <w:r w:rsidRPr="008601B2">
        <w:rPr>
          <w:sz w:val="24"/>
          <w:szCs w:val="24"/>
        </w:rPr>
        <w:t>подготовке</w:t>
      </w:r>
      <w:r w:rsidRPr="008601B2">
        <w:rPr>
          <w:spacing w:val="-12"/>
          <w:sz w:val="24"/>
          <w:szCs w:val="24"/>
        </w:rPr>
        <w:t xml:space="preserve"> </w:t>
      </w:r>
      <w:r w:rsidR="003A771B">
        <w:rPr>
          <w:sz w:val="24"/>
          <w:szCs w:val="24"/>
        </w:rPr>
        <w:t>обучающихся к в</w:t>
      </w:r>
      <w:r w:rsidRPr="008601B2">
        <w:rPr>
          <w:sz w:val="24"/>
          <w:szCs w:val="24"/>
        </w:rPr>
        <w:t xml:space="preserve">сероссийским проверочным работам </w:t>
      </w:r>
    </w:p>
    <w:p w14:paraId="79472289" w14:textId="77777777" w:rsidR="00540D5E" w:rsidRPr="008601B2" w:rsidRDefault="00540D5E" w:rsidP="003A771B">
      <w:pPr>
        <w:pStyle w:val="a3"/>
        <w:spacing w:after="0"/>
        <w:ind w:right="1" w:firstLine="709"/>
        <w:jc w:val="both"/>
        <w:rPr>
          <w:sz w:val="24"/>
          <w:szCs w:val="24"/>
        </w:rPr>
      </w:pPr>
      <w:r w:rsidRPr="008601B2">
        <w:rPr>
          <w:sz w:val="24"/>
          <w:szCs w:val="24"/>
        </w:rPr>
        <w:t>Работу по подготовке к диагностической работе необходимо начать</w:t>
      </w:r>
      <w:r w:rsidRPr="008601B2">
        <w:rPr>
          <w:spacing w:val="80"/>
          <w:sz w:val="24"/>
          <w:szCs w:val="24"/>
        </w:rPr>
        <w:t xml:space="preserve"> </w:t>
      </w:r>
      <w:r w:rsidRPr="008601B2">
        <w:rPr>
          <w:sz w:val="24"/>
          <w:szCs w:val="24"/>
        </w:rPr>
        <w:t>с анализа результатов ВПР за прошлый год. Это помогает создать индивидуальную образовательную траекторию для каждого обучающегося.</w:t>
      </w:r>
    </w:p>
    <w:p w14:paraId="3904D383" w14:textId="77777777" w:rsidR="00540D5E" w:rsidRPr="008601B2" w:rsidRDefault="00540D5E" w:rsidP="003A771B">
      <w:pPr>
        <w:pStyle w:val="a3"/>
        <w:spacing w:after="0"/>
        <w:ind w:firstLine="709"/>
        <w:jc w:val="both"/>
        <w:rPr>
          <w:sz w:val="24"/>
          <w:szCs w:val="24"/>
        </w:rPr>
      </w:pPr>
      <w:r w:rsidRPr="008601B2">
        <w:rPr>
          <w:sz w:val="24"/>
          <w:szCs w:val="24"/>
        </w:rPr>
        <w:t>При подготовке обучающихся к ВПР рекомендуется использовать информационные ресурсы сети Интернет:</w:t>
      </w:r>
    </w:p>
    <w:p w14:paraId="0933183E" w14:textId="69EBE909" w:rsidR="00540D5E" w:rsidRPr="008601B2" w:rsidRDefault="003A771B" w:rsidP="003A771B">
      <w:pPr>
        <w:pStyle w:val="aa"/>
        <w:widowControl w:val="0"/>
        <w:tabs>
          <w:tab w:val="left" w:pos="2991"/>
          <w:tab w:val="left" w:pos="5143"/>
          <w:tab w:val="left" w:pos="6477"/>
          <w:tab w:val="left" w:pos="8471"/>
        </w:tabs>
        <w:autoSpaceDE w:val="0"/>
        <w:autoSpaceDN w:val="0"/>
        <w:ind w:left="0" w:firstLine="709"/>
        <w:contextualSpacing w:val="0"/>
        <w:jc w:val="both"/>
        <w:rPr>
          <w:sz w:val="24"/>
          <w:szCs w:val="24"/>
        </w:rPr>
      </w:pPr>
      <w:r>
        <w:rPr>
          <w:sz w:val="24"/>
          <w:szCs w:val="24"/>
        </w:rPr>
        <w:t>–</w:t>
      </w:r>
      <w:r w:rsidR="002B78F1">
        <w:rPr>
          <w:sz w:val="24"/>
          <w:szCs w:val="24"/>
        </w:rPr>
        <w:t> </w:t>
      </w:r>
      <w:r w:rsidR="00540D5E" w:rsidRPr="008601B2">
        <w:rPr>
          <w:sz w:val="24"/>
          <w:szCs w:val="24"/>
        </w:rPr>
        <w:t>ФГБУ «Федеральный институт оценки качества образования»</w:t>
      </w:r>
      <w:r w:rsidR="00540D5E" w:rsidRPr="008601B2">
        <w:rPr>
          <w:spacing w:val="-2"/>
          <w:sz w:val="24"/>
          <w:szCs w:val="24"/>
        </w:rPr>
        <w:t xml:space="preserve"> </w:t>
      </w:r>
      <w:r>
        <w:rPr>
          <w:spacing w:val="-2"/>
          <w:sz w:val="24"/>
          <w:szCs w:val="24"/>
        </w:rPr>
        <w:t>(</w:t>
      </w:r>
      <w:r w:rsidR="00540D5E" w:rsidRPr="008601B2">
        <w:rPr>
          <w:sz w:val="24"/>
          <w:szCs w:val="24"/>
        </w:rPr>
        <w:t>https://fioco.ru</w:t>
      </w:r>
      <w:r>
        <w:rPr>
          <w:sz w:val="24"/>
          <w:szCs w:val="24"/>
        </w:rPr>
        <w:t>/obraztsi_i_opisaniya_vpr_2025);</w:t>
      </w:r>
    </w:p>
    <w:p w14:paraId="0835B93A" w14:textId="386EEBCF" w:rsidR="00540D5E" w:rsidRPr="008601B2" w:rsidRDefault="003A771B" w:rsidP="003A771B">
      <w:pPr>
        <w:pStyle w:val="aa"/>
        <w:widowControl w:val="0"/>
        <w:autoSpaceDE w:val="0"/>
        <w:autoSpaceDN w:val="0"/>
        <w:ind w:left="0" w:right="1" w:firstLine="709"/>
        <w:contextualSpacing w:val="0"/>
        <w:jc w:val="both"/>
        <w:rPr>
          <w:sz w:val="24"/>
          <w:szCs w:val="24"/>
        </w:rPr>
      </w:pPr>
      <w:r>
        <w:rPr>
          <w:sz w:val="24"/>
          <w:szCs w:val="24"/>
        </w:rPr>
        <w:t>–</w:t>
      </w:r>
      <w:r w:rsidR="002B78F1">
        <w:rPr>
          <w:sz w:val="24"/>
          <w:szCs w:val="24"/>
        </w:rPr>
        <w:t> </w:t>
      </w:r>
      <w:r w:rsidR="00540D5E" w:rsidRPr="008601B2">
        <w:rPr>
          <w:sz w:val="24"/>
          <w:szCs w:val="24"/>
        </w:rPr>
        <w:t xml:space="preserve">Образовательная платформа «Российская электронная школа» </w:t>
      </w:r>
      <w:r>
        <w:rPr>
          <w:sz w:val="24"/>
          <w:szCs w:val="24"/>
        </w:rPr>
        <w:t>(https://resh.edu.ru/subject/14/);</w:t>
      </w:r>
      <w:r w:rsidR="00540D5E" w:rsidRPr="008601B2">
        <w:rPr>
          <w:sz w:val="24"/>
          <w:szCs w:val="24"/>
        </w:rPr>
        <w:t xml:space="preserve"> </w:t>
      </w:r>
    </w:p>
    <w:p w14:paraId="100F8A1D" w14:textId="02C52D4B" w:rsidR="00540D5E" w:rsidRPr="008601B2" w:rsidRDefault="003A771B" w:rsidP="003A771B">
      <w:pPr>
        <w:pStyle w:val="aa"/>
        <w:widowControl w:val="0"/>
        <w:autoSpaceDE w:val="0"/>
        <w:autoSpaceDN w:val="0"/>
        <w:ind w:left="0" w:right="1" w:firstLine="709"/>
        <w:contextualSpacing w:val="0"/>
        <w:jc w:val="both"/>
        <w:rPr>
          <w:sz w:val="24"/>
          <w:szCs w:val="24"/>
        </w:rPr>
      </w:pPr>
      <w:r>
        <w:rPr>
          <w:sz w:val="24"/>
          <w:szCs w:val="24"/>
        </w:rPr>
        <w:t>–</w:t>
      </w:r>
      <w:r w:rsidR="002B78F1">
        <w:rPr>
          <w:sz w:val="24"/>
          <w:szCs w:val="24"/>
        </w:rPr>
        <w:t> </w:t>
      </w:r>
      <w:r w:rsidR="00540D5E" w:rsidRPr="008601B2">
        <w:rPr>
          <w:sz w:val="24"/>
          <w:szCs w:val="24"/>
        </w:rPr>
        <w:t>Образовательный портал для подготовки к экзаменам «Сдам ГИА: Решу ВПР</w:t>
      </w:r>
      <w:r>
        <w:rPr>
          <w:sz w:val="24"/>
          <w:szCs w:val="24"/>
        </w:rPr>
        <w:t>» (https://lit5-vpr.sdamgia.ru/);</w:t>
      </w:r>
      <w:r w:rsidR="00540D5E" w:rsidRPr="008601B2">
        <w:rPr>
          <w:sz w:val="24"/>
          <w:szCs w:val="24"/>
        </w:rPr>
        <w:t xml:space="preserve"> </w:t>
      </w:r>
    </w:p>
    <w:p w14:paraId="3F323C2C" w14:textId="53F3FF54" w:rsidR="00540D5E" w:rsidRPr="008601B2" w:rsidRDefault="003A771B" w:rsidP="003A771B">
      <w:pPr>
        <w:pStyle w:val="aa"/>
        <w:widowControl w:val="0"/>
        <w:autoSpaceDE w:val="0"/>
        <w:autoSpaceDN w:val="0"/>
        <w:ind w:left="0" w:right="1" w:firstLine="709"/>
        <w:contextualSpacing w:val="0"/>
        <w:jc w:val="both"/>
        <w:rPr>
          <w:sz w:val="24"/>
          <w:szCs w:val="24"/>
        </w:rPr>
      </w:pPr>
      <w:r>
        <w:rPr>
          <w:sz w:val="24"/>
          <w:szCs w:val="24"/>
        </w:rPr>
        <w:t>–</w:t>
      </w:r>
      <w:r w:rsidR="002B78F1">
        <w:rPr>
          <w:sz w:val="24"/>
          <w:szCs w:val="24"/>
        </w:rPr>
        <w:t> </w:t>
      </w:r>
      <w:r w:rsidR="00540D5E" w:rsidRPr="008601B2">
        <w:rPr>
          <w:sz w:val="24"/>
          <w:szCs w:val="24"/>
        </w:rPr>
        <w:t>Образовательный портал для подготовки к ГИА и ВПР</w:t>
      </w:r>
      <w:r>
        <w:rPr>
          <w:sz w:val="24"/>
          <w:szCs w:val="24"/>
        </w:rPr>
        <w:t xml:space="preserve"> (</w:t>
      </w:r>
      <w:hyperlink r:id="rId31">
        <w:r w:rsidR="00540D5E" w:rsidRPr="008601B2">
          <w:rPr>
            <w:sz w:val="24"/>
            <w:szCs w:val="24"/>
          </w:rPr>
          <w:t>https://vpr-ege.ru/</w:t>
        </w:r>
      </w:hyperlink>
      <w:r>
        <w:rPr>
          <w:sz w:val="24"/>
          <w:szCs w:val="24"/>
        </w:rPr>
        <w:t>)</w:t>
      </w:r>
      <w:r w:rsidR="00540D5E" w:rsidRPr="008601B2">
        <w:rPr>
          <w:sz w:val="24"/>
          <w:szCs w:val="24"/>
        </w:rPr>
        <w:t>.</w:t>
      </w:r>
      <w:r w:rsidR="00540D5E" w:rsidRPr="008601B2">
        <w:rPr>
          <w:spacing w:val="40"/>
          <w:sz w:val="24"/>
          <w:szCs w:val="24"/>
        </w:rPr>
        <w:t xml:space="preserve"> </w:t>
      </w:r>
    </w:p>
    <w:p w14:paraId="57AD993C" w14:textId="77777777" w:rsidR="003A771B" w:rsidRDefault="003A771B" w:rsidP="003A771B">
      <w:pPr>
        <w:pStyle w:val="1"/>
        <w:spacing w:before="0"/>
        <w:ind w:left="0"/>
        <w:jc w:val="center"/>
        <w:rPr>
          <w:sz w:val="24"/>
          <w:szCs w:val="24"/>
        </w:rPr>
      </w:pPr>
    </w:p>
    <w:p w14:paraId="053B4253" w14:textId="77777777" w:rsidR="00540D5E" w:rsidRPr="008601B2" w:rsidRDefault="00540D5E" w:rsidP="003A771B">
      <w:pPr>
        <w:pStyle w:val="1"/>
        <w:spacing w:before="0"/>
        <w:ind w:left="0"/>
        <w:jc w:val="center"/>
        <w:rPr>
          <w:spacing w:val="-5"/>
          <w:sz w:val="24"/>
          <w:szCs w:val="24"/>
        </w:rPr>
      </w:pPr>
      <w:r w:rsidRPr="008601B2">
        <w:rPr>
          <w:sz w:val="24"/>
          <w:szCs w:val="24"/>
        </w:rPr>
        <w:t>Методическая</w:t>
      </w:r>
      <w:r w:rsidRPr="008601B2">
        <w:rPr>
          <w:spacing w:val="-9"/>
          <w:sz w:val="24"/>
          <w:szCs w:val="24"/>
        </w:rPr>
        <w:t xml:space="preserve"> </w:t>
      </w:r>
      <w:r w:rsidRPr="008601B2">
        <w:rPr>
          <w:sz w:val="24"/>
          <w:szCs w:val="24"/>
        </w:rPr>
        <w:t>литература</w:t>
      </w:r>
      <w:r w:rsidRPr="008601B2">
        <w:rPr>
          <w:spacing w:val="-4"/>
          <w:sz w:val="24"/>
          <w:szCs w:val="24"/>
        </w:rPr>
        <w:t xml:space="preserve"> </w:t>
      </w:r>
      <w:r w:rsidRPr="008601B2">
        <w:rPr>
          <w:sz w:val="24"/>
          <w:szCs w:val="24"/>
        </w:rPr>
        <w:t>для</w:t>
      </w:r>
      <w:r w:rsidRPr="008601B2">
        <w:rPr>
          <w:spacing w:val="-5"/>
          <w:sz w:val="24"/>
          <w:szCs w:val="24"/>
        </w:rPr>
        <w:t xml:space="preserve"> </w:t>
      </w:r>
      <w:r w:rsidRPr="008601B2">
        <w:rPr>
          <w:sz w:val="24"/>
          <w:szCs w:val="24"/>
        </w:rPr>
        <w:t>подготовки</w:t>
      </w:r>
      <w:r w:rsidRPr="008601B2">
        <w:rPr>
          <w:spacing w:val="-6"/>
          <w:sz w:val="24"/>
          <w:szCs w:val="24"/>
        </w:rPr>
        <w:t xml:space="preserve"> </w:t>
      </w:r>
      <w:r w:rsidRPr="008601B2">
        <w:rPr>
          <w:sz w:val="24"/>
          <w:szCs w:val="24"/>
        </w:rPr>
        <w:t>к</w:t>
      </w:r>
      <w:r w:rsidRPr="008601B2">
        <w:rPr>
          <w:spacing w:val="-7"/>
          <w:sz w:val="24"/>
          <w:szCs w:val="24"/>
        </w:rPr>
        <w:t xml:space="preserve"> </w:t>
      </w:r>
      <w:r w:rsidRPr="008601B2">
        <w:rPr>
          <w:spacing w:val="-5"/>
          <w:sz w:val="24"/>
          <w:szCs w:val="24"/>
        </w:rPr>
        <w:t>ВПР</w:t>
      </w:r>
    </w:p>
    <w:p w14:paraId="4D6C1190" w14:textId="5A6B41ED" w:rsidR="00540D5E" w:rsidRPr="008601B2" w:rsidRDefault="00540D5E" w:rsidP="00C21630">
      <w:pPr>
        <w:pStyle w:val="aa"/>
        <w:widowControl w:val="0"/>
        <w:numPr>
          <w:ilvl w:val="0"/>
          <w:numId w:val="59"/>
        </w:numPr>
        <w:tabs>
          <w:tab w:val="left" w:pos="709"/>
        </w:tabs>
        <w:autoSpaceDE w:val="0"/>
        <w:autoSpaceDN w:val="0"/>
        <w:ind w:left="0" w:right="1" w:firstLine="709"/>
        <w:contextualSpacing w:val="0"/>
        <w:jc w:val="both"/>
        <w:rPr>
          <w:sz w:val="24"/>
          <w:szCs w:val="24"/>
        </w:rPr>
      </w:pPr>
      <w:bookmarkStart w:id="9" w:name="_Hlk197250766"/>
      <w:r w:rsidRPr="008601B2">
        <w:rPr>
          <w:sz w:val="24"/>
          <w:szCs w:val="24"/>
        </w:rPr>
        <w:t>ВПР. Литература. 5 класс. 10 вариантов. Под редакцией Сениной Н.А. – Издательство ЛЕГИОН, 2025.</w:t>
      </w:r>
    </w:p>
    <w:bookmarkEnd w:id="9"/>
    <w:p w14:paraId="45EAAFFB" w14:textId="4E5D1E42" w:rsidR="00540D5E" w:rsidRPr="008601B2" w:rsidRDefault="00540D5E" w:rsidP="00C21630">
      <w:pPr>
        <w:pStyle w:val="aa"/>
        <w:widowControl w:val="0"/>
        <w:numPr>
          <w:ilvl w:val="0"/>
          <w:numId w:val="59"/>
        </w:numPr>
        <w:tabs>
          <w:tab w:val="left" w:pos="709"/>
        </w:tabs>
        <w:autoSpaceDE w:val="0"/>
        <w:autoSpaceDN w:val="0"/>
        <w:ind w:left="0" w:right="1" w:firstLine="709"/>
        <w:contextualSpacing w:val="0"/>
        <w:jc w:val="both"/>
        <w:rPr>
          <w:sz w:val="24"/>
          <w:szCs w:val="24"/>
        </w:rPr>
      </w:pPr>
      <w:r w:rsidRPr="008601B2">
        <w:rPr>
          <w:sz w:val="24"/>
          <w:szCs w:val="24"/>
        </w:rPr>
        <w:t xml:space="preserve">Ерохина Е.Л., Бойцов О.Н., Соколова А.А. Литература. ВПР. </w:t>
      </w:r>
      <w:r w:rsidRPr="008601B2">
        <w:rPr>
          <w:sz w:val="24"/>
          <w:szCs w:val="24"/>
        </w:rPr>
        <w:br/>
        <w:t>6 класс. 15 типовых заданий. ВПР. ФИОКО. СтатГрад. ФГОС. – Издательсво Экзамен, 2025.</w:t>
      </w:r>
    </w:p>
    <w:p w14:paraId="576E14E3" w14:textId="07DFC678" w:rsidR="00540D5E" w:rsidRPr="008601B2" w:rsidRDefault="00540D5E" w:rsidP="00C21630">
      <w:pPr>
        <w:pStyle w:val="aa"/>
        <w:widowControl w:val="0"/>
        <w:numPr>
          <w:ilvl w:val="0"/>
          <w:numId w:val="59"/>
        </w:numPr>
        <w:tabs>
          <w:tab w:val="left" w:pos="709"/>
        </w:tabs>
        <w:autoSpaceDE w:val="0"/>
        <w:autoSpaceDN w:val="0"/>
        <w:ind w:left="0" w:right="1" w:firstLine="709"/>
        <w:contextualSpacing w:val="0"/>
        <w:jc w:val="both"/>
        <w:rPr>
          <w:sz w:val="24"/>
          <w:szCs w:val="24"/>
        </w:rPr>
      </w:pPr>
      <w:r w:rsidRPr="008601B2">
        <w:rPr>
          <w:sz w:val="24"/>
          <w:szCs w:val="24"/>
        </w:rPr>
        <w:t>Ерохина Е.Л., Бойцов О.Н., Соколова А.А.  Литература. ВПР. 7 класс.</w:t>
      </w:r>
      <w:r w:rsidR="002B78F1">
        <w:rPr>
          <w:sz w:val="24"/>
          <w:szCs w:val="24"/>
        </w:rPr>
        <w:br/>
      </w:r>
      <w:r w:rsidRPr="008601B2">
        <w:rPr>
          <w:sz w:val="24"/>
          <w:szCs w:val="24"/>
        </w:rPr>
        <w:t>25 вариантов заданий. ВПР. ФИОКО. СтатГрад. ФГОС. – Издательсво Экзамен, 2025.</w:t>
      </w:r>
    </w:p>
    <w:p w14:paraId="3524271A" w14:textId="77777777" w:rsidR="00540D5E" w:rsidRPr="008601B2" w:rsidRDefault="00540D5E" w:rsidP="00C21630">
      <w:pPr>
        <w:pStyle w:val="aa"/>
        <w:widowControl w:val="0"/>
        <w:numPr>
          <w:ilvl w:val="0"/>
          <w:numId w:val="59"/>
        </w:numPr>
        <w:tabs>
          <w:tab w:val="left" w:pos="709"/>
        </w:tabs>
        <w:autoSpaceDE w:val="0"/>
        <w:autoSpaceDN w:val="0"/>
        <w:ind w:left="0" w:right="1" w:firstLine="709"/>
        <w:contextualSpacing w:val="0"/>
        <w:jc w:val="both"/>
        <w:rPr>
          <w:sz w:val="24"/>
          <w:szCs w:val="24"/>
        </w:rPr>
      </w:pPr>
      <w:r w:rsidRPr="008601B2">
        <w:rPr>
          <w:sz w:val="24"/>
          <w:szCs w:val="24"/>
        </w:rPr>
        <w:t>ВПР. Литература. 8 класс. 10 тренировочных вариантов. Под редакцией Сениной Н.А. – Издательство ЛЕГИОН, 2025.</w:t>
      </w:r>
    </w:p>
    <w:p w14:paraId="5C0CE419" w14:textId="77777777" w:rsidR="00540D5E" w:rsidRPr="008601B2" w:rsidRDefault="00540D5E" w:rsidP="003A771B">
      <w:pPr>
        <w:pStyle w:val="a3"/>
        <w:spacing w:after="0"/>
        <w:ind w:right="1"/>
        <w:rPr>
          <w:b/>
          <w:sz w:val="24"/>
          <w:szCs w:val="24"/>
        </w:rPr>
      </w:pPr>
    </w:p>
    <w:p w14:paraId="759789FE" w14:textId="1F4231FD" w:rsidR="00540D5E" w:rsidRPr="008601B2" w:rsidRDefault="00540D5E" w:rsidP="003A771B">
      <w:pPr>
        <w:pStyle w:val="1"/>
        <w:spacing w:before="0"/>
        <w:ind w:left="0" w:right="-7"/>
        <w:jc w:val="center"/>
        <w:rPr>
          <w:sz w:val="24"/>
          <w:szCs w:val="24"/>
        </w:rPr>
      </w:pPr>
      <w:r w:rsidRPr="008601B2">
        <w:rPr>
          <w:sz w:val="24"/>
          <w:szCs w:val="24"/>
        </w:rPr>
        <w:t>Рекомендации</w:t>
      </w:r>
      <w:r w:rsidRPr="008601B2">
        <w:rPr>
          <w:spacing w:val="-12"/>
          <w:sz w:val="24"/>
          <w:szCs w:val="24"/>
        </w:rPr>
        <w:t xml:space="preserve"> </w:t>
      </w:r>
      <w:r w:rsidRPr="008601B2">
        <w:rPr>
          <w:sz w:val="24"/>
          <w:szCs w:val="24"/>
        </w:rPr>
        <w:t>по</w:t>
      </w:r>
      <w:r w:rsidRPr="008601B2">
        <w:rPr>
          <w:spacing w:val="-10"/>
          <w:sz w:val="24"/>
          <w:szCs w:val="24"/>
        </w:rPr>
        <w:t xml:space="preserve"> </w:t>
      </w:r>
      <w:r w:rsidRPr="008601B2">
        <w:rPr>
          <w:sz w:val="24"/>
          <w:szCs w:val="24"/>
        </w:rPr>
        <w:t>подготовке</w:t>
      </w:r>
      <w:r w:rsidRPr="008601B2">
        <w:rPr>
          <w:spacing w:val="-12"/>
          <w:sz w:val="24"/>
          <w:szCs w:val="24"/>
        </w:rPr>
        <w:t xml:space="preserve"> </w:t>
      </w:r>
      <w:r w:rsidRPr="008601B2">
        <w:rPr>
          <w:sz w:val="24"/>
          <w:szCs w:val="24"/>
        </w:rPr>
        <w:t xml:space="preserve">обучающихся к </w:t>
      </w:r>
      <w:r w:rsidR="00E848F8">
        <w:rPr>
          <w:sz w:val="24"/>
          <w:szCs w:val="24"/>
        </w:rPr>
        <w:t>ГИА</w:t>
      </w:r>
    </w:p>
    <w:p w14:paraId="5195B93A" w14:textId="66D6E317" w:rsidR="00540D5E" w:rsidRPr="008601B2" w:rsidRDefault="00540D5E" w:rsidP="003A771B">
      <w:pPr>
        <w:pStyle w:val="a3"/>
        <w:spacing w:after="0"/>
        <w:ind w:right="-7" w:firstLine="709"/>
        <w:jc w:val="both"/>
        <w:rPr>
          <w:sz w:val="24"/>
          <w:szCs w:val="24"/>
        </w:rPr>
      </w:pPr>
      <w:r w:rsidRPr="008601B2">
        <w:rPr>
          <w:sz w:val="24"/>
          <w:szCs w:val="24"/>
        </w:rPr>
        <w:t>Важно</w:t>
      </w:r>
      <w:r w:rsidRPr="008601B2">
        <w:rPr>
          <w:spacing w:val="40"/>
          <w:sz w:val="24"/>
          <w:szCs w:val="24"/>
        </w:rPr>
        <w:t xml:space="preserve"> </w:t>
      </w:r>
      <w:r w:rsidRPr="008601B2">
        <w:rPr>
          <w:sz w:val="24"/>
          <w:szCs w:val="24"/>
        </w:rPr>
        <w:t>своевременно</w:t>
      </w:r>
      <w:r w:rsidRPr="008601B2">
        <w:rPr>
          <w:spacing w:val="40"/>
          <w:sz w:val="24"/>
          <w:szCs w:val="24"/>
        </w:rPr>
        <w:t xml:space="preserve"> </w:t>
      </w:r>
      <w:r w:rsidRPr="008601B2">
        <w:rPr>
          <w:sz w:val="24"/>
          <w:szCs w:val="24"/>
        </w:rPr>
        <w:t>знакомиться</w:t>
      </w:r>
      <w:r w:rsidRPr="008601B2">
        <w:rPr>
          <w:spacing w:val="40"/>
          <w:sz w:val="24"/>
          <w:szCs w:val="24"/>
        </w:rPr>
        <w:t xml:space="preserve"> </w:t>
      </w:r>
      <w:r w:rsidRPr="008601B2">
        <w:rPr>
          <w:sz w:val="24"/>
          <w:szCs w:val="24"/>
        </w:rPr>
        <w:t>и</w:t>
      </w:r>
      <w:r w:rsidRPr="008601B2">
        <w:rPr>
          <w:spacing w:val="40"/>
          <w:sz w:val="24"/>
          <w:szCs w:val="24"/>
        </w:rPr>
        <w:t xml:space="preserve"> </w:t>
      </w:r>
      <w:r w:rsidRPr="008601B2">
        <w:rPr>
          <w:sz w:val="24"/>
          <w:szCs w:val="24"/>
        </w:rPr>
        <w:t>работать</w:t>
      </w:r>
      <w:r w:rsidRPr="008601B2">
        <w:rPr>
          <w:spacing w:val="40"/>
          <w:sz w:val="24"/>
          <w:szCs w:val="24"/>
        </w:rPr>
        <w:t xml:space="preserve"> </w:t>
      </w:r>
      <w:r w:rsidRPr="008601B2">
        <w:rPr>
          <w:sz w:val="24"/>
          <w:szCs w:val="24"/>
        </w:rPr>
        <w:t>с</w:t>
      </w:r>
      <w:r w:rsidRPr="008601B2">
        <w:rPr>
          <w:spacing w:val="40"/>
          <w:sz w:val="24"/>
          <w:szCs w:val="24"/>
        </w:rPr>
        <w:t xml:space="preserve"> </w:t>
      </w:r>
      <w:r w:rsidRPr="008601B2">
        <w:rPr>
          <w:sz w:val="24"/>
          <w:szCs w:val="24"/>
        </w:rPr>
        <w:t>документацией по</w:t>
      </w:r>
      <w:r w:rsidRPr="008601B2">
        <w:rPr>
          <w:spacing w:val="39"/>
          <w:sz w:val="24"/>
          <w:szCs w:val="24"/>
        </w:rPr>
        <w:t xml:space="preserve"> </w:t>
      </w:r>
      <w:r w:rsidRPr="008601B2">
        <w:rPr>
          <w:sz w:val="24"/>
          <w:szCs w:val="24"/>
        </w:rPr>
        <w:t>ОГЭ</w:t>
      </w:r>
      <w:r w:rsidRPr="008601B2">
        <w:rPr>
          <w:spacing w:val="38"/>
          <w:sz w:val="24"/>
          <w:szCs w:val="24"/>
        </w:rPr>
        <w:t xml:space="preserve"> </w:t>
      </w:r>
      <w:r w:rsidRPr="008601B2">
        <w:rPr>
          <w:sz w:val="24"/>
          <w:szCs w:val="24"/>
        </w:rPr>
        <w:t>и</w:t>
      </w:r>
      <w:r w:rsidRPr="008601B2">
        <w:rPr>
          <w:spacing w:val="40"/>
          <w:sz w:val="24"/>
          <w:szCs w:val="24"/>
        </w:rPr>
        <w:t xml:space="preserve"> </w:t>
      </w:r>
      <w:r w:rsidR="00E848F8">
        <w:rPr>
          <w:sz w:val="24"/>
          <w:szCs w:val="24"/>
        </w:rPr>
        <w:t>ЕГЭ</w:t>
      </w:r>
      <w:r w:rsidRPr="008601B2">
        <w:rPr>
          <w:sz w:val="24"/>
          <w:szCs w:val="24"/>
        </w:rPr>
        <w:t xml:space="preserve"> (документы, определяющие структуру и содержание контрольно-измерительных материалов (далее – КИМ) ОГЭ и ЕГЭ, открытый банк заданий ОГЭ и ЕГЭ, учебно-</w:t>
      </w:r>
      <w:r w:rsidRPr="008601B2">
        <w:rPr>
          <w:sz w:val="24"/>
          <w:szCs w:val="24"/>
        </w:rPr>
        <w:lastRenderedPageBreak/>
        <w:t>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w:t>
      </w:r>
    </w:p>
    <w:p w14:paraId="77EFCBE5" w14:textId="2A310FD1" w:rsidR="00540D5E" w:rsidRPr="003A771B" w:rsidRDefault="00540D5E" w:rsidP="003A771B">
      <w:pPr>
        <w:pStyle w:val="a3"/>
        <w:spacing w:after="0"/>
        <w:ind w:right="-7" w:firstLine="709"/>
        <w:jc w:val="both"/>
        <w:rPr>
          <w:sz w:val="24"/>
          <w:szCs w:val="24"/>
        </w:rPr>
      </w:pPr>
      <w:r w:rsidRPr="008601B2">
        <w:rPr>
          <w:sz w:val="24"/>
          <w:szCs w:val="24"/>
        </w:rPr>
        <w:t xml:space="preserve">Для достижения устойчивой положительной динамики результатов итоговой аттестации обучающихся по </w:t>
      </w:r>
      <w:r w:rsidR="009459F4">
        <w:rPr>
          <w:sz w:val="24"/>
          <w:szCs w:val="24"/>
        </w:rPr>
        <w:t>литературе</w:t>
      </w:r>
      <w:r w:rsidRPr="008601B2">
        <w:rPr>
          <w:sz w:val="24"/>
          <w:szCs w:val="24"/>
        </w:rPr>
        <w:t xml:space="preserve"> необходимо: следовать</w:t>
      </w:r>
      <w:r w:rsidRPr="008601B2">
        <w:rPr>
          <w:spacing w:val="80"/>
          <w:sz w:val="24"/>
          <w:szCs w:val="24"/>
        </w:rPr>
        <w:t xml:space="preserve"> </w:t>
      </w:r>
      <w:r w:rsidRPr="008601B2">
        <w:rPr>
          <w:sz w:val="24"/>
          <w:szCs w:val="24"/>
        </w:rPr>
        <w:t>методическим</w:t>
      </w:r>
      <w:r w:rsidRPr="008601B2">
        <w:rPr>
          <w:spacing w:val="80"/>
          <w:sz w:val="24"/>
          <w:szCs w:val="24"/>
        </w:rPr>
        <w:t xml:space="preserve"> </w:t>
      </w:r>
      <w:r w:rsidRPr="008601B2">
        <w:rPr>
          <w:sz w:val="24"/>
          <w:szCs w:val="24"/>
        </w:rPr>
        <w:t>рекомендациям</w:t>
      </w:r>
      <w:r w:rsidRPr="008601B2">
        <w:rPr>
          <w:spacing w:val="80"/>
          <w:sz w:val="24"/>
          <w:szCs w:val="24"/>
        </w:rPr>
        <w:t xml:space="preserve"> </w:t>
      </w:r>
      <w:r w:rsidRPr="008601B2">
        <w:rPr>
          <w:sz w:val="24"/>
          <w:szCs w:val="24"/>
        </w:rPr>
        <w:t>ФГБНУ</w:t>
      </w:r>
      <w:r w:rsidRPr="008601B2">
        <w:rPr>
          <w:spacing w:val="80"/>
          <w:sz w:val="24"/>
          <w:szCs w:val="24"/>
        </w:rPr>
        <w:t xml:space="preserve"> </w:t>
      </w:r>
      <w:r w:rsidRPr="008601B2">
        <w:rPr>
          <w:sz w:val="24"/>
          <w:szCs w:val="24"/>
        </w:rPr>
        <w:t>«ФИПИ»</w:t>
      </w:r>
      <w:r w:rsidRPr="008601B2">
        <w:rPr>
          <w:spacing w:val="80"/>
          <w:w w:val="150"/>
          <w:sz w:val="24"/>
          <w:szCs w:val="24"/>
        </w:rPr>
        <w:t xml:space="preserve"> </w:t>
      </w:r>
      <w:r w:rsidRPr="008601B2">
        <w:rPr>
          <w:sz w:val="24"/>
          <w:szCs w:val="24"/>
        </w:rPr>
        <w:t xml:space="preserve">по подготовке обучающихся к ЕГЭ по </w:t>
      </w:r>
      <w:r w:rsidR="009459F4">
        <w:rPr>
          <w:sz w:val="24"/>
          <w:szCs w:val="24"/>
        </w:rPr>
        <w:t>литературе</w:t>
      </w:r>
      <w:r w:rsidRPr="008601B2">
        <w:rPr>
          <w:sz w:val="24"/>
          <w:szCs w:val="24"/>
        </w:rPr>
        <w:t xml:space="preserve">, а </w:t>
      </w:r>
      <w:r w:rsidRPr="003A771B">
        <w:rPr>
          <w:sz w:val="24"/>
          <w:szCs w:val="24"/>
        </w:rPr>
        <w:t>также использовать открытый банк заданий ФГБНУ «ФИПИ» для составления самостоятельных и проверочных работ, контрольных работ, заданий промежуточной аттестации, которые позволят успешно подготовиться к сдаче ГИА; в</w:t>
      </w:r>
      <w:r w:rsidRPr="003A771B">
        <w:rPr>
          <w:spacing w:val="80"/>
          <w:sz w:val="24"/>
          <w:szCs w:val="24"/>
        </w:rPr>
        <w:t xml:space="preserve"> </w:t>
      </w:r>
      <w:r w:rsidRPr="003A771B">
        <w:rPr>
          <w:sz w:val="24"/>
          <w:szCs w:val="24"/>
        </w:rPr>
        <w:t>практике</w:t>
      </w:r>
      <w:r w:rsidRPr="003A771B">
        <w:rPr>
          <w:spacing w:val="80"/>
          <w:sz w:val="24"/>
          <w:szCs w:val="24"/>
        </w:rPr>
        <w:t xml:space="preserve"> </w:t>
      </w:r>
      <w:r w:rsidRPr="003A771B">
        <w:rPr>
          <w:sz w:val="24"/>
          <w:szCs w:val="24"/>
        </w:rPr>
        <w:t>преподавания</w:t>
      </w:r>
      <w:r w:rsidRPr="003A771B">
        <w:rPr>
          <w:spacing w:val="80"/>
          <w:sz w:val="24"/>
          <w:szCs w:val="24"/>
        </w:rPr>
        <w:t xml:space="preserve"> </w:t>
      </w:r>
      <w:r w:rsidRPr="003A771B">
        <w:rPr>
          <w:sz w:val="24"/>
          <w:szCs w:val="24"/>
        </w:rPr>
        <w:t>рекомендуется</w:t>
      </w:r>
      <w:r w:rsidRPr="003A771B">
        <w:rPr>
          <w:spacing w:val="80"/>
          <w:sz w:val="24"/>
          <w:szCs w:val="24"/>
        </w:rPr>
        <w:t xml:space="preserve"> </w:t>
      </w:r>
      <w:r w:rsidRPr="003A771B">
        <w:rPr>
          <w:sz w:val="24"/>
          <w:szCs w:val="24"/>
        </w:rPr>
        <w:t>использовать</w:t>
      </w:r>
      <w:r w:rsidRPr="003A771B">
        <w:rPr>
          <w:spacing w:val="80"/>
          <w:sz w:val="24"/>
          <w:szCs w:val="24"/>
        </w:rPr>
        <w:t xml:space="preserve"> </w:t>
      </w:r>
      <w:r w:rsidRPr="003A771B">
        <w:rPr>
          <w:sz w:val="24"/>
          <w:szCs w:val="24"/>
        </w:rPr>
        <w:t>материалы и</w:t>
      </w:r>
      <w:r w:rsidRPr="003A771B">
        <w:rPr>
          <w:spacing w:val="40"/>
          <w:sz w:val="24"/>
          <w:szCs w:val="24"/>
        </w:rPr>
        <w:t xml:space="preserve"> </w:t>
      </w:r>
      <w:r w:rsidRPr="003A771B">
        <w:rPr>
          <w:sz w:val="24"/>
          <w:szCs w:val="24"/>
        </w:rPr>
        <w:t>пособия:</w:t>
      </w:r>
    </w:p>
    <w:p w14:paraId="456E0AA0" w14:textId="2082B38D"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 xml:space="preserve">ФГБНУ «Федеральный институт педагогических измерений»: </w:t>
      </w:r>
      <w:hyperlink r:id="rId32">
        <w:r w:rsidR="00540D5E" w:rsidRPr="003A771B">
          <w:rPr>
            <w:rFonts w:ascii="Times New Roman" w:hAnsi="Times New Roman" w:cs="Times New Roman"/>
            <w:sz w:val="24"/>
            <w:szCs w:val="24"/>
          </w:rPr>
          <w:t>https://fipi.ru/ege/analiticheskie-i-</w:t>
        </w:r>
      </w:hyperlink>
      <w:r w:rsidR="00540D5E" w:rsidRPr="003A771B">
        <w:rPr>
          <w:rFonts w:ascii="Times New Roman" w:hAnsi="Times New Roman" w:cs="Times New Roman"/>
          <w:sz w:val="24"/>
          <w:szCs w:val="24"/>
        </w:rPr>
        <w:t xml:space="preserve"> </w:t>
      </w:r>
      <w:hyperlink r:id="rId33">
        <w:r w:rsidR="00540D5E" w:rsidRPr="003A771B">
          <w:rPr>
            <w:rFonts w:ascii="Times New Roman" w:hAnsi="Times New Roman" w:cs="Times New Roman"/>
            <w:sz w:val="24"/>
            <w:szCs w:val="24"/>
          </w:rPr>
          <w:t>metodicheskie-materialy</w:t>
        </w:r>
      </w:hyperlink>
      <w:r w:rsidR="00540D5E" w:rsidRPr="003A771B">
        <w:rPr>
          <w:rFonts w:ascii="Times New Roman" w:hAnsi="Times New Roman" w:cs="Times New Roman"/>
          <w:sz w:val="24"/>
          <w:szCs w:val="24"/>
        </w:rPr>
        <w:t>.</w:t>
      </w:r>
      <w:r w:rsidR="00540D5E" w:rsidRPr="003A771B">
        <w:rPr>
          <w:rFonts w:ascii="Times New Roman" w:hAnsi="Times New Roman" w:cs="Times New Roman"/>
          <w:spacing w:val="40"/>
          <w:sz w:val="24"/>
          <w:szCs w:val="24"/>
        </w:rPr>
        <w:t xml:space="preserve"> </w:t>
      </w:r>
    </w:p>
    <w:p w14:paraId="299A6E79" w14:textId="0F220305"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 xml:space="preserve">Образовательная платформа «Российская электронная школа»: https://resh.edu.ru/subject/14/. </w:t>
      </w:r>
    </w:p>
    <w:p w14:paraId="248CE356" w14:textId="29B8C841"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Сдам ГИА: Решу ОГЭ. Образовательный портал для подготовки к экзаменам: https://lit-oge.sdamgia.ru/</w:t>
      </w:r>
    </w:p>
    <w:p w14:paraId="4BFA29BE" w14:textId="314684A7"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Сдам ГИА: Решу ЕГЭ. Образовательный портал для подготовки к экзаменам: https://lit-ege.sdamgia.ru/</w:t>
      </w:r>
    </w:p>
    <w:p w14:paraId="57202D26" w14:textId="4FFA932B"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 xml:space="preserve">Образовательный портал для подготовки к ГИА и ВПР: </w:t>
      </w:r>
      <w:hyperlink r:id="rId34">
        <w:r w:rsidR="00540D5E" w:rsidRPr="003A771B">
          <w:rPr>
            <w:rFonts w:ascii="Times New Roman" w:hAnsi="Times New Roman" w:cs="Times New Roman"/>
            <w:sz w:val="24"/>
            <w:szCs w:val="24"/>
          </w:rPr>
          <w:t>https://vpr-ege.ru/</w:t>
        </w:r>
      </w:hyperlink>
      <w:r w:rsidR="00540D5E" w:rsidRPr="003A771B">
        <w:rPr>
          <w:rFonts w:ascii="Times New Roman" w:hAnsi="Times New Roman" w:cs="Times New Roman"/>
          <w:sz w:val="24"/>
          <w:szCs w:val="24"/>
        </w:rPr>
        <w:t xml:space="preserve">. </w:t>
      </w:r>
    </w:p>
    <w:p w14:paraId="0870DD74" w14:textId="4827CC47"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Подготовка к ОГЭ по литературе: https://saharina.ru/articles/oge-lit.</w:t>
      </w:r>
    </w:p>
    <w:p w14:paraId="6CEC6C07" w14:textId="2B3C375B"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540D5E" w:rsidRPr="003A771B">
        <w:rPr>
          <w:rFonts w:ascii="Times New Roman" w:hAnsi="Times New Roman" w:cs="Times New Roman"/>
          <w:sz w:val="24"/>
          <w:szCs w:val="24"/>
        </w:rPr>
        <w:t>Подготовка к ЕГЭ по литературе: https://saharina.ru/lit/.</w:t>
      </w:r>
    </w:p>
    <w:p w14:paraId="44F92DEC" w14:textId="37FD47AA" w:rsidR="00540D5E" w:rsidRPr="003A771B" w:rsidRDefault="003A771B" w:rsidP="003A771B">
      <w:pPr>
        <w:widowControl w:val="0"/>
        <w:tabs>
          <w:tab w:val="left" w:pos="993"/>
        </w:tabs>
        <w:autoSpaceDE w:val="0"/>
        <w:autoSpaceDN w:val="0"/>
        <w:spacing w:after="0" w:line="240" w:lineRule="auto"/>
        <w:ind w:right="1" w:firstLine="709"/>
        <w:jc w:val="both"/>
        <w:rPr>
          <w:rFonts w:ascii="Times New Roman" w:hAnsi="Times New Roman" w:cs="Times New Roman"/>
          <w:sz w:val="24"/>
          <w:szCs w:val="24"/>
        </w:rPr>
      </w:pPr>
      <w:r w:rsidRPr="003A771B">
        <w:rPr>
          <w:rFonts w:ascii="Times New Roman" w:hAnsi="Times New Roman" w:cs="Times New Roman"/>
          <w:sz w:val="24"/>
          <w:szCs w:val="24"/>
        </w:rPr>
        <w:t>–</w:t>
      </w:r>
      <w:r w:rsidR="002B78F1">
        <w:rPr>
          <w:rFonts w:ascii="Times New Roman" w:hAnsi="Times New Roman" w:cs="Times New Roman"/>
          <w:sz w:val="24"/>
          <w:szCs w:val="24"/>
        </w:rPr>
        <w:t> </w:t>
      </w:r>
      <w:r w:rsidR="00267D48">
        <w:rPr>
          <w:rFonts w:ascii="Times New Roman" w:hAnsi="Times New Roman" w:cs="Times New Roman"/>
          <w:sz w:val="24"/>
          <w:szCs w:val="24"/>
        </w:rPr>
        <w:t>Д</w:t>
      </w:r>
      <w:r w:rsidR="00EE7BB7" w:rsidRPr="003A771B">
        <w:rPr>
          <w:rFonts w:ascii="Times New Roman" w:hAnsi="Times New Roman" w:cs="Times New Roman"/>
          <w:sz w:val="24"/>
          <w:szCs w:val="24"/>
        </w:rPr>
        <w:t xml:space="preserve">истанционная </w:t>
      </w:r>
      <w:r w:rsidR="00EE7BB7">
        <w:rPr>
          <w:rFonts w:ascii="Times New Roman" w:hAnsi="Times New Roman" w:cs="Times New Roman"/>
          <w:sz w:val="24"/>
          <w:szCs w:val="24"/>
        </w:rPr>
        <w:t>«</w:t>
      </w:r>
      <w:r w:rsidR="00540D5E" w:rsidRPr="003A771B">
        <w:rPr>
          <w:rFonts w:ascii="Times New Roman" w:hAnsi="Times New Roman" w:cs="Times New Roman"/>
          <w:sz w:val="24"/>
          <w:szCs w:val="24"/>
        </w:rPr>
        <w:t>Майская школа</w:t>
      </w:r>
      <w:r w:rsidR="00EE7BB7">
        <w:rPr>
          <w:rFonts w:ascii="Times New Roman" w:hAnsi="Times New Roman" w:cs="Times New Roman"/>
          <w:sz w:val="24"/>
          <w:szCs w:val="24"/>
        </w:rPr>
        <w:t>»</w:t>
      </w:r>
      <w:r w:rsidR="00540D5E" w:rsidRPr="003A771B">
        <w:rPr>
          <w:rFonts w:ascii="Times New Roman" w:hAnsi="Times New Roman" w:cs="Times New Roman"/>
          <w:sz w:val="24"/>
          <w:szCs w:val="24"/>
        </w:rPr>
        <w:t xml:space="preserve"> для выпускников</w:t>
      </w:r>
      <w:r w:rsidR="00486E6F">
        <w:rPr>
          <w:rFonts w:ascii="Times New Roman" w:hAnsi="Times New Roman" w:cs="Times New Roman"/>
          <w:sz w:val="24"/>
          <w:szCs w:val="24"/>
        </w:rPr>
        <w:t xml:space="preserve"> и педагогов</w:t>
      </w:r>
      <w:r w:rsidR="00540D5E" w:rsidRPr="003A771B">
        <w:rPr>
          <w:rFonts w:ascii="Times New Roman" w:hAnsi="Times New Roman" w:cs="Times New Roman"/>
          <w:sz w:val="24"/>
          <w:szCs w:val="24"/>
        </w:rPr>
        <w:t xml:space="preserve"> </w:t>
      </w:r>
      <w:hyperlink r:id="rId35">
        <w:r w:rsidR="00540D5E" w:rsidRPr="003A771B">
          <w:rPr>
            <w:rFonts w:ascii="Times New Roman" w:hAnsi="Times New Roman" w:cs="Times New Roman"/>
            <w:sz w:val="24"/>
            <w:szCs w:val="24"/>
          </w:rPr>
          <w:t>https://beliro.ru/deyatelnost/metodicheskaya-</w:t>
        </w:r>
      </w:hyperlink>
      <w:r w:rsidR="00540D5E" w:rsidRPr="003A771B">
        <w:rPr>
          <w:rFonts w:ascii="Times New Roman" w:hAnsi="Times New Roman" w:cs="Times New Roman"/>
          <w:sz w:val="24"/>
          <w:szCs w:val="24"/>
        </w:rPr>
        <w:t xml:space="preserve"> </w:t>
      </w:r>
      <w:hyperlink r:id="rId36">
        <w:r w:rsidR="00540D5E" w:rsidRPr="003A771B">
          <w:rPr>
            <w:rFonts w:ascii="Times New Roman" w:hAnsi="Times New Roman" w:cs="Times New Roman"/>
            <w:sz w:val="24"/>
            <w:szCs w:val="24"/>
          </w:rPr>
          <w:t>deyatelnost/virtual-cabinet/majskaya-distanczionnaya-shkola-dlya-vyipusknikov</w:t>
        </w:r>
      </w:hyperlink>
      <w:r w:rsidR="00540D5E" w:rsidRPr="003A771B">
        <w:rPr>
          <w:rFonts w:ascii="Times New Roman" w:hAnsi="Times New Roman" w:cs="Times New Roman"/>
          <w:sz w:val="24"/>
          <w:szCs w:val="24"/>
        </w:rPr>
        <w:t>. – Дата обращения: 10.04.2025.</w:t>
      </w:r>
    </w:p>
    <w:p w14:paraId="2663876F" w14:textId="77777777" w:rsidR="00540D5E" w:rsidRPr="008601B2" w:rsidRDefault="00540D5E" w:rsidP="00540D5E">
      <w:pPr>
        <w:pStyle w:val="1"/>
        <w:spacing w:before="318"/>
        <w:ind w:left="0" w:right="1"/>
        <w:jc w:val="center"/>
        <w:rPr>
          <w:spacing w:val="-5"/>
          <w:sz w:val="24"/>
          <w:szCs w:val="24"/>
        </w:rPr>
      </w:pPr>
      <w:r w:rsidRPr="008601B2">
        <w:rPr>
          <w:sz w:val="24"/>
          <w:szCs w:val="24"/>
        </w:rPr>
        <w:t>Методическая</w:t>
      </w:r>
      <w:r w:rsidRPr="008601B2">
        <w:rPr>
          <w:spacing w:val="-9"/>
          <w:sz w:val="24"/>
          <w:szCs w:val="24"/>
        </w:rPr>
        <w:t xml:space="preserve"> </w:t>
      </w:r>
      <w:r w:rsidRPr="008601B2">
        <w:rPr>
          <w:sz w:val="24"/>
          <w:szCs w:val="24"/>
        </w:rPr>
        <w:t>литература</w:t>
      </w:r>
      <w:r w:rsidRPr="008601B2">
        <w:rPr>
          <w:spacing w:val="-4"/>
          <w:sz w:val="24"/>
          <w:szCs w:val="24"/>
        </w:rPr>
        <w:t xml:space="preserve"> </w:t>
      </w:r>
      <w:r w:rsidRPr="008601B2">
        <w:rPr>
          <w:sz w:val="24"/>
          <w:szCs w:val="24"/>
        </w:rPr>
        <w:t>для</w:t>
      </w:r>
      <w:r w:rsidRPr="008601B2">
        <w:rPr>
          <w:spacing w:val="-8"/>
          <w:sz w:val="24"/>
          <w:szCs w:val="24"/>
        </w:rPr>
        <w:t xml:space="preserve"> </w:t>
      </w:r>
      <w:r w:rsidRPr="008601B2">
        <w:rPr>
          <w:sz w:val="24"/>
          <w:szCs w:val="24"/>
        </w:rPr>
        <w:t>подготовки</w:t>
      </w:r>
      <w:r w:rsidRPr="008601B2">
        <w:rPr>
          <w:spacing w:val="-6"/>
          <w:sz w:val="24"/>
          <w:szCs w:val="24"/>
        </w:rPr>
        <w:t xml:space="preserve"> </w:t>
      </w:r>
      <w:r w:rsidRPr="008601B2">
        <w:rPr>
          <w:sz w:val="24"/>
          <w:szCs w:val="24"/>
        </w:rPr>
        <w:t>к</w:t>
      </w:r>
      <w:r w:rsidRPr="008601B2">
        <w:rPr>
          <w:spacing w:val="-7"/>
          <w:sz w:val="24"/>
          <w:szCs w:val="24"/>
        </w:rPr>
        <w:t xml:space="preserve"> </w:t>
      </w:r>
      <w:r w:rsidRPr="008601B2">
        <w:rPr>
          <w:spacing w:val="-5"/>
          <w:sz w:val="24"/>
          <w:szCs w:val="24"/>
        </w:rPr>
        <w:t>ГИА</w:t>
      </w:r>
    </w:p>
    <w:p w14:paraId="534F78DA" w14:textId="5C2343CA" w:rsidR="00540D5E" w:rsidRPr="003A771B" w:rsidRDefault="00540D5E" w:rsidP="002B78F1">
      <w:pPr>
        <w:pStyle w:val="aa"/>
        <w:widowControl w:val="0"/>
        <w:numPr>
          <w:ilvl w:val="0"/>
          <w:numId w:val="60"/>
        </w:numPr>
        <w:tabs>
          <w:tab w:val="left" w:pos="0"/>
        </w:tabs>
        <w:autoSpaceDE w:val="0"/>
        <w:autoSpaceDN w:val="0"/>
        <w:spacing w:before="2"/>
        <w:ind w:left="0" w:right="1" w:firstLine="709"/>
        <w:jc w:val="both"/>
        <w:rPr>
          <w:sz w:val="24"/>
          <w:szCs w:val="24"/>
        </w:rPr>
      </w:pPr>
      <w:r w:rsidRPr="003A771B">
        <w:rPr>
          <w:sz w:val="24"/>
          <w:szCs w:val="24"/>
        </w:rPr>
        <w:t>Титов В.А., Маланка Т.Г., Насрутдинова Л.Х. Литература. Наглядный справочник для подготовки к ОГЭ и ЕГЭ.  – Москва: Эксмо, 2019.</w:t>
      </w:r>
    </w:p>
    <w:p w14:paraId="2ADC20A2" w14:textId="30F376F1" w:rsidR="00540D5E" w:rsidRPr="003A771B" w:rsidRDefault="00540D5E" w:rsidP="002B78F1">
      <w:pPr>
        <w:pStyle w:val="aa"/>
        <w:widowControl w:val="0"/>
        <w:numPr>
          <w:ilvl w:val="0"/>
          <w:numId w:val="60"/>
        </w:numPr>
        <w:tabs>
          <w:tab w:val="left" w:pos="0"/>
        </w:tabs>
        <w:autoSpaceDE w:val="0"/>
        <w:autoSpaceDN w:val="0"/>
        <w:ind w:left="0" w:right="1" w:firstLine="709"/>
        <w:jc w:val="both"/>
        <w:rPr>
          <w:sz w:val="24"/>
          <w:szCs w:val="24"/>
        </w:rPr>
      </w:pPr>
      <w:r w:rsidRPr="003A771B">
        <w:rPr>
          <w:sz w:val="24"/>
          <w:szCs w:val="24"/>
        </w:rPr>
        <w:t xml:space="preserve">Ткачёва М.В. Литература. Готовимся к ОГЭ и ЕГЭ. </w:t>
      </w:r>
      <w:r w:rsidR="009459F4" w:rsidRPr="008601B2">
        <w:rPr>
          <w:sz w:val="24"/>
          <w:szCs w:val="24"/>
        </w:rPr>
        <w:t>–</w:t>
      </w:r>
      <w:r w:rsidRPr="003A771B">
        <w:rPr>
          <w:sz w:val="24"/>
          <w:szCs w:val="24"/>
        </w:rPr>
        <w:t xml:space="preserve"> Москва: Эксмо, 2019.</w:t>
      </w:r>
    </w:p>
    <w:p w14:paraId="59DCADBC" w14:textId="6823F9CC" w:rsidR="00540D5E" w:rsidRPr="008601B2" w:rsidRDefault="00540D5E" w:rsidP="002B78F1">
      <w:pPr>
        <w:pStyle w:val="aa"/>
        <w:widowControl w:val="0"/>
        <w:numPr>
          <w:ilvl w:val="0"/>
          <w:numId w:val="60"/>
        </w:numPr>
        <w:tabs>
          <w:tab w:val="left" w:pos="0"/>
        </w:tabs>
        <w:autoSpaceDE w:val="0"/>
        <w:autoSpaceDN w:val="0"/>
        <w:ind w:left="0" w:right="1" w:firstLine="709"/>
        <w:contextualSpacing w:val="0"/>
        <w:jc w:val="both"/>
        <w:rPr>
          <w:sz w:val="24"/>
          <w:szCs w:val="24"/>
        </w:rPr>
      </w:pPr>
      <w:r w:rsidRPr="008601B2">
        <w:rPr>
          <w:sz w:val="24"/>
          <w:szCs w:val="24"/>
        </w:rPr>
        <w:t>Амелина Е.В. Литература в таблицах для ЕГЭ. – Ростов-на-Дону:</w:t>
      </w:r>
      <w:r w:rsidR="002B78F1">
        <w:rPr>
          <w:sz w:val="24"/>
          <w:szCs w:val="24"/>
        </w:rPr>
        <w:br/>
      </w:r>
      <w:r w:rsidRPr="008601B2">
        <w:rPr>
          <w:sz w:val="24"/>
          <w:szCs w:val="24"/>
        </w:rPr>
        <w:t>Феникс, 2020.</w:t>
      </w:r>
    </w:p>
    <w:p w14:paraId="0201D8B2" w14:textId="77777777" w:rsidR="00540D5E" w:rsidRPr="008601B2" w:rsidRDefault="00540D5E" w:rsidP="002B78F1">
      <w:pPr>
        <w:pStyle w:val="aa"/>
        <w:widowControl w:val="0"/>
        <w:numPr>
          <w:ilvl w:val="0"/>
          <w:numId w:val="60"/>
        </w:numPr>
        <w:tabs>
          <w:tab w:val="left" w:pos="0"/>
        </w:tabs>
        <w:autoSpaceDE w:val="0"/>
        <w:autoSpaceDN w:val="0"/>
        <w:ind w:left="0" w:right="1" w:firstLine="709"/>
        <w:contextualSpacing w:val="0"/>
        <w:jc w:val="both"/>
        <w:rPr>
          <w:sz w:val="24"/>
          <w:szCs w:val="24"/>
        </w:rPr>
      </w:pPr>
      <w:r w:rsidRPr="008601B2">
        <w:rPr>
          <w:sz w:val="24"/>
          <w:szCs w:val="24"/>
        </w:rPr>
        <w:t>Гузеева Э.К. Литература. Репетитор. – Москва: Эксмо, 2020.</w:t>
      </w:r>
    </w:p>
    <w:p w14:paraId="1BE2DE83" w14:textId="77777777" w:rsidR="00540D5E" w:rsidRPr="008601B2" w:rsidRDefault="00540D5E" w:rsidP="00540D5E">
      <w:pPr>
        <w:pStyle w:val="aa"/>
        <w:tabs>
          <w:tab w:val="left" w:pos="993"/>
        </w:tabs>
        <w:ind w:left="709" w:right="1"/>
        <w:rPr>
          <w:sz w:val="24"/>
          <w:szCs w:val="24"/>
        </w:rPr>
      </w:pPr>
    </w:p>
    <w:p w14:paraId="0BECADD7" w14:textId="77777777" w:rsidR="00540D5E" w:rsidRPr="003A771B" w:rsidRDefault="00540D5E" w:rsidP="00540D5E">
      <w:pPr>
        <w:pStyle w:val="ac"/>
        <w:jc w:val="center"/>
        <w:rPr>
          <w:rFonts w:ascii="Times New Roman" w:hAnsi="Times New Roman"/>
          <w:b/>
          <w:sz w:val="24"/>
          <w:szCs w:val="24"/>
        </w:rPr>
      </w:pPr>
      <w:r w:rsidRPr="003A771B">
        <w:rPr>
          <w:rFonts w:ascii="Times New Roman" w:hAnsi="Times New Roman"/>
          <w:b/>
          <w:sz w:val="24"/>
          <w:szCs w:val="24"/>
        </w:rPr>
        <w:t>Требования</w:t>
      </w:r>
      <w:r w:rsidRPr="003A771B">
        <w:rPr>
          <w:rFonts w:ascii="Times New Roman" w:hAnsi="Times New Roman"/>
          <w:b/>
          <w:spacing w:val="-17"/>
          <w:sz w:val="24"/>
          <w:szCs w:val="24"/>
        </w:rPr>
        <w:t xml:space="preserve"> </w:t>
      </w:r>
      <w:r w:rsidRPr="003A771B">
        <w:rPr>
          <w:rFonts w:ascii="Times New Roman" w:hAnsi="Times New Roman"/>
          <w:b/>
          <w:sz w:val="24"/>
          <w:szCs w:val="24"/>
        </w:rPr>
        <w:t>к</w:t>
      </w:r>
      <w:r w:rsidRPr="003A771B">
        <w:rPr>
          <w:rFonts w:ascii="Times New Roman" w:hAnsi="Times New Roman"/>
          <w:b/>
          <w:spacing w:val="-16"/>
          <w:sz w:val="24"/>
          <w:szCs w:val="24"/>
        </w:rPr>
        <w:t xml:space="preserve"> </w:t>
      </w:r>
      <w:r w:rsidRPr="003A771B">
        <w:rPr>
          <w:rFonts w:ascii="Times New Roman" w:hAnsi="Times New Roman"/>
          <w:b/>
          <w:sz w:val="24"/>
          <w:szCs w:val="24"/>
        </w:rPr>
        <w:t>материально-техническому и информационному оснащению</w:t>
      </w:r>
    </w:p>
    <w:p w14:paraId="5008E3A1" w14:textId="555DE4FD" w:rsidR="00540D5E" w:rsidRPr="0058213F" w:rsidRDefault="00540D5E" w:rsidP="003A771B">
      <w:pPr>
        <w:pStyle w:val="a3"/>
        <w:tabs>
          <w:tab w:val="left" w:pos="8789"/>
        </w:tabs>
        <w:ind w:right="-7" w:firstLine="709"/>
        <w:jc w:val="both"/>
        <w:rPr>
          <w:sz w:val="24"/>
          <w:szCs w:val="24"/>
        </w:rPr>
      </w:pPr>
      <w:r w:rsidRPr="0058213F">
        <w:rPr>
          <w:sz w:val="24"/>
          <w:szCs w:val="24"/>
        </w:rPr>
        <w:t xml:space="preserve">Информация об оснащении кабинетов </w:t>
      </w:r>
      <w:r>
        <w:rPr>
          <w:sz w:val="24"/>
          <w:szCs w:val="24"/>
        </w:rPr>
        <w:t xml:space="preserve">литературы </w:t>
      </w:r>
      <w:r w:rsidRPr="0058213F">
        <w:rPr>
          <w:sz w:val="24"/>
          <w:szCs w:val="24"/>
        </w:rPr>
        <w:t xml:space="preserve">представлена в приказе Министерства просвещения Российской Федерации от 28 ноября 2024 года № 838 </w:t>
      </w:r>
      <w:r>
        <w:rPr>
          <w:sz w:val="24"/>
          <w:szCs w:val="24"/>
        </w:rPr>
        <w:br/>
      </w:r>
      <w:r w:rsidRPr="0058213F">
        <w:rPr>
          <w:sz w:val="24"/>
          <w:szCs w:val="24"/>
        </w:rPr>
        <w:t xml:space="preserve">«Об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w:t>
      </w:r>
      <w:r w:rsidR="00EA1C88">
        <w:rPr>
          <w:sz w:val="24"/>
          <w:szCs w:val="24"/>
        </w:rPr>
        <w:br/>
      </w:r>
      <w:r w:rsidRPr="0058213F">
        <w:rPr>
          <w:sz w:val="24"/>
          <w:szCs w:val="24"/>
        </w:rPr>
        <w:t xml:space="preserve">в целях реализации мероприятий государственной программы Российской Федерации «Развитие образования», направленных на содействие созданию (создание) </w:t>
      </w:r>
      <w:r w:rsidRPr="0058213F">
        <w:rPr>
          <w:sz w:val="24"/>
          <w:szCs w:val="24"/>
        </w:rPr>
        <w:br/>
        <w:t>в субъектах Российской Федерации новых (дополнительных)</w:t>
      </w:r>
      <w:r w:rsidRPr="0058213F">
        <w:rPr>
          <w:spacing w:val="-8"/>
          <w:sz w:val="24"/>
          <w:szCs w:val="24"/>
        </w:rPr>
        <w:t xml:space="preserve"> </w:t>
      </w:r>
      <w:r w:rsidRPr="0058213F">
        <w:rPr>
          <w:sz w:val="24"/>
          <w:szCs w:val="24"/>
        </w:rPr>
        <w:t>мест в</w:t>
      </w:r>
      <w:r w:rsidRPr="0058213F">
        <w:rPr>
          <w:spacing w:val="-8"/>
          <w:sz w:val="24"/>
          <w:szCs w:val="24"/>
        </w:rPr>
        <w:t xml:space="preserve"> </w:t>
      </w:r>
      <w:r w:rsidRPr="0058213F">
        <w:rPr>
          <w:sz w:val="24"/>
          <w:szCs w:val="24"/>
        </w:rPr>
        <w:t>общеобразовательных</w:t>
      </w:r>
      <w:r w:rsidRPr="0058213F">
        <w:rPr>
          <w:spacing w:val="-6"/>
          <w:sz w:val="24"/>
          <w:szCs w:val="24"/>
        </w:rPr>
        <w:t xml:space="preserve"> </w:t>
      </w:r>
      <w:r w:rsidRPr="0058213F">
        <w:rPr>
          <w:sz w:val="24"/>
          <w:szCs w:val="24"/>
        </w:rPr>
        <w:t>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r>
        <w:rPr>
          <w:sz w:val="24"/>
          <w:szCs w:val="24"/>
        </w:rPr>
        <w:t>,</w:t>
      </w:r>
      <w:r w:rsidRPr="0058213F">
        <w:rPr>
          <w:sz w:val="24"/>
          <w:szCs w:val="24"/>
        </w:rPr>
        <w:t xml:space="preserve"> </w:t>
      </w:r>
      <w:r>
        <w:rPr>
          <w:sz w:val="24"/>
          <w:szCs w:val="24"/>
        </w:rPr>
        <w:t>подраздел 8</w:t>
      </w:r>
      <w:r w:rsidRPr="002D0500">
        <w:rPr>
          <w:sz w:val="24"/>
          <w:szCs w:val="24"/>
        </w:rPr>
        <w:t xml:space="preserve"> (</w:t>
      </w:r>
      <w:r w:rsidRPr="003A771B">
        <w:rPr>
          <w:sz w:val="24"/>
          <w:szCs w:val="24"/>
        </w:rPr>
        <w:t>https://base.garant.ru/411149109/</w:t>
      </w:r>
      <w:r>
        <w:rPr>
          <w:sz w:val="24"/>
          <w:szCs w:val="24"/>
        </w:rPr>
        <w:t>)</w:t>
      </w:r>
      <w:r w:rsidR="003A771B">
        <w:rPr>
          <w:sz w:val="24"/>
          <w:szCs w:val="24"/>
        </w:rPr>
        <w:t>.</w:t>
      </w:r>
    </w:p>
    <w:p w14:paraId="78E6212D" w14:textId="77777777" w:rsidR="0039044F" w:rsidRDefault="0039044F" w:rsidP="00132005">
      <w:pPr>
        <w:pStyle w:val="aa"/>
        <w:tabs>
          <w:tab w:val="left" w:pos="1134"/>
        </w:tabs>
        <w:ind w:left="0" w:firstLine="709"/>
        <w:jc w:val="center"/>
        <w:rPr>
          <w:b/>
          <w:bCs/>
          <w:color w:val="000000"/>
          <w:spacing w:val="-2"/>
          <w:sz w:val="28"/>
          <w:szCs w:val="28"/>
        </w:rPr>
      </w:pPr>
    </w:p>
    <w:p w14:paraId="687C8A0D" w14:textId="1879C22E" w:rsidR="003A771B" w:rsidRDefault="003A771B">
      <w:pPr>
        <w:rPr>
          <w:rFonts w:ascii="Times New Roman" w:eastAsia="Times New Roman" w:hAnsi="Times New Roman" w:cs="Times New Roman"/>
          <w:b/>
          <w:bCs/>
          <w:color w:val="000000"/>
          <w:spacing w:val="-2"/>
          <w:sz w:val="28"/>
          <w:szCs w:val="28"/>
          <w:lang w:eastAsia="ru-RU"/>
        </w:rPr>
      </w:pPr>
      <w:r>
        <w:rPr>
          <w:b/>
          <w:bCs/>
          <w:color w:val="000000"/>
          <w:spacing w:val="-2"/>
          <w:sz w:val="28"/>
          <w:szCs w:val="28"/>
        </w:rPr>
        <w:br w:type="page"/>
      </w:r>
    </w:p>
    <w:p w14:paraId="14E1877E" w14:textId="77D6A674" w:rsidR="00132005" w:rsidRDefault="00132005" w:rsidP="00BC7F82">
      <w:pPr>
        <w:pStyle w:val="aa"/>
        <w:tabs>
          <w:tab w:val="left" w:pos="1134"/>
        </w:tabs>
        <w:ind w:left="0"/>
        <w:jc w:val="center"/>
        <w:rPr>
          <w:b/>
          <w:bCs/>
          <w:color w:val="000000"/>
          <w:spacing w:val="-2"/>
          <w:sz w:val="28"/>
          <w:szCs w:val="28"/>
        </w:rPr>
      </w:pPr>
      <w:r w:rsidRPr="00132005">
        <w:rPr>
          <w:b/>
          <w:bCs/>
          <w:color w:val="000000"/>
          <w:spacing w:val="-2"/>
          <w:sz w:val="28"/>
          <w:szCs w:val="28"/>
        </w:rPr>
        <w:lastRenderedPageBreak/>
        <w:t xml:space="preserve">3.4. Особенности преподавания учебного предмета </w:t>
      </w:r>
      <w:r w:rsidR="00BC7F82">
        <w:rPr>
          <w:b/>
          <w:bCs/>
          <w:color w:val="000000"/>
          <w:spacing w:val="-2"/>
          <w:sz w:val="28"/>
          <w:szCs w:val="28"/>
        </w:rPr>
        <w:br/>
      </w:r>
      <w:r w:rsidRPr="00132005">
        <w:rPr>
          <w:b/>
          <w:bCs/>
          <w:color w:val="000000"/>
          <w:spacing w:val="-2"/>
          <w:sz w:val="28"/>
          <w:szCs w:val="28"/>
        </w:rPr>
        <w:t>«Родная (русская) литература»</w:t>
      </w:r>
    </w:p>
    <w:p w14:paraId="79229FA8" w14:textId="77777777" w:rsidR="003536CA" w:rsidRDefault="003536CA" w:rsidP="00132005">
      <w:pPr>
        <w:pStyle w:val="aa"/>
        <w:tabs>
          <w:tab w:val="left" w:pos="1134"/>
        </w:tabs>
        <w:ind w:left="0" w:firstLine="709"/>
        <w:jc w:val="center"/>
        <w:rPr>
          <w:b/>
          <w:bCs/>
          <w:color w:val="000000"/>
          <w:spacing w:val="-2"/>
          <w:sz w:val="28"/>
          <w:szCs w:val="28"/>
        </w:rPr>
      </w:pPr>
    </w:p>
    <w:p w14:paraId="483377C0" w14:textId="4053DA0E" w:rsidR="003536CA" w:rsidRPr="003536CA" w:rsidRDefault="003536CA" w:rsidP="0077721E">
      <w:pPr>
        <w:pStyle w:val="a3"/>
        <w:adjustRightInd/>
        <w:spacing w:after="0"/>
        <w:jc w:val="center"/>
        <w:rPr>
          <w:b/>
          <w:sz w:val="24"/>
          <w:szCs w:val="24"/>
        </w:rPr>
      </w:pPr>
      <w:r w:rsidRPr="003536CA">
        <w:rPr>
          <w:b/>
          <w:sz w:val="24"/>
          <w:szCs w:val="24"/>
        </w:rPr>
        <w:t>Особенности организации деятельности на уроках родной</w:t>
      </w:r>
      <w:r w:rsidRPr="003536CA">
        <w:rPr>
          <w:b/>
          <w:spacing w:val="-9"/>
          <w:sz w:val="24"/>
          <w:szCs w:val="24"/>
        </w:rPr>
        <w:t xml:space="preserve"> (русской) </w:t>
      </w:r>
      <w:r w:rsidRPr="003536CA">
        <w:rPr>
          <w:b/>
          <w:sz w:val="24"/>
          <w:szCs w:val="24"/>
        </w:rPr>
        <w:t>литературы</w:t>
      </w:r>
    </w:p>
    <w:p w14:paraId="1C9601C2" w14:textId="6107B6BA" w:rsidR="003536CA" w:rsidRPr="003536CA" w:rsidRDefault="009459F4" w:rsidP="003536CA">
      <w:pPr>
        <w:spacing w:after="0" w:line="240" w:lineRule="auto"/>
        <w:ind w:right="-7" w:firstLine="720"/>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с </w:t>
      </w:r>
      <w:r w:rsidR="003536CA" w:rsidRPr="003536CA">
        <w:rPr>
          <w:rFonts w:ascii="Times New Roman" w:hAnsi="Times New Roman" w:cs="Times New Roman"/>
          <w:sz w:val="24"/>
          <w:szCs w:val="24"/>
        </w:rPr>
        <w:t>Приказом Министерства</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просвещения</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z w:val="24"/>
          <w:szCs w:val="24"/>
        </w:rPr>
        <w:t>Российской</w:t>
      </w:r>
      <w:r w:rsidR="003536CA" w:rsidRPr="003536CA">
        <w:rPr>
          <w:rFonts w:ascii="Times New Roman" w:hAnsi="Times New Roman" w:cs="Times New Roman"/>
          <w:spacing w:val="-20"/>
          <w:sz w:val="24"/>
          <w:szCs w:val="24"/>
        </w:rPr>
        <w:t xml:space="preserve"> </w:t>
      </w:r>
      <w:r w:rsidR="003536CA" w:rsidRPr="003536CA">
        <w:rPr>
          <w:rFonts w:ascii="Times New Roman" w:hAnsi="Times New Roman" w:cs="Times New Roman"/>
          <w:spacing w:val="-2"/>
          <w:sz w:val="24"/>
          <w:szCs w:val="24"/>
        </w:rPr>
        <w:t>Федерации</w:t>
      </w:r>
      <w:r w:rsidR="003536CA" w:rsidRPr="003536CA">
        <w:rPr>
          <w:rFonts w:ascii="Times New Roman" w:hAnsi="Times New Roman" w:cs="Times New Roman"/>
          <w:sz w:val="24"/>
          <w:szCs w:val="24"/>
        </w:rPr>
        <w:t xml:space="preserve"> </w:t>
      </w:r>
      <w:r w:rsidR="00EA1C88">
        <w:rPr>
          <w:rFonts w:ascii="Times New Roman" w:hAnsi="Times New Roman" w:cs="Times New Roman"/>
          <w:sz w:val="24"/>
          <w:szCs w:val="24"/>
        </w:rPr>
        <w:br/>
      </w:r>
      <w:r w:rsidR="003536CA" w:rsidRPr="003536CA">
        <w:rPr>
          <w:rFonts w:ascii="Times New Roman" w:hAnsi="Times New Roman" w:cs="Times New Roman"/>
          <w:sz w:val="24"/>
          <w:szCs w:val="24"/>
        </w:rPr>
        <w:t>от</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z w:val="24"/>
          <w:szCs w:val="24"/>
        </w:rPr>
        <w:t>12.02.2025</w:t>
      </w:r>
      <w:r w:rsidR="003536CA" w:rsidRPr="003536CA">
        <w:rPr>
          <w:rFonts w:ascii="Times New Roman" w:hAnsi="Times New Roman" w:cs="Times New Roman"/>
          <w:spacing w:val="-3"/>
          <w:sz w:val="24"/>
          <w:szCs w:val="24"/>
        </w:rPr>
        <w:t xml:space="preserve"> </w:t>
      </w:r>
      <w:r w:rsidR="003536CA" w:rsidRPr="003536CA">
        <w:rPr>
          <w:rFonts w:ascii="Times New Roman" w:hAnsi="Times New Roman" w:cs="Times New Roman"/>
          <w:sz w:val="24"/>
          <w:szCs w:val="24"/>
        </w:rPr>
        <w:t>№</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z w:val="24"/>
          <w:szCs w:val="24"/>
        </w:rPr>
        <w:t>93</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«О</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z w:val="24"/>
          <w:szCs w:val="24"/>
        </w:rPr>
        <w:t>внесении</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z w:val="24"/>
          <w:szCs w:val="24"/>
        </w:rPr>
        <w:t>изменения в</w:t>
      </w:r>
      <w:r w:rsidR="003536CA" w:rsidRPr="003536CA">
        <w:rPr>
          <w:rFonts w:ascii="Times New Roman" w:hAnsi="Times New Roman" w:cs="Times New Roman"/>
          <w:spacing w:val="-3"/>
          <w:sz w:val="24"/>
          <w:szCs w:val="24"/>
        </w:rPr>
        <w:t xml:space="preserve"> </w:t>
      </w:r>
      <w:r w:rsidR="003536CA" w:rsidRPr="003536CA">
        <w:rPr>
          <w:rFonts w:ascii="Times New Roman" w:hAnsi="Times New Roman" w:cs="Times New Roman"/>
          <w:sz w:val="24"/>
          <w:szCs w:val="24"/>
        </w:rPr>
        <w:t>подпункт</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18.3.1 пункта</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18.3</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pacing w:val="-2"/>
          <w:sz w:val="24"/>
          <w:szCs w:val="24"/>
        </w:rPr>
        <w:t>федерального</w:t>
      </w:r>
      <w:r w:rsidR="003536CA" w:rsidRPr="003536CA">
        <w:rPr>
          <w:rFonts w:ascii="Times New Roman" w:hAnsi="Times New Roman" w:cs="Times New Roman"/>
          <w:sz w:val="24"/>
          <w:szCs w:val="24"/>
        </w:rPr>
        <w:t xml:space="preserve"> государственного</w:t>
      </w:r>
      <w:r w:rsidR="003536CA" w:rsidRPr="003536CA">
        <w:rPr>
          <w:rFonts w:ascii="Times New Roman" w:hAnsi="Times New Roman" w:cs="Times New Roman"/>
          <w:spacing w:val="-14"/>
          <w:sz w:val="24"/>
          <w:szCs w:val="24"/>
        </w:rPr>
        <w:t xml:space="preserve"> </w:t>
      </w:r>
      <w:r w:rsidR="003536CA" w:rsidRPr="003536CA">
        <w:rPr>
          <w:rFonts w:ascii="Times New Roman" w:hAnsi="Times New Roman" w:cs="Times New Roman"/>
          <w:sz w:val="24"/>
          <w:szCs w:val="24"/>
        </w:rPr>
        <w:t>образовательного</w:t>
      </w:r>
      <w:r w:rsidR="003536CA" w:rsidRPr="003536CA">
        <w:rPr>
          <w:rFonts w:ascii="Times New Roman" w:hAnsi="Times New Roman" w:cs="Times New Roman"/>
          <w:spacing w:val="-12"/>
          <w:sz w:val="24"/>
          <w:szCs w:val="24"/>
        </w:rPr>
        <w:t xml:space="preserve"> </w:t>
      </w:r>
      <w:r w:rsidR="003536CA" w:rsidRPr="003536CA">
        <w:rPr>
          <w:rFonts w:ascii="Times New Roman" w:hAnsi="Times New Roman" w:cs="Times New Roman"/>
          <w:sz w:val="24"/>
          <w:szCs w:val="24"/>
        </w:rPr>
        <w:t>стандарта</w:t>
      </w:r>
      <w:r w:rsidR="003536CA" w:rsidRPr="003536CA">
        <w:rPr>
          <w:rFonts w:ascii="Times New Roman" w:hAnsi="Times New Roman" w:cs="Times New Roman"/>
          <w:spacing w:val="-14"/>
          <w:sz w:val="24"/>
          <w:szCs w:val="24"/>
        </w:rPr>
        <w:t xml:space="preserve"> </w:t>
      </w:r>
      <w:r w:rsidR="003536CA" w:rsidRPr="003536CA">
        <w:rPr>
          <w:rFonts w:ascii="Times New Roman" w:hAnsi="Times New Roman" w:cs="Times New Roman"/>
          <w:sz w:val="24"/>
          <w:szCs w:val="24"/>
        </w:rPr>
        <w:t>среднего</w:t>
      </w:r>
      <w:r w:rsidR="003536CA" w:rsidRPr="003536CA">
        <w:rPr>
          <w:rFonts w:ascii="Times New Roman" w:hAnsi="Times New Roman" w:cs="Times New Roman"/>
          <w:spacing w:val="-8"/>
          <w:sz w:val="24"/>
          <w:szCs w:val="24"/>
        </w:rPr>
        <w:t xml:space="preserve"> </w:t>
      </w:r>
      <w:r w:rsidR="003536CA" w:rsidRPr="003536CA">
        <w:rPr>
          <w:rFonts w:ascii="Times New Roman" w:hAnsi="Times New Roman" w:cs="Times New Roman"/>
          <w:sz w:val="24"/>
          <w:szCs w:val="24"/>
        </w:rPr>
        <w:t>общего</w:t>
      </w:r>
      <w:r w:rsidR="003536CA" w:rsidRPr="003536CA">
        <w:rPr>
          <w:rFonts w:ascii="Times New Roman" w:hAnsi="Times New Roman" w:cs="Times New Roman"/>
          <w:spacing w:val="-7"/>
          <w:sz w:val="24"/>
          <w:szCs w:val="24"/>
        </w:rPr>
        <w:t xml:space="preserve"> </w:t>
      </w:r>
      <w:r w:rsidR="003536CA" w:rsidRPr="003536CA">
        <w:rPr>
          <w:rFonts w:ascii="Times New Roman" w:hAnsi="Times New Roman" w:cs="Times New Roman"/>
          <w:sz w:val="24"/>
          <w:szCs w:val="24"/>
        </w:rPr>
        <w:t>образования,</w:t>
      </w:r>
      <w:r w:rsidR="003536CA" w:rsidRPr="003536CA">
        <w:rPr>
          <w:rFonts w:ascii="Times New Roman" w:hAnsi="Times New Roman" w:cs="Times New Roman"/>
          <w:spacing w:val="-17"/>
          <w:sz w:val="24"/>
          <w:szCs w:val="24"/>
        </w:rPr>
        <w:t xml:space="preserve"> </w:t>
      </w:r>
      <w:r w:rsidR="003536CA" w:rsidRPr="003536CA">
        <w:rPr>
          <w:rFonts w:ascii="Times New Roman" w:hAnsi="Times New Roman" w:cs="Times New Roman"/>
          <w:sz w:val="24"/>
          <w:szCs w:val="24"/>
        </w:rPr>
        <w:t>утверждённого</w:t>
      </w:r>
      <w:r w:rsidR="003536CA" w:rsidRPr="003536CA">
        <w:rPr>
          <w:rFonts w:ascii="Times New Roman" w:hAnsi="Times New Roman" w:cs="Times New Roman"/>
          <w:spacing w:val="-11"/>
          <w:sz w:val="24"/>
          <w:szCs w:val="24"/>
        </w:rPr>
        <w:t xml:space="preserve"> </w:t>
      </w:r>
      <w:r w:rsidR="003536CA" w:rsidRPr="003536CA">
        <w:rPr>
          <w:rFonts w:ascii="Times New Roman" w:hAnsi="Times New Roman" w:cs="Times New Roman"/>
          <w:spacing w:val="-2"/>
          <w:sz w:val="24"/>
          <w:szCs w:val="24"/>
        </w:rPr>
        <w:t xml:space="preserve">приказом </w:t>
      </w:r>
      <w:r w:rsidR="003536CA" w:rsidRPr="003536CA">
        <w:rPr>
          <w:rFonts w:ascii="Times New Roman" w:hAnsi="Times New Roman" w:cs="Times New Roman"/>
          <w:sz w:val="24"/>
          <w:szCs w:val="24"/>
        </w:rPr>
        <w:t>Министерства</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образования</w:t>
      </w:r>
      <w:r w:rsidR="003536CA" w:rsidRPr="003536CA">
        <w:rPr>
          <w:rFonts w:ascii="Times New Roman" w:hAnsi="Times New Roman" w:cs="Times New Roman"/>
          <w:spacing w:val="-9"/>
          <w:sz w:val="24"/>
          <w:szCs w:val="24"/>
        </w:rPr>
        <w:t xml:space="preserve"> </w:t>
      </w:r>
      <w:r w:rsidR="003536CA" w:rsidRPr="003536CA">
        <w:rPr>
          <w:rFonts w:ascii="Times New Roman" w:hAnsi="Times New Roman" w:cs="Times New Roman"/>
          <w:sz w:val="24"/>
          <w:szCs w:val="24"/>
        </w:rPr>
        <w:t>и</w:t>
      </w:r>
      <w:r w:rsidR="003536CA" w:rsidRPr="003536CA">
        <w:rPr>
          <w:rFonts w:ascii="Times New Roman" w:hAnsi="Times New Roman" w:cs="Times New Roman"/>
          <w:spacing w:val="-7"/>
          <w:sz w:val="24"/>
          <w:szCs w:val="24"/>
        </w:rPr>
        <w:t xml:space="preserve"> </w:t>
      </w:r>
      <w:r w:rsidR="003536CA" w:rsidRPr="003536CA">
        <w:rPr>
          <w:rFonts w:ascii="Times New Roman" w:hAnsi="Times New Roman" w:cs="Times New Roman"/>
          <w:sz w:val="24"/>
          <w:szCs w:val="24"/>
        </w:rPr>
        <w:t>науки</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z w:val="24"/>
          <w:szCs w:val="24"/>
        </w:rPr>
        <w:t>Российской</w:t>
      </w:r>
      <w:r w:rsidR="003536CA" w:rsidRPr="003536CA">
        <w:rPr>
          <w:rFonts w:ascii="Times New Roman" w:hAnsi="Times New Roman" w:cs="Times New Roman"/>
          <w:spacing w:val="-18"/>
          <w:sz w:val="24"/>
          <w:szCs w:val="24"/>
        </w:rPr>
        <w:t xml:space="preserve"> </w:t>
      </w:r>
      <w:r w:rsidR="003536CA" w:rsidRPr="003536CA">
        <w:rPr>
          <w:rFonts w:ascii="Times New Roman" w:hAnsi="Times New Roman" w:cs="Times New Roman"/>
          <w:sz w:val="24"/>
          <w:szCs w:val="24"/>
        </w:rPr>
        <w:t xml:space="preserve">Федерации </w:t>
      </w:r>
      <w:r w:rsidR="00EA1C88">
        <w:rPr>
          <w:rFonts w:ascii="Times New Roman" w:hAnsi="Times New Roman" w:cs="Times New Roman"/>
          <w:sz w:val="24"/>
          <w:szCs w:val="24"/>
        </w:rPr>
        <w:br/>
      </w:r>
      <w:r w:rsidR="003536CA" w:rsidRPr="003536CA">
        <w:rPr>
          <w:rFonts w:ascii="Times New Roman" w:hAnsi="Times New Roman" w:cs="Times New Roman"/>
          <w:sz w:val="24"/>
          <w:szCs w:val="24"/>
        </w:rPr>
        <w:t>от</w:t>
      </w:r>
      <w:r w:rsidR="003536CA" w:rsidRPr="003536CA">
        <w:rPr>
          <w:rFonts w:ascii="Times New Roman" w:hAnsi="Times New Roman" w:cs="Times New Roman"/>
          <w:spacing w:val="-6"/>
          <w:sz w:val="24"/>
          <w:szCs w:val="24"/>
        </w:rPr>
        <w:t xml:space="preserve"> </w:t>
      </w:r>
      <w:r w:rsidR="003536CA" w:rsidRPr="003536CA">
        <w:rPr>
          <w:rFonts w:ascii="Times New Roman" w:hAnsi="Times New Roman" w:cs="Times New Roman"/>
          <w:sz w:val="24"/>
          <w:szCs w:val="24"/>
        </w:rPr>
        <w:t>17</w:t>
      </w:r>
      <w:r w:rsidR="003536CA" w:rsidRPr="003536CA">
        <w:rPr>
          <w:rFonts w:ascii="Times New Roman" w:hAnsi="Times New Roman" w:cs="Times New Roman"/>
          <w:spacing w:val="-6"/>
          <w:sz w:val="24"/>
          <w:szCs w:val="24"/>
        </w:rPr>
        <w:t xml:space="preserve"> </w:t>
      </w:r>
      <w:r w:rsidR="003536CA" w:rsidRPr="003536CA">
        <w:rPr>
          <w:rFonts w:ascii="Times New Roman" w:hAnsi="Times New Roman" w:cs="Times New Roman"/>
          <w:sz w:val="24"/>
          <w:szCs w:val="24"/>
        </w:rPr>
        <w:t>мая</w:t>
      </w:r>
      <w:r w:rsidR="003536CA" w:rsidRPr="003536CA">
        <w:rPr>
          <w:rFonts w:ascii="Times New Roman" w:hAnsi="Times New Roman" w:cs="Times New Roman"/>
          <w:spacing w:val="-6"/>
          <w:sz w:val="24"/>
          <w:szCs w:val="24"/>
        </w:rPr>
        <w:t xml:space="preserve"> </w:t>
      </w:r>
      <w:r w:rsidR="003536CA" w:rsidRPr="003536CA">
        <w:rPr>
          <w:rFonts w:ascii="Times New Roman" w:hAnsi="Times New Roman" w:cs="Times New Roman"/>
          <w:sz w:val="24"/>
          <w:szCs w:val="24"/>
        </w:rPr>
        <w:t>2012</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г.</w:t>
      </w:r>
      <w:r w:rsidR="003536CA" w:rsidRPr="003536CA">
        <w:rPr>
          <w:rFonts w:ascii="Times New Roman" w:hAnsi="Times New Roman" w:cs="Times New Roman"/>
          <w:spacing w:val="-9"/>
          <w:sz w:val="24"/>
          <w:szCs w:val="24"/>
        </w:rPr>
        <w:t xml:space="preserve"> </w:t>
      </w:r>
      <w:r w:rsidR="003536CA" w:rsidRPr="003536CA">
        <w:rPr>
          <w:rFonts w:ascii="Times New Roman" w:hAnsi="Times New Roman" w:cs="Times New Roman"/>
          <w:sz w:val="24"/>
          <w:szCs w:val="24"/>
        </w:rPr>
        <w:t>№</w:t>
      </w:r>
      <w:r w:rsidR="003536CA" w:rsidRPr="003536CA">
        <w:rPr>
          <w:rFonts w:ascii="Times New Roman" w:hAnsi="Times New Roman" w:cs="Times New Roman"/>
          <w:spacing w:val="-5"/>
          <w:sz w:val="24"/>
          <w:szCs w:val="24"/>
        </w:rPr>
        <w:t xml:space="preserve"> </w:t>
      </w:r>
      <w:r w:rsidR="003536CA" w:rsidRPr="003536CA">
        <w:rPr>
          <w:rFonts w:ascii="Times New Roman" w:hAnsi="Times New Roman" w:cs="Times New Roman"/>
          <w:spacing w:val="-4"/>
          <w:sz w:val="24"/>
          <w:szCs w:val="24"/>
        </w:rPr>
        <w:t xml:space="preserve">413» внесены </w:t>
      </w:r>
      <w:r w:rsidR="003536CA" w:rsidRPr="003536CA">
        <w:rPr>
          <w:rFonts w:ascii="Times New Roman" w:hAnsi="Times New Roman" w:cs="Times New Roman"/>
          <w:sz w:val="24"/>
          <w:szCs w:val="24"/>
        </w:rPr>
        <w:t>изменения, которые</w:t>
      </w:r>
      <w:r w:rsidR="003536CA" w:rsidRPr="003536CA">
        <w:rPr>
          <w:rFonts w:ascii="Times New Roman" w:hAnsi="Times New Roman" w:cs="Times New Roman"/>
          <w:spacing w:val="-2"/>
          <w:sz w:val="24"/>
          <w:szCs w:val="24"/>
        </w:rPr>
        <w:t xml:space="preserve"> </w:t>
      </w:r>
      <w:r w:rsidR="003536CA" w:rsidRPr="003536CA">
        <w:rPr>
          <w:rFonts w:ascii="Times New Roman" w:hAnsi="Times New Roman" w:cs="Times New Roman"/>
          <w:sz w:val="24"/>
          <w:szCs w:val="24"/>
        </w:rPr>
        <w:t>вступают</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z w:val="24"/>
          <w:szCs w:val="24"/>
        </w:rPr>
        <w:t>в</w:t>
      </w:r>
      <w:r w:rsidR="003536CA" w:rsidRPr="003536CA">
        <w:rPr>
          <w:rFonts w:ascii="Times New Roman" w:hAnsi="Times New Roman" w:cs="Times New Roman"/>
          <w:spacing w:val="-3"/>
          <w:sz w:val="24"/>
          <w:szCs w:val="24"/>
        </w:rPr>
        <w:t xml:space="preserve"> </w:t>
      </w:r>
      <w:r w:rsidR="003536CA" w:rsidRPr="003536CA">
        <w:rPr>
          <w:rFonts w:ascii="Times New Roman" w:hAnsi="Times New Roman" w:cs="Times New Roman"/>
          <w:sz w:val="24"/>
          <w:szCs w:val="24"/>
        </w:rPr>
        <w:t>силу с</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z w:val="24"/>
          <w:szCs w:val="24"/>
        </w:rPr>
        <w:t>1</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z w:val="24"/>
          <w:szCs w:val="24"/>
        </w:rPr>
        <w:t>сентября</w:t>
      </w:r>
      <w:r w:rsidR="003536CA" w:rsidRPr="003536CA">
        <w:rPr>
          <w:rFonts w:ascii="Times New Roman" w:hAnsi="Times New Roman" w:cs="Times New Roman"/>
          <w:spacing w:val="-1"/>
          <w:sz w:val="24"/>
          <w:szCs w:val="24"/>
        </w:rPr>
        <w:t xml:space="preserve"> </w:t>
      </w:r>
      <w:r w:rsidR="003536CA" w:rsidRPr="003536CA">
        <w:rPr>
          <w:rFonts w:ascii="Times New Roman" w:hAnsi="Times New Roman" w:cs="Times New Roman"/>
          <w:sz w:val="24"/>
          <w:szCs w:val="24"/>
        </w:rPr>
        <w:t>2025</w:t>
      </w:r>
      <w:r w:rsidR="003536CA" w:rsidRPr="003536CA">
        <w:rPr>
          <w:rFonts w:ascii="Times New Roman" w:hAnsi="Times New Roman" w:cs="Times New Roman"/>
          <w:spacing w:val="-4"/>
          <w:sz w:val="24"/>
          <w:szCs w:val="24"/>
        </w:rPr>
        <w:t xml:space="preserve"> </w:t>
      </w:r>
      <w:r w:rsidR="003536CA" w:rsidRPr="003536CA">
        <w:rPr>
          <w:rFonts w:ascii="Times New Roman" w:hAnsi="Times New Roman" w:cs="Times New Roman"/>
          <w:spacing w:val="-2"/>
          <w:sz w:val="24"/>
          <w:szCs w:val="24"/>
        </w:rPr>
        <w:t>года.</w:t>
      </w:r>
      <w:r w:rsidR="003536CA" w:rsidRPr="003536CA">
        <w:rPr>
          <w:rFonts w:ascii="Times New Roman" w:hAnsi="Times New Roman" w:cs="Times New Roman"/>
          <w:b/>
          <w:sz w:val="24"/>
          <w:szCs w:val="24"/>
        </w:rPr>
        <w:t xml:space="preserve"> </w:t>
      </w:r>
    </w:p>
    <w:p w14:paraId="6C3CAE5B" w14:textId="5198B14C" w:rsidR="006348F4" w:rsidRDefault="006348F4" w:rsidP="003536CA">
      <w:pPr>
        <w:pStyle w:val="a3"/>
        <w:spacing w:after="0"/>
        <w:ind w:right="-7" w:firstLine="720"/>
        <w:jc w:val="both"/>
        <w:rPr>
          <w:sz w:val="24"/>
          <w:szCs w:val="24"/>
        </w:rPr>
      </w:pPr>
      <w:r>
        <w:rPr>
          <w:sz w:val="24"/>
          <w:szCs w:val="24"/>
        </w:rPr>
        <w:t xml:space="preserve">Учебный предмет </w:t>
      </w:r>
      <w:r w:rsidR="003536CA" w:rsidRPr="003536CA">
        <w:rPr>
          <w:sz w:val="24"/>
          <w:szCs w:val="24"/>
        </w:rPr>
        <w:t>«Родная</w:t>
      </w:r>
      <w:r w:rsidR="003536CA" w:rsidRPr="003536CA">
        <w:rPr>
          <w:spacing w:val="-9"/>
          <w:sz w:val="24"/>
          <w:szCs w:val="24"/>
        </w:rPr>
        <w:t xml:space="preserve"> (русская) </w:t>
      </w:r>
      <w:r w:rsidR="003536CA" w:rsidRPr="003536CA">
        <w:rPr>
          <w:sz w:val="24"/>
          <w:szCs w:val="24"/>
        </w:rPr>
        <w:t>литература» является обязательной для изучения (в случае поступления заявлений от обучающихся, родителей (законных представителей)</w:t>
      </w:r>
      <w:r w:rsidR="003536CA" w:rsidRPr="003536CA">
        <w:rPr>
          <w:spacing w:val="80"/>
          <w:w w:val="150"/>
          <w:sz w:val="24"/>
          <w:szCs w:val="24"/>
        </w:rPr>
        <w:t xml:space="preserve"> </w:t>
      </w:r>
      <w:r w:rsidR="003536CA" w:rsidRPr="003536CA">
        <w:rPr>
          <w:sz w:val="24"/>
          <w:szCs w:val="24"/>
        </w:rPr>
        <w:t>несовершеннолетних</w:t>
      </w:r>
      <w:r w:rsidR="003536CA" w:rsidRPr="003536CA">
        <w:rPr>
          <w:spacing w:val="73"/>
          <w:sz w:val="24"/>
          <w:szCs w:val="24"/>
        </w:rPr>
        <w:t xml:space="preserve"> </w:t>
      </w:r>
      <w:r w:rsidR="003536CA" w:rsidRPr="003536CA">
        <w:rPr>
          <w:sz w:val="24"/>
          <w:szCs w:val="24"/>
        </w:rPr>
        <w:t>обучающихся</w:t>
      </w:r>
      <w:r w:rsidR="003536CA" w:rsidRPr="003536CA">
        <w:rPr>
          <w:spacing w:val="80"/>
          <w:w w:val="150"/>
          <w:sz w:val="24"/>
          <w:szCs w:val="24"/>
        </w:rPr>
        <w:t xml:space="preserve"> </w:t>
      </w:r>
      <w:r w:rsidR="003536CA" w:rsidRPr="003536CA">
        <w:rPr>
          <w:sz w:val="24"/>
          <w:szCs w:val="24"/>
        </w:rPr>
        <w:t>при</w:t>
      </w:r>
      <w:r w:rsidR="003536CA" w:rsidRPr="003536CA">
        <w:rPr>
          <w:spacing w:val="80"/>
          <w:w w:val="150"/>
          <w:sz w:val="24"/>
          <w:szCs w:val="24"/>
        </w:rPr>
        <w:t xml:space="preserve"> </w:t>
      </w:r>
      <w:r w:rsidR="003536CA" w:rsidRPr="003536CA">
        <w:rPr>
          <w:sz w:val="24"/>
          <w:szCs w:val="24"/>
        </w:rPr>
        <w:t>наличии</w:t>
      </w:r>
      <w:r w:rsidR="003536CA" w:rsidRPr="003536CA">
        <w:rPr>
          <w:spacing w:val="80"/>
          <w:sz w:val="24"/>
          <w:szCs w:val="24"/>
        </w:rPr>
        <w:t xml:space="preserve"> </w:t>
      </w:r>
      <w:r w:rsidR="003536CA" w:rsidRPr="003536CA">
        <w:rPr>
          <w:sz w:val="24"/>
          <w:szCs w:val="24"/>
        </w:rPr>
        <w:t xml:space="preserve">в образовательной организации необходимых условий). </w:t>
      </w:r>
    </w:p>
    <w:p w14:paraId="69D68D12" w14:textId="70F37B62" w:rsidR="006348F4" w:rsidRDefault="003536CA" w:rsidP="003536CA">
      <w:pPr>
        <w:pStyle w:val="a3"/>
        <w:spacing w:after="0"/>
        <w:ind w:right="-7" w:firstLine="720"/>
        <w:jc w:val="both"/>
        <w:rPr>
          <w:sz w:val="24"/>
          <w:szCs w:val="24"/>
        </w:rPr>
      </w:pPr>
      <w:r w:rsidRPr="003536CA">
        <w:rPr>
          <w:sz w:val="24"/>
          <w:szCs w:val="24"/>
        </w:rPr>
        <w:t xml:space="preserve">Общее число часов на уровне </w:t>
      </w:r>
      <w:r w:rsidRPr="003536CA">
        <w:rPr>
          <w:b/>
          <w:bCs/>
          <w:sz w:val="24"/>
          <w:szCs w:val="24"/>
        </w:rPr>
        <w:t>основного общего образования</w:t>
      </w:r>
      <w:r w:rsidRPr="003536CA">
        <w:rPr>
          <w:sz w:val="24"/>
          <w:szCs w:val="24"/>
        </w:rPr>
        <w:t xml:space="preserve">, рекомендованных для изучения родной литературы (русской), – 170 часов: в 5 классе – 34 часа (1 час </w:t>
      </w:r>
      <w:r w:rsidR="00EA1C88">
        <w:rPr>
          <w:sz w:val="24"/>
          <w:szCs w:val="24"/>
        </w:rPr>
        <w:br/>
      </w:r>
      <w:r w:rsidRPr="003536CA">
        <w:rPr>
          <w:sz w:val="24"/>
          <w:szCs w:val="24"/>
        </w:rPr>
        <w:t xml:space="preserve">в неделю), в 6 классе – 34 часа (1 час в неделю), в 7 классе – 34 часа (1 час в неделю), </w:t>
      </w:r>
      <w:r w:rsidR="00EA1C88">
        <w:rPr>
          <w:sz w:val="24"/>
          <w:szCs w:val="24"/>
        </w:rPr>
        <w:br/>
      </w:r>
      <w:r w:rsidRPr="003536CA">
        <w:rPr>
          <w:sz w:val="24"/>
          <w:szCs w:val="24"/>
        </w:rPr>
        <w:t xml:space="preserve">в 8 классе – 34 часа (1 час в неделю), в 9 классе – 34 часа (1 час в неделю). </w:t>
      </w:r>
    </w:p>
    <w:p w14:paraId="41CE2D25" w14:textId="73A36E8D" w:rsidR="003536CA" w:rsidRPr="003536CA" w:rsidRDefault="003536CA" w:rsidP="003536CA">
      <w:pPr>
        <w:pStyle w:val="a3"/>
        <w:spacing w:after="0"/>
        <w:ind w:right="-7" w:firstLine="720"/>
        <w:jc w:val="both"/>
        <w:rPr>
          <w:sz w:val="24"/>
          <w:szCs w:val="24"/>
        </w:rPr>
      </w:pPr>
      <w:r w:rsidRPr="003536CA">
        <w:rPr>
          <w:sz w:val="24"/>
          <w:szCs w:val="24"/>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(20%), отводится на вариативную часть программы по родной (русской) литературе.</w:t>
      </w:r>
    </w:p>
    <w:p w14:paraId="1DA6AABA" w14:textId="5FD50837" w:rsidR="003536CA" w:rsidRPr="003536CA" w:rsidRDefault="003536CA" w:rsidP="003536CA">
      <w:pPr>
        <w:pStyle w:val="a3"/>
        <w:spacing w:after="0"/>
        <w:ind w:right="-7" w:firstLine="720"/>
        <w:jc w:val="both"/>
        <w:rPr>
          <w:spacing w:val="-2"/>
          <w:sz w:val="24"/>
          <w:szCs w:val="24"/>
        </w:rPr>
      </w:pPr>
      <w:r w:rsidRPr="003536CA">
        <w:rPr>
          <w:sz w:val="24"/>
          <w:szCs w:val="24"/>
        </w:rPr>
        <w:t xml:space="preserve">Рабочая программа по данному предмету составляется на основе ФРП по учебному предмету «Родная (русская) литература» (основное общее образование): </w:t>
      </w:r>
      <w:r w:rsidR="006348F4">
        <w:rPr>
          <w:sz w:val="24"/>
          <w:szCs w:val="24"/>
        </w:rPr>
        <w:t>(</w:t>
      </w:r>
      <w:r w:rsidRPr="003536CA">
        <w:rPr>
          <w:spacing w:val="-2"/>
          <w:sz w:val="24"/>
          <w:szCs w:val="24"/>
        </w:rPr>
        <w:t>https://static.edsoo.ru/projects/fop/index.html#/sections/20020401.</w:t>
      </w:r>
    </w:p>
    <w:p w14:paraId="1DF06396" w14:textId="77777777" w:rsidR="003536CA" w:rsidRPr="003536CA" w:rsidRDefault="003536CA" w:rsidP="003536CA">
      <w:pPr>
        <w:tabs>
          <w:tab w:val="left" w:pos="1160"/>
        </w:tabs>
        <w:spacing w:after="0" w:line="240" w:lineRule="auto"/>
        <w:ind w:right="-7" w:firstLine="720"/>
        <w:jc w:val="both"/>
        <w:rPr>
          <w:rFonts w:ascii="Times New Roman" w:hAnsi="Times New Roman" w:cs="Times New Roman"/>
          <w:sz w:val="24"/>
          <w:szCs w:val="24"/>
        </w:rPr>
      </w:pPr>
      <w:r w:rsidRPr="003536CA">
        <w:rPr>
          <w:rFonts w:ascii="Times New Roman" w:hAnsi="Times New Roman" w:cs="Times New Roman"/>
          <w:sz w:val="24"/>
          <w:szCs w:val="24"/>
        </w:rPr>
        <w:t>Возможна корректировка общего числа часов, рекомендованных для изучения предмета, с учётом индивидуального подхода образовательных организаций к выбору родной (русской) литературы, в рамках соблюдения гигиенических нормативов к недельной образовательной нагрузке.</w:t>
      </w:r>
    </w:p>
    <w:p w14:paraId="2A2925F2" w14:textId="47D142EE" w:rsidR="003536CA" w:rsidRPr="003536CA" w:rsidRDefault="003536CA" w:rsidP="003536CA">
      <w:pPr>
        <w:pStyle w:val="ac"/>
        <w:ind w:firstLine="720"/>
        <w:jc w:val="both"/>
        <w:rPr>
          <w:rFonts w:ascii="Times New Roman" w:hAnsi="Times New Roman"/>
          <w:sz w:val="24"/>
          <w:szCs w:val="24"/>
        </w:rPr>
      </w:pPr>
      <w:r w:rsidRPr="003536CA">
        <w:rPr>
          <w:rFonts w:ascii="Times New Roman" w:hAnsi="Times New Roman"/>
          <w:sz w:val="24"/>
          <w:szCs w:val="24"/>
        </w:rPr>
        <w:t xml:space="preserve">Содержание программы по родной (русской) литературе не включает произведения, изучаемые в основном курсе литературы, его задача – расширить литературный </w:t>
      </w:r>
      <w:r w:rsidR="00EA1C88">
        <w:rPr>
          <w:rFonts w:ascii="Times New Roman" w:hAnsi="Times New Roman"/>
          <w:sz w:val="24"/>
          <w:szCs w:val="24"/>
        </w:rPr>
        <w:br/>
      </w:r>
      <w:r w:rsidRPr="003536CA">
        <w:rPr>
          <w:rFonts w:ascii="Times New Roman" w:hAnsi="Times New Roman"/>
          <w:sz w:val="24"/>
          <w:szCs w:val="24"/>
        </w:rPr>
        <w:t>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культуры.</w:t>
      </w:r>
    </w:p>
    <w:p w14:paraId="07A16E17" w14:textId="3E80E416" w:rsidR="003536CA" w:rsidRPr="003536CA" w:rsidRDefault="003536CA" w:rsidP="003536CA">
      <w:pPr>
        <w:pStyle w:val="ac"/>
        <w:ind w:firstLine="720"/>
        <w:jc w:val="both"/>
        <w:rPr>
          <w:rFonts w:ascii="Times New Roman" w:hAnsi="Times New Roman"/>
          <w:sz w:val="24"/>
          <w:szCs w:val="24"/>
        </w:rPr>
      </w:pPr>
      <w:r w:rsidRPr="003536CA">
        <w:rPr>
          <w:rFonts w:ascii="Times New Roman" w:hAnsi="Times New Roman"/>
          <w:sz w:val="24"/>
          <w:szCs w:val="24"/>
          <w:shd w:val="clear" w:color="auto" w:fill="FFFFFF"/>
        </w:rPr>
        <w:t>На</w:t>
      </w:r>
      <w:r w:rsidRPr="003536CA">
        <w:rPr>
          <w:rFonts w:ascii="Times New Roman" w:hAnsi="Times New Roman"/>
          <w:spacing w:val="40"/>
          <w:sz w:val="24"/>
          <w:szCs w:val="24"/>
          <w:shd w:val="clear" w:color="auto" w:fill="FFFFFF"/>
        </w:rPr>
        <w:t xml:space="preserve"> </w:t>
      </w:r>
      <w:r w:rsidRPr="003536CA">
        <w:rPr>
          <w:rFonts w:ascii="Times New Roman" w:hAnsi="Times New Roman"/>
          <w:sz w:val="24"/>
          <w:szCs w:val="24"/>
          <w:shd w:val="clear" w:color="auto" w:fill="FFFFFF"/>
        </w:rPr>
        <w:t>уровне</w:t>
      </w:r>
      <w:r w:rsidRPr="003536CA">
        <w:rPr>
          <w:rFonts w:ascii="Times New Roman" w:hAnsi="Times New Roman"/>
          <w:spacing w:val="40"/>
          <w:sz w:val="24"/>
          <w:szCs w:val="24"/>
          <w:shd w:val="clear" w:color="auto" w:fill="FFFFFF"/>
        </w:rPr>
        <w:t xml:space="preserve"> </w:t>
      </w:r>
      <w:r w:rsidRPr="003536CA">
        <w:rPr>
          <w:rFonts w:ascii="Times New Roman" w:hAnsi="Times New Roman"/>
          <w:b/>
          <w:sz w:val="24"/>
          <w:szCs w:val="24"/>
        </w:rPr>
        <w:t>среднего общего образования</w:t>
      </w:r>
      <w:r w:rsidRPr="003536CA">
        <w:rPr>
          <w:rFonts w:ascii="Times New Roman" w:hAnsi="Times New Roman"/>
          <w:sz w:val="24"/>
          <w:szCs w:val="24"/>
        </w:rPr>
        <w:t xml:space="preserve"> общее число часов, рекомендованных для изучения родной литературы (русской)</w:t>
      </w:r>
      <w:r w:rsidR="00D83FC7">
        <w:rPr>
          <w:rFonts w:ascii="Times New Roman" w:hAnsi="Times New Roman"/>
          <w:sz w:val="24"/>
          <w:szCs w:val="24"/>
        </w:rPr>
        <w:t>,</w:t>
      </w:r>
      <w:r w:rsidRPr="003536CA">
        <w:rPr>
          <w:rFonts w:ascii="Times New Roman" w:hAnsi="Times New Roman"/>
          <w:sz w:val="24"/>
          <w:szCs w:val="24"/>
        </w:rPr>
        <w:t xml:space="preserve"> – 68 часов: в 10 классе – 34 часа (1 час в неделю),</w:t>
      </w:r>
      <w:r w:rsidR="00EA1C88">
        <w:rPr>
          <w:rFonts w:ascii="Times New Roman" w:hAnsi="Times New Roman"/>
          <w:sz w:val="24"/>
          <w:szCs w:val="24"/>
        </w:rPr>
        <w:br/>
      </w:r>
      <w:r w:rsidRPr="003536CA">
        <w:rPr>
          <w:rFonts w:ascii="Times New Roman" w:hAnsi="Times New Roman"/>
          <w:sz w:val="24"/>
          <w:szCs w:val="24"/>
        </w:rPr>
        <w:t xml:space="preserve">в 11 классе – 34 часа (1 час в неделю). При этом резерв учебного времени, составляющий </w:t>
      </w:r>
      <w:r w:rsidR="00EA1C88">
        <w:rPr>
          <w:rFonts w:ascii="Times New Roman" w:hAnsi="Times New Roman"/>
          <w:sz w:val="24"/>
          <w:szCs w:val="24"/>
        </w:rPr>
        <w:br/>
      </w:r>
      <w:r w:rsidRPr="003536CA">
        <w:rPr>
          <w:rFonts w:ascii="Times New Roman" w:hAnsi="Times New Roman"/>
          <w:sz w:val="24"/>
          <w:szCs w:val="24"/>
        </w:rPr>
        <w:t>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14:paraId="57090C2C" w14:textId="77777777" w:rsidR="003536CA" w:rsidRPr="003536CA" w:rsidRDefault="003536CA" w:rsidP="003536CA">
      <w:pPr>
        <w:pStyle w:val="ac"/>
        <w:ind w:firstLine="720"/>
        <w:jc w:val="both"/>
        <w:rPr>
          <w:rFonts w:ascii="Times New Roman" w:hAnsi="Times New Roman"/>
          <w:sz w:val="24"/>
          <w:szCs w:val="24"/>
          <w:shd w:val="clear" w:color="auto" w:fill="FFFFFF"/>
        </w:rPr>
      </w:pPr>
      <w:r w:rsidRPr="003536CA">
        <w:rPr>
          <w:rFonts w:ascii="Times New Roman" w:hAnsi="Times New Roman"/>
          <w:sz w:val="24"/>
          <w:szCs w:val="24"/>
        </w:rPr>
        <w:t>Федеральная рабочая программа по предмету «Родная литература (русская)» (среднее общее образование) находится по ссылке https://static.edsoo.ru/projects/fop/index.html#/sections/30020501.</w:t>
      </w:r>
    </w:p>
    <w:p w14:paraId="1124C715" w14:textId="71BAF1D0" w:rsidR="003536CA" w:rsidRPr="003536CA" w:rsidRDefault="006C0429" w:rsidP="003536CA">
      <w:pPr>
        <w:pStyle w:val="a3"/>
        <w:spacing w:after="0"/>
        <w:ind w:right="-7" w:firstLine="720"/>
        <w:jc w:val="both"/>
        <w:rPr>
          <w:sz w:val="24"/>
          <w:szCs w:val="24"/>
        </w:rPr>
      </w:pPr>
      <w:r>
        <w:rPr>
          <w:sz w:val="24"/>
          <w:szCs w:val="24"/>
        </w:rPr>
        <w:t>На портале</w:t>
      </w:r>
      <w:r w:rsidR="003536CA" w:rsidRPr="003536CA">
        <w:rPr>
          <w:sz w:val="24"/>
          <w:szCs w:val="24"/>
        </w:rPr>
        <w:t xml:space="preserve"> «Единое содержание общего образования» (https://edsoo.ru/) ФГБНУ «Институт содержания и методов обучения»</w:t>
      </w:r>
      <w:r w:rsidR="003536CA" w:rsidRPr="003536CA">
        <w:rPr>
          <w:spacing w:val="80"/>
          <w:sz w:val="24"/>
          <w:szCs w:val="24"/>
        </w:rPr>
        <w:t xml:space="preserve"> </w:t>
      </w:r>
      <w:r w:rsidR="003536CA" w:rsidRPr="003536CA">
        <w:rPr>
          <w:sz w:val="24"/>
          <w:szCs w:val="24"/>
        </w:rPr>
        <w:t>размещён</w:t>
      </w:r>
      <w:r w:rsidR="003536CA" w:rsidRPr="003536CA">
        <w:rPr>
          <w:spacing w:val="80"/>
          <w:sz w:val="24"/>
          <w:szCs w:val="24"/>
        </w:rPr>
        <w:t xml:space="preserve"> </w:t>
      </w:r>
      <w:r w:rsidR="003536CA" w:rsidRPr="003536CA">
        <w:rPr>
          <w:sz w:val="24"/>
          <w:szCs w:val="24"/>
        </w:rPr>
        <w:t>рекомендуемый для использования онлайн-сервис «Конструктор рабочих программ</w:t>
      </w:r>
      <w:r w:rsidR="006348F4">
        <w:rPr>
          <w:sz w:val="24"/>
          <w:szCs w:val="24"/>
        </w:rPr>
        <w:t xml:space="preserve"> (</w:t>
      </w:r>
      <w:r w:rsidR="003536CA" w:rsidRPr="003536CA">
        <w:rPr>
          <w:sz w:val="24"/>
          <w:szCs w:val="24"/>
        </w:rPr>
        <w:t>https://edsoo.ru/konstruktor-rabochih-programm/</w:t>
      </w:r>
      <w:r w:rsidR="006348F4">
        <w:rPr>
          <w:sz w:val="24"/>
          <w:szCs w:val="24"/>
        </w:rPr>
        <w:t>)</w:t>
      </w:r>
      <w:r w:rsidR="003536CA" w:rsidRPr="003536CA">
        <w:rPr>
          <w:sz w:val="24"/>
          <w:szCs w:val="24"/>
        </w:rPr>
        <w:t xml:space="preserve">. С его помощью учитель сможет персонифицировать рабочую программу </w:t>
      </w:r>
      <w:r w:rsidR="00EA1C88">
        <w:rPr>
          <w:sz w:val="24"/>
          <w:szCs w:val="24"/>
        </w:rPr>
        <w:br/>
      </w:r>
      <w:r w:rsidR="003536CA" w:rsidRPr="003536CA">
        <w:rPr>
          <w:sz w:val="24"/>
          <w:szCs w:val="24"/>
        </w:rPr>
        <w:t>по предмету.</w:t>
      </w:r>
    </w:p>
    <w:p w14:paraId="4AF634F7" w14:textId="77777777" w:rsidR="003536CA" w:rsidRPr="003536CA" w:rsidRDefault="003536CA" w:rsidP="003536CA">
      <w:pPr>
        <w:pStyle w:val="a3"/>
        <w:spacing w:after="0"/>
        <w:ind w:right="-7" w:firstLine="720"/>
        <w:jc w:val="both"/>
        <w:rPr>
          <w:spacing w:val="-2"/>
          <w:sz w:val="24"/>
          <w:szCs w:val="24"/>
        </w:rPr>
      </w:pPr>
      <w:r w:rsidRPr="003536CA">
        <w:rPr>
          <w:sz w:val="24"/>
          <w:szCs w:val="24"/>
        </w:rPr>
        <w:t xml:space="preserve">Цифровые и образовательные ресурсы для изучения тем учитель имеет возможность выбрать из уже имеющихся либо добавить свои путём ввода </w:t>
      </w:r>
      <w:r w:rsidRPr="003536CA">
        <w:rPr>
          <w:spacing w:val="-2"/>
          <w:sz w:val="24"/>
          <w:szCs w:val="24"/>
        </w:rPr>
        <w:t>текста.</w:t>
      </w:r>
    </w:p>
    <w:p w14:paraId="625AB461" w14:textId="00BCA08A" w:rsidR="003536CA" w:rsidRPr="003536CA" w:rsidRDefault="003536CA" w:rsidP="003536CA">
      <w:pPr>
        <w:pStyle w:val="a3"/>
        <w:spacing w:after="0"/>
        <w:ind w:right="-7" w:firstLine="720"/>
        <w:jc w:val="both"/>
        <w:rPr>
          <w:sz w:val="24"/>
          <w:szCs w:val="24"/>
        </w:rPr>
      </w:pPr>
      <w:r w:rsidRPr="003536CA">
        <w:rPr>
          <w:sz w:val="24"/>
          <w:szCs w:val="24"/>
        </w:rPr>
        <w:t xml:space="preserve">Суммарный объём домашнего задания по всем предметам не должен превышать </w:t>
      </w:r>
      <w:r w:rsidRPr="003536CA">
        <w:rPr>
          <w:sz w:val="24"/>
          <w:szCs w:val="24"/>
        </w:rPr>
        <w:lastRenderedPageBreak/>
        <w:t xml:space="preserve">продолжительности выполнения: 2 часа – для 5 класса, 2,5 часа – 6-8 классов, 3,5 часа – </w:t>
      </w:r>
      <w:r w:rsidR="00BC7F82">
        <w:rPr>
          <w:sz w:val="24"/>
          <w:szCs w:val="24"/>
        </w:rPr>
        <w:br/>
      </w:r>
      <w:r w:rsidRPr="003536CA">
        <w:rPr>
          <w:sz w:val="24"/>
          <w:szCs w:val="24"/>
        </w:rPr>
        <w:t>для 9-11 классов.</w:t>
      </w:r>
    </w:p>
    <w:p w14:paraId="4CC6E679" w14:textId="77777777" w:rsidR="003536CA" w:rsidRPr="003536CA" w:rsidRDefault="003536CA" w:rsidP="003536CA">
      <w:pPr>
        <w:pStyle w:val="a3"/>
        <w:spacing w:after="0"/>
        <w:ind w:right="-7" w:firstLine="720"/>
        <w:jc w:val="both"/>
        <w:rPr>
          <w:sz w:val="24"/>
          <w:szCs w:val="24"/>
        </w:rPr>
      </w:pPr>
      <w:r w:rsidRPr="003536CA">
        <w:rPr>
          <w:sz w:val="24"/>
          <w:szCs w:val="24"/>
        </w:rPr>
        <w:t xml:space="preserve">Домашнее задание на следующий урок рекомендуется задавать на текущем уроке, при наличии электронного журнала дублировать в нём задание не позднее времени окончания учебного дня. </w:t>
      </w:r>
    </w:p>
    <w:p w14:paraId="058485C1" w14:textId="77777777" w:rsidR="003536CA" w:rsidRPr="003536CA" w:rsidRDefault="003536CA" w:rsidP="003536CA">
      <w:pPr>
        <w:pStyle w:val="a3"/>
        <w:spacing w:after="0"/>
        <w:ind w:right="-7" w:firstLine="709"/>
        <w:rPr>
          <w:sz w:val="24"/>
          <w:szCs w:val="24"/>
        </w:rPr>
      </w:pPr>
    </w:p>
    <w:p w14:paraId="480BEFC4" w14:textId="3D20C64D" w:rsidR="003536CA" w:rsidRPr="003536CA" w:rsidRDefault="003536CA" w:rsidP="006348F4">
      <w:pPr>
        <w:pStyle w:val="aa"/>
        <w:ind w:left="0" w:right="-7"/>
        <w:jc w:val="center"/>
        <w:rPr>
          <w:b/>
          <w:sz w:val="24"/>
          <w:szCs w:val="24"/>
        </w:rPr>
      </w:pPr>
      <w:r w:rsidRPr="003536CA">
        <w:rPr>
          <w:b/>
          <w:sz w:val="24"/>
          <w:szCs w:val="24"/>
        </w:rPr>
        <w:t xml:space="preserve">Учёт результатов освоения обучающимися образовательных программ, осуществление контроля </w:t>
      </w:r>
    </w:p>
    <w:p w14:paraId="0CFA03F4" w14:textId="77777777" w:rsidR="003536CA" w:rsidRPr="003536CA" w:rsidRDefault="003536CA" w:rsidP="006348F4">
      <w:pPr>
        <w:pStyle w:val="a3"/>
        <w:spacing w:after="0"/>
        <w:ind w:right="-7" w:firstLine="709"/>
        <w:jc w:val="both"/>
        <w:rPr>
          <w:sz w:val="24"/>
          <w:szCs w:val="24"/>
        </w:rPr>
      </w:pPr>
      <w:r w:rsidRPr="003536CA">
        <w:rPr>
          <w:sz w:val="24"/>
          <w:szCs w:val="24"/>
        </w:rPr>
        <w:t>На всех уровнях школьного образования система оценивания включает различные формы оценки, которые можно условно разделить на две большие группы</w:t>
      </w:r>
      <w:r w:rsidRPr="003536CA">
        <w:rPr>
          <w:spacing w:val="80"/>
          <w:sz w:val="24"/>
          <w:szCs w:val="24"/>
        </w:rPr>
        <w:t xml:space="preserve"> </w:t>
      </w:r>
      <w:r w:rsidRPr="003536CA">
        <w:rPr>
          <w:sz w:val="24"/>
          <w:szCs w:val="24"/>
        </w:rPr>
        <w:t>–</w:t>
      </w:r>
      <w:r w:rsidRPr="003536CA">
        <w:rPr>
          <w:spacing w:val="80"/>
          <w:sz w:val="24"/>
          <w:szCs w:val="24"/>
        </w:rPr>
        <w:t xml:space="preserve"> </w:t>
      </w:r>
      <w:r w:rsidRPr="003536CA">
        <w:rPr>
          <w:sz w:val="24"/>
          <w:szCs w:val="24"/>
        </w:rPr>
        <w:t>внутреннее</w:t>
      </w:r>
      <w:r w:rsidRPr="003536CA">
        <w:rPr>
          <w:spacing w:val="80"/>
          <w:sz w:val="24"/>
          <w:szCs w:val="24"/>
        </w:rPr>
        <w:t xml:space="preserve"> </w:t>
      </w:r>
      <w:r w:rsidRPr="003536CA">
        <w:rPr>
          <w:sz w:val="24"/>
          <w:szCs w:val="24"/>
        </w:rPr>
        <w:t>(внутришкольное)</w:t>
      </w:r>
      <w:r w:rsidRPr="003536CA">
        <w:rPr>
          <w:spacing w:val="80"/>
          <w:sz w:val="24"/>
          <w:szCs w:val="24"/>
        </w:rPr>
        <w:t xml:space="preserve"> </w:t>
      </w:r>
      <w:r w:rsidRPr="003536CA">
        <w:rPr>
          <w:sz w:val="24"/>
          <w:szCs w:val="24"/>
        </w:rPr>
        <w:t>и</w:t>
      </w:r>
      <w:r w:rsidRPr="003536CA">
        <w:rPr>
          <w:spacing w:val="80"/>
          <w:sz w:val="24"/>
          <w:szCs w:val="24"/>
        </w:rPr>
        <w:t xml:space="preserve"> </w:t>
      </w:r>
      <w:r w:rsidRPr="003536CA">
        <w:rPr>
          <w:sz w:val="24"/>
          <w:szCs w:val="24"/>
        </w:rPr>
        <w:t>внешнее</w:t>
      </w:r>
      <w:r w:rsidRPr="003536CA">
        <w:rPr>
          <w:spacing w:val="80"/>
          <w:sz w:val="24"/>
          <w:szCs w:val="24"/>
        </w:rPr>
        <w:t xml:space="preserve"> </w:t>
      </w:r>
      <w:r w:rsidRPr="003536CA">
        <w:rPr>
          <w:sz w:val="24"/>
          <w:szCs w:val="24"/>
        </w:rPr>
        <w:t>оценивание. Они направлены на выявление особенностей достижения обучающимися образовательных результатов.</w:t>
      </w:r>
    </w:p>
    <w:p w14:paraId="177DF016" w14:textId="299798A3" w:rsidR="003536CA" w:rsidRPr="003536CA" w:rsidRDefault="003536CA" w:rsidP="006348F4">
      <w:pPr>
        <w:pStyle w:val="Default"/>
        <w:ind w:firstLine="709"/>
        <w:jc w:val="both"/>
        <w:rPr>
          <w:rFonts w:ascii="Times New Roman" w:hAnsi="Times New Roman" w:cs="Times New Roman"/>
        </w:rPr>
      </w:pPr>
      <w:r w:rsidRPr="003536CA">
        <w:rPr>
          <w:rFonts w:ascii="Times New Roman" w:hAnsi="Times New Roman" w:cs="Times New Roman"/>
        </w:rPr>
        <w:t>Длительность контрольно</w:t>
      </w:r>
      <w:r w:rsidR="006348F4">
        <w:rPr>
          <w:rFonts w:ascii="Times New Roman" w:hAnsi="Times New Roman" w:cs="Times New Roman"/>
        </w:rPr>
        <w:t>го</w:t>
      </w:r>
      <w:r w:rsidRPr="003536CA">
        <w:rPr>
          <w:rFonts w:ascii="Times New Roman" w:hAnsi="Times New Roman" w:cs="Times New Roman"/>
        </w:rPr>
        <w:t xml:space="preserve"> </w:t>
      </w:r>
      <w:r w:rsidR="006348F4">
        <w:rPr>
          <w:rFonts w:ascii="Times New Roman" w:hAnsi="Times New Roman" w:cs="Times New Roman"/>
        </w:rPr>
        <w:t>мероприяти</w:t>
      </w:r>
      <w:r w:rsidR="00D83FC7">
        <w:rPr>
          <w:rFonts w:ascii="Times New Roman" w:hAnsi="Times New Roman" w:cs="Times New Roman"/>
        </w:rPr>
        <w:t>я, являющегося</w:t>
      </w:r>
      <w:r w:rsidRPr="003536CA">
        <w:rPr>
          <w:rFonts w:ascii="Times New Roman" w:hAnsi="Times New Roman" w:cs="Times New Roman"/>
        </w:rPr>
        <w:t xml:space="preserve">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45 минут каждый). </w:t>
      </w:r>
    </w:p>
    <w:p w14:paraId="4D8ECC9C" w14:textId="2BDB9FE4" w:rsidR="003536CA" w:rsidRPr="003536CA" w:rsidRDefault="003536CA" w:rsidP="006348F4">
      <w:pPr>
        <w:pStyle w:val="ac"/>
        <w:ind w:firstLine="709"/>
        <w:jc w:val="both"/>
        <w:rPr>
          <w:rFonts w:ascii="Times New Roman" w:hAnsi="Times New Roman"/>
          <w:sz w:val="24"/>
          <w:szCs w:val="24"/>
        </w:rPr>
      </w:pPr>
      <w:r w:rsidRPr="003536CA">
        <w:rPr>
          <w:rFonts w:ascii="Times New Roman" w:hAnsi="Times New Roman"/>
          <w:sz w:val="24"/>
          <w:szCs w:val="24"/>
        </w:rPr>
        <w:t xml:space="preserve">При этом объём учебного времени, затрачиваемого на проведение оценочных процедур, не должен превышать 10% от всего объёма учебного времени, отводимого </w:t>
      </w:r>
      <w:r w:rsidR="00EA1C88">
        <w:rPr>
          <w:rFonts w:ascii="Times New Roman" w:hAnsi="Times New Roman"/>
          <w:sz w:val="24"/>
          <w:szCs w:val="24"/>
        </w:rPr>
        <w:br/>
      </w:r>
      <w:r w:rsidRPr="003536CA">
        <w:rPr>
          <w:rFonts w:ascii="Times New Roman" w:hAnsi="Times New Roman"/>
          <w:sz w:val="24"/>
          <w:szCs w:val="24"/>
        </w:rPr>
        <w:t>на изучение данного учебного предмета в данном классе в текущем учебном году.</w:t>
      </w:r>
    </w:p>
    <w:p w14:paraId="7A4C4978" w14:textId="2391B3E3" w:rsidR="003536CA" w:rsidRPr="003536CA" w:rsidRDefault="003536CA" w:rsidP="006348F4">
      <w:pPr>
        <w:pStyle w:val="ac"/>
        <w:ind w:firstLine="709"/>
        <w:jc w:val="both"/>
        <w:rPr>
          <w:rFonts w:ascii="Times New Roman" w:hAnsi="Times New Roman"/>
          <w:sz w:val="24"/>
          <w:szCs w:val="24"/>
        </w:rPr>
      </w:pPr>
      <w:r w:rsidRPr="003536CA">
        <w:rPr>
          <w:rFonts w:ascii="Times New Roman" w:hAnsi="Times New Roman"/>
          <w:sz w:val="24"/>
          <w:szCs w:val="24"/>
        </w:rPr>
        <w:t xml:space="preserve">В помощь учителю разработаны методические рекомендации по системе оценки достижений планируемых предметных результатов освоения учебного предмета «Литература» ФГБНУ «Институт методов и содержания образования» (5-9 классы: https://edsoo.ru/wp-content/uploads/2023/10/metodicheskoe-posobie.-literatura-1.pdf; 10-11 классы: https://edsoo.ru/wp-content/uploads/2024/12/so_soo_literatura.pdf </w:t>
      </w:r>
      <w:r w:rsidRPr="003536CA">
        <w:rPr>
          <w:rFonts w:ascii="Times New Roman" w:hAnsi="Times New Roman"/>
          <w:color w:val="000000" w:themeColor="text1"/>
          <w:sz w:val="24"/>
          <w:szCs w:val="24"/>
        </w:rPr>
        <w:t xml:space="preserve">), </w:t>
      </w:r>
      <w:r w:rsidRPr="003536CA">
        <w:rPr>
          <w:rFonts w:ascii="Times New Roman" w:hAnsi="Times New Roman"/>
          <w:sz w:val="24"/>
          <w:szCs w:val="24"/>
        </w:rPr>
        <w:t xml:space="preserve">а также инструктивно-методическое письмо ОГАОУ ДПО «БелИРО» от 26 октября 2023 года </w:t>
      </w:r>
      <w:r w:rsidR="00EA1C88">
        <w:rPr>
          <w:rFonts w:ascii="Times New Roman" w:hAnsi="Times New Roman"/>
          <w:sz w:val="24"/>
          <w:szCs w:val="24"/>
        </w:rPr>
        <w:br/>
      </w:r>
      <w:r w:rsidRPr="003536CA">
        <w:rPr>
          <w:rFonts w:ascii="Times New Roman" w:hAnsi="Times New Roman"/>
          <w:sz w:val="24"/>
          <w:szCs w:val="24"/>
        </w:rPr>
        <w:t>№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(https://beliro.ru/uploads/attachedfiles/7673/1_30-10-2023_12-30-35.pdf).</w:t>
      </w:r>
    </w:p>
    <w:p w14:paraId="5E8437C1" w14:textId="77777777" w:rsidR="003536CA" w:rsidRPr="003536CA" w:rsidRDefault="003536CA" w:rsidP="003536CA">
      <w:pPr>
        <w:spacing w:after="0" w:line="240" w:lineRule="auto"/>
        <w:rPr>
          <w:rFonts w:ascii="Times New Roman" w:hAnsi="Times New Roman" w:cs="Times New Roman"/>
        </w:rPr>
      </w:pPr>
    </w:p>
    <w:p w14:paraId="115BC0E1" w14:textId="020E9AB7" w:rsidR="003536CA" w:rsidRPr="003536CA" w:rsidRDefault="003536CA" w:rsidP="006348F4">
      <w:pPr>
        <w:pStyle w:val="1"/>
        <w:tabs>
          <w:tab w:val="left" w:pos="709"/>
          <w:tab w:val="left" w:pos="1412"/>
        </w:tabs>
        <w:spacing w:before="0"/>
        <w:ind w:left="0" w:right="-7"/>
        <w:jc w:val="center"/>
        <w:rPr>
          <w:sz w:val="24"/>
          <w:szCs w:val="24"/>
        </w:rPr>
      </w:pPr>
      <w:r w:rsidRPr="003536CA">
        <w:rPr>
          <w:sz w:val="24"/>
          <w:szCs w:val="24"/>
        </w:rPr>
        <w:t>Особенности организации</w:t>
      </w:r>
      <w:r w:rsidRPr="003536CA">
        <w:rPr>
          <w:spacing w:val="-7"/>
          <w:sz w:val="24"/>
          <w:szCs w:val="24"/>
        </w:rPr>
        <w:t xml:space="preserve"> </w:t>
      </w:r>
      <w:r w:rsidRPr="003536CA">
        <w:rPr>
          <w:sz w:val="24"/>
          <w:szCs w:val="24"/>
        </w:rPr>
        <w:t>внеурочной</w:t>
      </w:r>
      <w:r w:rsidRPr="003536CA">
        <w:rPr>
          <w:spacing w:val="-6"/>
          <w:sz w:val="24"/>
          <w:szCs w:val="24"/>
        </w:rPr>
        <w:t xml:space="preserve"> </w:t>
      </w:r>
      <w:r w:rsidRPr="003536CA">
        <w:rPr>
          <w:sz w:val="24"/>
          <w:szCs w:val="24"/>
        </w:rPr>
        <w:t>деятельности</w:t>
      </w:r>
      <w:r w:rsidRPr="003536CA">
        <w:rPr>
          <w:spacing w:val="-6"/>
          <w:sz w:val="24"/>
          <w:szCs w:val="24"/>
        </w:rPr>
        <w:t xml:space="preserve"> </w:t>
      </w:r>
      <w:r w:rsidRPr="003536CA">
        <w:rPr>
          <w:sz w:val="24"/>
          <w:szCs w:val="24"/>
        </w:rPr>
        <w:t>по</w:t>
      </w:r>
      <w:r w:rsidRPr="003536CA">
        <w:rPr>
          <w:spacing w:val="-6"/>
          <w:sz w:val="24"/>
          <w:szCs w:val="24"/>
        </w:rPr>
        <w:t xml:space="preserve"> </w:t>
      </w:r>
      <w:r w:rsidRPr="003536CA">
        <w:rPr>
          <w:sz w:val="24"/>
          <w:szCs w:val="24"/>
        </w:rPr>
        <w:t xml:space="preserve">учебному предмету </w:t>
      </w:r>
      <w:r w:rsidR="006348F4">
        <w:rPr>
          <w:sz w:val="24"/>
          <w:szCs w:val="24"/>
        </w:rPr>
        <w:br/>
      </w:r>
      <w:r w:rsidRPr="003536CA">
        <w:rPr>
          <w:sz w:val="24"/>
          <w:szCs w:val="24"/>
        </w:rPr>
        <w:t>«Родная (русская) литература»</w:t>
      </w:r>
    </w:p>
    <w:p w14:paraId="11E618A8" w14:textId="77777777" w:rsidR="006348F4" w:rsidRDefault="003536CA" w:rsidP="006348F4">
      <w:pPr>
        <w:pStyle w:val="a3"/>
        <w:tabs>
          <w:tab w:val="left" w:pos="1497"/>
          <w:tab w:val="left" w:pos="3196"/>
          <w:tab w:val="left" w:pos="4275"/>
          <w:tab w:val="left" w:pos="6090"/>
          <w:tab w:val="left" w:pos="8098"/>
        </w:tabs>
        <w:spacing w:after="0"/>
        <w:ind w:right="-7" w:firstLine="709"/>
        <w:jc w:val="both"/>
        <w:rPr>
          <w:sz w:val="24"/>
          <w:szCs w:val="24"/>
        </w:rPr>
      </w:pPr>
      <w:r w:rsidRPr="003536CA">
        <w:rPr>
          <w:sz w:val="24"/>
          <w:szCs w:val="24"/>
        </w:rPr>
        <w:t>Цель</w:t>
      </w:r>
      <w:r w:rsidRPr="003536CA">
        <w:rPr>
          <w:spacing w:val="-10"/>
          <w:sz w:val="24"/>
          <w:szCs w:val="24"/>
        </w:rPr>
        <w:t xml:space="preserve"> </w:t>
      </w:r>
      <w:r w:rsidRPr="003536CA">
        <w:rPr>
          <w:sz w:val="24"/>
          <w:szCs w:val="24"/>
        </w:rPr>
        <w:t>внеурочной</w:t>
      </w:r>
      <w:r w:rsidRPr="003536CA">
        <w:rPr>
          <w:spacing w:val="-11"/>
          <w:sz w:val="24"/>
          <w:szCs w:val="24"/>
        </w:rPr>
        <w:t xml:space="preserve"> </w:t>
      </w:r>
      <w:r w:rsidRPr="003536CA">
        <w:rPr>
          <w:sz w:val="24"/>
          <w:szCs w:val="24"/>
        </w:rPr>
        <w:t>деятельности –</w:t>
      </w:r>
      <w:r w:rsidRPr="003536CA">
        <w:rPr>
          <w:spacing w:val="-10"/>
          <w:sz w:val="24"/>
          <w:szCs w:val="24"/>
        </w:rPr>
        <w:t xml:space="preserve"> </w:t>
      </w:r>
      <w:r w:rsidRPr="003536CA">
        <w:rPr>
          <w:sz w:val="24"/>
          <w:szCs w:val="24"/>
        </w:rPr>
        <w:t>углубление</w:t>
      </w:r>
      <w:r w:rsidRPr="003536CA">
        <w:rPr>
          <w:spacing w:val="-9"/>
          <w:sz w:val="24"/>
          <w:szCs w:val="24"/>
        </w:rPr>
        <w:t xml:space="preserve"> </w:t>
      </w:r>
      <w:r w:rsidRPr="003536CA">
        <w:rPr>
          <w:sz w:val="24"/>
          <w:szCs w:val="24"/>
        </w:rPr>
        <w:t>знаний, полученных</w:t>
      </w:r>
      <w:r w:rsidRPr="003536CA">
        <w:rPr>
          <w:spacing w:val="77"/>
          <w:sz w:val="24"/>
          <w:szCs w:val="24"/>
        </w:rPr>
        <w:t xml:space="preserve"> </w:t>
      </w:r>
      <w:r w:rsidRPr="003536CA">
        <w:rPr>
          <w:sz w:val="24"/>
          <w:szCs w:val="24"/>
        </w:rPr>
        <w:t>обучающимися</w:t>
      </w:r>
      <w:r w:rsidRPr="003536CA">
        <w:rPr>
          <w:spacing w:val="76"/>
          <w:sz w:val="24"/>
          <w:szCs w:val="24"/>
        </w:rPr>
        <w:t xml:space="preserve"> </w:t>
      </w:r>
      <w:r w:rsidRPr="003536CA">
        <w:rPr>
          <w:sz w:val="24"/>
          <w:szCs w:val="24"/>
        </w:rPr>
        <w:t>на</w:t>
      </w:r>
      <w:r w:rsidRPr="003536CA">
        <w:rPr>
          <w:spacing w:val="40"/>
          <w:sz w:val="24"/>
          <w:szCs w:val="24"/>
        </w:rPr>
        <w:t xml:space="preserve"> </w:t>
      </w:r>
      <w:r w:rsidRPr="003536CA">
        <w:rPr>
          <w:sz w:val="24"/>
          <w:szCs w:val="24"/>
        </w:rPr>
        <w:t>уроках,</w:t>
      </w:r>
      <w:r w:rsidRPr="003536CA">
        <w:rPr>
          <w:spacing w:val="40"/>
          <w:sz w:val="24"/>
          <w:szCs w:val="24"/>
        </w:rPr>
        <w:t xml:space="preserve"> </w:t>
      </w:r>
      <w:r w:rsidRPr="003536CA">
        <w:rPr>
          <w:sz w:val="24"/>
          <w:szCs w:val="24"/>
        </w:rPr>
        <w:t>создание</w:t>
      </w:r>
      <w:r w:rsidRPr="003536CA">
        <w:rPr>
          <w:spacing w:val="40"/>
          <w:sz w:val="24"/>
          <w:szCs w:val="24"/>
        </w:rPr>
        <w:t xml:space="preserve"> </w:t>
      </w:r>
      <w:r w:rsidRPr="003536CA">
        <w:rPr>
          <w:sz w:val="24"/>
          <w:szCs w:val="24"/>
        </w:rPr>
        <w:t>условий</w:t>
      </w:r>
      <w:r w:rsidRPr="003536CA">
        <w:rPr>
          <w:spacing w:val="40"/>
          <w:sz w:val="24"/>
          <w:szCs w:val="24"/>
        </w:rPr>
        <w:t xml:space="preserve"> </w:t>
      </w:r>
      <w:r w:rsidRPr="003536CA">
        <w:rPr>
          <w:sz w:val="24"/>
          <w:szCs w:val="24"/>
        </w:rPr>
        <w:t>для</w:t>
      </w:r>
      <w:r w:rsidRPr="003536CA">
        <w:rPr>
          <w:spacing w:val="40"/>
          <w:sz w:val="24"/>
          <w:szCs w:val="24"/>
        </w:rPr>
        <w:t xml:space="preserve"> </w:t>
      </w:r>
      <w:r w:rsidRPr="003536CA">
        <w:rPr>
          <w:sz w:val="24"/>
          <w:szCs w:val="24"/>
        </w:rPr>
        <w:t>проявления</w:t>
      </w:r>
      <w:r w:rsidRPr="003536CA">
        <w:rPr>
          <w:spacing w:val="40"/>
          <w:sz w:val="24"/>
          <w:szCs w:val="24"/>
        </w:rPr>
        <w:t xml:space="preserve"> </w:t>
      </w:r>
      <w:r w:rsidRPr="003536CA">
        <w:rPr>
          <w:sz w:val="24"/>
          <w:szCs w:val="24"/>
        </w:rPr>
        <w:t>и развития интересов ребёнка на основе свободного выбора, постижения духовно-нравственных ценностей и культурных традиций.</w:t>
      </w:r>
    </w:p>
    <w:p w14:paraId="08034272" w14:textId="4A98AF5D" w:rsidR="003536CA" w:rsidRPr="003536CA" w:rsidRDefault="003536CA" w:rsidP="006348F4">
      <w:pPr>
        <w:pStyle w:val="a3"/>
        <w:tabs>
          <w:tab w:val="left" w:pos="1497"/>
          <w:tab w:val="left" w:pos="3196"/>
          <w:tab w:val="left" w:pos="4275"/>
          <w:tab w:val="left" w:pos="6090"/>
          <w:tab w:val="left" w:pos="8098"/>
        </w:tabs>
        <w:spacing w:after="0"/>
        <w:ind w:right="-7" w:firstLine="709"/>
        <w:jc w:val="both"/>
        <w:rPr>
          <w:sz w:val="24"/>
          <w:szCs w:val="24"/>
        </w:rPr>
      </w:pPr>
      <w:r w:rsidRPr="003536CA">
        <w:rPr>
          <w:sz w:val="24"/>
          <w:szCs w:val="24"/>
        </w:rPr>
        <w:t>Выбор</w:t>
      </w:r>
      <w:r w:rsidRPr="003536CA">
        <w:rPr>
          <w:spacing w:val="40"/>
          <w:sz w:val="24"/>
          <w:szCs w:val="24"/>
        </w:rPr>
        <w:t xml:space="preserve"> </w:t>
      </w:r>
      <w:r w:rsidRPr="003536CA">
        <w:rPr>
          <w:sz w:val="24"/>
          <w:szCs w:val="24"/>
        </w:rPr>
        <w:t>конкретных</w:t>
      </w:r>
      <w:r w:rsidRPr="003536CA">
        <w:rPr>
          <w:spacing w:val="40"/>
          <w:sz w:val="24"/>
          <w:szCs w:val="24"/>
        </w:rPr>
        <w:t xml:space="preserve"> </w:t>
      </w:r>
      <w:r w:rsidRPr="003536CA">
        <w:rPr>
          <w:sz w:val="24"/>
          <w:szCs w:val="24"/>
        </w:rPr>
        <w:t>форм</w:t>
      </w:r>
      <w:r w:rsidRPr="003536CA">
        <w:rPr>
          <w:spacing w:val="40"/>
          <w:sz w:val="24"/>
          <w:szCs w:val="24"/>
        </w:rPr>
        <w:t xml:space="preserve"> </w:t>
      </w:r>
      <w:r w:rsidRPr="003536CA">
        <w:rPr>
          <w:sz w:val="24"/>
          <w:szCs w:val="24"/>
        </w:rPr>
        <w:t>реализации</w:t>
      </w:r>
      <w:r w:rsidRPr="003536CA">
        <w:rPr>
          <w:spacing w:val="40"/>
          <w:sz w:val="24"/>
          <w:szCs w:val="24"/>
        </w:rPr>
        <w:t xml:space="preserve"> </w:t>
      </w:r>
      <w:r w:rsidRPr="003536CA">
        <w:rPr>
          <w:sz w:val="24"/>
          <w:szCs w:val="24"/>
        </w:rPr>
        <w:t>внеурочной деятельности</w:t>
      </w:r>
      <w:r w:rsidRPr="003536CA">
        <w:rPr>
          <w:spacing w:val="-11"/>
          <w:sz w:val="24"/>
          <w:szCs w:val="24"/>
        </w:rPr>
        <w:t xml:space="preserve"> </w:t>
      </w:r>
      <w:r w:rsidRPr="003536CA">
        <w:rPr>
          <w:sz w:val="24"/>
          <w:szCs w:val="24"/>
        </w:rPr>
        <w:t>образовательная</w:t>
      </w:r>
      <w:r w:rsidRPr="003536CA">
        <w:rPr>
          <w:spacing w:val="-10"/>
          <w:sz w:val="24"/>
          <w:szCs w:val="24"/>
        </w:rPr>
        <w:t xml:space="preserve"> </w:t>
      </w:r>
      <w:r w:rsidRPr="003536CA">
        <w:rPr>
          <w:sz w:val="24"/>
          <w:szCs w:val="24"/>
        </w:rPr>
        <w:t>организация</w:t>
      </w:r>
      <w:r w:rsidRPr="003536CA">
        <w:rPr>
          <w:spacing w:val="-13"/>
          <w:sz w:val="24"/>
          <w:szCs w:val="24"/>
        </w:rPr>
        <w:t xml:space="preserve"> </w:t>
      </w:r>
      <w:r w:rsidRPr="003536CA">
        <w:rPr>
          <w:sz w:val="24"/>
          <w:szCs w:val="24"/>
        </w:rPr>
        <w:t>определяет</w:t>
      </w:r>
      <w:r w:rsidRPr="003536CA">
        <w:rPr>
          <w:spacing w:val="-10"/>
          <w:sz w:val="24"/>
          <w:szCs w:val="24"/>
        </w:rPr>
        <w:t xml:space="preserve"> </w:t>
      </w:r>
      <w:r w:rsidRPr="003536CA">
        <w:rPr>
          <w:spacing w:val="-2"/>
          <w:sz w:val="24"/>
          <w:szCs w:val="24"/>
        </w:rPr>
        <w:t>самостоятельно.</w:t>
      </w:r>
    </w:p>
    <w:p w14:paraId="0018C691" w14:textId="3DE4DA1A" w:rsidR="003536CA" w:rsidRPr="003536CA" w:rsidRDefault="006C0429" w:rsidP="006348F4">
      <w:pPr>
        <w:pStyle w:val="a3"/>
        <w:tabs>
          <w:tab w:val="left" w:pos="9072"/>
        </w:tabs>
        <w:spacing w:after="0"/>
        <w:ind w:right="1" w:firstLine="709"/>
        <w:jc w:val="both"/>
        <w:rPr>
          <w:sz w:val="24"/>
          <w:szCs w:val="24"/>
        </w:rPr>
      </w:pPr>
      <w:r>
        <w:rPr>
          <w:sz w:val="24"/>
          <w:szCs w:val="24"/>
        </w:rPr>
        <w:t>На портале</w:t>
      </w:r>
      <w:r w:rsidR="003536CA" w:rsidRPr="003536CA">
        <w:rPr>
          <w:sz w:val="24"/>
          <w:szCs w:val="24"/>
        </w:rPr>
        <w:t xml:space="preserve"> «Единое содержание общего образования» размещены рабочие программы курсов внеурочной деятельности:</w:t>
      </w:r>
    </w:p>
    <w:p w14:paraId="5186502A" w14:textId="27AEDEF0" w:rsidR="003536CA" w:rsidRPr="003536CA" w:rsidRDefault="003536CA" w:rsidP="00C21630">
      <w:pPr>
        <w:pStyle w:val="a3"/>
        <w:numPr>
          <w:ilvl w:val="0"/>
          <w:numId w:val="11"/>
        </w:numPr>
        <w:tabs>
          <w:tab w:val="left" w:pos="9072"/>
        </w:tabs>
        <w:adjustRightInd/>
        <w:spacing w:after="0"/>
        <w:ind w:left="0" w:right="1" w:firstLine="709"/>
        <w:jc w:val="both"/>
        <w:rPr>
          <w:sz w:val="24"/>
          <w:szCs w:val="24"/>
        </w:rPr>
      </w:pPr>
      <w:r w:rsidRPr="003536CA">
        <w:rPr>
          <w:sz w:val="24"/>
          <w:szCs w:val="24"/>
        </w:rPr>
        <w:t xml:space="preserve">«Проектно-исследовательская деятельность: гуманитарное направление» для </w:t>
      </w:r>
      <w:r w:rsidR="00EA1C88">
        <w:rPr>
          <w:sz w:val="24"/>
          <w:szCs w:val="24"/>
        </w:rPr>
        <w:br/>
      </w:r>
      <w:r w:rsidRPr="003536CA">
        <w:rPr>
          <w:sz w:val="24"/>
          <w:szCs w:val="24"/>
        </w:rPr>
        <w:t>6-9 классов</w:t>
      </w:r>
      <w:r w:rsidR="006348F4">
        <w:rPr>
          <w:sz w:val="24"/>
          <w:szCs w:val="24"/>
        </w:rPr>
        <w:t xml:space="preserve"> (</w:t>
      </w:r>
      <w:r w:rsidRPr="003536CA">
        <w:rPr>
          <w:sz w:val="24"/>
          <w:szCs w:val="24"/>
        </w:rPr>
        <w:t>https://edsoo.ru/wp-content/uploads/2023/08/ВУД_ПРП-курса-внеур-деят-ПИД_ГН_ООО_Новая.pdf</w:t>
      </w:r>
      <w:r w:rsidR="006348F4">
        <w:rPr>
          <w:sz w:val="24"/>
          <w:szCs w:val="24"/>
        </w:rPr>
        <w:t>)</w:t>
      </w:r>
      <w:r w:rsidRPr="003536CA">
        <w:rPr>
          <w:sz w:val="24"/>
          <w:szCs w:val="24"/>
        </w:rPr>
        <w:t>;</w:t>
      </w:r>
    </w:p>
    <w:p w14:paraId="778D8FB0" w14:textId="51DFD3B4" w:rsidR="006348F4" w:rsidRPr="006348F4" w:rsidRDefault="003536CA" w:rsidP="00C21630">
      <w:pPr>
        <w:pStyle w:val="a3"/>
        <w:numPr>
          <w:ilvl w:val="0"/>
          <w:numId w:val="11"/>
        </w:numPr>
        <w:adjustRightInd/>
        <w:spacing w:after="0"/>
        <w:ind w:left="0" w:right="1" w:firstLine="709"/>
        <w:jc w:val="both"/>
        <w:rPr>
          <w:sz w:val="24"/>
          <w:szCs w:val="24"/>
        </w:rPr>
      </w:pPr>
      <w:r w:rsidRPr="006348F4">
        <w:rPr>
          <w:sz w:val="24"/>
          <w:szCs w:val="24"/>
        </w:rPr>
        <w:t>«Функциональная грамотность: учимся для жизни» для 5-9 классов</w:t>
      </w:r>
      <w:r w:rsidR="006348F4" w:rsidRPr="006348F4">
        <w:rPr>
          <w:sz w:val="24"/>
          <w:szCs w:val="24"/>
        </w:rPr>
        <w:t xml:space="preserve"> (https://edsoo.ru/wp-content/uploads/2023/08/ВУД_Программа-курса-внеурочной-деятельности.-Функциональная-грамотность-ООО_Новая.pdf)</w:t>
      </w:r>
      <w:r w:rsidRPr="006348F4">
        <w:rPr>
          <w:sz w:val="24"/>
          <w:szCs w:val="24"/>
        </w:rPr>
        <w:t>.</w:t>
      </w:r>
      <w:r w:rsidR="006348F4" w:rsidRPr="006348F4">
        <w:rPr>
          <w:sz w:val="24"/>
          <w:szCs w:val="24"/>
        </w:rPr>
        <w:t xml:space="preserve"> </w:t>
      </w:r>
      <w:r w:rsidR="006348F4" w:rsidRPr="006348F4">
        <w:rPr>
          <w:sz w:val="24"/>
          <w:szCs w:val="24"/>
        </w:rPr>
        <w:br w:type="page"/>
      </w:r>
    </w:p>
    <w:p w14:paraId="2B17ADBD" w14:textId="67E21353" w:rsidR="00132005" w:rsidRDefault="00132005" w:rsidP="00BC7F82">
      <w:pPr>
        <w:pStyle w:val="aa"/>
        <w:tabs>
          <w:tab w:val="left" w:pos="1134"/>
        </w:tabs>
        <w:ind w:left="0"/>
        <w:jc w:val="center"/>
        <w:rPr>
          <w:b/>
          <w:bCs/>
          <w:color w:val="000000"/>
          <w:spacing w:val="-2"/>
          <w:sz w:val="28"/>
          <w:szCs w:val="28"/>
        </w:rPr>
      </w:pPr>
      <w:r w:rsidRPr="00132005">
        <w:rPr>
          <w:b/>
          <w:bCs/>
          <w:color w:val="000000"/>
          <w:spacing w:val="-2"/>
          <w:sz w:val="28"/>
          <w:szCs w:val="28"/>
        </w:rPr>
        <w:lastRenderedPageBreak/>
        <w:t xml:space="preserve">3.5. Особенности преподавания учебного предмета </w:t>
      </w:r>
      <w:r w:rsidR="00BB756B">
        <w:rPr>
          <w:b/>
          <w:bCs/>
          <w:color w:val="000000"/>
          <w:spacing w:val="-2"/>
          <w:sz w:val="28"/>
          <w:szCs w:val="28"/>
        </w:rPr>
        <w:br/>
      </w:r>
      <w:r w:rsidRPr="00132005">
        <w:rPr>
          <w:b/>
          <w:bCs/>
          <w:color w:val="000000"/>
          <w:spacing w:val="-2"/>
          <w:sz w:val="28"/>
          <w:szCs w:val="28"/>
        </w:rPr>
        <w:t>«Иностранный язык»</w:t>
      </w:r>
    </w:p>
    <w:p w14:paraId="670C3E8D" w14:textId="77777777" w:rsidR="00BB756B" w:rsidRDefault="00BB756B" w:rsidP="00132005">
      <w:pPr>
        <w:pStyle w:val="aa"/>
        <w:tabs>
          <w:tab w:val="left" w:pos="1134"/>
        </w:tabs>
        <w:ind w:left="0" w:firstLine="709"/>
        <w:jc w:val="center"/>
        <w:rPr>
          <w:b/>
          <w:bCs/>
          <w:color w:val="000000"/>
          <w:spacing w:val="-2"/>
          <w:sz w:val="28"/>
          <w:szCs w:val="28"/>
        </w:rPr>
      </w:pPr>
    </w:p>
    <w:p w14:paraId="37A94E68" w14:textId="77777777" w:rsidR="00BB756B" w:rsidRPr="001E2E9E" w:rsidRDefault="00BB756B" w:rsidP="0077721E">
      <w:pPr>
        <w:tabs>
          <w:tab w:val="left" w:pos="0"/>
        </w:tabs>
        <w:spacing w:after="0" w:line="240" w:lineRule="auto"/>
        <w:jc w:val="center"/>
        <w:rPr>
          <w:rFonts w:ascii="Times New Roman" w:hAnsi="Times New Roman"/>
          <w:b/>
          <w:sz w:val="24"/>
          <w:szCs w:val="24"/>
        </w:rPr>
      </w:pPr>
      <w:r w:rsidRPr="001E2E9E">
        <w:rPr>
          <w:rFonts w:ascii="Times New Roman" w:hAnsi="Times New Roman"/>
          <w:b/>
          <w:sz w:val="24"/>
          <w:szCs w:val="24"/>
        </w:rPr>
        <w:t>Особенности организации учебной деятельности на уроках иностранного языка</w:t>
      </w:r>
    </w:p>
    <w:p w14:paraId="3C2E6C16" w14:textId="5E99AFAA" w:rsidR="00BB756B" w:rsidRDefault="00BB756B" w:rsidP="00BB756B">
      <w:pPr>
        <w:spacing w:after="0" w:line="240" w:lineRule="auto"/>
        <w:ind w:firstLine="708"/>
        <w:jc w:val="both"/>
        <w:rPr>
          <w:rFonts w:ascii="Times New Roman" w:hAnsi="Times New Roman"/>
          <w:bCs/>
          <w:sz w:val="24"/>
          <w:szCs w:val="24"/>
        </w:rPr>
      </w:pPr>
      <w:r w:rsidRPr="001E2E9E">
        <w:rPr>
          <w:rFonts w:ascii="Times New Roman" w:hAnsi="Times New Roman"/>
          <w:bCs/>
          <w:sz w:val="24"/>
          <w:szCs w:val="24"/>
        </w:rPr>
        <w:t xml:space="preserve">В 2025-2026 учебном году преподавание учебного предмета «Иностранный язык» </w:t>
      </w:r>
      <w:r w:rsidR="00BC7F82">
        <w:rPr>
          <w:rFonts w:ascii="Times New Roman" w:hAnsi="Times New Roman"/>
          <w:bCs/>
          <w:sz w:val="24"/>
          <w:szCs w:val="24"/>
        </w:rPr>
        <w:br/>
      </w:r>
      <w:r w:rsidRPr="001E2E9E">
        <w:rPr>
          <w:rFonts w:ascii="Times New Roman" w:hAnsi="Times New Roman"/>
          <w:bCs/>
          <w:sz w:val="24"/>
          <w:szCs w:val="24"/>
        </w:rPr>
        <w:t xml:space="preserve">на уровне основного общего образования осуществляется в соответствии с </w:t>
      </w:r>
      <w:r>
        <w:rPr>
          <w:rFonts w:ascii="Times New Roman" w:hAnsi="Times New Roman"/>
          <w:bCs/>
          <w:sz w:val="24"/>
          <w:szCs w:val="24"/>
        </w:rPr>
        <w:t>ФГОС ООО 2021</w:t>
      </w:r>
      <w:r w:rsidRPr="001E2E9E">
        <w:rPr>
          <w:rFonts w:ascii="Times New Roman" w:hAnsi="Times New Roman"/>
          <w:bCs/>
          <w:sz w:val="24"/>
          <w:szCs w:val="24"/>
        </w:rPr>
        <w:t xml:space="preserve"> в 5-8-х классах, ФГОС ООО 2010</w:t>
      </w:r>
      <w:r>
        <w:rPr>
          <w:rFonts w:ascii="Times New Roman" w:hAnsi="Times New Roman"/>
          <w:bCs/>
          <w:sz w:val="24"/>
          <w:szCs w:val="24"/>
        </w:rPr>
        <w:t xml:space="preserve"> – </w:t>
      </w:r>
      <w:r w:rsidRPr="001E2E9E">
        <w:rPr>
          <w:rFonts w:ascii="Times New Roman" w:hAnsi="Times New Roman"/>
          <w:bCs/>
          <w:sz w:val="24"/>
          <w:szCs w:val="24"/>
        </w:rPr>
        <w:t xml:space="preserve">в 9-х классах и ФОП ООО. </w:t>
      </w:r>
    </w:p>
    <w:p w14:paraId="7531C1DF" w14:textId="7AAB5DFF" w:rsidR="00BB756B" w:rsidRPr="001E2E9E" w:rsidRDefault="00BB756B" w:rsidP="00BB756B">
      <w:pPr>
        <w:spacing w:after="0" w:line="240" w:lineRule="auto"/>
        <w:ind w:firstLine="708"/>
        <w:jc w:val="both"/>
        <w:rPr>
          <w:rFonts w:ascii="Times New Roman" w:eastAsia="Calibri" w:hAnsi="Times New Roman"/>
          <w:sz w:val="24"/>
          <w:szCs w:val="24"/>
        </w:rPr>
      </w:pPr>
      <w:r w:rsidRPr="001E2E9E">
        <w:rPr>
          <w:rFonts w:ascii="Times New Roman" w:hAnsi="Times New Roman"/>
          <w:bCs/>
          <w:sz w:val="24"/>
          <w:szCs w:val="24"/>
        </w:rPr>
        <w:t>На уровне среднего общего образования преподавание учебного предмета «Иностранный язык» о</w:t>
      </w:r>
      <w:r w:rsidRPr="001E2E9E">
        <w:rPr>
          <w:rFonts w:ascii="Times New Roman" w:eastAsia="Calibri" w:hAnsi="Times New Roman"/>
          <w:sz w:val="24"/>
          <w:szCs w:val="24"/>
        </w:rPr>
        <w:t xml:space="preserve">существляется в соответствии с ФГОС </w:t>
      </w:r>
      <w:r>
        <w:rPr>
          <w:rFonts w:ascii="Times New Roman" w:eastAsia="Calibri" w:hAnsi="Times New Roman"/>
          <w:sz w:val="24"/>
          <w:szCs w:val="24"/>
        </w:rPr>
        <w:t xml:space="preserve">СОО </w:t>
      </w:r>
      <w:r w:rsidRPr="001E2E9E">
        <w:rPr>
          <w:rFonts w:ascii="Times New Roman" w:eastAsia="Calibri" w:hAnsi="Times New Roman"/>
          <w:sz w:val="24"/>
          <w:szCs w:val="24"/>
        </w:rPr>
        <w:t>2022</w:t>
      </w:r>
      <w:r>
        <w:rPr>
          <w:rFonts w:ascii="Times New Roman" w:eastAsia="Calibri" w:hAnsi="Times New Roman"/>
          <w:sz w:val="24"/>
          <w:szCs w:val="24"/>
        </w:rPr>
        <w:t xml:space="preserve"> </w:t>
      </w:r>
      <w:r w:rsidRPr="001E2E9E">
        <w:rPr>
          <w:rFonts w:ascii="Times New Roman" w:eastAsia="Calibri" w:hAnsi="Times New Roman"/>
          <w:sz w:val="24"/>
          <w:szCs w:val="24"/>
        </w:rPr>
        <w:t xml:space="preserve">в 10-11 классах </w:t>
      </w:r>
      <w:r w:rsidR="00EA1C88">
        <w:rPr>
          <w:rFonts w:ascii="Times New Roman" w:eastAsia="Calibri" w:hAnsi="Times New Roman"/>
          <w:sz w:val="24"/>
          <w:szCs w:val="24"/>
        </w:rPr>
        <w:br/>
      </w:r>
      <w:r w:rsidRPr="001E2E9E">
        <w:rPr>
          <w:rFonts w:ascii="Times New Roman" w:eastAsia="Calibri" w:hAnsi="Times New Roman"/>
          <w:sz w:val="24"/>
          <w:szCs w:val="24"/>
        </w:rPr>
        <w:t xml:space="preserve">и </w:t>
      </w:r>
      <w:r>
        <w:rPr>
          <w:rFonts w:ascii="Times New Roman" w:eastAsia="Calibri" w:hAnsi="Times New Roman"/>
          <w:sz w:val="24"/>
          <w:szCs w:val="24"/>
        </w:rPr>
        <w:t>ФОП СОО</w:t>
      </w:r>
      <w:r w:rsidRPr="001E2E9E">
        <w:rPr>
          <w:rFonts w:ascii="Times New Roman" w:eastAsia="Calibri" w:hAnsi="Times New Roman"/>
          <w:sz w:val="24"/>
          <w:szCs w:val="24"/>
        </w:rPr>
        <w:t xml:space="preserve"> в 10-11 классах.</w:t>
      </w:r>
    </w:p>
    <w:p w14:paraId="10E77CE7" w14:textId="77777777" w:rsidR="00BB756B" w:rsidRPr="001E2E9E" w:rsidRDefault="00BB756B" w:rsidP="00C21630">
      <w:pPr>
        <w:pStyle w:val="aa"/>
        <w:numPr>
          <w:ilvl w:val="0"/>
          <w:numId w:val="6"/>
        </w:numPr>
        <w:shd w:val="clear" w:color="auto" w:fill="FFFFFF"/>
        <w:tabs>
          <w:tab w:val="clear" w:pos="131"/>
          <w:tab w:val="num" w:pos="0"/>
        </w:tabs>
        <w:ind w:left="0" w:firstLine="709"/>
        <w:jc w:val="both"/>
        <w:textAlignment w:val="top"/>
        <w:rPr>
          <w:sz w:val="24"/>
          <w:szCs w:val="24"/>
        </w:rPr>
      </w:pPr>
      <w:r w:rsidRPr="001E2E9E">
        <w:rPr>
          <w:sz w:val="24"/>
          <w:szCs w:val="24"/>
        </w:rPr>
        <w:t xml:space="preserve">Учебный предмет «Иностранный язык» включается в учебный план с 5 по 9 класс – в объёме 3-х часов в неделю, с 10 по 11 класс </w:t>
      </w:r>
      <w:r w:rsidRPr="001E2E9E">
        <w:rPr>
          <w:rFonts w:eastAsia="Calibri"/>
          <w:sz w:val="24"/>
          <w:szCs w:val="24"/>
        </w:rPr>
        <w:t>–</w:t>
      </w:r>
      <w:r w:rsidRPr="001E2E9E">
        <w:rPr>
          <w:sz w:val="24"/>
          <w:szCs w:val="24"/>
        </w:rPr>
        <w:t xml:space="preserve"> в объёме 3-х часов в неделю. Предложенный объём учебного времени достаточен для освоения иностранного языка на функциональном уровне.</w:t>
      </w:r>
    </w:p>
    <w:p w14:paraId="1BAF6B2F" w14:textId="11D8FFBD" w:rsidR="00BB756B" w:rsidRPr="001E2E9E" w:rsidRDefault="00BB756B" w:rsidP="00BB756B">
      <w:pPr>
        <w:spacing w:after="0" w:line="240" w:lineRule="auto"/>
        <w:ind w:firstLine="708"/>
        <w:jc w:val="both"/>
        <w:rPr>
          <w:rFonts w:ascii="Times New Roman" w:eastAsia="Calibri" w:hAnsi="Times New Roman"/>
          <w:sz w:val="24"/>
          <w:szCs w:val="24"/>
        </w:rPr>
      </w:pPr>
      <w:r w:rsidRPr="001E2E9E">
        <w:rPr>
          <w:rFonts w:ascii="Times New Roman" w:hAnsi="Times New Roman"/>
          <w:sz w:val="24"/>
          <w:szCs w:val="24"/>
        </w:rPr>
        <w:t xml:space="preserve">Построение рабочих программ по иностранному языку основано </w:t>
      </w:r>
      <w:r w:rsidR="00EA1C88">
        <w:rPr>
          <w:rFonts w:ascii="Times New Roman" w:hAnsi="Times New Roman"/>
          <w:sz w:val="24"/>
          <w:szCs w:val="24"/>
        </w:rPr>
        <w:br/>
      </w:r>
      <w:r w:rsidRPr="001E2E9E">
        <w:rPr>
          <w:rFonts w:ascii="Times New Roman" w:hAnsi="Times New Roman"/>
          <w:sz w:val="24"/>
          <w:szCs w:val="24"/>
        </w:rPr>
        <w:t xml:space="preserve">на концентрическом принципе. В каждом классе даются новые, не изучавшиеся ранее, элементы содержания. В процессе обучения лексика, грамматические формы </w:t>
      </w:r>
      <w:r w:rsidR="00EA1C88">
        <w:rPr>
          <w:rFonts w:ascii="Times New Roman" w:hAnsi="Times New Roman"/>
          <w:sz w:val="24"/>
          <w:szCs w:val="24"/>
        </w:rPr>
        <w:br/>
      </w:r>
      <w:r w:rsidRPr="001E2E9E">
        <w:rPr>
          <w:rFonts w:ascii="Times New Roman" w:hAnsi="Times New Roman"/>
          <w:sz w:val="24"/>
          <w:szCs w:val="24"/>
        </w:rPr>
        <w:t xml:space="preserve">и конструкции, освоенные на предыдущих этапах, повторяются и закрепляются </w:t>
      </w:r>
      <w:r w:rsidR="00EA1C88">
        <w:rPr>
          <w:rFonts w:ascii="Times New Roman" w:hAnsi="Times New Roman"/>
          <w:sz w:val="24"/>
          <w:szCs w:val="24"/>
        </w:rPr>
        <w:br/>
      </w:r>
      <w:r w:rsidRPr="001E2E9E">
        <w:rPr>
          <w:rFonts w:ascii="Times New Roman" w:hAnsi="Times New Roman"/>
          <w:sz w:val="24"/>
          <w:szCs w:val="24"/>
        </w:rPr>
        <w:t xml:space="preserve">на расширяющемся тематическом содержании речи.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w:t>
      </w:r>
      <w:r w:rsidR="00EA1C88">
        <w:rPr>
          <w:rFonts w:ascii="Times New Roman" w:hAnsi="Times New Roman"/>
          <w:sz w:val="24"/>
          <w:szCs w:val="24"/>
        </w:rPr>
        <w:br/>
      </w:r>
      <w:r w:rsidRPr="001E2E9E">
        <w:rPr>
          <w:rFonts w:ascii="Times New Roman" w:hAnsi="Times New Roman"/>
          <w:sz w:val="24"/>
          <w:szCs w:val="24"/>
        </w:rPr>
        <w:t xml:space="preserve">тем (разделов) программы, а также последовательность их изучения с учётом особенностей структуры иностранного языка и родного языка обучающихся, межпредметных связей иностранного языка с содержанием других общеобразовательных предметов, изучаемых </w:t>
      </w:r>
      <w:r w:rsidR="00EA1C88">
        <w:rPr>
          <w:rFonts w:ascii="Times New Roman" w:hAnsi="Times New Roman"/>
          <w:sz w:val="24"/>
          <w:szCs w:val="24"/>
        </w:rPr>
        <w:br/>
      </w:r>
      <w:r w:rsidRPr="001E2E9E">
        <w:rPr>
          <w:rFonts w:ascii="Times New Roman" w:hAnsi="Times New Roman"/>
          <w:sz w:val="24"/>
          <w:szCs w:val="24"/>
        </w:rPr>
        <w:t>в 5-11-х классах, а также с учётом возрастных особенностей обучающихся.</w:t>
      </w:r>
    </w:p>
    <w:p w14:paraId="33AFA592" w14:textId="07C87DAB" w:rsidR="00BB756B" w:rsidRPr="001E2E9E" w:rsidRDefault="00BB756B" w:rsidP="00C21630">
      <w:pPr>
        <w:pStyle w:val="aa"/>
        <w:numPr>
          <w:ilvl w:val="0"/>
          <w:numId w:val="6"/>
        </w:numPr>
        <w:shd w:val="clear" w:color="auto" w:fill="FFFFFF"/>
        <w:ind w:left="0" w:firstLine="709"/>
        <w:jc w:val="both"/>
        <w:textAlignment w:val="top"/>
        <w:rPr>
          <w:sz w:val="24"/>
          <w:szCs w:val="24"/>
          <w:highlight w:val="yellow"/>
        </w:rPr>
      </w:pPr>
      <w:r w:rsidRPr="001E2E9E">
        <w:rPr>
          <w:sz w:val="24"/>
          <w:szCs w:val="24"/>
        </w:rPr>
        <w:t xml:space="preserve">При составлении рабочих программ </w:t>
      </w:r>
      <w:r w:rsidRPr="001E2E9E">
        <w:rPr>
          <w:kern w:val="24"/>
          <w:sz w:val="24"/>
          <w:szCs w:val="24"/>
        </w:rPr>
        <w:t>в 2025-2026</w:t>
      </w:r>
      <w:r w:rsidRPr="001E2E9E">
        <w:rPr>
          <w:spacing w:val="-4"/>
          <w:kern w:val="24"/>
          <w:sz w:val="24"/>
          <w:szCs w:val="24"/>
        </w:rPr>
        <w:t xml:space="preserve"> </w:t>
      </w:r>
      <w:r w:rsidRPr="001E2E9E">
        <w:rPr>
          <w:spacing w:val="-2"/>
          <w:kern w:val="24"/>
          <w:sz w:val="24"/>
          <w:szCs w:val="24"/>
        </w:rPr>
        <w:t>учебном</w:t>
      </w:r>
      <w:r w:rsidRPr="001E2E9E">
        <w:rPr>
          <w:spacing w:val="10"/>
          <w:kern w:val="24"/>
          <w:sz w:val="24"/>
          <w:szCs w:val="24"/>
        </w:rPr>
        <w:t xml:space="preserve"> </w:t>
      </w:r>
      <w:r w:rsidRPr="001E2E9E">
        <w:rPr>
          <w:spacing w:val="-2"/>
          <w:kern w:val="24"/>
          <w:sz w:val="24"/>
          <w:szCs w:val="24"/>
        </w:rPr>
        <w:t xml:space="preserve">году </w:t>
      </w:r>
      <w:r w:rsidRPr="001E2E9E">
        <w:rPr>
          <w:sz w:val="24"/>
          <w:szCs w:val="24"/>
        </w:rPr>
        <w:t>необходимо пользоваться</w:t>
      </w:r>
      <w:r w:rsidR="002F712A">
        <w:rPr>
          <w:sz w:val="24"/>
          <w:szCs w:val="24"/>
        </w:rPr>
        <w:t xml:space="preserve"> конструктором рабочих программ</w:t>
      </w:r>
      <w:r w:rsidRPr="001E2E9E">
        <w:rPr>
          <w:sz w:val="24"/>
          <w:szCs w:val="24"/>
        </w:rPr>
        <w:t xml:space="preserve"> (https://edsoo.ru/constructor/).</w:t>
      </w:r>
      <w:r w:rsidRPr="001E2E9E">
        <w:rPr>
          <w:kern w:val="24"/>
          <w:sz w:val="24"/>
          <w:szCs w:val="24"/>
        </w:rPr>
        <w:t xml:space="preserve"> Рабочие программы во всех классах составляются с учётом требований обновлённых стандартов </w:t>
      </w:r>
      <w:r w:rsidR="00EA1C88">
        <w:rPr>
          <w:kern w:val="24"/>
          <w:sz w:val="24"/>
          <w:szCs w:val="24"/>
        </w:rPr>
        <w:br/>
      </w:r>
      <w:r w:rsidRPr="001E2E9E">
        <w:rPr>
          <w:kern w:val="24"/>
          <w:sz w:val="24"/>
          <w:szCs w:val="24"/>
        </w:rPr>
        <w:t xml:space="preserve">и федеральных образовательных программ начального, основного, среднего общего образования. Существенным отличием является то, что предметные результаты </w:t>
      </w:r>
      <w:r w:rsidR="00EA1C88">
        <w:rPr>
          <w:kern w:val="24"/>
          <w:sz w:val="24"/>
          <w:szCs w:val="24"/>
        </w:rPr>
        <w:br/>
      </w:r>
      <w:r w:rsidRPr="001E2E9E">
        <w:rPr>
          <w:kern w:val="24"/>
          <w:sz w:val="24"/>
          <w:szCs w:val="24"/>
        </w:rPr>
        <w:t>и содержание в них распределено по годам обучения.</w:t>
      </w:r>
    </w:p>
    <w:p w14:paraId="746F8E0E" w14:textId="77777777" w:rsidR="00BB756B" w:rsidRPr="001E2E9E" w:rsidRDefault="00BB756B" w:rsidP="00BB756B">
      <w:pPr>
        <w:autoSpaceDE w:val="0"/>
        <w:autoSpaceDN w:val="0"/>
        <w:adjustRightInd w:val="0"/>
        <w:spacing w:after="0" w:line="240" w:lineRule="auto"/>
        <w:jc w:val="center"/>
        <w:rPr>
          <w:rFonts w:ascii="Times New Roman" w:hAnsi="Times New Roman"/>
          <w:b/>
          <w:sz w:val="24"/>
          <w:szCs w:val="24"/>
        </w:rPr>
      </w:pPr>
    </w:p>
    <w:p w14:paraId="76A99BE1" w14:textId="77777777" w:rsidR="00BB756B" w:rsidRPr="001E2E9E" w:rsidRDefault="00BB756B" w:rsidP="00BB756B">
      <w:pPr>
        <w:autoSpaceDE w:val="0"/>
        <w:autoSpaceDN w:val="0"/>
        <w:adjustRightInd w:val="0"/>
        <w:spacing w:after="0" w:line="240" w:lineRule="auto"/>
        <w:jc w:val="center"/>
        <w:rPr>
          <w:rFonts w:ascii="Times New Roman" w:hAnsi="Times New Roman"/>
          <w:b/>
          <w:bCs/>
          <w:sz w:val="24"/>
          <w:szCs w:val="24"/>
        </w:rPr>
      </w:pPr>
      <w:r w:rsidRPr="001E2E9E">
        <w:rPr>
          <w:rFonts w:ascii="Times New Roman" w:hAnsi="Times New Roman"/>
          <w:b/>
          <w:sz w:val="24"/>
          <w:szCs w:val="24"/>
        </w:rPr>
        <w:t xml:space="preserve">Преподавание </w:t>
      </w:r>
      <w:r w:rsidRPr="001E2E9E">
        <w:rPr>
          <w:rFonts w:ascii="Times New Roman" w:hAnsi="Times New Roman"/>
          <w:b/>
          <w:bCs/>
          <w:sz w:val="24"/>
          <w:szCs w:val="24"/>
        </w:rPr>
        <w:t>предмета «Второй иностранный язык»</w:t>
      </w:r>
    </w:p>
    <w:p w14:paraId="63CDFD0C" w14:textId="77777777" w:rsidR="00BB756B" w:rsidRPr="001E2E9E" w:rsidRDefault="00BB756B" w:rsidP="00BB756B">
      <w:pPr>
        <w:spacing w:after="0" w:line="240" w:lineRule="auto"/>
        <w:ind w:firstLine="709"/>
        <w:contextualSpacing/>
        <w:jc w:val="both"/>
        <w:rPr>
          <w:rFonts w:ascii="Times New Roman" w:hAnsi="Times New Roman"/>
          <w:color w:val="000000"/>
          <w:kern w:val="24"/>
          <w:sz w:val="24"/>
          <w:szCs w:val="24"/>
        </w:rPr>
      </w:pPr>
      <w:r w:rsidRPr="001E2E9E">
        <w:rPr>
          <w:rFonts w:ascii="Times New Roman" w:hAnsi="Times New Roman"/>
          <w:color w:val="000000"/>
          <w:kern w:val="24"/>
          <w:sz w:val="24"/>
          <w:szCs w:val="24"/>
        </w:rPr>
        <w:t>Преподавание предмета «Второй иностранный язык» на уровне начального общего образования (2-4 классы) не предусмотрено.</w:t>
      </w:r>
    </w:p>
    <w:p w14:paraId="7071AE5E" w14:textId="3189B75A" w:rsidR="00BB756B" w:rsidRPr="001E2E9E" w:rsidRDefault="00BB756B" w:rsidP="00BB756B">
      <w:pPr>
        <w:spacing w:after="0" w:line="240" w:lineRule="auto"/>
        <w:ind w:firstLine="709"/>
        <w:jc w:val="both"/>
        <w:rPr>
          <w:rFonts w:ascii="Times New Roman" w:hAnsi="Times New Roman"/>
          <w:kern w:val="24"/>
          <w:sz w:val="24"/>
          <w:szCs w:val="24"/>
        </w:rPr>
      </w:pPr>
      <w:r w:rsidRPr="001E2E9E">
        <w:rPr>
          <w:rFonts w:ascii="Times New Roman" w:hAnsi="Times New Roman"/>
          <w:kern w:val="24"/>
          <w:sz w:val="24"/>
          <w:szCs w:val="24"/>
        </w:rPr>
        <w:t>Согласно</w:t>
      </w:r>
      <w:r w:rsidRPr="001E2E9E">
        <w:rPr>
          <w:sz w:val="24"/>
          <w:szCs w:val="24"/>
        </w:rPr>
        <w:t xml:space="preserve"> </w:t>
      </w:r>
      <w:r w:rsidRPr="001E2E9E">
        <w:rPr>
          <w:rFonts w:ascii="Times New Roman" w:hAnsi="Times New Roman"/>
          <w:kern w:val="24"/>
          <w:sz w:val="24"/>
          <w:szCs w:val="24"/>
        </w:rPr>
        <w:t xml:space="preserve">приказу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а также в целях обеспечения индивидуальных потребностей обучающихся учебный предмет «Второй иностранный язык» может быть включён в учебный план основного общего образования (далее – учебный план) </w:t>
      </w:r>
      <w:r w:rsidR="00EA1C88">
        <w:rPr>
          <w:rFonts w:ascii="Times New Roman" w:hAnsi="Times New Roman"/>
          <w:kern w:val="24"/>
          <w:sz w:val="24"/>
          <w:szCs w:val="24"/>
        </w:rPr>
        <w:br/>
      </w:r>
      <w:r w:rsidRPr="001E2E9E">
        <w:rPr>
          <w:rFonts w:ascii="Times New Roman" w:hAnsi="Times New Roman"/>
          <w:kern w:val="24"/>
          <w:sz w:val="24"/>
          <w:szCs w:val="24"/>
        </w:rPr>
        <w:t>по заявлению родителей (законных представителей) несовершеннолетних обучающихся.</w:t>
      </w:r>
    </w:p>
    <w:p w14:paraId="543B3366" w14:textId="77777777" w:rsidR="00BB756B" w:rsidRPr="001E2E9E" w:rsidRDefault="00BB756B" w:rsidP="00BB756B">
      <w:pPr>
        <w:spacing w:after="0" w:line="240" w:lineRule="auto"/>
        <w:ind w:firstLine="709"/>
        <w:jc w:val="both"/>
        <w:rPr>
          <w:rFonts w:ascii="Times New Roman" w:hAnsi="Times New Roman"/>
          <w:kern w:val="24"/>
          <w:sz w:val="24"/>
          <w:szCs w:val="24"/>
        </w:rPr>
      </w:pPr>
      <w:r w:rsidRPr="001E2E9E">
        <w:rPr>
          <w:rFonts w:ascii="Times New Roman" w:hAnsi="Times New Roman"/>
          <w:kern w:val="24"/>
          <w:sz w:val="24"/>
          <w:szCs w:val="24"/>
        </w:rPr>
        <w:t>При этом учебный предмет «Второй иностранный язык» в случае поступления соответствующих заявлений от родителей (законных представителей) несовершеннолетних обучающихся включается в учебный план только при наличии в образовательной организации, реализующей программу основного общего образования (далее – образовательная организация), необходимых кадровых, финансовых, материально-технических и иных условий.</w:t>
      </w:r>
    </w:p>
    <w:p w14:paraId="7E2FB594" w14:textId="77777777" w:rsidR="00BB756B" w:rsidRPr="001E2E9E" w:rsidRDefault="00BB756B" w:rsidP="00BB756B">
      <w:pPr>
        <w:spacing w:after="0" w:line="240" w:lineRule="auto"/>
        <w:ind w:firstLine="709"/>
        <w:jc w:val="both"/>
        <w:rPr>
          <w:rFonts w:ascii="Times New Roman" w:hAnsi="Times New Roman"/>
          <w:color w:val="FF0000"/>
          <w:kern w:val="24"/>
          <w:sz w:val="24"/>
          <w:szCs w:val="24"/>
        </w:rPr>
      </w:pPr>
      <w:r w:rsidRPr="001E2E9E">
        <w:rPr>
          <w:rFonts w:ascii="Times New Roman" w:hAnsi="Times New Roman"/>
          <w:kern w:val="24"/>
          <w:sz w:val="24"/>
          <w:szCs w:val="24"/>
        </w:rPr>
        <w:t>При наличии в образовательной организации необходимых условий выбор второго иностранного языка родителями (законными представителями) несовершеннолетних обучающихся осуществляется из перечня, предлагаемого образовательной организацией.</w:t>
      </w:r>
      <w:r w:rsidRPr="001E2E9E">
        <w:rPr>
          <w:rFonts w:ascii="Times New Roman" w:hAnsi="Times New Roman"/>
          <w:color w:val="FF0000"/>
          <w:kern w:val="24"/>
          <w:sz w:val="24"/>
          <w:szCs w:val="24"/>
        </w:rPr>
        <w:t xml:space="preserve"> </w:t>
      </w:r>
    </w:p>
    <w:p w14:paraId="0755F3B1" w14:textId="7FF9E2A5" w:rsidR="00BB756B" w:rsidRPr="001E2E9E" w:rsidRDefault="00BB756B" w:rsidP="00BB756B">
      <w:pPr>
        <w:spacing w:after="0" w:line="240" w:lineRule="auto"/>
        <w:ind w:firstLine="709"/>
        <w:jc w:val="both"/>
        <w:rPr>
          <w:rFonts w:ascii="Times New Roman" w:hAnsi="Times New Roman"/>
          <w:color w:val="000000"/>
          <w:sz w:val="24"/>
          <w:szCs w:val="24"/>
        </w:rPr>
      </w:pPr>
      <w:r w:rsidRPr="001E2E9E">
        <w:rPr>
          <w:rFonts w:ascii="Times New Roman" w:hAnsi="Times New Roman"/>
          <w:color w:val="000000"/>
          <w:sz w:val="24"/>
          <w:szCs w:val="24"/>
          <w:shd w:val="clear" w:color="auto" w:fill="FFFFFF"/>
        </w:rPr>
        <w:lastRenderedPageBreak/>
        <w:t>На уровне среднего общего образования</w:t>
      </w:r>
      <w:r w:rsidRPr="001E2E9E">
        <w:rPr>
          <w:rFonts w:ascii="Times New Roman" w:hAnsi="Times New Roman"/>
          <w:color w:val="000000"/>
          <w:sz w:val="24"/>
          <w:szCs w:val="24"/>
        </w:rPr>
        <w:t xml:space="preserve"> (10</w:t>
      </w:r>
      <w:r w:rsidR="00BC7F82">
        <w:rPr>
          <w:rFonts w:ascii="Times New Roman" w:hAnsi="Times New Roman"/>
          <w:color w:val="000000"/>
          <w:sz w:val="24"/>
          <w:szCs w:val="24"/>
        </w:rPr>
        <w:t>-</w:t>
      </w:r>
      <w:r w:rsidRPr="001E2E9E">
        <w:rPr>
          <w:rFonts w:ascii="Times New Roman" w:hAnsi="Times New Roman"/>
          <w:color w:val="000000"/>
          <w:sz w:val="24"/>
          <w:szCs w:val="24"/>
        </w:rPr>
        <w:t xml:space="preserve">11 кл.) в соответствии с требованиями федерального государственного стандарта среднего общего образования учебный процесс в общеобразовательных учреждениях организован в соответствии с выбранным обучающимися профилем обучения или индивидуальным учебным планом, где изучение предмета «Второй иностранный язык» не предусмотрено, но по заявлению обучающихся, родителей (законных представителей) несовершеннолетних обучающихся и при наличии </w:t>
      </w:r>
      <w:r w:rsidR="00EA1C88">
        <w:rPr>
          <w:rFonts w:ascii="Times New Roman" w:hAnsi="Times New Roman"/>
          <w:color w:val="000000"/>
          <w:sz w:val="24"/>
          <w:szCs w:val="24"/>
        </w:rPr>
        <w:br/>
      </w:r>
      <w:r w:rsidRPr="001E2E9E">
        <w:rPr>
          <w:rFonts w:ascii="Times New Roman" w:hAnsi="Times New Roman"/>
          <w:color w:val="000000"/>
          <w:sz w:val="24"/>
          <w:szCs w:val="24"/>
        </w:rPr>
        <w:t xml:space="preserve">в указанной организации необходимых условий возможно изучение второго иностранного языка из перечня, предлагаемого организацией. </w:t>
      </w:r>
    </w:p>
    <w:p w14:paraId="077289C6" w14:textId="77777777" w:rsidR="00BB756B" w:rsidRPr="001E2E9E" w:rsidRDefault="00BB756B" w:rsidP="00BB756B">
      <w:pPr>
        <w:pStyle w:val="af5"/>
        <w:spacing w:before="0" w:beforeAutospacing="0" w:after="0" w:afterAutospacing="0"/>
        <w:ind w:firstLine="695"/>
        <w:jc w:val="both"/>
      </w:pPr>
    </w:p>
    <w:p w14:paraId="501C1472" w14:textId="23F12BBB" w:rsidR="00BB756B" w:rsidRPr="001E2E9E" w:rsidRDefault="00BB756B" w:rsidP="00BB756B">
      <w:pPr>
        <w:pStyle w:val="af5"/>
        <w:spacing w:before="0" w:beforeAutospacing="0" w:after="0" w:afterAutospacing="0"/>
        <w:jc w:val="center"/>
        <w:rPr>
          <w:b/>
        </w:rPr>
      </w:pPr>
      <w:r w:rsidRPr="001E2E9E">
        <w:rPr>
          <w:b/>
        </w:rPr>
        <w:t xml:space="preserve">Учёт результатов освоения обучающимися образовательных программ, осуществление контроля </w:t>
      </w:r>
    </w:p>
    <w:p w14:paraId="73CFCFD1" w14:textId="771CA1A7"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 xml:space="preserve">В соответствии с п. 18.4.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объём учебного времени, затрачиваемого </w:t>
      </w:r>
      <w:r w:rsidR="00EA1C88">
        <w:rPr>
          <w:rFonts w:ascii="Times New Roman" w:hAnsi="Times New Roman"/>
          <w:sz w:val="24"/>
          <w:szCs w:val="24"/>
        </w:rPr>
        <w:br/>
      </w:r>
      <w:r w:rsidRPr="001E2E9E">
        <w:rPr>
          <w:rFonts w:ascii="Times New Roman" w:hAnsi="Times New Roman"/>
          <w:sz w:val="24"/>
          <w:szCs w:val="24"/>
        </w:rPr>
        <w:t xml:space="preserve">на проведение оценочных процедур, не должен превышать 10% от всего объёма учебного времени, отводимого на изучение данного учебного предмета в текущем учебном году. </w:t>
      </w:r>
    </w:p>
    <w:p w14:paraId="06647672" w14:textId="77777777"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При проведении федеральных и региональных процедур оценки качества образования используется:</w:t>
      </w:r>
    </w:p>
    <w:p w14:paraId="5720AE15" w14:textId="573B197F"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 xml:space="preserve">перечень (кодификатор) проверяемых требований к метапредметным результатам освоения основной образовательной программы основного общего образования и среднего общего образования (п.18.17.1.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1BC33E16" w14:textId="79786A6D"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 xml:space="preserve">перечень (кодификатор) распределённых по классам проверяемых требований </w:t>
      </w:r>
      <w:r w:rsidR="00EA1C88">
        <w:rPr>
          <w:rFonts w:ascii="Times New Roman" w:hAnsi="Times New Roman"/>
          <w:sz w:val="24"/>
          <w:szCs w:val="24"/>
        </w:rPr>
        <w:br/>
      </w:r>
      <w:r w:rsidRPr="001E2E9E">
        <w:rPr>
          <w:rFonts w:ascii="Times New Roman" w:hAnsi="Times New Roman"/>
          <w:sz w:val="24"/>
          <w:szCs w:val="24"/>
        </w:rPr>
        <w:t xml:space="preserve">к результатам освоения основной образовательной программы основного общего образования и элементов содержания по иностранному (английскому) языку </w:t>
      </w:r>
      <w:r w:rsidR="00BC7F82">
        <w:rPr>
          <w:rFonts w:ascii="Times New Roman" w:hAnsi="Times New Roman"/>
          <w:sz w:val="24"/>
          <w:szCs w:val="24"/>
        </w:rPr>
        <w:br/>
      </w:r>
      <w:r w:rsidRPr="001E2E9E">
        <w:rPr>
          <w:rFonts w:ascii="Times New Roman" w:hAnsi="Times New Roman"/>
          <w:sz w:val="24"/>
          <w:szCs w:val="24"/>
        </w:rPr>
        <w:t>(п. 136.9 данного приказа);</w:t>
      </w:r>
    </w:p>
    <w:p w14:paraId="2C319F65" w14:textId="29645AA3"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 xml:space="preserve">перечень (кодификатор) проверяемых на ОГЭ по иностранному (английскому) языку требований к результатам освоения основной образовательной программы основного общего образования и элементов содержания (п.136.10 данного приказа); </w:t>
      </w:r>
    </w:p>
    <w:p w14:paraId="06BCB186" w14:textId="3710BCEE"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 xml:space="preserve">перечень (кодификатор) распределённых по классам проверяемых требований </w:t>
      </w:r>
      <w:r w:rsidR="00EA1C88">
        <w:rPr>
          <w:rFonts w:ascii="Times New Roman" w:hAnsi="Times New Roman"/>
          <w:sz w:val="24"/>
          <w:szCs w:val="24"/>
        </w:rPr>
        <w:br/>
      </w:r>
      <w:r w:rsidRPr="001E2E9E">
        <w:rPr>
          <w:rFonts w:ascii="Times New Roman" w:hAnsi="Times New Roman"/>
          <w:sz w:val="24"/>
          <w:szCs w:val="24"/>
        </w:rPr>
        <w:t xml:space="preserve">к результатам освоения основной образовательной программы основного общего образования и элементов содержания по иностранному (немецкому) языку </w:t>
      </w:r>
      <w:r w:rsidR="00BC7F82">
        <w:rPr>
          <w:rFonts w:ascii="Times New Roman" w:hAnsi="Times New Roman"/>
          <w:sz w:val="24"/>
          <w:szCs w:val="24"/>
        </w:rPr>
        <w:br/>
      </w:r>
      <w:r w:rsidRPr="001E2E9E">
        <w:rPr>
          <w:rFonts w:ascii="Times New Roman" w:hAnsi="Times New Roman"/>
          <w:sz w:val="24"/>
          <w:szCs w:val="24"/>
        </w:rPr>
        <w:t xml:space="preserve">(п. 137.9 данного приказа);  </w:t>
      </w:r>
    </w:p>
    <w:p w14:paraId="0FF30E44" w14:textId="0917D8F8"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перечень (кодификатор) проверяемых на ОГЭ по иностранному (немецкому) языку требований к результатам освоения основной образовательной программы основного общего образования и элементов содержания (п.137.10 данного приказа);</w:t>
      </w:r>
    </w:p>
    <w:p w14:paraId="7A76FD19" w14:textId="498C3038" w:rsidR="00BB756B" w:rsidRPr="009209D0"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77721E">
        <w:rPr>
          <w:rFonts w:ascii="Times New Roman" w:hAnsi="Times New Roman"/>
          <w:sz w:val="24"/>
          <w:szCs w:val="24"/>
        </w:rPr>
        <w:t> </w:t>
      </w:r>
      <w:r w:rsidRPr="001E2E9E">
        <w:rPr>
          <w:rFonts w:ascii="Times New Roman" w:hAnsi="Times New Roman"/>
          <w:sz w:val="24"/>
          <w:szCs w:val="24"/>
        </w:rPr>
        <w:t xml:space="preserve">перечень (кодификатор) распределённых по классам проверяемых требований </w:t>
      </w:r>
      <w:r w:rsidR="00EA1C88">
        <w:rPr>
          <w:rFonts w:ascii="Times New Roman" w:hAnsi="Times New Roman"/>
          <w:sz w:val="24"/>
          <w:szCs w:val="24"/>
        </w:rPr>
        <w:br/>
      </w:r>
      <w:r w:rsidRPr="001E2E9E">
        <w:rPr>
          <w:rFonts w:ascii="Times New Roman" w:hAnsi="Times New Roman"/>
          <w:sz w:val="24"/>
          <w:szCs w:val="24"/>
        </w:rPr>
        <w:t xml:space="preserve">к результатам </w:t>
      </w:r>
      <w:r w:rsidRPr="009209D0">
        <w:rPr>
          <w:rFonts w:ascii="Times New Roman" w:hAnsi="Times New Roman"/>
          <w:sz w:val="24"/>
          <w:szCs w:val="24"/>
        </w:rPr>
        <w:t xml:space="preserve">освоения основной образовательной программы среднего общего образования и элементов содержания по иностранному (английскому) языку </w:t>
      </w:r>
      <w:r w:rsidR="00BC7F82" w:rsidRPr="009209D0">
        <w:rPr>
          <w:rFonts w:ascii="Times New Roman" w:hAnsi="Times New Roman"/>
          <w:sz w:val="24"/>
          <w:szCs w:val="24"/>
        </w:rPr>
        <w:br/>
      </w:r>
      <w:r w:rsidRPr="009209D0">
        <w:rPr>
          <w:rFonts w:ascii="Times New Roman" w:hAnsi="Times New Roman"/>
          <w:sz w:val="24"/>
          <w:szCs w:val="24"/>
        </w:rPr>
        <w:t>(п. 96.9 данного приказа);</w:t>
      </w:r>
    </w:p>
    <w:p w14:paraId="41D8A357" w14:textId="28054CCD" w:rsidR="00BB756B" w:rsidRPr="001E2E9E" w:rsidRDefault="00BB756B" w:rsidP="00BB756B">
      <w:pPr>
        <w:spacing w:after="0" w:line="240" w:lineRule="auto"/>
        <w:ind w:firstLine="709"/>
        <w:jc w:val="both"/>
        <w:rPr>
          <w:rFonts w:ascii="Times New Roman" w:hAnsi="Times New Roman"/>
          <w:sz w:val="24"/>
          <w:szCs w:val="24"/>
        </w:rPr>
      </w:pPr>
      <w:r w:rsidRPr="009209D0">
        <w:rPr>
          <w:rFonts w:ascii="Times New Roman" w:eastAsia="Calibri" w:hAnsi="Times New Roman"/>
          <w:sz w:val="24"/>
          <w:szCs w:val="24"/>
        </w:rPr>
        <w:t>–</w:t>
      </w:r>
      <w:r w:rsidR="0077721E">
        <w:rPr>
          <w:rFonts w:ascii="Times New Roman" w:hAnsi="Times New Roman"/>
          <w:sz w:val="24"/>
          <w:szCs w:val="24"/>
        </w:rPr>
        <w:t> </w:t>
      </w:r>
      <w:r w:rsidRPr="009209D0">
        <w:rPr>
          <w:rFonts w:ascii="Times New Roman" w:hAnsi="Times New Roman"/>
          <w:sz w:val="24"/>
          <w:szCs w:val="24"/>
        </w:rPr>
        <w:t xml:space="preserve">перечень (кодификатор) проверяемых на ЕГЭ по иностранному (английскому) языку требований к результатам освоения основной образовательной программы основного общего образования и элементов </w:t>
      </w:r>
      <w:r w:rsidRPr="001E2E9E">
        <w:rPr>
          <w:rFonts w:ascii="Times New Roman" w:hAnsi="Times New Roman"/>
          <w:sz w:val="24"/>
          <w:szCs w:val="24"/>
        </w:rPr>
        <w:t>содержания (п. 97.9 данного приказа);</w:t>
      </w:r>
    </w:p>
    <w:p w14:paraId="2EFF12CE" w14:textId="1CA7F252"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3C2CA0">
        <w:rPr>
          <w:rFonts w:ascii="Times New Roman" w:hAnsi="Times New Roman"/>
          <w:sz w:val="24"/>
          <w:szCs w:val="24"/>
        </w:rPr>
        <w:t> </w:t>
      </w:r>
      <w:r w:rsidRPr="001E2E9E">
        <w:rPr>
          <w:rFonts w:ascii="Times New Roman" w:hAnsi="Times New Roman"/>
          <w:sz w:val="24"/>
          <w:szCs w:val="24"/>
        </w:rPr>
        <w:t xml:space="preserve">перечень (кодификатор) распределённых по классам проверяемых требований </w:t>
      </w:r>
      <w:r w:rsidR="00EA1C88">
        <w:rPr>
          <w:rFonts w:ascii="Times New Roman" w:hAnsi="Times New Roman"/>
          <w:sz w:val="24"/>
          <w:szCs w:val="24"/>
        </w:rPr>
        <w:br/>
      </w:r>
      <w:r w:rsidRPr="001E2E9E">
        <w:rPr>
          <w:rFonts w:ascii="Times New Roman" w:hAnsi="Times New Roman"/>
          <w:sz w:val="24"/>
          <w:szCs w:val="24"/>
        </w:rPr>
        <w:t xml:space="preserve">к результатам освоения основной образовательной программы среднего общего </w:t>
      </w:r>
      <w:r w:rsidRPr="001E2E9E">
        <w:rPr>
          <w:rFonts w:ascii="Times New Roman" w:hAnsi="Times New Roman"/>
          <w:sz w:val="24"/>
          <w:szCs w:val="24"/>
        </w:rPr>
        <w:lastRenderedPageBreak/>
        <w:t>образования и элементов содержания по иностранному (немецкому) языку (п. 98.9 данного приказа);</w:t>
      </w:r>
    </w:p>
    <w:p w14:paraId="0A812648" w14:textId="356ADFED"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eastAsia="Calibri" w:hAnsi="Times New Roman"/>
          <w:sz w:val="24"/>
          <w:szCs w:val="24"/>
        </w:rPr>
        <w:t>–</w:t>
      </w:r>
      <w:r w:rsidR="003C2CA0">
        <w:rPr>
          <w:rFonts w:ascii="Times New Roman" w:hAnsi="Times New Roman"/>
          <w:sz w:val="24"/>
          <w:szCs w:val="24"/>
        </w:rPr>
        <w:t> </w:t>
      </w:r>
      <w:r w:rsidRPr="001E2E9E">
        <w:rPr>
          <w:rFonts w:ascii="Times New Roman" w:hAnsi="Times New Roman"/>
          <w:sz w:val="24"/>
          <w:szCs w:val="24"/>
        </w:rPr>
        <w:t>перечень (кодификатор) проверяемых на ЕГЭ по иностранному (немецкому) языку требований к результатам освоения основной образовательной программы основного общего образования и элементов содержания (п. 99.9 данного приказа).</w:t>
      </w:r>
    </w:p>
    <w:p w14:paraId="17A64989" w14:textId="77777777" w:rsidR="00BB756B" w:rsidRPr="001E2E9E" w:rsidRDefault="00BB756B" w:rsidP="00BB756B">
      <w:pPr>
        <w:widowControl w:val="0"/>
        <w:spacing w:after="0" w:line="240" w:lineRule="auto"/>
        <w:ind w:firstLine="567"/>
        <w:jc w:val="both"/>
        <w:rPr>
          <w:rFonts w:ascii="Times New Roman" w:hAnsi="Times New Roman"/>
          <w:sz w:val="24"/>
          <w:szCs w:val="24"/>
        </w:rPr>
      </w:pPr>
      <w:r w:rsidRPr="001E2E9E">
        <w:rPr>
          <w:rFonts w:ascii="Times New Roman" w:hAnsi="Times New Roman"/>
          <w:color w:val="000000"/>
          <w:sz w:val="24"/>
          <w:szCs w:val="24"/>
          <w:lang w:bidi="ru-RU"/>
        </w:rPr>
        <w:t xml:space="preserve">В письме Министерства просвещения Российской Федерации от 13 января 2023 года № 03-49 «О направлении методических рекомендаций по системе оценки достижений обучающимися планируемых результатов освоения программ начального общего, основного общего, среднего общего образования» установленная система оценки достижения обучающимися планируемых результатов освоения образовательных программ на всех уровнях образования имеет единую структуру и строится на общих </w:t>
      </w:r>
      <w:r w:rsidRPr="001E2E9E">
        <w:rPr>
          <w:rFonts w:ascii="Times New Roman" w:hAnsi="Times New Roman"/>
          <w:color w:val="000000"/>
          <w:sz w:val="24"/>
          <w:szCs w:val="24"/>
          <w:lang w:bidi="ru-RU"/>
        </w:rPr>
        <w:br/>
        <w:t>для всех уровней принципах и положениях.</w:t>
      </w:r>
    </w:p>
    <w:p w14:paraId="615FDB25" w14:textId="77777777" w:rsidR="00BB756B" w:rsidRPr="001E2E9E" w:rsidRDefault="00BB756B" w:rsidP="00BB756B">
      <w:pPr>
        <w:widowControl w:val="0"/>
        <w:spacing w:after="0" w:line="240" w:lineRule="auto"/>
        <w:ind w:firstLine="567"/>
        <w:jc w:val="both"/>
        <w:rPr>
          <w:rFonts w:ascii="Times New Roman" w:hAnsi="Times New Roman"/>
          <w:sz w:val="24"/>
          <w:szCs w:val="24"/>
        </w:rPr>
      </w:pPr>
      <w:r w:rsidRPr="001E2E9E">
        <w:rPr>
          <w:rFonts w:ascii="Times New Roman" w:hAnsi="Times New Roman"/>
          <w:color w:val="000000"/>
          <w:sz w:val="24"/>
          <w:szCs w:val="24"/>
          <w:lang w:bidi="ru-RU"/>
        </w:rPr>
        <w:t xml:space="preserve">Примерные критерии оценивания каждой формы контроля представлены </w:t>
      </w:r>
      <w:r w:rsidRPr="001E2E9E">
        <w:rPr>
          <w:rFonts w:ascii="Times New Roman" w:hAnsi="Times New Roman"/>
          <w:color w:val="000000"/>
          <w:sz w:val="24"/>
          <w:szCs w:val="24"/>
          <w:lang w:bidi="ru-RU"/>
        </w:rPr>
        <w:br/>
        <w:t xml:space="preserve">в инструктивно-методическом письме ОГАОУ ДПО «БелИРО» от 05 июня 2024 года № 749 «Особенности оценки предметных результатов по отдельному учебному предмету </w:t>
      </w:r>
      <w:r w:rsidRPr="001E2E9E">
        <w:rPr>
          <w:rFonts w:ascii="Times New Roman" w:hAnsi="Times New Roman"/>
          <w:color w:val="000000"/>
          <w:sz w:val="24"/>
          <w:szCs w:val="24"/>
          <w:lang w:bidi="ru-RU"/>
        </w:rPr>
        <w:br/>
        <w:t xml:space="preserve">в Белгородской области» </w:t>
      </w:r>
      <w:r w:rsidRPr="001E2E9E">
        <w:rPr>
          <w:rFonts w:ascii="Times New Roman" w:hAnsi="Times New Roman"/>
          <w:color w:val="000000"/>
          <w:sz w:val="24"/>
          <w:szCs w:val="24"/>
          <w:lang w:bidi="en-US"/>
        </w:rPr>
        <w:t>(https://beliro.ru/uploads/attachedfiles/119/5-inostrannyij-yazyik_08-07-2024_11-44-28.pdf).</w:t>
      </w:r>
    </w:p>
    <w:p w14:paraId="3566F422" w14:textId="77777777" w:rsidR="00BB756B" w:rsidRPr="001E2E9E" w:rsidRDefault="00BB756B" w:rsidP="00BB756B">
      <w:pPr>
        <w:spacing w:after="0" w:line="240" w:lineRule="auto"/>
        <w:ind w:firstLine="709"/>
        <w:rPr>
          <w:rFonts w:ascii="Times New Roman" w:hAnsi="Times New Roman"/>
          <w:color w:val="000000"/>
          <w:sz w:val="24"/>
          <w:szCs w:val="24"/>
          <w:shd w:val="clear" w:color="auto" w:fill="FFFFFF"/>
        </w:rPr>
      </w:pPr>
    </w:p>
    <w:p w14:paraId="49B08016" w14:textId="7E4DD6FC" w:rsidR="00BB756B" w:rsidRPr="001E2E9E" w:rsidRDefault="00BB756B" w:rsidP="00BB756B">
      <w:pPr>
        <w:widowControl w:val="0"/>
        <w:suppressAutoHyphens/>
        <w:autoSpaceDE w:val="0"/>
        <w:spacing w:after="0" w:line="240" w:lineRule="auto"/>
        <w:jc w:val="center"/>
        <w:outlineLvl w:val="2"/>
        <w:rPr>
          <w:rFonts w:ascii="Times New Roman" w:hAnsi="Times New Roman"/>
          <w:b/>
          <w:sz w:val="24"/>
          <w:szCs w:val="24"/>
        </w:rPr>
      </w:pPr>
      <w:r w:rsidRPr="001E2E9E">
        <w:rPr>
          <w:rFonts w:ascii="Times New Roman" w:hAnsi="Times New Roman"/>
          <w:b/>
          <w:sz w:val="24"/>
          <w:szCs w:val="24"/>
        </w:rPr>
        <w:t>Особенности организации внеурочной деятельности по иностранному языку</w:t>
      </w:r>
    </w:p>
    <w:p w14:paraId="00C7A09B" w14:textId="393F34BF" w:rsidR="00BB756B" w:rsidRPr="001E2E9E" w:rsidRDefault="00BB756B" w:rsidP="00BB756B">
      <w:pPr>
        <w:spacing w:after="0" w:line="240" w:lineRule="auto"/>
        <w:ind w:firstLine="708"/>
        <w:jc w:val="both"/>
        <w:rPr>
          <w:rFonts w:ascii="Times New Roman" w:hAnsi="Times New Roman"/>
          <w:sz w:val="24"/>
          <w:szCs w:val="24"/>
        </w:rPr>
      </w:pPr>
      <w:r w:rsidRPr="001E2E9E">
        <w:rPr>
          <w:rFonts w:ascii="Times New Roman" w:hAnsi="Times New Roman"/>
          <w:sz w:val="24"/>
          <w:szCs w:val="24"/>
        </w:rPr>
        <w:t xml:space="preserve">Согласно ФОП ООО и ФОП СОО внеурочная деятельность </w:t>
      </w:r>
      <w:r w:rsidRPr="001E2E9E">
        <w:rPr>
          <w:rFonts w:ascii="Times New Roman" w:eastAsia="Calibri" w:hAnsi="Times New Roman"/>
          <w:sz w:val="24"/>
          <w:szCs w:val="24"/>
        </w:rPr>
        <w:t>–</w:t>
      </w:r>
      <w:r w:rsidRPr="001E2E9E">
        <w:rPr>
          <w:rFonts w:ascii="Times New Roman" w:hAnsi="Times New Roman"/>
          <w:sz w:val="24"/>
          <w:szCs w:val="24"/>
        </w:rPr>
        <w:t xml:space="preserve"> неотъемлемая </w:t>
      </w:r>
      <w:r w:rsidR="00EA1C88">
        <w:rPr>
          <w:rFonts w:ascii="Times New Roman" w:hAnsi="Times New Roman"/>
          <w:sz w:val="24"/>
          <w:szCs w:val="24"/>
        </w:rPr>
        <w:br/>
      </w:r>
      <w:r w:rsidRPr="001E2E9E">
        <w:rPr>
          <w:rFonts w:ascii="Times New Roman" w:hAnsi="Times New Roman"/>
          <w:sz w:val="24"/>
          <w:szCs w:val="24"/>
        </w:rPr>
        <w:t xml:space="preserve">и обязательная часть основной образовательной программы. Она проводится в формах, отличных от урочной, и направлена на достижение планируемых результатов освоения образовательной программы.  </w:t>
      </w:r>
    </w:p>
    <w:p w14:paraId="293475DA" w14:textId="77777777" w:rsidR="00BB756B" w:rsidRPr="001E2E9E" w:rsidRDefault="00BB756B" w:rsidP="00BB756B">
      <w:pPr>
        <w:spacing w:after="0" w:line="240" w:lineRule="auto"/>
        <w:ind w:firstLine="708"/>
        <w:jc w:val="both"/>
        <w:rPr>
          <w:rFonts w:ascii="Times New Roman" w:hAnsi="Times New Roman"/>
          <w:sz w:val="24"/>
          <w:szCs w:val="24"/>
        </w:rPr>
      </w:pPr>
      <w:r w:rsidRPr="001E2E9E">
        <w:rPr>
          <w:rFonts w:ascii="Times New Roman" w:hAnsi="Times New Roman"/>
          <w:sz w:val="24"/>
          <w:szCs w:val="24"/>
        </w:rPr>
        <w:t xml:space="preserve">В соответствии с п. 133.9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формы реализации внеурочной деятельности образовательная организация определяет самостоятельно. </w:t>
      </w:r>
    </w:p>
    <w:p w14:paraId="5C99EE77" w14:textId="77777777" w:rsidR="00BB756B" w:rsidRPr="001E2E9E" w:rsidRDefault="00BB756B" w:rsidP="00BB756B">
      <w:pPr>
        <w:spacing w:after="0" w:line="240" w:lineRule="auto"/>
        <w:ind w:firstLine="708"/>
        <w:jc w:val="center"/>
        <w:rPr>
          <w:rFonts w:ascii="Times New Roman" w:hAnsi="Times New Roman"/>
          <w:sz w:val="24"/>
          <w:szCs w:val="24"/>
        </w:rPr>
      </w:pPr>
    </w:p>
    <w:p w14:paraId="185E239C" w14:textId="63B38B4D" w:rsidR="00BB756B" w:rsidRPr="001E2E9E" w:rsidRDefault="00BB756B" w:rsidP="00BB756B">
      <w:pPr>
        <w:spacing w:after="0" w:line="240" w:lineRule="auto"/>
        <w:jc w:val="center"/>
        <w:rPr>
          <w:rFonts w:ascii="Times New Roman" w:hAnsi="Times New Roman"/>
          <w:b/>
          <w:sz w:val="24"/>
          <w:szCs w:val="24"/>
        </w:rPr>
      </w:pPr>
      <w:r w:rsidRPr="001E2E9E">
        <w:rPr>
          <w:rFonts w:ascii="Times New Roman" w:hAnsi="Times New Roman"/>
          <w:b/>
          <w:sz w:val="24"/>
          <w:szCs w:val="24"/>
        </w:rPr>
        <w:t>Рекомендации по работе с</w:t>
      </w:r>
      <w:r w:rsidR="002F712A">
        <w:rPr>
          <w:rFonts w:ascii="Times New Roman" w:hAnsi="Times New Roman"/>
          <w:b/>
          <w:sz w:val="24"/>
          <w:szCs w:val="24"/>
        </w:rPr>
        <w:t xml:space="preserve"> одарё</w:t>
      </w:r>
      <w:r w:rsidRPr="001E2E9E">
        <w:rPr>
          <w:rFonts w:ascii="Times New Roman" w:hAnsi="Times New Roman"/>
          <w:b/>
          <w:sz w:val="24"/>
          <w:szCs w:val="24"/>
        </w:rPr>
        <w:t>нными детьми</w:t>
      </w:r>
    </w:p>
    <w:p w14:paraId="152D7135" w14:textId="77777777" w:rsidR="00BB756B" w:rsidRPr="001E2E9E" w:rsidRDefault="00BB756B" w:rsidP="00BB756B">
      <w:pPr>
        <w:spacing w:after="0" w:line="240" w:lineRule="auto"/>
        <w:ind w:firstLine="709"/>
        <w:jc w:val="both"/>
        <w:rPr>
          <w:rFonts w:ascii="Times New Roman" w:hAnsi="Times New Roman"/>
          <w:color w:val="000000"/>
          <w:sz w:val="24"/>
          <w:szCs w:val="24"/>
        </w:rPr>
      </w:pPr>
      <w:r w:rsidRPr="001E2E9E">
        <w:rPr>
          <w:rFonts w:ascii="Times New Roman" w:hAnsi="Times New Roman"/>
          <w:sz w:val="24"/>
          <w:szCs w:val="24"/>
        </w:rPr>
        <w:t xml:space="preserve">Для организации работы с одарёнными детьми рекомендуется </w:t>
      </w:r>
      <w:r w:rsidRPr="001E2E9E">
        <w:rPr>
          <w:rFonts w:ascii="Times New Roman" w:hAnsi="Times New Roman"/>
          <w:color w:val="000000"/>
          <w:sz w:val="24"/>
          <w:szCs w:val="24"/>
        </w:rPr>
        <w:t>использовать следующие Интернет-ресурсы:</w:t>
      </w:r>
    </w:p>
    <w:p w14:paraId="0B5CB422" w14:textId="1944EFF1" w:rsidR="00BB756B" w:rsidRPr="001E2E9E" w:rsidRDefault="00BB756B" w:rsidP="00C21630">
      <w:pPr>
        <w:pStyle w:val="aa"/>
        <w:numPr>
          <w:ilvl w:val="0"/>
          <w:numId w:val="6"/>
        </w:numPr>
        <w:shd w:val="clear" w:color="auto" w:fill="FFFFFF"/>
        <w:autoSpaceDE w:val="0"/>
        <w:autoSpaceDN w:val="0"/>
        <w:adjustRightInd w:val="0"/>
        <w:ind w:left="0" w:firstLine="709"/>
        <w:jc w:val="both"/>
        <w:textAlignment w:val="top"/>
        <w:rPr>
          <w:b/>
          <w:sz w:val="24"/>
          <w:szCs w:val="24"/>
        </w:rPr>
      </w:pPr>
      <w:r w:rsidRPr="001E2E9E">
        <w:rPr>
          <w:sz w:val="24"/>
          <w:szCs w:val="24"/>
        </w:rPr>
        <w:t>1.</w:t>
      </w:r>
      <w:r w:rsidR="00EA5F9D">
        <w:rPr>
          <w:sz w:val="24"/>
          <w:szCs w:val="24"/>
        </w:rPr>
        <w:t> </w:t>
      </w:r>
      <w:r w:rsidRPr="001E2E9E">
        <w:rPr>
          <w:sz w:val="24"/>
          <w:szCs w:val="24"/>
        </w:rPr>
        <w:t>Единое содержание общего образования. Всероссийская олимпиада школьников. Методические рекомендации по проведению школьного и муниципального этапов всероссийской олимпиады школьников по англий</w:t>
      </w:r>
      <w:r w:rsidR="00EA1C88">
        <w:rPr>
          <w:sz w:val="24"/>
          <w:szCs w:val="24"/>
        </w:rPr>
        <w:t>скому языку (</w:t>
      </w:r>
      <w:r w:rsidRPr="001E2E9E">
        <w:rPr>
          <w:sz w:val="24"/>
          <w:szCs w:val="24"/>
        </w:rPr>
        <w:t>https://vserosolimp.edsoo.ru/anglyaz</w:t>
      </w:r>
      <w:r w:rsidR="00EA1C88">
        <w:rPr>
          <w:sz w:val="24"/>
          <w:szCs w:val="24"/>
        </w:rPr>
        <w:t>)</w:t>
      </w:r>
      <w:r w:rsidRPr="001E2E9E">
        <w:rPr>
          <w:sz w:val="24"/>
          <w:szCs w:val="24"/>
        </w:rPr>
        <w:t>.</w:t>
      </w:r>
    </w:p>
    <w:p w14:paraId="7E772077" w14:textId="1A9D0241" w:rsidR="00BB756B" w:rsidRPr="001E2E9E" w:rsidRDefault="00BB756B" w:rsidP="00BB756B">
      <w:pPr>
        <w:tabs>
          <w:tab w:val="left" w:pos="1134"/>
        </w:tabs>
        <w:spacing w:after="0" w:line="240" w:lineRule="auto"/>
        <w:ind w:firstLine="709"/>
        <w:jc w:val="both"/>
        <w:rPr>
          <w:rFonts w:ascii="Times New Roman" w:hAnsi="Times New Roman"/>
          <w:sz w:val="24"/>
          <w:szCs w:val="24"/>
        </w:rPr>
      </w:pPr>
      <w:r w:rsidRPr="001E2E9E">
        <w:rPr>
          <w:rFonts w:ascii="Times New Roman" w:hAnsi="Times New Roman"/>
          <w:sz w:val="24"/>
          <w:szCs w:val="24"/>
        </w:rPr>
        <w:t>2.</w:t>
      </w:r>
      <w:r w:rsidR="00EA5F9D">
        <w:rPr>
          <w:rFonts w:ascii="Times New Roman" w:hAnsi="Times New Roman"/>
          <w:sz w:val="24"/>
          <w:szCs w:val="24"/>
        </w:rPr>
        <w:t> </w:t>
      </w:r>
      <w:r w:rsidRPr="001E2E9E">
        <w:rPr>
          <w:rFonts w:ascii="Times New Roman" w:hAnsi="Times New Roman"/>
          <w:sz w:val="24"/>
          <w:szCs w:val="24"/>
        </w:rPr>
        <w:t>Единое содержание общего образования. Всероссийская олимпиада школьников. Методические рекомендации по проведению школьного и муниципального этапов всероссийской олимпиады школьников по немецкому языку</w:t>
      </w:r>
      <w:r w:rsidR="00EA1C88">
        <w:rPr>
          <w:rFonts w:ascii="Times New Roman" w:hAnsi="Times New Roman"/>
          <w:sz w:val="24"/>
          <w:szCs w:val="24"/>
        </w:rPr>
        <w:t xml:space="preserve"> (</w:t>
      </w:r>
      <w:r w:rsidRPr="001E2E9E">
        <w:rPr>
          <w:rFonts w:ascii="Times New Roman" w:hAnsi="Times New Roman"/>
          <w:sz w:val="24"/>
          <w:szCs w:val="24"/>
        </w:rPr>
        <w:t>https://vserosolimp.edsoo.ru/nemeckiy</w:t>
      </w:r>
      <w:r w:rsidR="00EA1C88">
        <w:rPr>
          <w:rFonts w:ascii="Times New Roman" w:hAnsi="Times New Roman"/>
          <w:sz w:val="24"/>
          <w:szCs w:val="24"/>
        </w:rPr>
        <w:t>)</w:t>
      </w:r>
      <w:r w:rsidRPr="001E2E9E">
        <w:rPr>
          <w:rFonts w:ascii="Times New Roman" w:hAnsi="Times New Roman"/>
          <w:sz w:val="24"/>
          <w:szCs w:val="24"/>
        </w:rPr>
        <w:t>.</w:t>
      </w:r>
    </w:p>
    <w:p w14:paraId="3B256433" w14:textId="484F05C4" w:rsidR="00BB756B" w:rsidRPr="001E2E9E" w:rsidRDefault="00BB756B" w:rsidP="00BB756B">
      <w:pPr>
        <w:tabs>
          <w:tab w:val="left" w:pos="993"/>
        </w:tabs>
        <w:spacing w:after="0" w:line="240" w:lineRule="auto"/>
        <w:ind w:firstLine="709"/>
        <w:jc w:val="both"/>
        <w:rPr>
          <w:rFonts w:ascii="Times New Roman" w:hAnsi="Times New Roman"/>
          <w:sz w:val="24"/>
          <w:szCs w:val="24"/>
        </w:rPr>
      </w:pPr>
      <w:r w:rsidRPr="001E2E9E">
        <w:rPr>
          <w:rFonts w:ascii="Times New Roman" w:hAnsi="Times New Roman"/>
          <w:sz w:val="24"/>
          <w:szCs w:val="24"/>
        </w:rPr>
        <w:t>3.</w:t>
      </w:r>
      <w:r w:rsidR="00EA5F9D">
        <w:rPr>
          <w:rFonts w:ascii="Times New Roman" w:hAnsi="Times New Roman"/>
          <w:sz w:val="24"/>
          <w:szCs w:val="24"/>
        </w:rPr>
        <w:t> </w:t>
      </w:r>
      <w:r w:rsidRPr="001E2E9E">
        <w:rPr>
          <w:rFonts w:ascii="Times New Roman" w:hAnsi="Times New Roman"/>
          <w:sz w:val="24"/>
          <w:szCs w:val="24"/>
        </w:rPr>
        <w:t>Всероссийская олимпиада школьников, задания по английскому языку</w:t>
      </w:r>
      <w:r w:rsidR="00EA1C88">
        <w:rPr>
          <w:rFonts w:ascii="Times New Roman" w:hAnsi="Times New Roman"/>
          <w:sz w:val="24"/>
          <w:szCs w:val="24"/>
        </w:rPr>
        <w:t xml:space="preserve"> (</w:t>
      </w:r>
      <w:r w:rsidRPr="001E2E9E">
        <w:rPr>
          <w:rFonts w:ascii="Times New Roman" w:hAnsi="Times New Roman"/>
          <w:sz w:val="24"/>
          <w:szCs w:val="24"/>
        </w:rPr>
        <w:t>https://olimpiada.ru/activity/88/tasks?ysclid=m9ifzlbw5q634470590</w:t>
      </w:r>
      <w:r w:rsidR="00EA1C88">
        <w:rPr>
          <w:rFonts w:ascii="Times New Roman" w:hAnsi="Times New Roman"/>
          <w:sz w:val="24"/>
          <w:szCs w:val="24"/>
        </w:rPr>
        <w:t>)</w:t>
      </w:r>
      <w:r w:rsidRPr="001E2E9E">
        <w:rPr>
          <w:rFonts w:ascii="Times New Roman" w:hAnsi="Times New Roman"/>
          <w:sz w:val="24"/>
          <w:szCs w:val="24"/>
        </w:rPr>
        <w:t>.</w:t>
      </w:r>
    </w:p>
    <w:p w14:paraId="2481D2D1" w14:textId="142589E2" w:rsidR="00BB756B" w:rsidRPr="00BB756B" w:rsidRDefault="00BB756B" w:rsidP="00BB756B">
      <w:pPr>
        <w:tabs>
          <w:tab w:val="left" w:pos="993"/>
        </w:tabs>
        <w:spacing w:after="0" w:line="240" w:lineRule="auto"/>
        <w:ind w:firstLine="709"/>
        <w:jc w:val="both"/>
        <w:rPr>
          <w:rFonts w:ascii="Times New Roman" w:hAnsi="Times New Roman"/>
          <w:sz w:val="24"/>
          <w:szCs w:val="24"/>
        </w:rPr>
      </w:pPr>
      <w:r w:rsidRPr="001E2E9E">
        <w:rPr>
          <w:rFonts w:ascii="Times New Roman" w:hAnsi="Times New Roman"/>
          <w:sz w:val="24"/>
          <w:szCs w:val="24"/>
        </w:rPr>
        <w:t>4.</w:t>
      </w:r>
      <w:r w:rsidR="00EA5F9D">
        <w:rPr>
          <w:rFonts w:ascii="Times New Roman" w:hAnsi="Times New Roman"/>
          <w:sz w:val="24"/>
          <w:szCs w:val="24"/>
        </w:rPr>
        <w:t> </w:t>
      </w:r>
      <w:r w:rsidRPr="001E2E9E">
        <w:rPr>
          <w:rFonts w:ascii="Times New Roman" w:hAnsi="Times New Roman"/>
          <w:sz w:val="24"/>
          <w:szCs w:val="24"/>
        </w:rPr>
        <w:t>Всероссийская олимпиада школьников, задания по немецкому языку</w:t>
      </w:r>
      <w:r w:rsidR="00EA1C88">
        <w:rPr>
          <w:rFonts w:ascii="Times New Roman" w:hAnsi="Times New Roman"/>
          <w:sz w:val="24"/>
          <w:szCs w:val="24"/>
        </w:rPr>
        <w:t xml:space="preserve"> (</w:t>
      </w:r>
      <w:r w:rsidRPr="001E2E9E">
        <w:rPr>
          <w:rFonts w:ascii="Times New Roman" w:hAnsi="Times New Roman"/>
          <w:sz w:val="24"/>
          <w:szCs w:val="24"/>
        </w:rPr>
        <w:t>https://olimpiada.ru/activity/98/tasks?ysclid=</w:t>
      </w:r>
      <w:r w:rsidRPr="00BB756B">
        <w:rPr>
          <w:rFonts w:ascii="Times New Roman" w:hAnsi="Times New Roman"/>
          <w:sz w:val="24"/>
          <w:szCs w:val="24"/>
        </w:rPr>
        <w:t>m9ig3rv0wr712338947</w:t>
      </w:r>
      <w:r w:rsidR="00EA1C88">
        <w:rPr>
          <w:rFonts w:ascii="Times New Roman" w:hAnsi="Times New Roman"/>
          <w:sz w:val="24"/>
          <w:szCs w:val="24"/>
        </w:rPr>
        <w:t>)</w:t>
      </w:r>
      <w:r w:rsidRPr="00BB756B">
        <w:rPr>
          <w:rFonts w:ascii="Times New Roman" w:hAnsi="Times New Roman"/>
          <w:sz w:val="24"/>
          <w:szCs w:val="24"/>
        </w:rPr>
        <w:t>.</w:t>
      </w:r>
    </w:p>
    <w:p w14:paraId="2381710C" w14:textId="77777777" w:rsidR="00BB756B" w:rsidRPr="00BB756B" w:rsidRDefault="00BB756B" w:rsidP="00BB756B">
      <w:pPr>
        <w:spacing w:after="0" w:line="240" w:lineRule="auto"/>
        <w:jc w:val="center"/>
        <w:rPr>
          <w:rFonts w:ascii="Times New Roman" w:hAnsi="Times New Roman"/>
          <w:sz w:val="24"/>
          <w:szCs w:val="24"/>
        </w:rPr>
      </w:pPr>
    </w:p>
    <w:p w14:paraId="37DA9A06" w14:textId="14975B16" w:rsidR="00BB756B" w:rsidRPr="001E2E9E" w:rsidRDefault="00BB756B" w:rsidP="00EA1C88">
      <w:pPr>
        <w:spacing w:after="0" w:line="240" w:lineRule="auto"/>
        <w:jc w:val="center"/>
        <w:rPr>
          <w:rFonts w:ascii="Times New Roman" w:hAnsi="Times New Roman"/>
          <w:b/>
          <w:color w:val="000000"/>
          <w:sz w:val="24"/>
          <w:szCs w:val="24"/>
        </w:rPr>
      </w:pPr>
      <w:r w:rsidRPr="00BB756B">
        <w:rPr>
          <w:rFonts w:ascii="Times New Roman" w:hAnsi="Times New Roman"/>
          <w:b/>
          <w:sz w:val="24"/>
          <w:szCs w:val="24"/>
        </w:rPr>
        <w:t xml:space="preserve">Рекомендации по подготовке обучающихся к участию </w:t>
      </w:r>
      <w:r w:rsidR="00EA1C88">
        <w:rPr>
          <w:rFonts w:ascii="Times New Roman" w:hAnsi="Times New Roman"/>
          <w:b/>
          <w:sz w:val="24"/>
          <w:szCs w:val="24"/>
        </w:rPr>
        <w:br/>
      </w:r>
      <w:r w:rsidRPr="00BB756B">
        <w:rPr>
          <w:rFonts w:ascii="Times New Roman" w:hAnsi="Times New Roman"/>
          <w:b/>
          <w:sz w:val="24"/>
          <w:szCs w:val="24"/>
        </w:rPr>
        <w:t xml:space="preserve">во всероссийской проверочной работе по иностранному </w:t>
      </w:r>
      <w:r w:rsidRPr="001E2E9E">
        <w:rPr>
          <w:rFonts w:ascii="Times New Roman" w:hAnsi="Times New Roman"/>
          <w:b/>
          <w:color w:val="000000"/>
          <w:sz w:val="24"/>
          <w:szCs w:val="24"/>
        </w:rPr>
        <w:t>языку</w:t>
      </w:r>
    </w:p>
    <w:p w14:paraId="5853A8A7" w14:textId="0D8E1AC2"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 xml:space="preserve">При подготовке обучающихся к участию во всероссийской проверочной работе </w:t>
      </w:r>
      <w:r w:rsidR="00EA1C88">
        <w:rPr>
          <w:rFonts w:ascii="Times New Roman" w:hAnsi="Times New Roman"/>
          <w:sz w:val="24"/>
          <w:szCs w:val="24"/>
        </w:rPr>
        <w:br/>
      </w:r>
      <w:r w:rsidRPr="001E2E9E">
        <w:rPr>
          <w:rFonts w:ascii="Times New Roman" w:hAnsi="Times New Roman"/>
          <w:sz w:val="24"/>
          <w:szCs w:val="24"/>
        </w:rPr>
        <w:t>по английскому языку рекомендуется использовать следующие Интернет-ресурсы:</w:t>
      </w:r>
    </w:p>
    <w:p w14:paraId="1C79EBA8" w14:textId="480A6002"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lastRenderedPageBreak/>
        <w:t>1.</w:t>
      </w:r>
      <w:r w:rsidRPr="001E2E9E">
        <w:rPr>
          <w:rFonts w:ascii="Times New Roman" w:hAnsi="Times New Roman"/>
          <w:sz w:val="24"/>
          <w:szCs w:val="24"/>
        </w:rPr>
        <w:tab/>
        <w:t xml:space="preserve">Федеральный институт оценки качества образования. Методические рекомендации и иные материалы по проведению ВПР. </w:t>
      </w:r>
      <w:r w:rsidR="006348F4">
        <w:rPr>
          <w:rFonts w:ascii="Times New Roman" w:hAnsi="Times New Roman"/>
          <w:sz w:val="24"/>
          <w:szCs w:val="24"/>
        </w:rPr>
        <w:t>(</w:t>
      </w:r>
      <w:r w:rsidRPr="001E2E9E">
        <w:rPr>
          <w:rFonts w:ascii="Times New Roman" w:hAnsi="Times New Roman"/>
          <w:sz w:val="24"/>
          <w:szCs w:val="24"/>
        </w:rPr>
        <w:t>https://fioco.ru/metod_recomend_vpr</w:t>
      </w:r>
      <w:r w:rsidR="006348F4">
        <w:rPr>
          <w:rFonts w:ascii="Times New Roman" w:hAnsi="Times New Roman"/>
          <w:sz w:val="24"/>
          <w:szCs w:val="24"/>
        </w:rPr>
        <w:t>)</w:t>
      </w:r>
      <w:r>
        <w:rPr>
          <w:rFonts w:ascii="Times New Roman" w:hAnsi="Times New Roman"/>
          <w:sz w:val="24"/>
          <w:szCs w:val="24"/>
        </w:rPr>
        <w:t>.</w:t>
      </w:r>
      <w:r w:rsidRPr="001E2E9E">
        <w:rPr>
          <w:rFonts w:ascii="Times New Roman" w:hAnsi="Times New Roman"/>
          <w:sz w:val="24"/>
          <w:szCs w:val="24"/>
        </w:rPr>
        <w:t xml:space="preserve"> </w:t>
      </w:r>
    </w:p>
    <w:p w14:paraId="0C524F78" w14:textId="57656D3D"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2.</w:t>
      </w:r>
      <w:r w:rsidRPr="001E2E9E">
        <w:rPr>
          <w:rFonts w:ascii="Times New Roman" w:hAnsi="Times New Roman"/>
          <w:sz w:val="24"/>
          <w:szCs w:val="24"/>
        </w:rPr>
        <w:tab/>
        <w:t xml:space="preserve"> ВПР – 2025, Английский язык для 4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https://en4-vpr.sdamgia.ru/?redir=1</w:t>
      </w:r>
      <w:r w:rsidR="009D034F">
        <w:rPr>
          <w:rFonts w:ascii="Times New Roman" w:hAnsi="Times New Roman"/>
          <w:sz w:val="24"/>
          <w:szCs w:val="24"/>
        </w:rPr>
        <w:t>)</w:t>
      </w:r>
      <w:r w:rsidRPr="001E2E9E">
        <w:rPr>
          <w:rFonts w:ascii="Times New Roman" w:hAnsi="Times New Roman"/>
          <w:sz w:val="24"/>
          <w:szCs w:val="24"/>
        </w:rPr>
        <w:t>.</w:t>
      </w:r>
    </w:p>
    <w:p w14:paraId="4CBF745A" w14:textId="45FA243C"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3.</w:t>
      </w:r>
      <w:r w:rsidRPr="001E2E9E">
        <w:rPr>
          <w:rFonts w:ascii="Times New Roman" w:hAnsi="Times New Roman"/>
          <w:sz w:val="24"/>
          <w:szCs w:val="24"/>
        </w:rPr>
        <w:tab/>
        <w:t xml:space="preserve">ВПР – 2025, Английский язык для 5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https://en5-vpr.sdamgia.ru/</w:t>
      </w:r>
      <w:r w:rsidR="009D034F">
        <w:rPr>
          <w:rFonts w:ascii="Times New Roman" w:hAnsi="Times New Roman"/>
          <w:sz w:val="24"/>
          <w:szCs w:val="24"/>
        </w:rPr>
        <w:t>)</w:t>
      </w:r>
      <w:r w:rsidRPr="001E2E9E">
        <w:rPr>
          <w:rFonts w:ascii="Times New Roman" w:hAnsi="Times New Roman"/>
          <w:sz w:val="24"/>
          <w:szCs w:val="24"/>
        </w:rPr>
        <w:t>.</w:t>
      </w:r>
    </w:p>
    <w:p w14:paraId="67DF7EA7" w14:textId="3AC56D6A"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4.</w:t>
      </w:r>
      <w:r w:rsidRPr="001E2E9E">
        <w:rPr>
          <w:rFonts w:ascii="Times New Roman" w:hAnsi="Times New Roman"/>
          <w:sz w:val="24"/>
          <w:szCs w:val="24"/>
        </w:rPr>
        <w:tab/>
        <w:t xml:space="preserve">ВПР – 2025, Английский язык для 6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https://en6-vpr.sdamgia.ru/</w:t>
      </w:r>
      <w:r w:rsidR="009D034F">
        <w:rPr>
          <w:rFonts w:ascii="Times New Roman" w:hAnsi="Times New Roman"/>
          <w:sz w:val="24"/>
          <w:szCs w:val="24"/>
        </w:rPr>
        <w:t>)</w:t>
      </w:r>
      <w:r w:rsidRPr="001E2E9E">
        <w:rPr>
          <w:rFonts w:ascii="Times New Roman" w:hAnsi="Times New Roman"/>
          <w:sz w:val="24"/>
          <w:szCs w:val="24"/>
        </w:rPr>
        <w:t>.</w:t>
      </w:r>
    </w:p>
    <w:p w14:paraId="040AC455" w14:textId="47C86280"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5.</w:t>
      </w:r>
      <w:r w:rsidRPr="001E2E9E">
        <w:rPr>
          <w:rFonts w:ascii="Times New Roman" w:hAnsi="Times New Roman"/>
          <w:sz w:val="24"/>
          <w:szCs w:val="24"/>
        </w:rPr>
        <w:tab/>
        <w:t xml:space="preserve">ВПР – 2025, Английский язык для 7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https://en7-vpr.sdamgia.ru/</w:t>
      </w:r>
      <w:r w:rsidR="009D034F">
        <w:rPr>
          <w:rFonts w:ascii="Times New Roman" w:hAnsi="Times New Roman"/>
          <w:sz w:val="24"/>
          <w:szCs w:val="24"/>
        </w:rPr>
        <w:t>)</w:t>
      </w:r>
      <w:r w:rsidRPr="001E2E9E">
        <w:rPr>
          <w:rFonts w:ascii="Times New Roman" w:hAnsi="Times New Roman"/>
          <w:sz w:val="24"/>
          <w:szCs w:val="24"/>
        </w:rPr>
        <w:t>.</w:t>
      </w:r>
    </w:p>
    <w:p w14:paraId="2C1AA76E" w14:textId="34F8282B"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6.</w:t>
      </w:r>
      <w:r w:rsidRPr="001E2E9E">
        <w:rPr>
          <w:rFonts w:ascii="Times New Roman" w:hAnsi="Times New Roman"/>
          <w:sz w:val="24"/>
          <w:szCs w:val="24"/>
        </w:rPr>
        <w:tab/>
        <w:t xml:space="preserve">ВПР – 2025, Английский язык для 8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https://en7-vpr.sdamgia.ru/</w:t>
      </w:r>
      <w:r w:rsidR="009D034F">
        <w:rPr>
          <w:rFonts w:ascii="Times New Roman" w:hAnsi="Times New Roman"/>
          <w:sz w:val="24"/>
          <w:szCs w:val="24"/>
        </w:rPr>
        <w:t>)</w:t>
      </w:r>
      <w:r w:rsidRPr="001E2E9E">
        <w:rPr>
          <w:rFonts w:ascii="Times New Roman" w:hAnsi="Times New Roman"/>
          <w:sz w:val="24"/>
          <w:szCs w:val="24"/>
        </w:rPr>
        <w:t>.</w:t>
      </w:r>
    </w:p>
    <w:p w14:paraId="1595E36E" w14:textId="7E4983C7" w:rsidR="00BB756B" w:rsidRPr="001E2E9E" w:rsidRDefault="00BB756B" w:rsidP="00BB756B">
      <w:pPr>
        <w:tabs>
          <w:tab w:val="left" w:pos="1427"/>
        </w:tabs>
        <w:spacing w:after="0" w:line="240" w:lineRule="auto"/>
        <w:ind w:firstLine="709"/>
        <w:jc w:val="both"/>
        <w:rPr>
          <w:rFonts w:ascii="Times New Roman" w:hAnsi="Times New Roman"/>
          <w:sz w:val="24"/>
          <w:szCs w:val="24"/>
        </w:rPr>
      </w:pPr>
      <w:r w:rsidRPr="001E2E9E">
        <w:rPr>
          <w:rFonts w:ascii="Times New Roman" w:hAnsi="Times New Roman"/>
          <w:sz w:val="24"/>
          <w:szCs w:val="24"/>
        </w:rPr>
        <w:t>7.</w:t>
      </w:r>
      <w:r w:rsidRPr="001E2E9E">
        <w:rPr>
          <w:rFonts w:ascii="Times New Roman" w:hAnsi="Times New Roman"/>
          <w:sz w:val="24"/>
          <w:szCs w:val="24"/>
        </w:rPr>
        <w:tab/>
        <w:t xml:space="preserve">ВПР – 2025, Английский язык для 10 класса: </w:t>
      </w:r>
      <w:r w:rsidR="009D034F">
        <w:rPr>
          <w:rFonts w:ascii="Times New Roman" w:hAnsi="Times New Roman"/>
          <w:sz w:val="24"/>
          <w:szCs w:val="24"/>
        </w:rPr>
        <w:t>задания, ответы, решения. (</w:t>
      </w:r>
      <w:r w:rsidRPr="001E2E9E">
        <w:rPr>
          <w:rFonts w:ascii="Times New Roman" w:hAnsi="Times New Roman"/>
          <w:sz w:val="24"/>
          <w:szCs w:val="24"/>
        </w:rPr>
        <w:t>https://en10-vpr.sdamgia.ru/</w:t>
      </w:r>
      <w:r w:rsidR="009D034F">
        <w:rPr>
          <w:rFonts w:ascii="Times New Roman" w:hAnsi="Times New Roman"/>
          <w:sz w:val="24"/>
          <w:szCs w:val="24"/>
        </w:rPr>
        <w:t>)</w:t>
      </w:r>
      <w:r w:rsidRPr="001E2E9E">
        <w:rPr>
          <w:rFonts w:ascii="Times New Roman" w:hAnsi="Times New Roman"/>
          <w:sz w:val="24"/>
          <w:szCs w:val="24"/>
        </w:rPr>
        <w:t>.</w:t>
      </w:r>
    </w:p>
    <w:p w14:paraId="3242BCD7" w14:textId="729CD41B" w:rsidR="00BB756B" w:rsidRPr="001E2E9E" w:rsidRDefault="00BB756B" w:rsidP="00BB756B">
      <w:pPr>
        <w:tabs>
          <w:tab w:val="left" w:pos="1427"/>
        </w:tabs>
        <w:spacing w:after="0" w:line="240" w:lineRule="auto"/>
        <w:ind w:firstLine="709"/>
        <w:jc w:val="both"/>
        <w:rPr>
          <w:rFonts w:ascii="Times New Roman" w:hAnsi="Times New Roman"/>
          <w:sz w:val="24"/>
          <w:szCs w:val="24"/>
        </w:rPr>
      </w:pPr>
      <w:r w:rsidRPr="001E2E9E">
        <w:rPr>
          <w:rFonts w:ascii="Times New Roman" w:hAnsi="Times New Roman"/>
          <w:sz w:val="24"/>
          <w:szCs w:val="24"/>
        </w:rPr>
        <w:t>8.</w:t>
      </w:r>
      <w:r w:rsidRPr="001E2E9E">
        <w:rPr>
          <w:rFonts w:ascii="Times New Roman" w:hAnsi="Times New Roman"/>
          <w:sz w:val="24"/>
          <w:szCs w:val="24"/>
        </w:rPr>
        <w:tab/>
        <w:t xml:space="preserve">ВПР – 2025, Английский язык для 11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https://en11-vpr.sdamgia.ru/</w:t>
      </w:r>
      <w:r w:rsidR="009D034F">
        <w:rPr>
          <w:rFonts w:ascii="Times New Roman" w:hAnsi="Times New Roman"/>
          <w:sz w:val="24"/>
          <w:szCs w:val="24"/>
        </w:rPr>
        <w:t>)</w:t>
      </w:r>
      <w:r w:rsidRPr="001E2E9E">
        <w:rPr>
          <w:rFonts w:ascii="Times New Roman" w:hAnsi="Times New Roman"/>
          <w:sz w:val="24"/>
          <w:szCs w:val="24"/>
        </w:rPr>
        <w:t>.</w:t>
      </w:r>
    </w:p>
    <w:p w14:paraId="455361B1" w14:textId="77777777" w:rsidR="00BB756B" w:rsidRPr="001E2E9E" w:rsidRDefault="00BB756B" w:rsidP="00BB756B">
      <w:pPr>
        <w:spacing w:after="0" w:line="240" w:lineRule="auto"/>
        <w:ind w:firstLine="709"/>
        <w:jc w:val="both"/>
        <w:rPr>
          <w:rFonts w:ascii="Times New Roman" w:hAnsi="Times New Roman"/>
          <w:sz w:val="24"/>
          <w:szCs w:val="24"/>
        </w:rPr>
      </w:pPr>
    </w:p>
    <w:p w14:paraId="2AD7981F" w14:textId="42E4AE56"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При подготовке обучающихся к участию во всероссийской проверочной работе</w:t>
      </w:r>
      <w:r w:rsidR="00D31E1E">
        <w:rPr>
          <w:rFonts w:ascii="Times New Roman" w:hAnsi="Times New Roman"/>
          <w:sz w:val="24"/>
          <w:szCs w:val="24"/>
        </w:rPr>
        <w:br/>
      </w:r>
      <w:r w:rsidRPr="001E2E9E">
        <w:rPr>
          <w:rFonts w:ascii="Times New Roman" w:hAnsi="Times New Roman"/>
          <w:sz w:val="24"/>
          <w:szCs w:val="24"/>
        </w:rPr>
        <w:t>по немецкому языку рекомендуется использовать следующие Интернет-ресурсы:</w:t>
      </w:r>
    </w:p>
    <w:p w14:paraId="2BF3A86B" w14:textId="04DAE116"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1.</w:t>
      </w:r>
      <w:r w:rsidRPr="001E2E9E">
        <w:rPr>
          <w:rFonts w:ascii="Times New Roman" w:hAnsi="Times New Roman"/>
          <w:sz w:val="24"/>
          <w:szCs w:val="24"/>
        </w:rPr>
        <w:tab/>
        <w:t xml:space="preserve">Федеральный институт оценки качества образования. Методические рекомендации и иные материалы по проведению ВПР. </w:t>
      </w:r>
      <w:r w:rsidR="009D034F">
        <w:rPr>
          <w:rFonts w:ascii="Times New Roman" w:hAnsi="Times New Roman"/>
          <w:sz w:val="24"/>
          <w:szCs w:val="24"/>
        </w:rPr>
        <w:t>(</w:t>
      </w:r>
      <w:r w:rsidRPr="001E2E9E">
        <w:rPr>
          <w:rFonts w:ascii="Times New Roman" w:hAnsi="Times New Roman"/>
          <w:sz w:val="24"/>
          <w:szCs w:val="24"/>
        </w:rPr>
        <w:t>https://fioco.ru/metod_recomend_vpr</w:t>
      </w:r>
      <w:r w:rsidR="009D034F">
        <w:rPr>
          <w:rFonts w:ascii="Times New Roman" w:hAnsi="Times New Roman"/>
          <w:sz w:val="24"/>
          <w:szCs w:val="24"/>
        </w:rPr>
        <w:t>)</w:t>
      </w:r>
      <w:r w:rsidRPr="001E2E9E">
        <w:rPr>
          <w:rFonts w:ascii="Times New Roman" w:hAnsi="Times New Roman"/>
          <w:sz w:val="24"/>
          <w:szCs w:val="24"/>
        </w:rPr>
        <w:t>.</w:t>
      </w:r>
    </w:p>
    <w:p w14:paraId="3D90CB77" w14:textId="29A28C00"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2.</w:t>
      </w:r>
      <w:r w:rsidRPr="001E2E9E">
        <w:rPr>
          <w:rFonts w:ascii="Times New Roman" w:hAnsi="Times New Roman"/>
          <w:sz w:val="24"/>
          <w:szCs w:val="24"/>
        </w:rPr>
        <w:tab/>
        <w:t xml:space="preserve"> ВПР – 2025, Немецкий язык для 4 класса: задания, ответы, решения.</w:t>
      </w:r>
      <w:r w:rsidR="009D034F">
        <w:rPr>
          <w:rFonts w:ascii="Times New Roman" w:hAnsi="Times New Roman"/>
          <w:sz w:val="24"/>
          <w:szCs w:val="24"/>
        </w:rPr>
        <w:t xml:space="preserve"> (</w:t>
      </w:r>
      <w:r w:rsidRPr="001E2E9E">
        <w:rPr>
          <w:rFonts w:ascii="Times New Roman" w:hAnsi="Times New Roman"/>
          <w:sz w:val="24"/>
          <w:szCs w:val="24"/>
        </w:rPr>
        <w:t>https://de4-vpr.sdamgia.ru/</w:t>
      </w:r>
      <w:r w:rsidR="009D034F">
        <w:rPr>
          <w:rFonts w:ascii="Times New Roman" w:hAnsi="Times New Roman"/>
          <w:sz w:val="24"/>
          <w:szCs w:val="24"/>
        </w:rPr>
        <w:t>)</w:t>
      </w:r>
      <w:r w:rsidRPr="001E2E9E">
        <w:rPr>
          <w:rFonts w:ascii="Times New Roman" w:hAnsi="Times New Roman"/>
          <w:sz w:val="24"/>
          <w:szCs w:val="24"/>
        </w:rPr>
        <w:t>.</w:t>
      </w:r>
    </w:p>
    <w:p w14:paraId="76DA6FB7" w14:textId="50DF80D8"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3.</w:t>
      </w:r>
      <w:r w:rsidRPr="001E2E9E">
        <w:rPr>
          <w:rFonts w:ascii="Times New Roman" w:hAnsi="Times New Roman"/>
          <w:sz w:val="24"/>
          <w:szCs w:val="24"/>
        </w:rPr>
        <w:tab/>
        <w:t xml:space="preserve">ВПР – 2025, Немецкий язык для 5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https://de5-vpr.sdamgia.ru/</w:t>
      </w:r>
      <w:r w:rsidR="009D034F">
        <w:rPr>
          <w:rFonts w:ascii="Times New Roman" w:hAnsi="Times New Roman"/>
          <w:sz w:val="24"/>
          <w:szCs w:val="24"/>
        </w:rPr>
        <w:t>)</w:t>
      </w:r>
      <w:r w:rsidRPr="001E2E9E">
        <w:rPr>
          <w:rFonts w:ascii="Times New Roman" w:hAnsi="Times New Roman"/>
          <w:sz w:val="24"/>
          <w:szCs w:val="24"/>
        </w:rPr>
        <w:t>.</w:t>
      </w:r>
    </w:p>
    <w:p w14:paraId="34FCB75E" w14:textId="53DF68D2"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4.</w:t>
      </w:r>
      <w:r w:rsidRPr="001E2E9E">
        <w:rPr>
          <w:rFonts w:ascii="Times New Roman" w:hAnsi="Times New Roman"/>
          <w:sz w:val="24"/>
          <w:szCs w:val="24"/>
        </w:rPr>
        <w:tab/>
        <w:t xml:space="preserve">ВПР – 2025, Немецкий язык для 6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https://de6-vpr.sdamgia.ru/</w:t>
      </w:r>
      <w:r w:rsidR="009D034F">
        <w:rPr>
          <w:rFonts w:ascii="Times New Roman" w:hAnsi="Times New Roman"/>
          <w:sz w:val="24"/>
          <w:szCs w:val="24"/>
        </w:rPr>
        <w:t>)</w:t>
      </w:r>
      <w:r w:rsidRPr="001E2E9E">
        <w:rPr>
          <w:rFonts w:ascii="Times New Roman" w:hAnsi="Times New Roman"/>
          <w:sz w:val="24"/>
          <w:szCs w:val="24"/>
        </w:rPr>
        <w:t>.</w:t>
      </w:r>
    </w:p>
    <w:p w14:paraId="5E135C9A" w14:textId="2B4092B2"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5.</w:t>
      </w:r>
      <w:r w:rsidRPr="001E2E9E">
        <w:rPr>
          <w:rFonts w:ascii="Times New Roman" w:hAnsi="Times New Roman"/>
          <w:sz w:val="24"/>
          <w:szCs w:val="24"/>
        </w:rPr>
        <w:tab/>
        <w:t xml:space="preserve">ВПР – 2025, Немецкий язык для 7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https://de7-vpr.sdamgia.ru/</w:t>
      </w:r>
      <w:r w:rsidR="009D034F">
        <w:rPr>
          <w:rFonts w:ascii="Times New Roman" w:hAnsi="Times New Roman"/>
          <w:sz w:val="24"/>
          <w:szCs w:val="24"/>
        </w:rPr>
        <w:t>)</w:t>
      </w:r>
      <w:r w:rsidRPr="001E2E9E">
        <w:rPr>
          <w:rFonts w:ascii="Times New Roman" w:hAnsi="Times New Roman"/>
          <w:sz w:val="24"/>
          <w:szCs w:val="24"/>
        </w:rPr>
        <w:t>.</w:t>
      </w:r>
    </w:p>
    <w:p w14:paraId="27D4566A" w14:textId="43D6D43D" w:rsidR="00BB756B" w:rsidRPr="001E2E9E" w:rsidRDefault="00BB756B" w:rsidP="00BB756B">
      <w:pPr>
        <w:spacing w:after="0" w:line="240" w:lineRule="auto"/>
        <w:ind w:firstLine="709"/>
        <w:jc w:val="both"/>
        <w:rPr>
          <w:rFonts w:ascii="Times New Roman" w:hAnsi="Times New Roman"/>
          <w:sz w:val="24"/>
          <w:szCs w:val="24"/>
        </w:rPr>
      </w:pPr>
      <w:r w:rsidRPr="001E2E9E">
        <w:rPr>
          <w:rFonts w:ascii="Times New Roman" w:hAnsi="Times New Roman"/>
          <w:sz w:val="24"/>
          <w:szCs w:val="24"/>
        </w:rPr>
        <w:t>6.</w:t>
      </w:r>
      <w:r w:rsidRPr="001E2E9E">
        <w:rPr>
          <w:rFonts w:ascii="Times New Roman" w:hAnsi="Times New Roman"/>
          <w:sz w:val="24"/>
          <w:szCs w:val="24"/>
        </w:rPr>
        <w:tab/>
        <w:t xml:space="preserve">ВПР – 2025, Немецкий язык для 8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https://de8-vpr.sdamgia.ru/</w:t>
      </w:r>
      <w:r w:rsidR="009D034F">
        <w:rPr>
          <w:rFonts w:ascii="Times New Roman" w:hAnsi="Times New Roman"/>
          <w:sz w:val="24"/>
          <w:szCs w:val="24"/>
        </w:rPr>
        <w:t>)</w:t>
      </w:r>
      <w:r w:rsidRPr="001E2E9E">
        <w:rPr>
          <w:rFonts w:ascii="Times New Roman" w:hAnsi="Times New Roman"/>
          <w:sz w:val="24"/>
          <w:szCs w:val="24"/>
        </w:rPr>
        <w:t>.</w:t>
      </w:r>
    </w:p>
    <w:p w14:paraId="1803EB84" w14:textId="525C7E6E" w:rsidR="00BB756B" w:rsidRPr="001E2E9E" w:rsidRDefault="00BB756B" w:rsidP="00BB756B">
      <w:pPr>
        <w:tabs>
          <w:tab w:val="left" w:pos="1427"/>
        </w:tabs>
        <w:spacing w:after="0" w:line="240" w:lineRule="auto"/>
        <w:ind w:firstLine="709"/>
        <w:jc w:val="both"/>
        <w:rPr>
          <w:rFonts w:ascii="Times New Roman" w:hAnsi="Times New Roman"/>
          <w:sz w:val="24"/>
          <w:szCs w:val="24"/>
        </w:rPr>
      </w:pPr>
      <w:r w:rsidRPr="001E2E9E">
        <w:rPr>
          <w:rFonts w:ascii="Times New Roman" w:hAnsi="Times New Roman"/>
          <w:sz w:val="24"/>
          <w:szCs w:val="24"/>
        </w:rPr>
        <w:t>7.</w:t>
      </w:r>
      <w:r w:rsidRPr="001E2E9E">
        <w:rPr>
          <w:rFonts w:ascii="Times New Roman" w:hAnsi="Times New Roman"/>
          <w:sz w:val="24"/>
          <w:szCs w:val="24"/>
        </w:rPr>
        <w:tab/>
        <w:t xml:space="preserve">ВПР – 2025, Немецкий язык для 10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https://de10-vpr.sdamgia.ru/</w:t>
      </w:r>
      <w:r w:rsidR="009D034F">
        <w:rPr>
          <w:rFonts w:ascii="Times New Roman" w:hAnsi="Times New Roman"/>
          <w:sz w:val="24"/>
          <w:szCs w:val="24"/>
        </w:rPr>
        <w:t>)</w:t>
      </w:r>
      <w:r w:rsidRPr="001E2E9E">
        <w:rPr>
          <w:rFonts w:ascii="Times New Roman" w:hAnsi="Times New Roman"/>
          <w:sz w:val="24"/>
          <w:szCs w:val="24"/>
        </w:rPr>
        <w:t>.</w:t>
      </w:r>
    </w:p>
    <w:p w14:paraId="696ED39C" w14:textId="654C360A" w:rsidR="00BB756B" w:rsidRPr="001E2E9E" w:rsidRDefault="00BB756B" w:rsidP="00BB756B">
      <w:pPr>
        <w:tabs>
          <w:tab w:val="left" w:pos="1427"/>
        </w:tabs>
        <w:spacing w:after="0" w:line="240" w:lineRule="auto"/>
        <w:ind w:firstLine="709"/>
        <w:jc w:val="both"/>
        <w:rPr>
          <w:rFonts w:ascii="Times New Roman" w:hAnsi="Times New Roman"/>
          <w:sz w:val="24"/>
          <w:szCs w:val="24"/>
        </w:rPr>
      </w:pPr>
      <w:r w:rsidRPr="001E2E9E">
        <w:rPr>
          <w:rFonts w:ascii="Times New Roman" w:hAnsi="Times New Roman"/>
          <w:sz w:val="24"/>
          <w:szCs w:val="24"/>
        </w:rPr>
        <w:t>8.</w:t>
      </w:r>
      <w:r w:rsidRPr="001E2E9E">
        <w:rPr>
          <w:rFonts w:ascii="Times New Roman" w:hAnsi="Times New Roman"/>
          <w:sz w:val="24"/>
          <w:szCs w:val="24"/>
        </w:rPr>
        <w:tab/>
        <w:t xml:space="preserve">ВПР – 2025, Английский язык для 11 класса: задания, ответы, решения. </w:t>
      </w:r>
      <w:r w:rsidR="009D034F">
        <w:rPr>
          <w:rFonts w:ascii="Times New Roman" w:hAnsi="Times New Roman"/>
          <w:sz w:val="24"/>
          <w:szCs w:val="24"/>
        </w:rPr>
        <w:t>(</w:t>
      </w:r>
      <w:r w:rsidRPr="001E2E9E">
        <w:rPr>
          <w:rFonts w:ascii="Times New Roman" w:hAnsi="Times New Roman"/>
          <w:sz w:val="24"/>
          <w:szCs w:val="24"/>
        </w:rPr>
        <w:t>https://de11-vpr.sdamgia.ru/</w:t>
      </w:r>
      <w:r w:rsidR="009D034F">
        <w:rPr>
          <w:rFonts w:ascii="Times New Roman" w:hAnsi="Times New Roman"/>
          <w:sz w:val="24"/>
          <w:szCs w:val="24"/>
        </w:rPr>
        <w:t>)</w:t>
      </w:r>
      <w:r w:rsidRPr="001E2E9E">
        <w:rPr>
          <w:rFonts w:ascii="Times New Roman" w:hAnsi="Times New Roman"/>
          <w:sz w:val="24"/>
          <w:szCs w:val="24"/>
        </w:rPr>
        <w:t>.</w:t>
      </w:r>
    </w:p>
    <w:p w14:paraId="5BB8EB66" w14:textId="77777777" w:rsidR="00BB756B" w:rsidRPr="001E2E9E" w:rsidRDefault="00BB756B" w:rsidP="00BB756B">
      <w:pPr>
        <w:tabs>
          <w:tab w:val="left" w:pos="1427"/>
        </w:tabs>
        <w:spacing w:after="0" w:line="240" w:lineRule="auto"/>
        <w:ind w:firstLine="709"/>
        <w:jc w:val="both"/>
        <w:rPr>
          <w:rFonts w:ascii="Times New Roman" w:hAnsi="Times New Roman"/>
          <w:sz w:val="24"/>
          <w:szCs w:val="24"/>
        </w:rPr>
      </w:pPr>
    </w:p>
    <w:p w14:paraId="602B9F30" w14:textId="43C50E8C" w:rsidR="00BB756B" w:rsidRPr="001E2E9E" w:rsidRDefault="00BB756B" w:rsidP="00BB756B">
      <w:pPr>
        <w:pStyle w:val="af5"/>
        <w:shd w:val="clear" w:color="auto" w:fill="FFFFFF"/>
        <w:spacing w:before="0" w:beforeAutospacing="0" w:after="0" w:afterAutospacing="0" w:line="300" w:lineRule="atLeast"/>
        <w:jc w:val="center"/>
        <w:rPr>
          <w:b/>
          <w:bCs/>
        </w:rPr>
      </w:pPr>
      <w:r w:rsidRPr="001E2E9E">
        <w:rPr>
          <w:b/>
          <w:bCs/>
        </w:rPr>
        <w:t xml:space="preserve">Рекомендации по подготовке обучающихся к </w:t>
      </w:r>
      <w:r w:rsidR="00EA1C88">
        <w:rPr>
          <w:b/>
          <w:bCs/>
        </w:rPr>
        <w:t>ГИА</w:t>
      </w:r>
      <w:r w:rsidRPr="001E2E9E">
        <w:rPr>
          <w:b/>
          <w:bCs/>
        </w:rPr>
        <w:t xml:space="preserve"> по иностранному языку</w:t>
      </w:r>
    </w:p>
    <w:p w14:paraId="474A55EC" w14:textId="77777777" w:rsidR="00BB756B" w:rsidRPr="001E2E9E" w:rsidRDefault="00BB756B" w:rsidP="00BB756B">
      <w:pPr>
        <w:pStyle w:val="af5"/>
        <w:shd w:val="clear" w:color="auto" w:fill="FFFFFF"/>
        <w:spacing w:before="0" w:beforeAutospacing="0" w:after="0" w:afterAutospacing="0"/>
        <w:ind w:firstLine="709"/>
        <w:jc w:val="both"/>
        <w:rPr>
          <w:bCs/>
          <w:color w:val="000000"/>
        </w:rPr>
      </w:pPr>
      <w:r w:rsidRPr="001E2E9E">
        <w:rPr>
          <w:bCs/>
          <w:color w:val="000000"/>
        </w:rPr>
        <w:t>При подготовке обучающихся к ОГЭ по английскому языку рекомендуется использовать следующие Интернет-ресурсы:</w:t>
      </w:r>
    </w:p>
    <w:p w14:paraId="09CF2C5C" w14:textId="008B08E2" w:rsidR="00BB756B" w:rsidRPr="001E2E9E" w:rsidRDefault="00BB756B" w:rsidP="00C21630">
      <w:pPr>
        <w:pStyle w:val="af5"/>
        <w:numPr>
          <w:ilvl w:val="0"/>
          <w:numId w:val="19"/>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Демоверсии, кодификаторы, спецификации по английскому языку </w:t>
      </w:r>
      <w:r w:rsidR="009D034F">
        <w:rPr>
          <w:bCs/>
          <w:color w:val="000000"/>
        </w:rPr>
        <w:t>(</w:t>
      </w:r>
      <w:r w:rsidRPr="001E2E9E">
        <w:rPr>
          <w:bCs/>
          <w:color w:val="000000"/>
        </w:rPr>
        <w:t>https://fipi.ru/oge/demoversii-specifikacii-kodifikatory#!/tab/173801626-11</w:t>
      </w:r>
      <w:r w:rsidR="009D034F">
        <w:rPr>
          <w:bCs/>
          <w:color w:val="000000"/>
        </w:rPr>
        <w:t>)</w:t>
      </w:r>
      <w:r w:rsidRPr="001E2E9E">
        <w:rPr>
          <w:bCs/>
          <w:color w:val="000000"/>
        </w:rPr>
        <w:t>.</w:t>
      </w:r>
    </w:p>
    <w:p w14:paraId="6BE56EEE" w14:textId="5097DB98" w:rsidR="00BB756B" w:rsidRPr="001E2E9E" w:rsidRDefault="00BB756B" w:rsidP="00C21630">
      <w:pPr>
        <w:pStyle w:val="af5"/>
        <w:numPr>
          <w:ilvl w:val="0"/>
          <w:numId w:val="19"/>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Навигатор самостоятельной подготовки по иностранным языкам </w:t>
      </w:r>
      <w:r w:rsidR="009D034F">
        <w:rPr>
          <w:bCs/>
          <w:color w:val="000000"/>
        </w:rPr>
        <w:t>(</w:t>
      </w:r>
      <w:r w:rsidRPr="00BB756B">
        <w:rPr>
          <w:bCs/>
        </w:rPr>
        <w:t>https://fipi.ru/navigator-podgotovki/navigator-oge#aya</w:t>
      </w:r>
      <w:r w:rsidR="009D034F">
        <w:rPr>
          <w:bCs/>
        </w:rPr>
        <w:t>)</w:t>
      </w:r>
      <w:r w:rsidRPr="001E2E9E">
        <w:rPr>
          <w:bCs/>
        </w:rPr>
        <w:t>.</w:t>
      </w:r>
    </w:p>
    <w:p w14:paraId="5BDD926D" w14:textId="069D8B84" w:rsidR="00BB756B" w:rsidRPr="001E2E9E" w:rsidRDefault="00BB756B" w:rsidP="00C21630">
      <w:pPr>
        <w:numPr>
          <w:ilvl w:val="0"/>
          <w:numId w:val="19"/>
        </w:numPr>
        <w:shd w:val="clear" w:color="auto" w:fill="FFFFFF"/>
        <w:spacing w:after="0" w:line="240" w:lineRule="auto"/>
        <w:ind w:left="0" w:firstLine="709"/>
        <w:jc w:val="both"/>
        <w:rPr>
          <w:rFonts w:ascii="Times New Roman" w:hAnsi="Times New Roman"/>
          <w:bCs/>
          <w:color w:val="000000"/>
          <w:sz w:val="24"/>
          <w:szCs w:val="24"/>
        </w:rPr>
      </w:pPr>
      <w:r w:rsidRPr="001E2E9E">
        <w:rPr>
          <w:rFonts w:ascii="Times New Roman" w:hAnsi="Times New Roman"/>
          <w:bCs/>
          <w:color w:val="000000"/>
          <w:sz w:val="24"/>
          <w:szCs w:val="24"/>
        </w:rPr>
        <w:t xml:space="preserve">Дистанционная «Майская школа» для выпускников </w:t>
      </w:r>
      <w:r w:rsidR="002B4720">
        <w:rPr>
          <w:rFonts w:ascii="Times New Roman" w:hAnsi="Times New Roman"/>
          <w:bCs/>
          <w:color w:val="000000"/>
          <w:sz w:val="24"/>
          <w:szCs w:val="24"/>
        </w:rPr>
        <w:t xml:space="preserve">и педагогов </w:t>
      </w:r>
      <w:r w:rsidR="009D034F">
        <w:rPr>
          <w:rFonts w:ascii="Times New Roman" w:hAnsi="Times New Roman"/>
          <w:bCs/>
          <w:color w:val="000000"/>
          <w:sz w:val="24"/>
          <w:szCs w:val="24"/>
        </w:rPr>
        <w:t>(</w:t>
      </w:r>
      <w:r w:rsidRPr="001E2E9E">
        <w:rPr>
          <w:rFonts w:ascii="Times New Roman" w:hAnsi="Times New Roman"/>
          <w:bCs/>
          <w:color w:val="000000"/>
          <w:sz w:val="24"/>
          <w:szCs w:val="24"/>
        </w:rPr>
        <w:t>https://beliro.ru/deyatelnost/metodicheskaya-deyatelnost/virtual-cabinet/majskaya-distanczionnaya-shkola-dlya-vyipusknikov</w:t>
      </w:r>
      <w:r w:rsidR="009D034F">
        <w:rPr>
          <w:rFonts w:ascii="Times New Roman" w:hAnsi="Times New Roman"/>
          <w:bCs/>
          <w:color w:val="000000"/>
          <w:sz w:val="24"/>
          <w:szCs w:val="24"/>
        </w:rPr>
        <w:t>)</w:t>
      </w:r>
      <w:r>
        <w:rPr>
          <w:rFonts w:ascii="Times New Roman" w:hAnsi="Times New Roman"/>
          <w:bCs/>
          <w:color w:val="000000"/>
          <w:sz w:val="24"/>
          <w:szCs w:val="24"/>
        </w:rPr>
        <w:t>.</w:t>
      </w:r>
    </w:p>
    <w:p w14:paraId="5E474413" w14:textId="77777777" w:rsidR="00BB756B" w:rsidRPr="001E2E9E" w:rsidRDefault="00BB756B" w:rsidP="00BB756B">
      <w:pPr>
        <w:pStyle w:val="af5"/>
        <w:shd w:val="clear" w:color="auto" w:fill="FFFFFF"/>
        <w:spacing w:before="0" w:beforeAutospacing="0" w:after="0" w:afterAutospacing="0"/>
        <w:ind w:firstLine="709"/>
        <w:jc w:val="both"/>
        <w:rPr>
          <w:bCs/>
          <w:color w:val="000000"/>
        </w:rPr>
      </w:pPr>
      <w:r w:rsidRPr="001E2E9E">
        <w:rPr>
          <w:bCs/>
          <w:color w:val="000000"/>
        </w:rPr>
        <w:lastRenderedPageBreak/>
        <w:t>При подготовке обучающихся к ОГЭ по немецкому языку рекомендуется использовать следующие Интернет-ресурсы:</w:t>
      </w:r>
    </w:p>
    <w:p w14:paraId="6F0B7CFE" w14:textId="546B6079" w:rsidR="00BB756B" w:rsidRPr="001E2E9E" w:rsidRDefault="00BB756B" w:rsidP="00C21630">
      <w:pPr>
        <w:pStyle w:val="af5"/>
        <w:numPr>
          <w:ilvl w:val="0"/>
          <w:numId w:val="20"/>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Демоверсии, кодификаторы, спецификации по немецкому языку </w:t>
      </w:r>
      <w:r w:rsidR="009D034F">
        <w:rPr>
          <w:bCs/>
          <w:color w:val="000000"/>
        </w:rPr>
        <w:t>(</w:t>
      </w:r>
      <w:r w:rsidRPr="001E2E9E">
        <w:rPr>
          <w:bCs/>
          <w:color w:val="000000"/>
        </w:rPr>
        <w:t>https://fipi.ru/oge/demoversii-specifikacii-kodifikatory#!/tab/173801626-12</w:t>
      </w:r>
      <w:r w:rsidR="009D034F">
        <w:rPr>
          <w:bCs/>
          <w:color w:val="000000"/>
        </w:rPr>
        <w:t>)</w:t>
      </w:r>
      <w:r w:rsidRPr="001E2E9E">
        <w:rPr>
          <w:bCs/>
          <w:color w:val="000000"/>
        </w:rPr>
        <w:t>.</w:t>
      </w:r>
    </w:p>
    <w:p w14:paraId="26C7124A" w14:textId="13EAFD00" w:rsidR="00BB756B" w:rsidRPr="001E2E9E" w:rsidRDefault="00BB756B" w:rsidP="00C21630">
      <w:pPr>
        <w:pStyle w:val="af5"/>
        <w:numPr>
          <w:ilvl w:val="0"/>
          <w:numId w:val="20"/>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Навигатор самостоятельной подготовки по иностранным языкам </w:t>
      </w:r>
      <w:r w:rsidR="009D034F">
        <w:rPr>
          <w:bCs/>
          <w:color w:val="000000"/>
        </w:rPr>
        <w:t>(</w:t>
      </w:r>
      <w:r w:rsidRPr="001E2E9E">
        <w:rPr>
          <w:bCs/>
          <w:color w:val="000000"/>
        </w:rPr>
        <w:t>https://fipi.ru/navigator-podgotovki/navigator-oge#nya</w:t>
      </w:r>
      <w:r w:rsidR="009D034F">
        <w:rPr>
          <w:bCs/>
          <w:color w:val="000000"/>
        </w:rPr>
        <w:t>)</w:t>
      </w:r>
      <w:r w:rsidRPr="001E2E9E">
        <w:rPr>
          <w:bCs/>
          <w:color w:val="000000"/>
        </w:rPr>
        <w:t>.</w:t>
      </w:r>
    </w:p>
    <w:p w14:paraId="3E1557A8" w14:textId="77777777" w:rsidR="00BB756B" w:rsidRPr="001E2E9E" w:rsidRDefault="00BB756B" w:rsidP="00BB756B">
      <w:pPr>
        <w:pStyle w:val="af5"/>
        <w:shd w:val="clear" w:color="auto" w:fill="FFFFFF"/>
        <w:spacing w:before="0" w:beforeAutospacing="0" w:after="0" w:afterAutospacing="0"/>
        <w:ind w:firstLine="709"/>
        <w:jc w:val="both"/>
        <w:rPr>
          <w:bCs/>
          <w:color w:val="000000"/>
        </w:rPr>
      </w:pPr>
    </w:p>
    <w:p w14:paraId="53D09967" w14:textId="77777777" w:rsidR="00BB756B" w:rsidRPr="001E2E9E" w:rsidRDefault="00BB756B" w:rsidP="00BB756B">
      <w:pPr>
        <w:pStyle w:val="af5"/>
        <w:shd w:val="clear" w:color="auto" w:fill="FFFFFF"/>
        <w:spacing w:before="0" w:beforeAutospacing="0" w:after="0" w:afterAutospacing="0"/>
        <w:ind w:firstLine="709"/>
        <w:jc w:val="both"/>
        <w:rPr>
          <w:bCs/>
          <w:color w:val="000000"/>
        </w:rPr>
      </w:pPr>
      <w:r w:rsidRPr="001E2E9E">
        <w:rPr>
          <w:bCs/>
          <w:color w:val="000000"/>
        </w:rPr>
        <w:t>При подготовке обучающихся к ЕГЭ по английскому языку рекомендуется использовать следующие Интернет-ресурсы:</w:t>
      </w:r>
    </w:p>
    <w:p w14:paraId="0499E84D" w14:textId="2A5FB4AB" w:rsidR="00BB756B" w:rsidRPr="001E2E9E" w:rsidRDefault="00BB756B" w:rsidP="00C21630">
      <w:pPr>
        <w:pStyle w:val="af5"/>
        <w:numPr>
          <w:ilvl w:val="0"/>
          <w:numId w:val="21"/>
        </w:numPr>
        <w:shd w:val="clear" w:color="auto" w:fill="FFFFFF"/>
        <w:tabs>
          <w:tab w:val="left" w:pos="0"/>
        </w:tabs>
        <w:spacing w:before="0" w:beforeAutospacing="0" w:after="0" w:afterAutospacing="0"/>
        <w:ind w:left="0" w:firstLine="709"/>
        <w:jc w:val="both"/>
        <w:rPr>
          <w:bCs/>
        </w:rPr>
      </w:pPr>
      <w:r w:rsidRPr="001E2E9E">
        <w:rPr>
          <w:bCs/>
          <w:color w:val="000000"/>
        </w:rPr>
        <w:t xml:space="preserve">ФГБНУ «Федеральный институт педагогических измерений»: Демоверсии, кодификаторы, спецификации по английскому языку </w:t>
      </w:r>
      <w:r w:rsidR="009D034F">
        <w:rPr>
          <w:bCs/>
          <w:color w:val="000000"/>
        </w:rPr>
        <w:t>(</w:t>
      </w:r>
      <w:r w:rsidRPr="001E2E9E">
        <w:t>https://fipi.ru/ege/demoversii-specifikacii-kodifikatory#!/tab/151883967-11</w:t>
      </w:r>
      <w:r w:rsidR="009D034F">
        <w:t>)</w:t>
      </w:r>
      <w:r>
        <w:t>.</w:t>
      </w:r>
    </w:p>
    <w:p w14:paraId="1F718A52" w14:textId="018B1D96" w:rsidR="00BB756B" w:rsidRPr="001E2E9E" w:rsidRDefault="00BB756B" w:rsidP="00C21630">
      <w:pPr>
        <w:pStyle w:val="af5"/>
        <w:numPr>
          <w:ilvl w:val="0"/>
          <w:numId w:val="21"/>
        </w:numPr>
        <w:shd w:val="clear" w:color="auto" w:fill="FFFFFF"/>
        <w:tabs>
          <w:tab w:val="left" w:pos="0"/>
        </w:tabs>
        <w:spacing w:before="0" w:beforeAutospacing="0" w:after="0" w:afterAutospacing="0"/>
        <w:ind w:left="0" w:firstLine="709"/>
        <w:jc w:val="both"/>
        <w:rPr>
          <w:bCs/>
        </w:rPr>
      </w:pPr>
      <w:r w:rsidRPr="001E2E9E">
        <w:rPr>
          <w:bCs/>
        </w:rPr>
        <w:t xml:space="preserve">ФГБНУ «Федеральный институт педагогических измерений»: Навигатор самостоятельной подготовки по иностранным языкам </w:t>
      </w:r>
      <w:r w:rsidR="009D034F">
        <w:rPr>
          <w:bCs/>
        </w:rPr>
        <w:t>(</w:t>
      </w:r>
      <w:r w:rsidRPr="001E2E9E">
        <w:rPr>
          <w:bCs/>
        </w:rPr>
        <w:t>https://fipi.ru/navigator-podgotovki/navigator-ege#aya</w:t>
      </w:r>
      <w:r w:rsidR="009D034F">
        <w:rPr>
          <w:bCs/>
        </w:rPr>
        <w:t>)</w:t>
      </w:r>
      <w:r>
        <w:rPr>
          <w:bCs/>
        </w:rPr>
        <w:t>.</w:t>
      </w:r>
    </w:p>
    <w:p w14:paraId="61D4360B" w14:textId="6576AB23" w:rsidR="00BB756B" w:rsidRPr="001E2E9E" w:rsidRDefault="00BB756B" w:rsidP="00C21630">
      <w:pPr>
        <w:pStyle w:val="af5"/>
        <w:numPr>
          <w:ilvl w:val="0"/>
          <w:numId w:val="21"/>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Методические рекомендации для школ с низкими образовательными результатами </w:t>
      </w:r>
      <w:r w:rsidR="009D034F">
        <w:rPr>
          <w:bCs/>
          <w:color w:val="000000"/>
        </w:rPr>
        <w:t>(</w:t>
      </w:r>
      <w:r w:rsidRPr="001E2E9E">
        <w:rPr>
          <w:bCs/>
          <w:color w:val="000000"/>
        </w:rPr>
        <w:t>https://doc.fipi.ru/metodicheskaya-kopilka/metod-rekomendatsii-dlya-slabykh-shkol/inostranny-yazyk-mr-oo.pdf</w:t>
      </w:r>
      <w:r w:rsidR="009D034F">
        <w:rPr>
          <w:bCs/>
          <w:color w:val="000000"/>
        </w:rPr>
        <w:t>)</w:t>
      </w:r>
      <w:r>
        <w:rPr>
          <w:bCs/>
          <w:color w:val="000000"/>
        </w:rPr>
        <w:t>.</w:t>
      </w:r>
    </w:p>
    <w:p w14:paraId="252A1E10" w14:textId="41F33F1E" w:rsidR="00BB756B" w:rsidRPr="001E2E9E" w:rsidRDefault="00BB756B" w:rsidP="00C21630">
      <w:pPr>
        <w:numPr>
          <w:ilvl w:val="0"/>
          <w:numId w:val="21"/>
        </w:numPr>
        <w:shd w:val="clear" w:color="auto" w:fill="FFFFFF"/>
        <w:spacing w:after="0" w:line="240" w:lineRule="auto"/>
        <w:ind w:left="0" w:firstLine="709"/>
        <w:jc w:val="both"/>
        <w:rPr>
          <w:bCs/>
          <w:color w:val="000000"/>
          <w:sz w:val="24"/>
          <w:szCs w:val="24"/>
        </w:rPr>
      </w:pPr>
      <w:r w:rsidRPr="001E2E9E">
        <w:rPr>
          <w:rFonts w:ascii="Times New Roman" w:hAnsi="Times New Roman"/>
          <w:bCs/>
          <w:color w:val="000000"/>
          <w:sz w:val="24"/>
          <w:szCs w:val="24"/>
        </w:rPr>
        <w:t xml:space="preserve">ФГБНУ «Федеральный институт педагогических измерений»: Методические рекомендации для учителей, подготовленные на основе анализа типичных ошибок участников ЕГЭ 2024 года </w:t>
      </w:r>
      <w:r w:rsidR="009D034F">
        <w:rPr>
          <w:rFonts w:ascii="Times New Roman" w:hAnsi="Times New Roman"/>
          <w:bCs/>
          <w:color w:val="000000"/>
          <w:sz w:val="24"/>
          <w:szCs w:val="24"/>
        </w:rPr>
        <w:t>(</w:t>
      </w:r>
      <w:r w:rsidRPr="00BB756B">
        <w:rPr>
          <w:rFonts w:ascii="Times New Roman" w:hAnsi="Times New Roman"/>
          <w:bCs/>
          <w:sz w:val="24"/>
          <w:szCs w:val="24"/>
        </w:rPr>
        <w:t>https://doc.fipi.ru/ege/analiticheskie-i-metodicheskie-materialy/2024/inyaz_mr_2024.pdf</w:t>
      </w:r>
      <w:r w:rsidR="009D034F">
        <w:rPr>
          <w:rFonts w:ascii="Times New Roman" w:hAnsi="Times New Roman"/>
          <w:bCs/>
          <w:sz w:val="24"/>
          <w:szCs w:val="24"/>
        </w:rPr>
        <w:t>)</w:t>
      </w:r>
      <w:r>
        <w:rPr>
          <w:rFonts w:ascii="Times New Roman" w:hAnsi="Times New Roman"/>
          <w:bCs/>
          <w:sz w:val="24"/>
          <w:szCs w:val="24"/>
        </w:rPr>
        <w:t>.</w:t>
      </w:r>
    </w:p>
    <w:p w14:paraId="5BD00C06" w14:textId="090AE23A" w:rsidR="00BB756B" w:rsidRPr="001E2E9E" w:rsidRDefault="00BB756B" w:rsidP="00C21630">
      <w:pPr>
        <w:numPr>
          <w:ilvl w:val="0"/>
          <w:numId w:val="21"/>
        </w:numPr>
        <w:shd w:val="clear" w:color="auto" w:fill="FFFFFF"/>
        <w:spacing w:after="0" w:line="240" w:lineRule="auto"/>
        <w:ind w:left="0" w:firstLine="709"/>
        <w:jc w:val="both"/>
        <w:rPr>
          <w:rFonts w:ascii="Times New Roman" w:hAnsi="Times New Roman"/>
          <w:bCs/>
          <w:color w:val="000000"/>
          <w:sz w:val="24"/>
          <w:szCs w:val="24"/>
        </w:rPr>
      </w:pPr>
      <w:r w:rsidRPr="001E2E9E">
        <w:rPr>
          <w:rFonts w:ascii="Times New Roman" w:hAnsi="Times New Roman"/>
          <w:bCs/>
          <w:color w:val="000000"/>
          <w:sz w:val="24"/>
          <w:szCs w:val="24"/>
        </w:rPr>
        <w:t xml:space="preserve">Дистанционная «Майская школа» для выпускников и педагогов </w:t>
      </w:r>
      <w:r w:rsidR="009D034F">
        <w:rPr>
          <w:rFonts w:ascii="Times New Roman" w:hAnsi="Times New Roman"/>
          <w:bCs/>
          <w:color w:val="000000"/>
          <w:sz w:val="24"/>
          <w:szCs w:val="24"/>
        </w:rPr>
        <w:t>(</w:t>
      </w:r>
      <w:r w:rsidRPr="001E2E9E">
        <w:rPr>
          <w:rFonts w:ascii="Times New Roman" w:hAnsi="Times New Roman"/>
          <w:bCs/>
          <w:color w:val="000000"/>
          <w:sz w:val="24"/>
          <w:szCs w:val="24"/>
        </w:rPr>
        <w:t>https://beliro.ru/deyatelnost/metodicheskaya-deyatelnost/virtual-cabinet/majskaya-distanczionnaya-shkola-dlya-vyipusknikov</w:t>
      </w:r>
      <w:r w:rsidR="009D034F">
        <w:rPr>
          <w:rFonts w:ascii="Times New Roman" w:hAnsi="Times New Roman"/>
          <w:bCs/>
          <w:color w:val="000000"/>
          <w:sz w:val="24"/>
          <w:szCs w:val="24"/>
        </w:rPr>
        <w:t>)</w:t>
      </w:r>
      <w:r>
        <w:rPr>
          <w:rFonts w:ascii="Times New Roman" w:hAnsi="Times New Roman"/>
          <w:bCs/>
          <w:color w:val="000000"/>
          <w:sz w:val="24"/>
          <w:szCs w:val="24"/>
        </w:rPr>
        <w:t>.</w:t>
      </w:r>
    </w:p>
    <w:p w14:paraId="576A3591" w14:textId="77777777" w:rsidR="00BB756B" w:rsidRPr="001E2E9E" w:rsidRDefault="00BB756B" w:rsidP="00BB756B">
      <w:pPr>
        <w:pStyle w:val="af5"/>
        <w:shd w:val="clear" w:color="auto" w:fill="FFFFFF"/>
        <w:spacing w:before="0" w:beforeAutospacing="0" w:after="0" w:afterAutospacing="0"/>
        <w:ind w:firstLine="709"/>
        <w:jc w:val="both"/>
        <w:rPr>
          <w:bCs/>
          <w:color w:val="000000"/>
        </w:rPr>
      </w:pPr>
      <w:r w:rsidRPr="001E2E9E">
        <w:rPr>
          <w:bCs/>
          <w:color w:val="000000"/>
        </w:rPr>
        <w:t>При подготовке обучающихся к ЕГЭ по немецкому языку рекомендуется использовать следующие Интернет-ресурсы:</w:t>
      </w:r>
    </w:p>
    <w:p w14:paraId="2095F164" w14:textId="7DA1FC87" w:rsidR="00BB756B" w:rsidRPr="001E2E9E" w:rsidRDefault="00BB756B" w:rsidP="00C21630">
      <w:pPr>
        <w:pStyle w:val="af5"/>
        <w:numPr>
          <w:ilvl w:val="0"/>
          <w:numId w:val="22"/>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Демоверсии, кодификаторы, спецификации по немецкому языку </w:t>
      </w:r>
      <w:r w:rsidR="009D034F">
        <w:rPr>
          <w:bCs/>
          <w:color w:val="000000"/>
        </w:rPr>
        <w:t>(</w:t>
      </w:r>
      <w:r w:rsidRPr="001E2E9E">
        <w:rPr>
          <w:bCs/>
          <w:color w:val="000000"/>
        </w:rPr>
        <w:t>https://fipi.ru/ege/demoversii-specifikacii-kodifikatory#!/tab/151883967-12</w:t>
      </w:r>
      <w:r w:rsidR="009D034F">
        <w:rPr>
          <w:bCs/>
          <w:color w:val="000000"/>
        </w:rPr>
        <w:t>)</w:t>
      </w:r>
      <w:r w:rsidRPr="001E2E9E">
        <w:rPr>
          <w:bCs/>
          <w:color w:val="000000"/>
        </w:rPr>
        <w:t>.</w:t>
      </w:r>
    </w:p>
    <w:p w14:paraId="335A4A84" w14:textId="1B2C14CD" w:rsidR="00BB756B" w:rsidRPr="001E2E9E" w:rsidRDefault="00BB756B" w:rsidP="00C21630">
      <w:pPr>
        <w:pStyle w:val="af5"/>
        <w:numPr>
          <w:ilvl w:val="0"/>
          <w:numId w:val="22"/>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Навигатор самостоятельной подготовки по иностранным языкам </w:t>
      </w:r>
      <w:r w:rsidR="009D034F">
        <w:rPr>
          <w:bCs/>
          <w:color w:val="000000"/>
        </w:rPr>
        <w:t>(</w:t>
      </w:r>
      <w:r w:rsidRPr="001E2E9E">
        <w:rPr>
          <w:bCs/>
          <w:color w:val="000000"/>
        </w:rPr>
        <w:t>https://fipi.ru/navigator-podgotovki/navigator-ege#nya</w:t>
      </w:r>
      <w:r w:rsidR="009D034F">
        <w:rPr>
          <w:bCs/>
          <w:color w:val="000000"/>
        </w:rPr>
        <w:t>)</w:t>
      </w:r>
      <w:r>
        <w:rPr>
          <w:bCs/>
          <w:color w:val="000000"/>
        </w:rPr>
        <w:t>.</w:t>
      </w:r>
    </w:p>
    <w:p w14:paraId="29E984D8" w14:textId="03C74985" w:rsidR="00BB756B" w:rsidRPr="001E2E9E" w:rsidRDefault="00BB756B" w:rsidP="00C21630">
      <w:pPr>
        <w:pStyle w:val="af5"/>
        <w:numPr>
          <w:ilvl w:val="0"/>
          <w:numId w:val="22"/>
        </w:numPr>
        <w:shd w:val="clear" w:color="auto" w:fill="FFFFFF"/>
        <w:spacing w:before="0" w:beforeAutospacing="0" w:after="0" w:afterAutospacing="0"/>
        <w:ind w:left="0" w:firstLine="709"/>
        <w:jc w:val="both"/>
        <w:rPr>
          <w:bCs/>
          <w:color w:val="000000"/>
        </w:rPr>
      </w:pPr>
      <w:r w:rsidRPr="001E2E9E">
        <w:rPr>
          <w:bCs/>
          <w:color w:val="000000"/>
        </w:rPr>
        <w:t xml:space="preserve">ФГБНУ «Федеральный институт педагогических измерений»: Методические рекомендации для школ с низкими образовательными результатами </w:t>
      </w:r>
      <w:r w:rsidR="009D034F">
        <w:rPr>
          <w:bCs/>
          <w:color w:val="000000"/>
        </w:rPr>
        <w:t>(</w:t>
      </w:r>
      <w:r w:rsidRPr="001E2E9E">
        <w:rPr>
          <w:bCs/>
          <w:color w:val="000000"/>
        </w:rPr>
        <w:t>https://doc.fipi.ru/metodicheskaya-kopilka/metod-rekomendatsii-dlya-slabykh-shkol/inostranny-yazyk-mr-oo.pdf</w:t>
      </w:r>
      <w:r w:rsidR="009D034F">
        <w:rPr>
          <w:bCs/>
          <w:color w:val="000000"/>
        </w:rPr>
        <w:t>)</w:t>
      </w:r>
      <w:r>
        <w:rPr>
          <w:bCs/>
          <w:color w:val="000000"/>
        </w:rPr>
        <w:t>.</w:t>
      </w:r>
    </w:p>
    <w:p w14:paraId="7E9A129B" w14:textId="72A3464C" w:rsidR="00BB756B" w:rsidRPr="001E2E9E" w:rsidRDefault="00BB756B" w:rsidP="00C21630">
      <w:pPr>
        <w:pStyle w:val="ac"/>
        <w:numPr>
          <w:ilvl w:val="0"/>
          <w:numId w:val="22"/>
        </w:numPr>
        <w:ind w:left="0" w:firstLine="709"/>
        <w:jc w:val="both"/>
        <w:rPr>
          <w:rFonts w:ascii="Times New Roman" w:hAnsi="Times New Roman"/>
          <w:bCs/>
          <w:color w:val="000000"/>
          <w:sz w:val="24"/>
          <w:szCs w:val="24"/>
        </w:rPr>
      </w:pPr>
      <w:r w:rsidRPr="001E2E9E">
        <w:rPr>
          <w:rFonts w:ascii="Times New Roman" w:hAnsi="Times New Roman"/>
          <w:bCs/>
          <w:color w:val="000000"/>
          <w:sz w:val="24"/>
          <w:szCs w:val="24"/>
        </w:rPr>
        <w:t xml:space="preserve">ФГБНУ «Федеральный институт педагогических измерений»: Методические рекомендации для учителей, подготовленные на основе анализа типичных ошибок участников ЕГЭ 2024 года </w:t>
      </w:r>
      <w:r w:rsidR="009D034F">
        <w:rPr>
          <w:rFonts w:ascii="Times New Roman" w:hAnsi="Times New Roman"/>
          <w:bCs/>
          <w:color w:val="000000"/>
          <w:sz w:val="24"/>
          <w:szCs w:val="24"/>
        </w:rPr>
        <w:t>(</w:t>
      </w:r>
      <w:r w:rsidRPr="001E2E9E">
        <w:rPr>
          <w:rFonts w:ascii="Times New Roman" w:hAnsi="Times New Roman"/>
          <w:bCs/>
          <w:color w:val="000000"/>
          <w:sz w:val="24"/>
          <w:szCs w:val="24"/>
        </w:rPr>
        <w:t>https://doc.fipi.ru/ege/analiticheskie-i-metodicheskie-materialy/2024/inyaz_mr_2024.pdf</w:t>
      </w:r>
      <w:r w:rsidR="009D034F">
        <w:rPr>
          <w:rFonts w:ascii="Times New Roman" w:hAnsi="Times New Roman"/>
          <w:bCs/>
          <w:color w:val="000000"/>
          <w:sz w:val="24"/>
          <w:szCs w:val="24"/>
        </w:rPr>
        <w:t>)</w:t>
      </w:r>
      <w:r>
        <w:rPr>
          <w:rFonts w:ascii="Times New Roman" w:hAnsi="Times New Roman"/>
          <w:bCs/>
          <w:color w:val="000000"/>
          <w:sz w:val="24"/>
          <w:szCs w:val="24"/>
        </w:rPr>
        <w:t>.</w:t>
      </w:r>
    </w:p>
    <w:p w14:paraId="77C8B0BA" w14:textId="77777777" w:rsidR="00BB756B" w:rsidRPr="001E2E9E" w:rsidRDefault="00BB756B" w:rsidP="00BB756B">
      <w:pPr>
        <w:shd w:val="clear" w:color="auto" w:fill="FFFFFF"/>
        <w:spacing w:after="0" w:line="240" w:lineRule="auto"/>
        <w:jc w:val="center"/>
        <w:rPr>
          <w:rFonts w:ascii="Times New Roman" w:hAnsi="Times New Roman"/>
          <w:b/>
          <w:color w:val="000000"/>
          <w:sz w:val="24"/>
          <w:szCs w:val="24"/>
        </w:rPr>
      </w:pPr>
    </w:p>
    <w:p w14:paraId="6930C97A" w14:textId="0130DAE0" w:rsidR="00BB756B" w:rsidRPr="001E2E9E" w:rsidRDefault="00BB756B" w:rsidP="00EA1C88">
      <w:pPr>
        <w:shd w:val="clear" w:color="auto" w:fill="FFFFFF"/>
        <w:spacing w:after="0" w:line="240" w:lineRule="auto"/>
        <w:jc w:val="center"/>
        <w:rPr>
          <w:rFonts w:ascii="Times New Roman" w:hAnsi="Times New Roman"/>
          <w:b/>
          <w:color w:val="000000"/>
          <w:sz w:val="24"/>
          <w:szCs w:val="24"/>
        </w:rPr>
      </w:pPr>
      <w:r w:rsidRPr="001E2E9E">
        <w:rPr>
          <w:rFonts w:ascii="Times New Roman" w:hAnsi="Times New Roman"/>
          <w:b/>
          <w:color w:val="000000"/>
          <w:sz w:val="24"/>
          <w:szCs w:val="24"/>
        </w:rPr>
        <w:t>Требования к материально-техническому и информационному оснащению</w:t>
      </w:r>
    </w:p>
    <w:p w14:paraId="2A2EFE64" w14:textId="60D55729" w:rsidR="00BB756B" w:rsidRPr="001E2E9E" w:rsidRDefault="00BB756B" w:rsidP="00D31E1E">
      <w:pPr>
        <w:spacing w:after="0" w:line="240" w:lineRule="auto"/>
        <w:ind w:firstLine="709"/>
        <w:jc w:val="both"/>
        <w:rPr>
          <w:rFonts w:ascii="Times New Roman" w:hAnsi="Times New Roman"/>
          <w:sz w:val="24"/>
          <w:szCs w:val="24"/>
        </w:rPr>
      </w:pPr>
      <w:r w:rsidRPr="001E2E9E">
        <w:rPr>
          <w:rFonts w:ascii="Times New Roman" w:hAnsi="Times New Roman"/>
          <w:sz w:val="24"/>
          <w:szCs w:val="24"/>
        </w:rPr>
        <w:t xml:space="preserve">Перечень оборудования для оснащения кабинета </w:t>
      </w:r>
      <w:r w:rsidR="00886AB7">
        <w:rPr>
          <w:rFonts w:ascii="Times New Roman" w:hAnsi="Times New Roman"/>
          <w:sz w:val="24"/>
          <w:szCs w:val="24"/>
        </w:rPr>
        <w:t xml:space="preserve">иностранного языка </w:t>
      </w:r>
      <w:r w:rsidRPr="001E2E9E">
        <w:rPr>
          <w:rFonts w:ascii="Times New Roman" w:hAnsi="Times New Roman"/>
          <w:sz w:val="24"/>
          <w:szCs w:val="24"/>
        </w:rPr>
        <w:t xml:space="preserve">представлен </w:t>
      </w:r>
      <w:r w:rsidR="00EA1C88">
        <w:rPr>
          <w:rFonts w:ascii="Times New Roman" w:hAnsi="Times New Roman"/>
          <w:sz w:val="24"/>
          <w:szCs w:val="24"/>
        </w:rPr>
        <w:br/>
      </w:r>
      <w:r w:rsidRPr="001E2E9E">
        <w:rPr>
          <w:rFonts w:ascii="Times New Roman" w:hAnsi="Times New Roman"/>
          <w:sz w:val="24"/>
          <w:szCs w:val="24"/>
        </w:rPr>
        <w:t>в приказе Министерств</w:t>
      </w:r>
      <w:r w:rsidR="00BE4367">
        <w:rPr>
          <w:rFonts w:ascii="Times New Roman" w:hAnsi="Times New Roman"/>
          <w:sz w:val="24"/>
          <w:szCs w:val="24"/>
        </w:rPr>
        <w:t>а</w:t>
      </w:r>
      <w:r w:rsidRPr="001E2E9E">
        <w:rPr>
          <w:rFonts w:ascii="Times New Roman" w:hAnsi="Times New Roman"/>
          <w:sz w:val="24"/>
          <w:szCs w:val="24"/>
        </w:rPr>
        <w:t xml:space="preserve"> просвещения России от 28.11.2024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w:t>
      </w:r>
      <w:r w:rsidRPr="001E2E9E">
        <w:rPr>
          <w:rFonts w:ascii="Times New Roman" w:hAnsi="Times New Roman"/>
          <w:sz w:val="24"/>
          <w:szCs w:val="24"/>
        </w:rPr>
        <w:lastRenderedPageBreak/>
        <w:t>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(Зарегистрировано в Минюсте России 18.12.2024</w:t>
      </w:r>
      <w:r w:rsidR="00794051">
        <w:rPr>
          <w:rFonts w:ascii="Times New Roman" w:hAnsi="Times New Roman"/>
          <w:sz w:val="24"/>
          <w:szCs w:val="24"/>
        </w:rPr>
        <w:br/>
      </w:r>
      <w:r w:rsidRPr="001E2E9E">
        <w:rPr>
          <w:rFonts w:ascii="Times New Roman" w:hAnsi="Times New Roman"/>
          <w:sz w:val="24"/>
          <w:szCs w:val="24"/>
        </w:rPr>
        <w:t xml:space="preserve">№ 80619). (Раздел 2. Комплекс оснащения предметных кабинетов (в соответствии с СП 2.4.3648-20 и СанПиН 1.2.3685-21), подраздел 9). </w:t>
      </w:r>
      <w:r w:rsidRPr="001E2E9E">
        <w:rPr>
          <w:rFonts w:ascii="Times New Roman" w:hAnsi="Times New Roman"/>
          <w:bCs/>
          <w:sz w:val="24"/>
          <w:szCs w:val="24"/>
        </w:rPr>
        <w:t>Режим доступа: (http://publication.pravo.gov.ru/document/0001202412190009</w:t>
      </w:r>
      <w:r w:rsidRPr="00885D3B">
        <w:rPr>
          <w:rFonts w:ascii="Times New Roman" w:hAnsi="Times New Roman"/>
          <w:bCs/>
          <w:sz w:val="24"/>
          <w:szCs w:val="24"/>
        </w:rPr>
        <w:t>)</w:t>
      </w:r>
      <w:r w:rsidRPr="001E2E9E">
        <w:rPr>
          <w:rFonts w:ascii="Times New Roman" w:hAnsi="Times New Roman"/>
          <w:bCs/>
          <w:sz w:val="24"/>
          <w:szCs w:val="24"/>
        </w:rPr>
        <w:t>.</w:t>
      </w:r>
    </w:p>
    <w:p w14:paraId="74A5417F" w14:textId="4A4962EB" w:rsidR="00BB756B" w:rsidRDefault="00BB756B" w:rsidP="00D31E1E">
      <w:pPr>
        <w:spacing w:after="0" w:line="240" w:lineRule="auto"/>
        <w:rPr>
          <w:rFonts w:ascii="Times New Roman" w:eastAsia="Times New Roman" w:hAnsi="Times New Roman" w:cs="Times New Roman"/>
          <w:b/>
          <w:bCs/>
          <w:sz w:val="28"/>
          <w:szCs w:val="28"/>
          <w:lang w:eastAsia="ru-RU"/>
        </w:rPr>
      </w:pPr>
      <w:r>
        <w:rPr>
          <w:b/>
          <w:bCs/>
          <w:sz w:val="28"/>
          <w:szCs w:val="28"/>
        </w:rPr>
        <w:br w:type="page"/>
      </w:r>
    </w:p>
    <w:p w14:paraId="4670F1A5" w14:textId="3247187F" w:rsidR="00132005" w:rsidRDefault="00132005" w:rsidP="00BC7F82">
      <w:pPr>
        <w:pStyle w:val="aa"/>
        <w:ind w:left="0"/>
        <w:jc w:val="center"/>
        <w:rPr>
          <w:b/>
          <w:bCs/>
          <w:color w:val="000000"/>
          <w:spacing w:val="-2"/>
          <w:sz w:val="28"/>
          <w:szCs w:val="28"/>
        </w:rPr>
      </w:pPr>
      <w:r w:rsidRPr="00132005">
        <w:rPr>
          <w:b/>
          <w:bCs/>
          <w:sz w:val="28"/>
          <w:szCs w:val="28"/>
        </w:rPr>
        <w:lastRenderedPageBreak/>
        <w:t xml:space="preserve">3.6. </w:t>
      </w:r>
      <w:r w:rsidRPr="00132005">
        <w:rPr>
          <w:b/>
          <w:bCs/>
          <w:color w:val="000000"/>
          <w:spacing w:val="-2"/>
          <w:sz w:val="28"/>
          <w:szCs w:val="28"/>
        </w:rPr>
        <w:t xml:space="preserve">Особенности преподавания учебного предмета </w:t>
      </w:r>
      <w:r w:rsidR="00635002">
        <w:rPr>
          <w:b/>
          <w:bCs/>
          <w:color w:val="000000"/>
          <w:spacing w:val="-2"/>
          <w:sz w:val="28"/>
          <w:szCs w:val="28"/>
        </w:rPr>
        <w:br/>
      </w:r>
      <w:r w:rsidRPr="00132005">
        <w:rPr>
          <w:b/>
          <w:bCs/>
          <w:color w:val="000000"/>
          <w:spacing w:val="-2"/>
          <w:sz w:val="28"/>
          <w:szCs w:val="28"/>
        </w:rPr>
        <w:t>«Математика»</w:t>
      </w:r>
    </w:p>
    <w:p w14:paraId="33EBFCED" w14:textId="77777777" w:rsidR="00CC3C52" w:rsidRPr="00CC3C52" w:rsidRDefault="00CC3C52" w:rsidP="00CC3C52">
      <w:pPr>
        <w:spacing w:after="0" w:line="240" w:lineRule="auto"/>
        <w:ind w:left="1080"/>
        <w:jc w:val="both"/>
        <w:rPr>
          <w:rFonts w:ascii="Times New Roman" w:hAnsi="Times New Roman" w:cs="Times New Roman"/>
          <w:b/>
          <w:bCs/>
          <w:sz w:val="24"/>
          <w:szCs w:val="24"/>
        </w:rPr>
      </w:pPr>
    </w:p>
    <w:p w14:paraId="19B89185" w14:textId="77777777" w:rsidR="00CC3C52" w:rsidRPr="00CC3C52" w:rsidRDefault="00CC3C52" w:rsidP="00635002">
      <w:pPr>
        <w:spacing w:after="0" w:line="240" w:lineRule="auto"/>
        <w:jc w:val="center"/>
        <w:rPr>
          <w:rFonts w:ascii="Times New Roman" w:hAnsi="Times New Roman" w:cs="Times New Roman"/>
          <w:b/>
          <w:bCs/>
          <w:sz w:val="24"/>
          <w:szCs w:val="24"/>
        </w:rPr>
      </w:pPr>
      <w:r w:rsidRPr="00CC3C52">
        <w:rPr>
          <w:rFonts w:ascii="Times New Roman" w:hAnsi="Times New Roman" w:cs="Times New Roman"/>
          <w:b/>
          <w:bCs/>
          <w:sz w:val="24"/>
          <w:szCs w:val="24"/>
        </w:rPr>
        <w:t>Особенности преподавания учебного предмета «Математика»</w:t>
      </w:r>
    </w:p>
    <w:p w14:paraId="745DD6D6" w14:textId="77777777"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Организация преподавания учебного предмета «Математика» на уровнях основного общего и среднего общего образования осуществляется в соответствии с ФГОС ООО, ФГОС СОО, ФООП, утверждёнными нормативно-правовыми актами.</w:t>
      </w:r>
    </w:p>
    <w:p w14:paraId="4F07B319" w14:textId="77777777" w:rsidR="00CC3C52" w:rsidRPr="00CC3C52" w:rsidRDefault="00CC3C52" w:rsidP="00CC3C52">
      <w:pPr>
        <w:shd w:val="clear" w:color="auto" w:fill="FFFFFF"/>
        <w:spacing w:after="0" w:line="240" w:lineRule="auto"/>
        <w:ind w:firstLine="709"/>
        <w:jc w:val="both"/>
        <w:outlineLvl w:val="0"/>
        <w:rPr>
          <w:rFonts w:ascii="Times New Roman" w:hAnsi="Times New Roman" w:cs="Times New Roman"/>
          <w:sz w:val="24"/>
          <w:szCs w:val="24"/>
        </w:rPr>
      </w:pPr>
      <w:r w:rsidRPr="00CC3C52">
        <w:rPr>
          <w:rFonts w:ascii="Times New Roman" w:hAnsi="Times New Roman" w:cs="Times New Roman"/>
          <w:sz w:val="24"/>
          <w:szCs w:val="24"/>
        </w:rPr>
        <w:t>В 5-9 классах математика изучается в рамках следующих учебных курсов:</w:t>
      </w:r>
    </w:p>
    <w:p w14:paraId="756E9A86" w14:textId="77777777" w:rsidR="00CC3C52" w:rsidRPr="00CC3C52" w:rsidRDefault="00CC3C52" w:rsidP="00C21630">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в 5-6 классах – курс «Математика»; </w:t>
      </w:r>
    </w:p>
    <w:p w14:paraId="2F2AFBB8" w14:textId="7D416DF0" w:rsidR="00CC3C52" w:rsidRPr="00CC3C52" w:rsidRDefault="00CC3C52" w:rsidP="00C21630">
      <w:pPr>
        <w:widowControl w:val="0"/>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в 7-9 классах – курс «Алгебра», курс «Геометрия» и курс «Вероятность </w:t>
      </w:r>
      <w:r w:rsidR="00635002">
        <w:rPr>
          <w:rFonts w:ascii="Times New Roman" w:hAnsi="Times New Roman" w:cs="Times New Roman"/>
          <w:sz w:val="24"/>
          <w:szCs w:val="24"/>
        </w:rPr>
        <w:br/>
      </w:r>
      <w:r w:rsidRPr="00CC3C52">
        <w:rPr>
          <w:rFonts w:ascii="Times New Roman" w:hAnsi="Times New Roman" w:cs="Times New Roman"/>
          <w:sz w:val="24"/>
          <w:szCs w:val="24"/>
        </w:rPr>
        <w:t>и статистика».</w:t>
      </w:r>
    </w:p>
    <w:p w14:paraId="1F079132" w14:textId="77777777"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Основные линии содержания программы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w:t>
      </w:r>
    </w:p>
    <w:p w14:paraId="0059EC5B" w14:textId="522387B3" w:rsidR="00CC3C52" w:rsidRPr="00CC3C52" w:rsidRDefault="00CC3C52" w:rsidP="00CC3C52">
      <w:pPr>
        <w:spacing w:after="0" w:line="240" w:lineRule="auto"/>
        <w:ind w:firstLine="708"/>
        <w:jc w:val="both"/>
        <w:rPr>
          <w:rFonts w:ascii="Times New Roman" w:hAnsi="Times New Roman" w:cs="Times New Roman"/>
          <w:sz w:val="24"/>
          <w:szCs w:val="24"/>
        </w:rPr>
      </w:pPr>
      <w:r w:rsidRPr="00CC3C52">
        <w:rPr>
          <w:rFonts w:ascii="Times New Roman" w:hAnsi="Times New Roman" w:cs="Times New Roman"/>
          <w:sz w:val="24"/>
          <w:szCs w:val="24"/>
        </w:rPr>
        <w:t xml:space="preserve">На уровне среднего общего образования изучение учебного предмета «Математика» осуществляется в рамках трёх учебных курсов: «Алгебра и начала математического анализа», «Геометрия», «Вероятность и статистика». Основными линиями содержания </w:t>
      </w:r>
      <w:r w:rsidR="00635002">
        <w:rPr>
          <w:rFonts w:ascii="Times New Roman" w:hAnsi="Times New Roman" w:cs="Times New Roman"/>
          <w:sz w:val="24"/>
          <w:szCs w:val="24"/>
        </w:rPr>
        <w:br/>
      </w:r>
      <w:r w:rsidRPr="00CC3C52">
        <w:rPr>
          <w:rFonts w:ascii="Times New Roman" w:hAnsi="Times New Roman" w:cs="Times New Roman"/>
          <w:sz w:val="24"/>
          <w:szCs w:val="24"/>
        </w:rPr>
        <w:t>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w:t>
      </w:r>
    </w:p>
    <w:p w14:paraId="14CD1396" w14:textId="3819C401"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Содержательные линии развиваются параллельно в тесном контакте </w:t>
      </w:r>
      <w:r w:rsidR="00635002">
        <w:rPr>
          <w:rFonts w:ascii="Times New Roman" w:hAnsi="Times New Roman" w:cs="Times New Roman"/>
          <w:sz w:val="24"/>
          <w:szCs w:val="24"/>
        </w:rPr>
        <w:br/>
      </w:r>
      <w:r w:rsidRPr="00CC3C52">
        <w:rPr>
          <w:rFonts w:ascii="Times New Roman" w:hAnsi="Times New Roman" w:cs="Times New Roman"/>
          <w:sz w:val="24"/>
          <w:szCs w:val="24"/>
        </w:rPr>
        <w:t>и взаимодействии, каждая в соответствии с собственной логикой.</w:t>
      </w:r>
    </w:p>
    <w:p w14:paraId="1A7521A3" w14:textId="109803CA" w:rsidR="00CC3C52" w:rsidRPr="00CC3C52" w:rsidRDefault="00CC3C52" w:rsidP="00CC3C52">
      <w:pPr>
        <w:spacing w:after="0" w:line="240" w:lineRule="auto"/>
        <w:ind w:firstLine="708"/>
        <w:jc w:val="both"/>
        <w:rPr>
          <w:rFonts w:ascii="Times New Roman" w:hAnsi="Times New Roman" w:cs="Times New Roman"/>
          <w:sz w:val="24"/>
          <w:szCs w:val="24"/>
        </w:rPr>
      </w:pPr>
      <w:r w:rsidRPr="00CC3C52">
        <w:rPr>
          <w:rFonts w:ascii="Times New Roman" w:hAnsi="Times New Roman" w:cs="Times New Roman"/>
          <w:sz w:val="24"/>
          <w:szCs w:val="24"/>
        </w:rPr>
        <w:t xml:space="preserve">Федеральная рабочая программа по учебному предмету «Математика» включает </w:t>
      </w:r>
      <w:r w:rsidR="00635002">
        <w:rPr>
          <w:rFonts w:ascii="Times New Roman" w:hAnsi="Times New Roman" w:cs="Times New Roman"/>
          <w:sz w:val="24"/>
          <w:szCs w:val="24"/>
        </w:rPr>
        <w:br/>
      </w:r>
      <w:r w:rsidRPr="00CC3C52">
        <w:rPr>
          <w:rFonts w:ascii="Times New Roman" w:hAnsi="Times New Roman" w:cs="Times New Roman"/>
          <w:sz w:val="24"/>
          <w:szCs w:val="24"/>
        </w:rPr>
        <w:t xml:space="preserve">в себя федеральные рабочие программы учебных курсов, соответствующих базовому </w:t>
      </w:r>
      <w:r w:rsidR="00635002">
        <w:rPr>
          <w:rFonts w:ascii="Times New Roman" w:hAnsi="Times New Roman" w:cs="Times New Roman"/>
          <w:sz w:val="24"/>
          <w:szCs w:val="24"/>
        </w:rPr>
        <w:br/>
      </w:r>
      <w:r w:rsidRPr="00CC3C52">
        <w:rPr>
          <w:rFonts w:ascii="Times New Roman" w:hAnsi="Times New Roman" w:cs="Times New Roman"/>
          <w:sz w:val="24"/>
          <w:szCs w:val="24"/>
        </w:rPr>
        <w:t xml:space="preserve">и углублённому уровням. В общеобразовательной организации выбор углублённого обучения возможен в 7 классе (срок обучения 3 года), на уровне СОО – в 10 классе </w:t>
      </w:r>
      <w:r w:rsidR="00635002">
        <w:rPr>
          <w:rFonts w:ascii="Times New Roman" w:hAnsi="Times New Roman" w:cs="Times New Roman"/>
          <w:sz w:val="24"/>
          <w:szCs w:val="24"/>
        </w:rPr>
        <w:br/>
      </w:r>
      <w:r w:rsidRPr="00CC3C52">
        <w:rPr>
          <w:rFonts w:ascii="Times New Roman" w:hAnsi="Times New Roman" w:cs="Times New Roman"/>
          <w:sz w:val="24"/>
          <w:szCs w:val="24"/>
        </w:rPr>
        <w:t>(срок обучения 2 года). Для углублённого изучения обучающийся может выбрать предмет, а не отдельный учебный курс, входящий в изучение математики (то есть все три курса должны изучаться на углублённом уровне не менее 8 ч в неделю).</w:t>
      </w:r>
    </w:p>
    <w:p w14:paraId="1A981848" w14:textId="57CC8C5F" w:rsidR="00CC3C52" w:rsidRPr="00CC3C52" w:rsidRDefault="00CC3C52" w:rsidP="00CC3C52">
      <w:pPr>
        <w:spacing w:after="0" w:line="240" w:lineRule="auto"/>
        <w:ind w:firstLine="708"/>
        <w:jc w:val="both"/>
        <w:rPr>
          <w:rFonts w:ascii="Times New Roman" w:hAnsi="Times New Roman" w:cs="Times New Roman"/>
          <w:sz w:val="24"/>
          <w:szCs w:val="24"/>
        </w:rPr>
      </w:pPr>
      <w:r w:rsidRPr="00CC3C52">
        <w:rPr>
          <w:rFonts w:ascii="Times New Roman" w:hAnsi="Times New Roman" w:cs="Times New Roman"/>
          <w:sz w:val="24"/>
          <w:szCs w:val="24"/>
        </w:rPr>
        <w:t xml:space="preserve">Количество часов, рекомендованное для изучения учебного предмета «Математика», осталось неизменным в сравнении с предыдущим годом. В федеральном учебном плане указан максимальный объём учебной нагрузки обучающихся; определён перечень учебных предметов, курсов и время, отводимое на их освоение и организацию; распределены учебные предметы, курсы, модули по классам и учебным годам (приказы </w:t>
      </w:r>
      <w:r w:rsidRPr="00CC3C52">
        <w:rPr>
          <w:rFonts w:ascii="Times New Roman" w:hAnsi="Times New Roman" w:cs="Times New Roman"/>
          <w:sz w:val="24"/>
          <w:szCs w:val="24"/>
          <w:shd w:val="clear" w:color="auto" w:fill="FFFFFF"/>
        </w:rPr>
        <w:t xml:space="preserve">Министерства просвещения Российской Федерации от 9 октября 2024 года № 704 </w:t>
      </w:r>
      <w:r w:rsidR="00635002">
        <w:rPr>
          <w:rFonts w:ascii="Times New Roman" w:hAnsi="Times New Roman" w:cs="Times New Roman"/>
          <w:sz w:val="24"/>
          <w:szCs w:val="24"/>
          <w:shd w:val="clear" w:color="auto" w:fill="FFFFFF"/>
        </w:rPr>
        <w:br/>
      </w:r>
      <w:r w:rsidRPr="00CC3C52">
        <w:rPr>
          <w:rFonts w:ascii="Times New Roman" w:hAnsi="Times New Roman" w:cs="Times New Roman"/>
          <w:sz w:val="24"/>
          <w:szCs w:val="24"/>
          <w:shd w:val="clear" w:color="auto" w:fill="FFFFFF"/>
        </w:rPr>
        <w:t xml:space="preserve">«О внесении изменений в некоторые приказы Министерства просвещения </w:t>
      </w:r>
      <w:r w:rsidRPr="00CC3C52">
        <w:rPr>
          <w:rFonts w:ascii="Times New Roman" w:hAnsi="Times New Roman" w:cs="Times New Roman"/>
          <w:sz w:val="24"/>
          <w:szCs w:val="24"/>
        </w:rPr>
        <w:t xml:space="preserve">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от 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w:t>
      </w:r>
      <w:r w:rsidR="00635002">
        <w:rPr>
          <w:rFonts w:ascii="Times New Roman" w:hAnsi="Times New Roman" w:cs="Times New Roman"/>
          <w:sz w:val="24"/>
          <w:szCs w:val="24"/>
        </w:rPr>
        <w:br/>
      </w:r>
      <w:r w:rsidRPr="00CC3C52">
        <w:rPr>
          <w:rFonts w:ascii="Times New Roman" w:hAnsi="Times New Roman" w:cs="Times New Roman"/>
          <w:sz w:val="24"/>
          <w:szCs w:val="24"/>
        </w:rPr>
        <w:t>и среднего общего образования»).</w:t>
      </w:r>
    </w:p>
    <w:p w14:paraId="07B1FCEF" w14:textId="77777777" w:rsidR="002A3808" w:rsidRDefault="002A3808" w:rsidP="002A3808">
      <w:pPr>
        <w:spacing w:after="0" w:line="240" w:lineRule="auto"/>
        <w:ind w:firstLine="709"/>
        <w:jc w:val="center"/>
        <w:rPr>
          <w:rFonts w:ascii="Times New Roman" w:hAnsi="Times New Roman" w:cs="Times New Roman"/>
          <w:b/>
          <w:sz w:val="24"/>
          <w:szCs w:val="24"/>
          <w:highlight w:val="green"/>
        </w:rPr>
      </w:pPr>
    </w:p>
    <w:p w14:paraId="10A4F782" w14:textId="77777777" w:rsidR="002A3808" w:rsidRPr="002A3808" w:rsidRDefault="002A3808" w:rsidP="00BC7F82">
      <w:pPr>
        <w:spacing w:after="0" w:line="240" w:lineRule="auto"/>
        <w:jc w:val="center"/>
        <w:rPr>
          <w:rFonts w:ascii="Times New Roman" w:hAnsi="Times New Roman" w:cs="Times New Roman"/>
          <w:b/>
          <w:sz w:val="24"/>
          <w:szCs w:val="24"/>
        </w:rPr>
      </w:pPr>
      <w:r w:rsidRPr="002A3808">
        <w:rPr>
          <w:rFonts w:ascii="Times New Roman" w:hAnsi="Times New Roman" w:cs="Times New Roman"/>
          <w:b/>
          <w:sz w:val="24"/>
          <w:szCs w:val="24"/>
        </w:rPr>
        <w:t>Порядок заполнения предметных страниц электронного журнала</w:t>
      </w:r>
    </w:p>
    <w:p w14:paraId="23B7E954" w14:textId="77777777"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bCs/>
          <w:sz w:val="24"/>
          <w:szCs w:val="24"/>
        </w:rPr>
        <w:t>В электронных журналах</w:t>
      </w:r>
      <w:r w:rsidRPr="002A3808">
        <w:rPr>
          <w:rFonts w:ascii="Times New Roman" w:hAnsi="Times New Roman" w:cs="Times New Roman"/>
          <w:sz w:val="24"/>
          <w:szCs w:val="24"/>
        </w:rPr>
        <w:t xml:space="preserve"> </w:t>
      </w:r>
      <w:r w:rsidRPr="002A3808">
        <w:rPr>
          <w:rFonts w:ascii="Times New Roman" w:hAnsi="Times New Roman" w:cs="Times New Roman"/>
          <w:bCs/>
          <w:sz w:val="24"/>
          <w:szCs w:val="24"/>
        </w:rPr>
        <w:t>5-6 классов</w:t>
      </w:r>
      <w:r w:rsidRPr="002A3808">
        <w:rPr>
          <w:rFonts w:ascii="Times New Roman" w:hAnsi="Times New Roman" w:cs="Times New Roman"/>
          <w:sz w:val="24"/>
          <w:szCs w:val="24"/>
        </w:rPr>
        <w:t xml:space="preserve"> на изучение математики отводится одна страница и выставляется общая отметка по учебному предмету «Математика».</w:t>
      </w:r>
    </w:p>
    <w:p w14:paraId="617F10B5" w14:textId="77777777"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bCs/>
          <w:sz w:val="24"/>
          <w:szCs w:val="24"/>
        </w:rPr>
        <w:t>В электронных журналах 7-8 классов</w:t>
      </w:r>
      <w:r w:rsidRPr="002A3808">
        <w:rPr>
          <w:rFonts w:ascii="Times New Roman" w:hAnsi="Times New Roman" w:cs="Times New Roman"/>
          <w:sz w:val="24"/>
          <w:szCs w:val="24"/>
        </w:rPr>
        <w:t xml:space="preserve"> на изучение математики (базовый, углублённый уровни) отводится три отдельные страницы по курсам («Алгебра», «Геометрия», «Вероятность и статистика») и четвёртая страница </w:t>
      </w:r>
      <w:r w:rsidRPr="002A3808">
        <w:rPr>
          <w:rFonts w:ascii="Times New Roman" w:hAnsi="Times New Roman" w:cs="Times New Roman"/>
          <w:sz w:val="24"/>
          <w:szCs w:val="24"/>
        </w:rPr>
        <w:sym w:font="Symbol" w:char="F02D"/>
      </w:r>
      <w:r w:rsidRPr="002A3808">
        <w:rPr>
          <w:rFonts w:ascii="Times New Roman" w:hAnsi="Times New Roman" w:cs="Times New Roman"/>
          <w:sz w:val="24"/>
          <w:szCs w:val="24"/>
        </w:rPr>
        <w:t xml:space="preserve"> «Математика».</w:t>
      </w:r>
    </w:p>
    <w:p w14:paraId="62B0DDBF" w14:textId="52411B63" w:rsid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sz w:val="24"/>
          <w:szCs w:val="24"/>
        </w:rPr>
        <w:lastRenderedPageBreak/>
        <w:t xml:space="preserve">Отметки за четверть (год) в 7-8 классах определяются по каждому учебному курсу отдельно. Годовые отметки по курсам «Алгебра», «Геометрия», «Вероятность </w:t>
      </w:r>
      <w:r>
        <w:rPr>
          <w:rFonts w:ascii="Times New Roman" w:hAnsi="Times New Roman" w:cs="Times New Roman"/>
          <w:sz w:val="24"/>
          <w:szCs w:val="24"/>
        </w:rPr>
        <w:br/>
      </w:r>
      <w:r w:rsidRPr="002A3808">
        <w:rPr>
          <w:rFonts w:ascii="Times New Roman" w:hAnsi="Times New Roman" w:cs="Times New Roman"/>
          <w:sz w:val="24"/>
          <w:szCs w:val="24"/>
        </w:rPr>
        <w:t>и статистика» выставляются целыми числами в соответствии с правилами математического округления как среднее арифметическое отметок за четверти. Четвертные и годовые отметки трёх курсов переносятся на отдельную страницу электронного журнала «Математика», на которой выставляется годовая отметка по учебному предмету «Математика» за учебный год.</w:t>
      </w:r>
    </w:p>
    <w:p w14:paraId="26C49882" w14:textId="7865027C" w:rsidR="002A3808" w:rsidRPr="002A3808" w:rsidRDefault="002A3808" w:rsidP="002A38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заполнения страницы «Математика»</w:t>
      </w:r>
    </w:p>
    <w:tbl>
      <w:tblPr>
        <w:tblStyle w:val="20"/>
        <w:tblW w:w="0" w:type="auto"/>
        <w:jc w:val="center"/>
        <w:tblLook w:val="04A0" w:firstRow="1" w:lastRow="0" w:firstColumn="1" w:lastColumn="0" w:noHBand="0" w:noVBand="1"/>
      </w:tblPr>
      <w:tblGrid>
        <w:gridCol w:w="1672"/>
        <w:gridCol w:w="1103"/>
        <w:gridCol w:w="1103"/>
        <w:gridCol w:w="1103"/>
        <w:gridCol w:w="1103"/>
        <w:gridCol w:w="1194"/>
      </w:tblGrid>
      <w:tr w:rsidR="002A3808" w:rsidRPr="002A3808" w14:paraId="40C744A2" w14:textId="77777777" w:rsidTr="002A3808">
        <w:trPr>
          <w:trHeight w:val="477"/>
          <w:jc w:val="center"/>
        </w:trPr>
        <w:tc>
          <w:tcPr>
            <w:tcW w:w="1672" w:type="dxa"/>
          </w:tcPr>
          <w:p w14:paraId="17DD51CF" w14:textId="77777777" w:rsidR="002A3808" w:rsidRPr="002A3808" w:rsidRDefault="002A3808" w:rsidP="002A3808">
            <w:pPr>
              <w:jc w:val="both"/>
              <w:rPr>
                <w:rFonts w:ascii="Times New Roman" w:hAnsi="Times New Roman" w:cs="Times New Roman"/>
                <w:sz w:val="24"/>
                <w:szCs w:val="24"/>
              </w:rPr>
            </w:pPr>
          </w:p>
        </w:tc>
        <w:tc>
          <w:tcPr>
            <w:tcW w:w="1103" w:type="dxa"/>
          </w:tcPr>
          <w:p w14:paraId="2098321E"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1 четверть</w:t>
            </w:r>
          </w:p>
        </w:tc>
        <w:tc>
          <w:tcPr>
            <w:tcW w:w="1103" w:type="dxa"/>
          </w:tcPr>
          <w:p w14:paraId="09C75A0E"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2 четверть</w:t>
            </w:r>
          </w:p>
        </w:tc>
        <w:tc>
          <w:tcPr>
            <w:tcW w:w="1103" w:type="dxa"/>
          </w:tcPr>
          <w:p w14:paraId="3FD6848E"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 четверть</w:t>
            </w:r>
          </w:p>
        </w:tc>
        <w:tc>
          <w:tcPr>
            <w:tcW w:w="1103" w:type="dxa"/>
          </w:tcPr>
          <w:p w14:paraId="23A821A4"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 четверть</w:t>
            </w:r>
          </w:p>
        </w:tc>
        <w:tc>
          <w:tcPr>
            <w:tcW w:w="1194" w:type="dxa"/>
          </w:tcPr>
          <w:p w14:paraId="041F5332"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Годовая</w:t>
            </w:r>
          </w:p>
        </w:tc>
      </w:tr>
      <w:tr w:rsidR="002A3808" w:rsidRPr="002A3808" w14:paraId="7B4BB463" w14:textId="77777777" w:rsidTr="002A3808">
        <w:trPr>
          <w:jc w:val="center"/>
        </w:trPr>
        <w:tc>
          <w:tcPr>
            <w:tcW w:w="1672" w:type="dxa"/>
          </w:tcPr>
          <w:p w14:paraId="37A0DFC8" w14:textId="77777777" w:rsidR="002A3808" w:rsidRPr="002A3808" w:rsidRDefault="002A3808" w:rsidP="002A3808">
            <w:pPr>
              <w:jc w:val="both"/>
              <w:rPr>
                <w:rFonts w:ascii="Times New Roman" w:hAnsi="Times New Roman" w:cs="Times New Roman"/>
                <w:sz w:val="24"/>
                <w:szCs w:val="24"/>
              </w:rPr>
            </w:pPr>
            <w:r w:rsidRPr="002A3808">
              <w:rPr>
                <w:rFonts w:ascii="Times New Roman" w:hAnsi="Times New Roman" w:cs="Times New Roman"/>
                <w:sz w:val="24"/>
                <w:szCs w:val="24"/>
              </w:rPr>
              <w:t>Алгебра</w:t>
            </w:r>
          </w:p>
        </w:tc>
        <w:tc>
          <w:tcPr>
            <w:tcW w:w="1103" w:type="dxa"/>
          </w:tcPr>
          <w:p w14:paraId="31B5C8D5"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03" w:type="dxa"/>
          </w:tcPr>
          <w:p w14:paraId="25E670AB"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03" w:type="dxa"/>
          </w:tcPr>
          <w:p w14:paraId="147D0912"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03" w:type="dxa"/>
          </w:tcPr>
          <w:p w14:paraId="1BD1ACD1"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94" w:type="dxa"/>
          </w:tcPr>
          <w:p w14:paraId="55DF8705"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r>
      <w:tr w:rsidR="002A3808" w:rsidRPr="002A3808" w14:paraId="1DD0610B" w14:textId="77777777" w:rsidTr="002A3808">
        <w:trPr>
          <w:jc w:val="center"/>
        </w:trPr>
        <w:tc>
          <w:tcPr>
            <w:tcW w:w="1672" w:type="dxa"/>
          </w:tcPr>
          <w:p w14:paraId="2254378C" w14:textId="77777777" w:rsidR="002A3808" w:rsidRPr="002A3808" w:rsidRDefault="002A3808" w:rsidP="002A3808">
            <w:pPr>
              <w:jc w:val="both"/>
              <w:rPr>
                <w:rFonts w:ascii="Times New Roman" w:hAnsi="Times New Roman" w:cs="Times New Roman"/>
                <w:sz w:val="24"/>
                <w:szCs w:val="24"/>
              </w:rPr>
            </w:pPr>
            <w:r w:rsidRPr="002A3808">
              <w:rPr>
                <w:rFonts w:ascii="Times New Roman" w:hAnsi="Times New Roman" w:cs="Times New Roman"/>
                <w:sz w:val="24"/>
                <w:szCs w:val="24"/>
              </w:rPr>
              <w:t>Геометрия</w:t>
            </w:r>
          </w:p>
        </w:tc>
        <w:tc>
          <w:tcPr>
            <w:tcW w:w="1103" w:type="dxa"/>
          </w:tcPr>
          <w:p w14:paraId="13E3B9D3"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03" w:type="dxa"/>
          </w:tcPr>
          <w:p w14:paraId="225C7D77"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03" w:type="dxa"/>
          </w:tcPr>
          <w:p w14:paraId="5145FF58"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03" w:type="dxa"/>
          </w:tcPr>
          <w:p w14:paraId="0561A6E4"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94" w:type="dxa"/>
          </w:tcPr>
          <w:p w14:paraId="0E4C3D17"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r>
      <w:tr w:rsidR="002A3808" w:rsidRPr="002A3808" w14:paraId="5BBB8431" w14:textId="77777777" w:rsidTr="002A3808">
        <w:trPr>
          <w:jc w:val="center"/>
        </w:trPr>
        <w:tc>
          <w:tcPr>
            <w:tcW w:w="1672" w:type="dxa"/>
          </w:tcPr>
          <w:p w14:paraId="5E27939F" w14:textId="77777777" w:rsidR="002A3808" w:rsidRPr="002A3808" w:rsidRDefault="002A3808" w:rsidP="002A3808">
            <w:pPr>
              <w:jc w:val="both"/>
              <w:rPr>
                <w:rFonts w:ascii="Times New Roman" w:hAnsi="Times New Roman" w:cs="Times New Roman"/>
                <w:sz w:val="24"/>
                <w:szCs w:val="24"/>
              </w:rPr>
            </w:pPr>
            <w:r w:rsidRPr="002A3808">
              <w:rPr>
                <w:rFonts w:ascii="Times New Roman" w:hAnsi="Times New Roman" w:cs="Times New Roman"/>
                <w:sz w:val="24"/>
                <w:szCs w:val="24"/>
              </w:rPr>
              <w:t>Вероятность и статистика</w:t>
            </w:r>
          </w:p>
        </w:tc>
        <w:tc>
          <w:tcPr>
            <w:tcW w:w="1103" w:type="dxa"/>
          </w:tcPr>
          <w:p w14:paraId="2F57368B"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03" w:type="dxa"/>
          </w:tcPr>
          <w:p w14:paraId="3FD44F08"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3</w:t>
            </w:r>
          </w:p>
        </w:tc>
        <w:tc>
          <w:tcPr>
            <w:tcW w:w="1103" w:type="dxa"/>
          </w:tcPr>
          <w:p w14:paraId="4EE8CC42"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03" w:type="dxa"/>
          </w:tcPr>
          <w:p w14:paraId="53F0DE76"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c>
          <w:tcPr>
            <w:tcW w:w="1194" w:type="dxa"/>
          </w:tcPr>
          <w:p w14:paraId="5A933094"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w:t>
            </w:r>
          </w:p>
        </w:tc>
      </w:tr>
      <w:tr w:rsidR="002A3808" w:rsidRPr="002A3808" w14:paraId="22B592F1" w14:textId="77777777" w:rsidTr="002A3808">
        <w:trPr>
          <w:jc w:val="center"/>
        </w:trPr>
        <w:tc>
          <w:tcPr>
            <w:tcW w:w="1672" w:type="dxa"/>
          </w:tcPr>
          <w:p w14:paraId="43CB3141" w14:textId="77777777" w:rsidR="002A3808" w:rsidRPr="002A3808" w:rsidRDefault="002A3808" w:rsidP="002A3808">
            <w:pPr>
              <w:jc w:val="both"/>
              <w:rPr>
                <w:rFonts w:ascii="Times New Roman" w:hAnsi="Times New Roman" w:cs="Times New Roman"/>
                <w:sz w:val="24"/>
                <w:szCs w:val="24"/>
              </w:rPr>
            </w:pPr>
            <w:r w:rsidRPr="002A3808">
              <w:rPr>
                <w:rFonts w:ascii="Times New Roman" w:hAnsi="Times New Roman" w:cs="Times New Roman"/>
                <w:sz w:val="24"/>
                <w:szCs w:val="24"/>
              </w:rPr>
              <w:t xml:space="preserve">Математика </w:t>
            </w:r>
          </w:p>
        </w:tc>
        <w:tc>
          <w:tcPr>
            <w:tcW w:w="1103" w:type="dxa"/>
          </w:tcPr>
          <w:p w14:paraId="652D6234" w14:textId="77777777" w:rsidR="002A3808" w:rsidRPr="002A3808" w:rsidRDefault="002A3808" w:rsidP="002A3808">
            <w:pPr>
              <w:jc w:val="center"/>
              <w:rPr>
                <w:rFonts w:ascii="Times New Roman" w:hAnsi="Times New Roman" w:cs="Times New Roman"/>
                <w:sz w:val="24"/>
                <w:szCs w:val="24"/>
              </w:rPr>
            </w:pPr>
          </w:p>
        </w:tc>
        <w:tc>
          <w:tcPr>
            <w:tcW w:w="1103" w:type="dxa"/>
          </w:tcPr>
          <w:p w14:paraId="191D4BB2" w14:textId="77777777" w:rsidR="002A3808" w:rsidRPr="002A3808" w:rsidRDefault="002A3808" w:rsidP="002A3808">
            <w:pPr>
              <w:jc w:val="center"/>
              <w:rPr>
                <w:rFonts w:ascii="Times New Roman" w:hAnsi="Times New Roman" w:cs="Times New Roman"/>
                <w:sz w:val="24"/>
                <w:szCs w:val="24"/>
              </w:rPr>
            </w:pPr>
          </w:p>
        </w:tc>
        <w:tc>
          <w:tcPr>
            <w:tcW w:w="1103" w:type="dxa"/>
          </w:tcPr>
          <w:p w14:paraId="13EDA73C" w14:textId="77777777" w:rsidR="002A3808" w:rsidRPr="002A3808" w:rsidRDefault="002A3808" w:rsidP="002A3808">
            <w:pPr>
              <w:jc w:val="center"/>
              <w:rPr>
                <w:rFonts w:ascii="Times New Roman" w:hAnsi="Times New Roman" w:cs="Times New Roman"/>
                <w:sz w:val="24"/>
                <w:szCs w:val="24"/>
              </w:rPr>
            </w:pPr>
          </w:p>
        </w:tc>
        <w:tc>
          <w:tcPr>
            <w:tcW w:w="1103" w:type="dxa"/>
          </w:tcPr>
          <w:p w14:paraId="1F356BC9" w14:textId="77777777" w:rsidR="002A3808" w:rsidRPr="002A3808" w:rsidRDefault="002A3808" w:rsidP="002A3808">
            <w:pPr>
              <w:jc w:val="center"/>
              <w:rPr>
                <w:rFonts w:ascii="Times New Roman" w:hAnsi="Times New Roman" w:cs="Times New Roman"/>
                <w:sz w:val="24"/>
                <w:szCs w:val="24"/>
              </w:rPr>
            </w:pPr>
          </w:p>
        </w:tc>
        <w:tc>
          <w:tcPr>
            <w:tcW w:w="1194" w:type="dxa"/>
          </w:tcPr>
          <w:p w14:paraId="5F74C054" w14:textId="77777777" w:rsidR="002A3808" w:rsidRPr="002A3808" w:rsidRDefault="002A3808" w:rsidP="002A3808">
            <w:pPr>
              <w:jc w:val="center"/>
              <w:rPr>
                <w:rFonts w:ascii="Times New Roman" w:hAnsi="Times New Roman" w:cs="Times New Roman"/>
                <w:b/>
                <w:sz w:val="24"/>
                <w:szCs w:val="24"/>
              </w:rPr>
            </w:pPr>
            <w:r w:rsidRPr="002A3808">
              <w:rPr>
                <w:rFonts w:ascii="Times New Roman" w:hAnsi="Times New Roman" w:cs="Times New Roman"/>
                <w:b/>
                <w:sz w:val="24"/>
                <w:szCs w:val="24"/>
              </w:rPr>
              <w:t>4</w:t>
            </w:r>
          </w:p>
          <w:p w14:paraId="1D034D34" w14:textId="77777777" w:rsidR="002A3808" w:rsidRPr="002A3808" w:rsidRDefault="002A3808" w:rsidP="002A3808">
            <w:pPr>
              <w:jc w:val="center"/>
              <w:rPr>
                <w:rFonts w:ascii="Times New Roman" w:hAnsi="Times New Roman" w:cs="Times New Roman"/>
                <w:sz w:val="24"/>
                <w:szCs w:val="24"/>
              </w:rPr>
            </w:pPr>
            <w:r w:rsidRPr="002A3808">
              <w:rPr>
                <w:rFonts w:ascii="Times New Roman" w:hAnsi="Times New Roman" w:cs="Times New Roman"/>
                <w:sz w:val="24"/>
                <w:szCs w:val="24"/>
              </w:rPr>
              <w:t>(4+3+4)/3</w:t>
            </w:r>
          </w:p>
        </w:tc>
      </w:tr>
    </w:tbl>
    <w:p w14:paraId="2AD2F33B" w14:textId="77777777" w:rsidR="002A3808" w:rsidRPr="002A3808" w:rsidRDefault="002A3808" w:rsidP="002A3808">
      <w:pPr>
        <w:spacing w:after="0" w:line="240" w:lineRule="auto"/>
        <w:ind w:firstLine="709"/>
        <w:jc w:val="both"/>
        <w:rPr>
          <w:rFonts w:ascii="Times New Roman" w:hAnsi="Times New Roman" w:cs="Times New Roman"/>
          <w:sz w:val="24"/>
          <w:szCs w:val="24"/>
        </w:rPr>
      </w:pPr>
    </w:p>
    <w:p w14:paraId="79C9E370" w14:textId="77777777"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bCs/>
          <w:sz w:val="24"/>
          <w:szCs w:val="24"/>
        </w:rPr>
        <w:t>В электронном журнале 9 класса</w:t>
      </w:r>
      <w:r w:rsidRPr="002A3808">
        <w:rPr>
          <w:rFonts w:ascii="Times New Roman" w:hAnsi="Times New Roman" w:cs="Times New Roman"/>
          <w:sz w:val="24"/>
          <w:szCs w:val="24"/>
        </w:rPr>
        <w:t xml:space="preserve"> на изучение математики отводится две различные страницы по отдельным курсам («Алгебра», «Геометрия») и третья страница </w:t>
      </w:r>
      <w:r w:rsidRPr="002A3808">
        <w:rPr>
          <w:rFonts w:ascii="Times New Roman" w:hAnsi="Times New Roman" w:cs="Times New Roman"/>
          <w:sz w:val="24"/>
          <w:szCs w:val="24"/>
        </w:rPr>
        <w:sym w:font="Symbol" w:char="F02D"/>
      </w:r>
      <w:r w:rsidRPr="002A3808">
        <w:rPr>
          <w:rFonts w:ascii="Times New Roman" w:hAnsi="Times New Roman" w:cs="Times New Roman"/>
          <w:sz w:val="24"/>
          <w:szCs w:val="24"/>
        </w:rPr>
        <w:t xml:space="preserve"> «Математика».</w:t>
      </w:r>
    </w:p>
    <w:p w14:paraId="51274B0E" w14:textId="104BEE15"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sz w:val="24"/>
          <w:szCs w:val="24"/>
        </w:rPr>
        <w:t xml:space="preserve">Отметки за четверть (год) в 9 классе определяются по каждому учебному курсу отдельно. Годовые отметки по курсам «Алгебра», «Геометрия» выставляются целыми числами в соответствии с правилами математического округления как среднее арифметическое отметок за четверти. Четвертные, годовые отметки двух курсов </w:t>
      </w:r>
      <w:r>
        <w:rPr>
          <w:rFonts w:ascii="Times New Roman" w:hAnsi="Times New Roman" w:cs="Times New Roman"/>
          <w:sz w:val="24"/>
          <w:szCs w:val="24"/>
        </w:rPr>
        <w:br/>
      </w:r>
      <w:r w:rsidRPr="002A3808">
        <w:rPr>
          <w:rFonts w:ascii="Times New Roman" w:hAnsi="Times New Roman" w:cs="Times New Roman"/>
          <w:sz w:val="24"/>
          <w:szCs w:val="24"/>
        </w:rPr>
        <w:t>и экзаменационная отметка переносятся на отдельную страницу электронного журнала «Математика», на которой выставляется итоговая отметка по учебному предмету «Математика» целым числом в соответствии с правилами математического округления.</w:t>
      </w:r>
    </w:p>
    <w:p w14:paraId="6B772C3A" w14:textId="77777777" w:rsidR="002A3808" w:rsidRPr="002A3808" w:rsidRDefault="002A3808" w:rsidP="002A3808">
      <w:pPr>
        <w:spacing w:after="0" w:line="240" w:lineRule="auto"/>
        <w:ind w:firstLine="709"/>
        <w:jc w:val="both"/>
        <w:rPr>
          <w:rFonts w:ascii="Times New Roman" w:hAnsi="Times New Roman" w:cs="Times New Roman"/>
          <w:bCs/>
          <w:sz w:val="24"/>
          <w:szCs w:val="24"/>
        </w:rPr>
      </w:pPr>
      <w:r w:rsidRPr="002A3808">
        <w:rPr>
          <w:rFonts w:ascii="Times New Roman" w:hAnsi="Times New Roman" w:cs="Times New Roman"/>
          <w:bCs/>
          <w:sz w:val="24"/>
          <w:szCs w:val="24"/>
        </w:rPr>
        <w:t>Данный порядок заполнения предметных страниц по математике в электронном журнале общеобразовательная организация закрепляет принятым локальным актом.</w:t>
      </w:r>
    </w:p>
    <w:p w14:paraId="55E8AC99" w14:textId="77777777"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sz w:val="24"/>
          <w:szCs w:val="24"/>
        </w:rPr>
        <w:t xml:space="preserve">При заполнении аттестатов в графе «Наименование учебных предметов» указывается учебный предмет «Математика». </w:t>
      </w:r>
    </w:p>
    <w:p w14:paraId="5A32496A" w14:textId="4BF94464" w:rsidR="002A3808" w:rsidRPr="002A3808" w:rsidRDefault="002A3808" w:rsidP="002A3808">
      <w:pPr>
        <w:spacing w:after="0" w:line="240" w:lineRule="auto"/>
        <w:ind w:firstLine="709"/>
        <w:jc w:val="both"/>
        <w:rPr>
          <w:rFonts w:ascii="Times New Roman" w:hAnsi="Times New Roman" w:cs="Times New Roman"/>
          <w:bCs/>
          <w:sz w:val="24"/>
          <w:szCs w:val="24"/>
        </w:rPr>
      </w:pPr>
      <w:r w:rsidRPr="002A3808">
        <w:rPr>
          <w:rFonts w:ascii="Times New Roman" w:hAnsi="Times New Roman" w:cs="Times New Roman"/>
          <w:bCs/>
          <w:sz w:val="24"/>
          <w:szCs w:val="24"/>
        </w:rPr>
        <w:t>В электронных журналах 10-11 классов</w:t>
      </w:r>
      <w:r w:rsidRPr="002A3808">
        <w:rPr>
          <w:rFonts w:ascii="Times New Roman" w:hAnsi="Times New Roman" w:cs="Times New Roman"/>
          <w:sz w:val="24"/>
          <w:szCs w:val="24"/>
        </w:rPr>
        <w:t xml:space="preserve"> на изучение предмета «Математика» (базовый, углублённый уровни) отводится три отдельные страницы по учебным курсам («Алгебра и начала математического анализа», «Геометрия», «Вероятность и статистика») и четвёртая страница </w:t>
      </w:r>
      <w:r w:rsidRPr="002A3808">
        <w:rPr>
          <w:rFonts w:ascii="Times New Roman" w:hAnsi="Times New Roman" w:cs="Times New Roman"/>
          <w:sz w:val="24"/>
          <w:szCs w:val="24"/>
        </w:rPr>
        <w:sym w:font="Symbol" w:char="F02D"/>
      </w:r>
      <w:r w:rsidRPr="002A3808">
        <w:rPr>
          <w:rFonts w:ascii="Times New Roman" w:hAnsi="Times New Roman" w:cs="Times New Roman"/>
          <w:sz w:val="24"/>
          <w:szCs w:val="24"/>
        </w:rPr>
        <w:t xml:space="preserve"> «Математика».</w:t>
      </w:r>
      <w:r w:rsidRPr="002A3808">
        <w:rPr>
          <w:rFonts w:ascii="Times New Roman" w:hAnsi="Times New Roman" w:cs="Times New Roman"/>
          <w:b/>
          <w:sz w:val="24"/>
          <w:szCs w:val="24"/>
        </w:rPr>
        <w:t xml:space="preserve"> </w:t>
      </w:r>
      <w:r w:rsidRPr="002A3808">
        <w:rPr>
          <w:rFonts w:ascii="Times New Roman" w:hAnsi="Times New Roman" w:cs="Times New Roman"/>
          <w:bCs/>
          <w:sz w:val="24"/>
          <w:szCs w:val="24"/>
        </w:rPr>
        <w:t xml:space="preserve">Выставление отметок осуществляется по такому </w:t>
      </w:r>
      <w:r>
        <w:rPr>
          <w:rFonts w:ascii="Times New Roman" w:hAnsi="Times New Roman" w:cs="Times New Roman"/>
          <w:bCs/>
          <w:sz w:val="24"/>
          <w:szCs w:val="24"/>
        </w:rPr>
        <w:br/>
      </w:r>
      <w:r w:rsidRPr="002A3808">
        <w:rPr>
          <w:rFonts w:ascii="Times New Roman" w:hAnsi="Times New Roman" w:cs="Times New Roman"/>
          <w:bCs/>
          <w:sz w:val="24"/>
          <w:szCs w:val="24"/>
        </w:rPr>
        <w:t>же принципу, как и на уровне основного общего образования.</w:t>
      </w:r>
    </w:p>
    <w:p w14:paraId="56374D8F" w14:textId="34C182FA" w:rsidR="002A3808" w:rsidRPr="002A3808" w:rsidRDefault="002A3808" w:rsidP="002A3808">
      <w:pPr>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sz w:val="24"/>
          <w:szCs w:val="24"/>
        </w:rPr>
        <w:t xml:space="preserve">Балл ЕГЭ на отметку в аттестате об общем среднем образовании не влияет. </w:t>
      </w:r>
    </w:p>
    <w:p w14:paraId="22A74FED" w14:textId="7ECA71B4" w:rsidR="002A3808" w:rsidRPr="002A3808" w:rsidRDefault="002A3808" w:rsidP="002A3808">
      <w:pPr>
        <w:adjustRightInd w:val="0"/>
        <w:spacing w:after="0" w:line="240" w:lineRule="auto"/>
        <w:ind w:firstLine="709"/>
        <w:jc w:val="both"/>
        <w:rPr>
          <w:rFonts w:ascii="Times New Roman" w:hAnsi="Times New Roman" w:cs="Times New Roman"/>
          <w:sz w:val="24"/>
          <w:szCs w:val="24"/>
        </w:rPr>
      </w:pPr>
      <w:r w:rsidRPr="002A3808">
        <w:rPr>
          <w:rFonts w:ascii="Times New Roman" w:hAnsi="Times New Roman" w:cs="Times New Roman"/>
          <w:sz w:val="24"/>
          <w:szCs w:val="24"/>
        </w:rPr>
        <w:t xml:space="preserve">В связи с тем, что государственная (итоговая) аттестация по математике за уровень среднего общего образования проходит в обязательном порядке для всех обучающихся, рекомендуется выделить на изучение этого предмета дополнительные часы из части, формируемой участниками образовательных отношений, и (или) предусмотреть включение в учебный план образовательного учреждения учебных курсов, направленных </w:t>
      </w:r>
      <w:r>
        <w:rPr>
          <w:rFonts w:ascii="Times New Roman" w:hAnsi="Times New Roman" w:cs="Times New Roman"/>
          <w:sz w:val="24"/>
          <w:szCs w:val="24"/>
        </w:rPr>
        <w:br/>
      </w:r>
      <w:r w:rsidRPr="002A3808">
        <w:rPr>
          <w:rFonts w:ascii="Times New Roman" w:hAnsi="Times New Roman" w:cs="Times New Roman"/>
          <w:sz w:val="24"/>
          <w:szCs w:val="24"/>
        </w:rPr>
        <w:t>на подготовку обучающихся к сдаче ЕГЭ.</w:t>
      </w:r>
    </w:p>
    <w:p w14:paraId="01DF2740" w14:textId="5D31F5F2"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Рабочие программы </w:t>
      </w:r>
      <w:r w:rsidRPr="00CC3C52">
        <w:rPr>
          <w:rFonts w:ascii="Times New Roman" w:hAnsi="Times New Roman" w:cs="Times New Roman"/>
          <w:bCs/>
          <w:sz w:val="24"/>
          <w:szCs w:val="24"/>
        </w:rPr>
        <w:t xml:space="preserve">рекомендуется создавать в конструкторе рабочих программ </w:t>
      </w:r>
      <w:r w:rsidR="00635002">
        <w:rPr>
          <w:rFonts w:ascii="Times New Roman" w:hAnsi="Times New Roman" w:cs="Times New Roman"/>
          <w:bCs/>
          <w:sz w:val="24"/>
          <w:szCs w:val="24"/>
        </w:rPr>
        <w:br/>
      </w:r>
      <w:r w:rsidRPr="00CC3C52">
        <w:rPr>
          <w:rFonts w:ascii="Times New Roman" w:hAnsi="Times New Roman" w:cs="Times New Roman"/>
          <w:bCs/>
          <w:sz w:val="24"/>
          <w:szCs w:val="24"/>
        </w:rPr>
        <w:t xml:space="preserve">на </w:t>
      </w:r>
      <w:r w:rsidRPr="00CC3C52">
        <w:rPr>
          <w:rFonts w:ascii="Times New Roman" w:hAnsi="Times New Roman" w:cs="Times New Roman"/>
          <w:sz w:val="24"/>
          <w:szCs w:val="24"/>
        </w:rPr>
        <w:t xml:space="preserve">портале «Единое содержание общего образования» (https://edsoo.ru/konstruktor-rabochih-programm/). Предмет «Математика» не является предметом непосредственного применения. Учитель математики вправе выполнять перестановки учебных тем в рамках года обучения, перераспределять между темами отводимое на их изучение учебное время, а также включать дополнительные темы, расширяющие или углубляющие содержание курса. Менять названия тем в тематическом планировании нельзя. Содержание обучения должно быть не ниже представленного в федеральной рабочей программе. </w:t>
      </w:r>
    </w:p>
    <w:p w14:paraId="68F1756D" w14:textId="37791222" w:rsid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lastRenderedPageBreak/>
        <w:t>Рабочая программа учебного предмета «Математика» на уровне основного общего образования состоит</w:t>
      </w:r>
      <w:r w:rsidRPr="00CC3C52">
        <w:rPr>
          <w:rFonts w:ascii="Times New Roman" w:hAnsi="Times New Roman" w:cs="Times New Roman"/>
          <w:b/>
          <w:bCs/>
          <w:sz w:val="24"/>
          <w:szCs w:val="24"/>
        </w:rPr>
        <w:t xml:space="preserve"> </w:t>
      </w:r>
      <w:r w:rsidRPr="00CC3C52">
        <w:rPr>
          <w:rFonts w:ascii="Times New Roman" w:hAnsi="Times New Roman" w:cs="Times New Roman"/>
          <w:sz w:val="24"/>
          <w:szCs w:val="24"/>
        </w:rPr>
        <w:t xml:space="preserve">из рабочей программы учебного курса «Математика» (5-6 классы) </w:t>
      </w:r>
      <w:r w:rsidR="002A3808">
        <w:rPr>
          <w:rFonts w:ascii="Times New Roman" w:hAnsi="Times New Roman" w:cs="Times New Roman"/>
          <w:sz w:val="24"/>
          <w:szCs w:val="24"/>
        </w:rPr>
        <w:br/>
      </w:r>
      <w:r w:rsidRPr="00CC3C52">
        <w:rPr>
          <w:rFonts w:ascii="Times New Roman" w:hAnsi="Times New Roman" w:cs="Times New Roman"/>
          <w:sz w:val="24"/>
          <w:szCs w:val="24"/>
        </w:rPr>
        <w:t xml:space="preserve">и рабочих программ учебных курсов «Алгебра», «Геометрия», «Вероятность и статистка» (7-9 классы) без разработки отдельно рабочей программы учебного предмета «Математика» для 5-9 классов. </w:t>
      </w:r>
    </w:p>
    <w:p w14:paraId="71204793" w14:textId="77777777" w:rsidR="00686AC3" w:rsidRDefault="00686AC3" w:rsidP="00CC3C52">
      <w:pPr>
        <w:spacing w:after="0" w:line="240" w:lineRule="auto"/>
        <w:ind w:firstLine="709"/>
        <w:jc w:val="both"/>
        <w:rPr>
          <w:rFonts w:ascii="Times New Roman" w:hAnsi="Times New Roman" w:cs="Times New Roman"/>
          <w:sz w:val="24"/>
          <w:szCs w:val="24"/>
        </w:rPr>
      </w:pPr>
    </w:p>
    <w:p w14:paraId="352F5FA5" w14:textId="3F21B3EC" w:rsidR="00444386" w:rsidRPr="00444386" w:rsidRDefault="00444386" w:rsidP="00BC7F82">
      <w:pPr>
        <w:spacing w:after="0" w:line="240" w:lineRule="auto"/>
        <w:jc w:val="center"/>
        <w:rPr>
          <w:rFonts w:ascii="Times New Roman" w:hAnsi="Times New Roman" w:cs="Times New Roman"/>
          <w:sz w:val="24"/>
          <w:szCs w:val="24"/>
        </w:rPr>
      </w:pPr>
      <w:r w:rsidRPr="00444386">
        <w:rPr>
          <w:rFonts w:ascii="Times New Roman" w:hAnsi="Times New Roman" w:cs="Times New Roman"/>
          <w:b/>
          <w:bCs/>
          <w:sz w:val="24"/>
          <w:szCs w:val="24"/>
        </w:rPr>
        <w:t>Учёт результатов освоения обучающимися образовательных программ, осуществления контроля</w:t>
      </w:r>
    </w:p>
    <w:p w14:paraId="1232B2C4" w14:textId="3AB9730D" w:rsidR="00CC3C52" w:rsidRPr="00CC3C52" w:rsidRDefault="00CC3C52" w:rsidP="00CC3C52">
      <w:pPr>
        <w:shd w:val="clear" w:color="auto" w:fill="FFFFFF"/>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Внедрение обновлённых ФГОС ООО, ФГОС СОО, ФООП актуализировало необходимость введения единых подходов к системе оценивания достижения обучающимися планируемых результатов освоения образовательных программ соответствующего уровня образования. Формы, периодичность, порядок текущего контроля успеваемости обучающихся определяется локальными нормативными актами общеобразовательной организации (согласно п. 10 ст. 28 Закона «Об образовании в РФ» </w:t>
      </w:r>
      <w:r w:rsidR="002A3808">
        <w:rPr>
          <w:rFonts w:ascii="Times New Roman" w:hAnsi="Times New Roman" w:cs="Times New Roman"/>
          <w:sz w:val="24"/>
          <w:szCs w:val="24"/>
        </w:rPr>
        <w:br/>
      </w:r>
      <w:r w:rsidRPr="00CC3C52">
        <w:rPr>
          <w:rFonts w:ascii="Times New Roman" w:hAnsi="Times New Roman" w:cs="Times New Roman"/>
          <w:sz w:val="24"/>
          <w:szCs w:val="24"/>
        </w:rPr>
        <w:t xml:space="preserve">№ 273-ФЗ). </w:t>
      </w:r>
    </w:p>
    <w:p w14:paraId="3E00BD5B" w14:textId="15AA89A2" w:rsidR="00CC3C52" w:rsidRPr="00CC3C52" w:rsidRDefault="00CC3C52" w:rsidP="00CC3C52">
      <w:pPr>
        <w:shd w:val="clear" w:color="auto" w:fill="FFFFFF"/>
        <w:spacing w:after="0" w:line="240" w:lineRule="auto"/>
        <w:ind w:firstLine="709"/>
        <w:jc w:val="both"/>
        <w:rPr>
          <w:rFonts w:ascii="Times New Roman" w:hAnsi="Times New Roman" w:cs="Times New Roman"/>
          <w:color w:val="000000"/>
          <w:sz w:val="24"/>
          <w:szCs w:val="24"/>
        </w:rPr>
      </w:pPr>
      <w:r w:rsidRPr="00CC3C52">
        <w:rPr>
          <w:rFonts w:ascii="Times New Roman" w:hAnsi="Times New Roman" w:cs="Times New Roman"/>
          <w:sz w:val="24"/>
          <w:szCs w:val="24"/>
        </w:rPr>
        <w:t>К</w:t>
      </w:r>
      <w:r w:rsidRPr="00CC3C52">
        <w:rPr>
          <w:rFonts w:ascii="Times New Roman" w:hAnsi="Times New Roman" w:cs="Times New Roman"/>
          <w:color w:val="000000"/>
          <w:sz w:val="24"/>
          <w:szCs w:val="24"/>
        </w:rPr>
        <w:t>оличество контрольных работ</w:t>
      </w:r>
      <w:r>
        <w:rPr>
          <w:rFonts w:ascii="Times New Roman" w:hAnsi="Times New Roman" w:cs="Times New Roman"/>
          <w:color w:val="000000"/>
          <w:sz w:val="24"/>
          <w:szCs w:val="24"/>
        </w:rPr>
        <w:t xml:space="preserve"> </w:t>
      </w:r>
      <w:r w:rsidRPr="00CC3C52">
        <w:rPr>
          <w:rFonts w:ascii="Times New Roman" w:hAnsi="Times New Roman" w:cs="Times New Roman"/>
          <w:color w:val="000000"/>
          <w:sz w:val="24"/>
          <w:szCs w:val="24"/>
        </w:rPr>
        <w:t>не должно превышать 10% от всего объёма учебного времени. Длительность</w:t>
      </w:r>
      <w:r>
        <w:rPr>
          <w:rFonts w:ascii="Times New Roman" w:hAnsi="Times New Roman" w:cs="Times New Roman"/>
          <w:color w:val="000000"/>
          <w:sz w:val="24"/>
          <w:szCs w:val="24"/>
        </w:rPr>
        <w:t xml:space="preserve"> </w:t>
      </w:r>
      <w:r w:rsidRPr="00CC3C52">
        <w:rPr>
          <w:rFonts w:ascii="Times New Roman" w:hAnsi="Times New Roman" w:cs="Times New Roman"/>
          <w:color w:val="000000"/>
          <w:sz w:val="24"/>
          <w:szCs w:val="24"/>
        </w:rPr>
        <w:t xml:space="preserve">контрольной работы составляет от одного до двух уроков (не более чем 45 минут каждый). </w:t>
      </w:r>
    </w:p>
    <w:p w14:paraId="3D6D0FB8" w14:textId="79B234D9" w:rsidR="00CC3C52" w:rsidRPr="00CC3C52" w:rsidRDefault="00CC3C52" w:rsidP="00CC3C52">
      <w:pPr>
        <w:pStyle w:val="af5"/>
        <w:spacing w:before="0" w:beforeAutospacing="0" w:after="0" w:afterAutospacing="0"/>
        <w:ind w:firstLine="695"/>
        <w:jc w:val="both"/>
      </w:pPr>
      <w:r w:rsidRPr="00CC3C52">
        <w:t xml:space="preserve">Внутришкольное оценивание позволяет выявлять степень соответствия подготовки </w:t>
      </w:r>
      <w:bookmarkStart w:id="10" w:name="_Hlk200007743"/>
      <w:r w:rsidRPr="00CC3C52">
        <w:t>обучающихся</w:t>
      </w:r>
      <w:bookmarkEnd w:id="10"/>
      <w:r w:rsidRPr="00CC3C52">
        <w:t xml:space="preserve"> требованиям ФГОС; определять учебные затруднения </w:t>
      </w:r>
      <w:r w:rsidR="008F6198" w:rsidRPr="00CC3C52">
        <w:t>обучающихся</w:t>
      </w:r>
      <w:r w:rsidRPr="00CC3C52">
        <w:t>,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особых способностях обучающегося.</w:t>
      </w:r>
    </w:p>
    <w:p w14:paraId="1C00E082" w14:textId="777F853F" w:rsidR="00CC3C52" w:rsidRPr="00CC3C52" w:rsidRDefault="00CC3C52" w:rsidP="00CC3C52">
      <w:pPr>
        <w:shd w:val="clear" w:color="auto" w:fill="FFFFFF"/>
        <w:spacing w:after="0" w:line="240" w:lineRule="auto"/>
        <w:ind w:firstLine="709"/>
        <w:jc w:val="both"/>
        <w:rPr>
          <w:rFonts w:ascii="Times New Roman" w:hAnsi="Times New Roman" w:cs="Times New Roman"/>
          <w:color w:val="000000"/>
          <w:sz w:val="24"/>
          <w:szCs w:val="24"/>
        </w:rPr>
      </w:pPr>
      <w:r w:rsidRPr="00CC3C52">
        <w:rPr>
          <w:rFonts w:ascii="Times New Roman" w:hAnsi="Times New Roman" w:cs="Times New Roman"/>
          <w:color w:val="000000"/>
          <w:sz w:val="24"/>
          <w:szCs w:val="24"/>
        </w:rPr>
        <w:t xml:space="preserve">В приказе </w:t>
      </w:r>
      <w:r w:rsidRPr="00CC3C52">
        <w:rPr>
          <w:rFonts w:ascii="Times New Roman" w:hAnsi="Times New Roman" w:cs="Times New Roman"/>
          <w:sz w:val="24"/>
          <w:szCs w:val="24"/>
          <w:shd w:val="clear" w:color="auto" w:fill="FFFFFF"/>
        </w:rPr>
        <w:t>Министерства просвещения Российской Федерации от 9 октября 2024 года № 704 п</w:t>
      </w:r>
      <w:r w:rsidRPr="00CC3C52">
        <w:rPr>
          <w:rFonts w:ascii="Times New Roman" w:hAnsi="Times New Roman" w:cs="Times New Roman"/>
          <w:color w:val="000000"/>
          <w:sz w:val="24"/>
          <w:szCs w:val="24"/>
        </w:rPr>
        <w:t xml:space="preserve">еречнем (кодификатором) проверяемых требований к метапредметным результатам чётко определены критерии (в пункте 18.17.1), по которым будет оцениваться успешность освоения образовательных программ, что позволит унифицировать процедуры оценки </w:t>
      </w:r>
      <w:r w:rsidR="002A3808">
        <w:rPr>
          <w:rFonts w:ascii="Times New Roman" w:hAnsi="Times New Roman" w:cs="Times New Roman"/>
          <w:color w:val="000000"/>
          <w:sz w:val="24"/>
          <w:szCs w:val="24"/>
        </w:rPr>
        <w:br/>
      </w:r>
      <w:r w:rsidRPr="00CC3C52">
        <w:rPr>
          <w:rFonts w:ascii="Times New Roman" w:hAnsi="Times New Roman" w:cs="Times New Roman"/>
          <w:color w:val="000000"/>
          <w:sz w:val="24"/>
          <w:szCs w:val="24"/>
        </w:rPr>
        <w:t xml:space="preserve">на федеральном и региональном уровнях. С 1 сентября 2025 года программы обучения будут синхронизированы с государственной итоговой аттестацией. По математике определены проверяемые требования к результатам освоения основной образовательной программы по классам (в пунктах 146.8, 111.10) и выделен список элементов содержания, которые будут проверяться на ОГЭ и ЕГЭ (в пунктах 146.9, 111.11, 112.10). </w:t>
      </w:r>
    </w:p>
    <w:p w14:paraId="68B1ACD2" w14:textId="7227C5AF"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На портале «Единое содержание общего образования» (https://edsoo.ru/mr-matematika/) представлены материалы, предназначенные для оказания методической поддержки учителю математики по системе оценки достижений планируемых метапредметных и предметных результатов освоения учебного предмета «Математика»; достижению результатов в рамках изучения предметов математического блока; разработан сборник типовых заданий для текущего оценивания; сценарии комплектов учебных заданий </w:t>
      </w:r>
      <w:r w:rsidRPr="00CC3C52">
        <w:rPr>
          <w:rFonts w:ascii="Times New Roman" w:hAnsi="Times New Roman" w:cs="Times New Roman"/>
          <w:sz w:val="24"/>
          <w:szCs w:val="24"/>
        </w:rPr>
        <w:sym w:font="Symbol" w:char="F02D"/>
      </w:r>
      <w:r w:rsidRPr="00CC3C52">
        <w:rPr>
          <w:rFonts w:ascii="Times New Roman" w:hAnsi="Times New Roman" w:cs="Times New Roman"/>
          <w:sz w:val="24"/>
          <w:szCs w:val="24"/>
        </w:rPr>
        <w:t xml:space="preserve"> контекстных задач к учебному курсу «Вероятность и статистика»</w:t>
      </w:r>
      <w:r>
        <w:rPr>
          <w:rFonts w:ascii="Times New Roman" w:hAnsi="Times New Roman" w:cs="Times New Roman"/>
          <w:sz w:val="24"/>
          <w:szCs w:val="24"/>
        </w:rPr>
        <w:t xml:space="preserve"> </w:t>
      </w:r>
      <w:r w:rsidRPr="00CC3C52">
        <w:rPr>
          <w:rFonts w:ascii="Times New Roman" w:hAnsi="Times New Roman" w:cs="Times New Roman"/>
          <w:sz w:val="24"/>
          <w:szCs w:val="24"/>
        </w:rPr>
        <w:t xml:space="preserve">(7 класс </w:t>
      </w:r>
      <w:r w:rsidR="002A3808">
        <w:rPr>
          <w:rFonts w:ascii="Times New Roman" w:hAnsi="Times New Roman" w:cs="Times New Roman"/>
          <w:sz w:val="24"/>
          <w:szCs w:val="24"/>
        </w:rPr>
        <w:br/>
      </w:r>
      <w:r w:rsidRPr="00CC3C52">
        <w:rPr>
          <w:rFonts w:ascii="Times New Roman" w:hAnsi="Times New Roman" w:cs="Times New Roman"/>
          <w:sz w:val="24"/>
          <w:szCs w:val="24"/>
        </w:rPr>
        <w:t xml:space="preserve">2024 г.). </w:t>
      </w:r>
    </w:p>
    <w:p w14:paraId="033FED14" w14:textId="3A23519E" w:rsidR="00CC3C52" w:rsidRPr="00CC3C52" w:rsidRDefault="00CC3C52" w:rsidP="00CC3C52">
      <w:pPr>
        <w:tabs>
          <w:tab w:val="left" w:pos="851"/>
          <w:tab w:val="left" w:pos="1134"/>
        </w:tabs>
        <w:spacing w:after="0" w:line="240" w:lineRule="auto"/>
        <w:ind w:firstLine="709"/>
        <w:jc w:val="both"/>
        <w:rPr>
          <w:rFonts w:ascii="Times New Roman" w:eastAsia="TimesNewRoman" w:hAnsi="Times New Roman" w:cs="Times New Roman"/>
          <w:sz w:val="24"/>
          <w:szCs w:val="24"/>
        </w:rPr>
      </w:pPr>
      <w:r w:rsidRPr="00CC3C52">
        <w:rPr>
          <w:rFonts w:ascii="Times New Roman" w:hAnsi="Times New Roman" w:cs="Times New Roman"/>
          <w:sz w:val="24"/>
          <w:szCs w:val="24"/>
        </w:rPr>
        <w:t>В инструктивно-методическом письме ОГАОУ ДПО «БелИРО» от 26 октября</w:t>
      </w:r>
      <w:r>
        <w:rPr>
          <w:rFonts w:ascii="Times New Roman" w:hAnsi="Times New Roman" w:cs="Times New Roman"/>
          <w:sz w:val="24"/>
          <w:szCs w:val="24"/>
        </w:rPr>
        <w:t xml:space="preserve"> </w:t>
      </w:r>
      <w:r w:rsidR="002A3808">
        <w:rPr>
          <w:rFonts w:ascii="Times New Roman" w:hAnsi="Times New Roman" w:cs="Times New Roman"/>
          <w:sz w:val="24"/>
          <w:szCs w:val="24"/>
        </w:rPr>
        <w:br/>
      </w:r>
      <w:r w:rsidRPr="00CC3C52">
        <w:rPr>
          <w:rFonts w:ascii="Times New Roman" w:hAnsi="Times New Roman" w:cs="Times New Roman"/>
          <w:sz w:val="24"/>
          <w:szCs w:val="24"/>
        </w:rPr>
        <w:t xml:space="preserve">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(https://beliro.ru/uploads/attachedfiles/7673/1_30-10-2023_12-30-35.pdf) определены </w:t>
      </w:r>
      <w:r w:rsidRPr="00CC3C52">
        <w:rPr>
          <w:rFonts w:ascii="Times New Roman" w:eastAsia="TimesNewRoman" w:hAnsi="Times New Roman" w:cs="Times New Roman"/>
          <w:sz w:val="24"/>
          <w:szCs w:val="24"/>
        </w:rPr>
        <w:t xml:space="preserve">подходы к разработке локального нормативного акта, регламентирующего формы, периодичность </w:t>
      </w:r>
      <w:r w:rsidR="002A3808">
        <w:rPr>
          <w:rFonts w:ascii="Times New Roman" w:eastAsia="TimesNewRoman" w:hAnsi="Times New Roman" w:cs="Times New Roman"/>
          <w:sz w:val="24"/>
          <w:szCs w:val="24"/>
        </w:rPr>
        <w:br/>
      </w:r>
      <w:r w:rsidRPr="00CC3C52">
        <w:rPr>
          <w:rFonts w:ascii="Times New Roman" w:eastAsia="TimesNewRoman" w:hAnsi="Times New Roman" w:cs="Times New Roman"/>
          <w:sz w:val="24"/>
          <w:szCs w:val="24"/>
        </w:rPr>
        <w:t xml:space="preserve">и порядок текущего контроля успеваемости и промежуточной аттестации обучающихся, </w:t>
      </w:r>
      <w:r w:rsidR="002A3808">
        <w:rPr>
          <w:rFonts w:ascii="Times New Roman" w:eastAsia="TimesNewRoman" w:hAnsi="Times New Roman" w:cs="Times New Roman"/>
          <w:sz w:val="24"/>
          <w:szCs w:val="24"/>
        </w:rPr>
        <w:br/>
      </w:r>
      <w:r w:rsidRPr="00CC3C52">
        <w:rPr>
          <w:rFonts w:ascii="Times New Roman" w:eastAsia="TimesNewRoman" w:hAnsi="Times New Roman" w:cs="Times New Roman"/>
          <w:sz w:val="24"/>
          <w:szCs w:val="24"/>
        </w:rPr>
        <w:t>а также приведены примерные задания и система оценивания по всем предметам.</w:t>
      </w:r>
    </w:p>
    <w:p w14:paraId="77FF0026" w14:textId="77777777" w:rsidR="002A3808" w:rsidRDefault="002A3808" w:rsidP="00686AC3">
      <w:pPr>
        <w:pStyle w:val="af5"/>
        <w:spacing w:before="0" w:beforeAutospacing="0" w:after="0" w:afterAutospacing="0"/>
        <w:jc w:val="center"/>
        <w:rPr>
          <w:b/>
          <w:bCs/>
        </w:rPr>
      </w:pPr>
    </w:p>
    <w:p w14:paraId="06CA2B51" w14:textId="77777777" w:rsidR="00BC7F82" w:rsidRDefault="00BC7F82" w:rsidP="00686AC3">
      <w:pPr>
        <w:pStyle w:val="af5"/>
        <w:spacing w:before="0" w:beforeAutospacing="0" w:after="0" w:afterAutospacing="0"/>
        <w:jc w:val="center"/>
        <w:rPr>
          <w:b/>
          <w:bCs/>
        </w:rPr>
      </w:pPr>
    </w:p>
    <w:p w14:paraId="14EC783A" w14:textId="77777777" w:rsidR="00BC7F82" w:rsidRDefault="00BC7F82" w:rsidP="00686AC3">
      <w:pPr>
        <w:pStyle w:val="af5"/>
        <w:spacing w:before="0" w:beforeAutospacing="0" w:after="0" w:afterAutospacing="0"/>
        <w:jc w:val="center"/>
        <w:rPr>
          <w:b/>
          <w:bCs/>
        </w:rPr>
      </w:pPr>
    </w:p>
    <w:p w14:paraId="5B2451C2" w14:textId="32E02A6B" w:rsidR="00444386" w:rsidRPr="00686AC3" w:rsidRDefault="00444386" w:rsidP="00686AC3">
      <w:pPr>
        <w:pStyle w:val="af5"/>
        <w:spacing w:before="0" w:beforeAutospacing="0" w:after="0" w:afterAutospacing="0"/>
        <w:jc w:val="center"/>
      </w:pPr>
      <w:r w:rsidRPr="00686AC3">
        <w:rPr>
          <w:b/>
          <w:bCs/>
        </w:rPr>
        <w:lastRenderedPageBreak/>
        <w:t>Особенности организации внеурочной деятельности по математике</w:t>
      </w:r>
    </w:p>
    <w:p w14:paraId="4676C440" w14:textId="13A758E8" w:rsidR="00CC3C52" w:rsidRPr="00CC3C52" w:rsidRDefault="00CC3C52" w:rsidP="00CC3C52">
      <w:pPr>
        <w:pStyle w:val="af5"/>
        <w:spacing w:before="0" w:beforeAutospacing="0" w:after="0" w:afterAutospacing="0"/>
        <w:ind w:firstLine="709"/>
        <w:jc w:val="both"/>
      </w:pPr>
      <w:r w:rsidRPr="00CC3C52">
        <w:t xml:space="preserve">Внеурочная деятельность по предмету даёт большие возможности для работы </w:t>
      </w:r>
      <w:r w:rsidR="002A3808">
        <w:br/>
      </w:r>
      <w:r w:rsidRPr="00CC3C52">
        <w:t>с обучающимися в такой форме</w:t>
      </w:r>
      <w:r w:rsidR="00886AB7">
        <w:t>,</w:t>
      </w:r>
      <w:r w:rsidRPr="00CC3C52">
        <w:t xml:space="preserve"> как </w:t>
      </w:r>
      <w:r w:rsidRPr="00CC3C52">
        <w:rPr>
          <w:bCs/>
        </w:rPr>
        <w:t>учебно-исследовательская и проектная деятельность.</w:t>
      </w:r>
      <w:r w:rsidRPr="00CC3C52">
        <w:rPr>
          <w:b/>
          <w:bCs/>
        </w:rPr>
        <w:t xml:space="preserve"> </w:t>
      </w:r>
      <w:r w:rsidRPr="00CC3C52">
        <w:t>Методические рекомендации по организации учебной проектно-исследовательской деятельности в общеобразова</w:t>
      </w:r>
      <w:r w:rsidR="00886AB7">
        <w:t>тельных организациях размещены</w:t>
      </w:r>
      <w:r w:rsidRPr="00CC3C52">
        <w:t xml:space="preserve"> на портале «Единое содержание общего образования» по ссылке: </w:t>
      </w:r>
    </w:p>
    <w:p w14:paraId="555396A1" w14:textId="77777777" w:rsidR="00CC3C52" w:rsidRPr="00CC3C52" w:rsidRDefault="00CC3C52" w:rsidP="00CC3C52">
      <w:pPr>
        <w:pStyle w:val="af5"/>
        <w:spacing w:before="0" w:beforeAutospacing="0" w:after="0" w:afterAutospacing="0"/>
        <w:jc w:val="both"/>
      </w:pPr>
      <w:r w:rsidRPr="00CC3C52">
        <w:t>(https://edsoo.ru/Metodicheskie_rekomendacii_po_organizacii_uchebnoi_proektno_issledovatelskoi_deyatelnosti_v_obrazovatelnih_organizaciyah.htm).</w:t>
      </w:r>
    </w:p>
    <w:p w14:paraId="02C684FF" w14:textId="4B812329" w:rsidR="00CC3C52" w:rsidRPr="00CC3C52" w:rsidRDefault="00CC3C52" w:rsidP="00CC3C52">
      <w:pPr>
        <w:pStyle w:val="110"/>
        <w:ind w:left="0" w:right="-1" w:firstLine="709"/>
        <w:jc w:val="both"/>
        <w:rPr>
          <w:b w:val="0"/>
          <w:sz w:val="24"/>
          <w:szCs w:val="24"/>
        </w:rPr>
      </w:pPr>
      <w:r w:rsidRPr="00CC3C52">
        <w:rPr>
          <w:b w:val="0"/>
          <w:sz w:val="24"/>
          <w:szCs w:val="24"/>
        </w:rPr>
        <w:t>Рекомендуется использовать следующи</w:t>
      </w:r>
      <w:r>
        <w:rPr>
          <w:b w:val="0"/>
          <w:sz w:val="24"/>
          <w:szCs w:val="24"/>
        </w:rPr>
        <w:t>е курсы внеурочной деятельности:</w:t>
      </w:r>
    </w:p>
    <w:p w14:paraId="14E8CA56" w14:textId="1B467C02" w:rsidR="00CC3C52" w:rsidRPr="00CC3C52" w:rsidRDefault="00CC3C52" w:rsidP="00CC3C52">
      <w:pPr>
        <w:shd w:val="clear" w:color="auto" w:fill="FFFFFF"/>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w:t>
      </w:r>
      <w:r w:rsidR="00CA2471">
        <w:rPr>
          <w:rFonts w:ascii="Times New Roman" w:hAnsi="Times New Roman" w:cs="Times New Roman"/>
          <w:bCs/>
          <w:sz w:val="24"/>
          <w:szCs w:val="24"/>
        </w:rPr>
        <w:t> </w:t>
      </w:r>
      <w:r>
        <w:rPr>
          <w:rFonts w:ascii="Times New Roman" w:hAnsi="Times New Roman" w:cs="Times New Roman"/>
          <w:bCs/>
          <w:sz w:val="24"/>
          <w:szCs w:val="24"/>
        </w:rPr>
        <w:t>р</w:t>
      </w:r>
      <w:r w:rsidRPr="00CC3C52">
        <w:rPr>
          <w:rFonts w:ascii="Times New Roman" w:hAnsi="Times New Roman" w:cs="Times New Roman"/>
          <w:bCs/>
          <w:sz w:val="24"/>
          <w:szCs w:val="24"/>
        </w:rPr>
        <w:t>абочая программа курса внеурочной деятельности</w:t>
      </w:r>
      <w:r>
        <w:rPr>
          <w:rFonts w:ascii="Times New Roman" w:hAnsi="Times New Roman" w:cs="Times New Roman"/>
          <w:bCs/>
          <w:sz w:val="24"/>
          <w:szCs w:val="24"/>
        </w:rPr>
        <w:t xml:space="preserve"> </w:t>
      </w:r>
      <w:r w:rsidRPr="00CC3C52">
        <w:rPr>
          <w:rFonts w:ascii="Times New Roman" w:hAnsi="Times New Roman" w:cs="Times New Roman"/>
          <w:bCs/>
          <w:sz w:val="24"/>
          <w:szCs w:val="24"/>
        </w:rPr>
        <w:t xml:space="preserve">«Математика в экономике». 10-11 классы </w:t>
      </w:r>
      <w:r>
        <w:rPr>
          <w:rFonts w:ascii="Times New Roman" w:hAnsi="Times New Roman" w:cs="Times New Roman"/>
          <w:bCs/>
          <w:sz w:val="24"/>
          <w:szCs w:val="24"/>
        </w:rPr>
        <w:t>(</w:t>
      </w:r>
      <w:r w:rsidRPr="00CC3C52">
        <w:rPr>
          <w:rFonts w:ascii="Times New Roman" w:hAnsi="Times New Roman" w:cs="Times New Roman"/>
          <w:bCs/>
          <w:sz w:val="24"/>
          <w:szCs w:val="24"/>
        </w:rPr>
        <w:t>https://clck.ru/3LUGYa</w:t>
      </w:r>
      <w:r w:rsidR="00886AB7">
        <w:rPr>
          <w:rFonts w:ascii="Times New Roman" w:hAnsi="Times New Roman" w:cs="Times New Roman"/>
          <w:bCs/>
          <w:sz w:val="24"/>
          <w:szCs w:val="24"/>
        </w:rPr>
        <w:t>);</w:t>
      </w:r>
    </w:p>
    <w:p w14:paraId="41A6F25A" w14:textId="595FA2A2" w:rsidR="00CC3C52" w:rsidRPr="00CC3C52" w:rsidRDefault="00CC3C52" w:rsidP="00CC3C52">
      <w:pPr>
        <w:shd w:val="clear" w:color="auto" w:fill="FFFFFF"/>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w:t>
      </w:r>
      <w:r w:rsidR="00CA2471">
        <w:rPr>
          <w:rFonts w:ascii="Times New Roman" w:hAnsi="Times New Roman" w:cs="Times New Roman"/>
          <w:bCs/>
          <w:sz w:val="24"/>
          <w:szCs w:val="24"/>
        </w:rPr>
        <w:t> </w:t>
      </w:r>
      <w:r>
        <w:rPr>
          <w:rFonts w:ascii="Times New Roman" w:hAnsi="Times New Roman" w:cs="Times New Roman"/>
          <w:bCs/>
          <w:sz w:val="24"/>
          <w:szCs w:val="24"/>
        </w:rPr>
        <w:t>р</w:t>
      </w:r>
      <w:r w:rsidRPr="00CC3C52">
        <w:rPr>
          <w:rFonts w:ascii="Times New Roman" w:hAnsi="Times New Roman" w:cs="Times New Roman"/>
          <w:bCs/>
          <w:sz w:val="24"/>
          <w:szCs w:val="24"/>
        </w:rPr>
        <w:t xml:space="preserve">абочая программа курса внеурочной деятельности «Функциональная грамотность: учимся для жизни». 5-9 классы </w:t>
      </w:r>
      <w:r>
        <w:rPr>
          <w:rFonts w:ascii="Times New Roman" w:hAnsi="Times New Roman" w:cs="Times New Roman"/>
          <w:bCs/>
          <w:sz w:val="24"/>
          <w:szCs w:val="24"/>
        </w:rPr>
        <w:t>(</w:t>
      </w:r>
      <w:r w:rsidRPr="00CC3C52">
        <w:rPr>
          <w:rFonts w:ascii="Times New Roman" w:hAnsi="Times New Roman" w:cs="Times New Roman"/>
          <w:bCs/>
          <w:sz w:val="24"/>
          <w:szCs w:val="24"/>
        </w:rPr>
        <w:t>https://clck.ru/3LUG5i</w:t>
      </w:r>
      <w:r w:rsidR="00886AB7">
        <w:rPr>
          <w:rFonts w:ascii="Times New Roman" w:hAnsi="Times New Roman" w:cs="Times New Roman"/>
          <w:bCs/>
          <w:sz w:val="24"/>
          <w:szCs w:val="24"/>
        </w:rPr>
        <w:t>);</w:t>
      </w:r>
    </w:p>
    <w:p w14:paraId="3CAC3E83" w14:textId="20339D0B" w:rsidR="00CC3C52" w:rsidRPr="00CC3C52" w:rsidRDefault="00CC3C52" w:rsidP="00CC3C52">
      <w:pPr>
        <w:pStyle w:val="110"/>
        <w:ind w:left="0" w:right="-1" w:firstLine="709"/>
        <w:jc w:val="both"/>
        <w:rPr>
          <w:b w:val="0"/>
          <w:spacing w:val="8"/>
          <w:kern w:val="36"/>
          <w:sz w:val="24"/>
          <w:szCs w:val="24"/>
        </w:rPr>
      </w:pPr>
      <w:r>
        <w:rPr>
          <w:b w:val="0"/>
          <w:spacing w:val="8"/>
          <w:kern w:val="36"/>
          <w:sz w:val="24"/>
          <w:szCs w:val="24"/>
        </w:rPr>
        <w:t>–</w:t>
      </w:r>
      <w:r w:rsidR="00CA2471">
        <w:rPr>
          <w:b w:val="0"/>
          <w:spacing w:val="8"/>
          <w:kern w:val="36"/>
          <w:sz w:val="24"/>
          <w:szCs w:val="24"/>
        </w:rPr>
        <w:t> </w:t>
      </w:r>
      <w:r w:rsidRPr="00CC3C52">
        <w:rPr>
          <w:b w:val="0"/>
          <w:bCs w:val="0"/>
          <w:sz w:val="24"/>
          <w:szCs w:val="24"/>
        </w:rPr>
        <w:t>рабочая программа курса внеурочной деятельности</w:t>
      </w:r>
      <w:r w:rsidRPr="00CC3C52">
        <w:rPr>
          <w:bCs w:val="0"/>
          <w:sz w:val="24"/>
          <w:szCs w:val="24"/>
        </w:rPr>
        <w:t xml:space="preserve"> </w:t>
      </w:r>
      <w:r>
        <w:rPr>
          <w:bCs w:val="0"/>
          <w:sz w:val="24"/>
          <w:szCs w:val="24"/>
        </w:rPr>
        <w:t>«</w:t>
      </w:r>
      <w:r w:rsidRPr="00CC3C52">
        <w:rPr>
          <w:b w:val="0"/>
          <w:spacing w:val="8"/>
          <w:kern w:val="36"/>
          <w:sz w:val="24"/>
          <w:szCs w:val="24"/>
        </w:rPr>
        <w:t>Математическое моделирование. 10-11 классы</w:t>
      </w:r>
      <w:r>
        <w:rPr>
          <w:b w:val="0"/>
          <w:spacing w:val="8"/>
          <w:kern w:val="36"/>
          <w:sz w:val="24"/>
          <w:szCs w:val="24"/>
        </w:rPr>
        <w:t>» (</w:t>
      </w:r>
      <w:r w:rsidRPr="00CC3C52">
        <w:rPr>
          <w:b w:val="0"/>
          <w:spacing w:val="8"/>
          <w:kern w:val="36"/>
          <w:sz w:val="24"/>
          <w:szCs w:val="24"/>
        </w:rPr>
        <w:t>https://prosv.ru/product/matematicheskoe-modelirovanie-10-11-klassi01/</w:t>
      </w:r>
      <w:r>
        <w:rPr>
          <w:b w:val="0"/>
          <w:spacing w:val="8"/>
          <w:kern w:val="36"/>
          <w:sz w:val="24"/>
          <w:szCs w:val="24"/>
        </w:rPr>
        <w:t>).</w:t>
      </w:r>
    </w:p>
    <w:p w14:paraId="5CC81845" w14:textId="77777777" w:rsidR="00444386" w:rsidRDefault="00444386" w:rsidP="00CC3C52">
      <w:pPr>
        <w:spacing w:after="0" w:line="240" w:lineRule="auto"/>
        <w:ind w:firstLine="709"/>
        <w:jc w:val="both"/>
        <w:rPr>
          <w:rFonts w:ascii="Times New Roman" w:hAnsi="Times New Roman" w:cs="Times New Roman"/>
          <w:sz w:val="24"/>
          <w:szCs w:val="24"/>
        </w:rPr>
      </w:pPr>
    </w:p>
    <w:p w14:paraId="4A198589" w14:textId="77777777" w:rsidR="00686AC3" w:rsidRPr="00686AC3" w:rsidRDefault="00686AC3" w:rsidP="00BC7F82">
      <w:pPr>
        <w:spacing w:after="0" w:line="240" w:lineRule="auto"/>
        <w:jc w:val="center"/>
        <w:rPr>
          <w:rFonts w:ascii="Times New Roman" w:eastAsia="Calibri" w:hAnsi="Times New Roman" w:cs="Times New Roman"/>
          <w:b/>
          <w:color w:val="000000"/>
          <w:sz w:val="24"/>
          <w:szCs w:val="24"/>
        </w:rPr>
      </w:pPr>
      <w:r w:rsidRPr="00686AC3">
        <w:rPr>
          <w:rFonts w:ascii="Times New Roman" w:eastAsia="Calibri" w:hAnsi="Times New Roman" w:cs="Times New Roman"/>
          <w:b/>
          <w:color w:val="000000"/>
          <w:sz w:val="24"/>
          <w:szCs w:val="24"/>
        </w:rPr>
        <w:t>Рекомендации по работе с одарёнными детьми</w:t>
      </w:r>
    </w:p>
    <w:p w14:paraId="36E6FCEF" w14:textId="2906BBCE"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При подготовке одарённых детей к олимпиадам и конкурсам необходимо использовать литературу для обучающихся, содержащую теоретический материал </w:t>
      </w:r>
      <w:r w:rsidR="002A3808">
        <w:rPr>
          <w:rFonts w:ascii="Times New Roman" w:hAnsi="Times New Roman" w:cs="Times New Roman"/>
          <w:sz w:val="24"/>
          <w:szCs w:val="24"/>
        </w:rPr>
        <w:br/>
      </w:r>
      <w:r w:rsidRPr="00CC3C52">
        <w:rPr>
          <w:rFonts w:ascii="Times New Roman" w:hAnsi="Times New Roman" w:cs="Times New Roman"/>
          <w:sz w:val="24"/>
          <w:szCs w:val="24"/>
        </w:rPr>
        <w:t xml:space="preserve">по разнообразным темам, олимпиадные задачи с подробным решением, игры, конкурсы </w:t>
      </w:r>
      <w:r w:rsidR="002A3808">
        <w:rPr>
          <w:rFonts w:ascii="Times New Roman" w:hAnsi="Times New Roman" w:cs="Times New Roman"/>
          <w:sz w:val="24"/>
          <w:szCs w:val="24"/>
        </w:rPr>
        <w:br/>
      </w:r>
      <w:r w:rsidRPr="00CC3C52">
        <w:rPr>
          <w:rFonts w:ascii="Times New Roman" w:hAnsi="Times New Roman" w:cs="Times New Roman"/>
          <w:sz w:val="24"/>
          <w:szCs w:val="24"/>
        </w:rPr>
        <w:t>по математике. Учителю математики можно рекомендовать следующие интернет-ресурсы, позволяющие разнообразить теоретический материал и практические задания</w:t>
      </w:r>
      <w:r w:rsidR="00686AC3">
        <w:rPr>
          <w:rFonts w:ascii="Times New Roman" w:hAnsi="Times New Roman" w:cs="Times New Roman"/>
          <w:sz w:val="24"/>
          <w:szCs w:val="24"/>
        </w:rPr>
        <w:t>:</w:t>
      </w:r>
    </w:p>
    <w:p w14:paraId="56823264" w14:textId="1864BD56" w:rsidR="00CC3C52" w:rsidRPr="00686AC3" w:rsidRDefault="00686AC3" w:rsidP="00CC3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A2471">
        <w:rPr>
          <w:rFonts w:ascii="Times New Roman" w:hAnsi="Times New Roman" w:cs="Times New Roman"/>
          <w:sz w:val="24"/>
          <w:szCs w:val="24"/>
        </w:rPr>
        <w:t> </w:t>
      </w:r>
      <w:r w:rsidR="00CC3C52" w:rsidRPr="00CC3C52">
        <w:rPr>
          <w:rFonts w:ascii="Times New Roman" w:hAnsi="Times New Roman" w:cs="Times New Roman"/>
          <w:sz w:val="24"/>
          <w:szCs w:val="24"/>
        </w:rPr>
        <w:t xml:space="preserve">https://vserosolimp.edsoo.ru/ </w:t>
      </w:r>
      <w:r w:rsidR="00CC3C52" w:rsidRPr="00CC3C52">
        <w:rPr>
          <w:rFonts w:ascii="Times New Roman" w:hAnsi="Times New Roman" w:cs="Times New Roman"/>
          <w:sz w:val="24"/>
          <w:szCs w:val="24"/>
        </w:rPr>
        <w:sym w:font="Symbol" w:char="F02D"/>
      </w:r>
      <w:r w:rsidR="00CC3C52" w:rsidRPr="00CC3C52">
        <w:rPr>
          <w:rFonts w:ascii="Times New Roman" w:hAnsi="Times New Roman" w:cs="Times New Roman"/>
          <w:sz w:val="24"/>
          <w:szCs w:val="24"/>
        </w:rPr>
        <w:t xml:space="preserve"> портал «Единое содержание общего образования» </w:t>
      </w:r>
      <w:r w:rsidR="00CC3C52" w:rsidRPr="00686AC3">
        <w:rPr>
          <w:rFonts w:ascii="Times New Roman" w:hAnsi="Times New Roman" w:cs="Times New Roman"/>
          <w:sz w:val="24"/>
          <w:szCs w:val="24"/>
        </w:rPr>
        <w:t>раздел «Всероссийская олимпиада школьников»</w:t>
      </w:r>
      <w:r w:rsidRPr="00686AC3">
        <w:rPr>
          <w:rFonts w:ascii="Times New Roman" w:hAnsi="Times New Roman" w:cs="Times New Roman"/>
          <w:sz w:val="24"/>
          <w:szCs w:val="24"/>
        </w:rPr>
        <w:t>;</w:t>
      </w:r>
    </w:p>
    <w:p w14:paraId="5BD410CD" w14:textId="4BF42983" w:rsidR="00CC3C52" w:rsidRPr="00686AC3" w:rsidRDefault="00686AC3" w:rsidP="00CC3C52">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w:t>
      </w:r>
      <w:r w:rsidR="00CA2471">
        <w:rPr>
          <w:rFonts w:ascii="Times New Roman" w:hAnsi="Times New Roman" w:cs="Times New Roman"/>
          <w:sz w:val="24"/>
          <w:szCs w:val="24"/>
        </w:rPr>
        <w:t> </w:t>
      </w:r>
      <w:r w:rsidR="00CC3C52" w:rsidRPr="00686AC3">
        <w:rPr>
          <w:rFonts w:ascii="Times New Roman" w:hAnsi="Times New Roman" w:cs="Times New Roman"/>
          <w:sz w:val="24"/>
          <w:szCs w:val="24"/>
        </w:rPr>
        <w:t xml:space="preserve">https://aucentr.ru/vsoh_region/ </w:t>
      </w:r>
      <w:r w:rsidR="00CC3C52" w:rsidRPr="00686AC3">
        <w:rPr>
          <w:rFonts w:ascii="Times New Roman" w:hAnsi="Times New Roman" w:cs="Times New Roman"/>
          <w:sz w:val="24"/>
          <w:szCs w:val="24"/>
        </w:rPr>
        <w:sym w:font="Symbol" w:char="F02D"/>
      </w:r>
      <w:r w:rsidR="00CC3C52" w:rsidRPr="00686AC3">
        <w:rPr>
          <w:rFonts w:ascii="Times New Roman" w:hAnsi="Times New Roman" w:cs="Times New Roman"/>
          <w:sz w:val="24"/>
          <w:szCs w:val="24"/>
        </w:rPr>
        <w:t xml:space="preserve"> сайт Регионального це</w:t>
      </w:r>
      <w:r w:rsidR="00886AB7">
        <w:rPr>
          <w:rFonts w:ascii="Times New Roman" w:hAnsi="Times New Roman" w:cs="Times New Roman"/>
          <w:sz w:val="24"/>
          <w:szCs w:val="24"/>
        </w:rPr>
        <w:t>нтра выявления и поддержки одарё</w:t>
      </w:r>
      <w:r w:rsidR="00CC3C52" w:rsidRPr="00686AC3">
        <w:rPr>
          <w:rFonts w:ascii="Times New Roman" w:hAnsi="Times New Roman" w:cs="Times New Roman"/>
          <w:sz w:val="24"/>
          <w:szCs w:val="24"/>
        </w:rPr>
        <w:t>нных детей Белгородской области</w:t>
      </w:r>
      <w:r w:rsidRPr="00686AC3">
        <w:rPr>
          <w:rFonts w:ascii="Times New Roman" w:hAnsi="Times New Roman" w:cs="Times New Roman"/>
          <w:sz w:val="24"/>
          <w:szCs w:val="24"/>
        </w:rPr>
        <w:t>;</w:t>
      </w:r>
    </w:p>
    <w:p w14:paraId="71956694" w14:textId="448CA8FA" w:rsidR="00CC3C52" w:rsidRPr="00686AC3" w:rsidRDefault="00686AC3" w:rsidP="00CC3C52">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w:t>
      </w:r>
      <w:r w:rsidR="00CA2471">
        <w:rPr>
          <w:rFonts w:ascii="Times New Roman" w:hAnsi="Times New Roman" w:cs="Times New Roman"/>
          <w:sz w:val="24"/>
          <w:szCs w:val="24"/>
        </w:rPr>
        <w:t> </w:t>
      </w:r>
      <w:r w:rsidR="00CC3C52" w:rsidRPr="00686AC3">
        <w:rPr>
          <w:rFonts w:ascii="Times New Roman" w:hAnsi="Times New Roman" w:cs="Times New Roman"/>
          <w:sz w:val="24"/>
          <w:szCs w:val="24"/>
        </w:rPr>
        <w:t xml:space="preserve">https://siriusolymp.ru/2025/mathematics </w:t>
      </w:r>
      <w:r w:rsidR="00CC3C52" w:rsidRPr="00686AC3">
        <w:rPr>
          <w:rFonts w:ascii="Times New Roman" w:hAnsi="Times New Roman" w:cs="Times New Roman"/>
          <w:sz w:val="24"/>
          <w:szCs w:val="24"/>
        </w:rPr>
        <w:sym w:font="Symbol" w:char="F02D"/>
      </w:r>
      <w:r w:rsidR="00CC3C52" w:rsidRPr="00686AC3">
        <w:rPr>
          <w:rFonts w:ascii="Times New Roman" w:hAnsi="Times New Roman" w:cs="Times New Roman"/>
          <w:sz w:val="24"/>
          <w:szCs w:val="24"/>
        </w:rPr>
        <w:t xml:space="preserve"> Образовательный центр Сириус</w:t>
      </w:r>
      <w:r w:rsidRPr="00686AC3">
        <w:rPr>
          <w:rFonts w:ascii="Times New Roman" w:hAnsi="Times New Roman" w:cs="Times New Roman"/>
          <w:sz w:val="24"/>
          <w:szCs w:val="24"/>
        </w:rPr>
        <w:t>;</w:t>
      </w:r>
    </w:p>
    <w:p w14:paraId="0B8D415E" w14:textId="777D14C9" w:rsidR="00CC3C52" w:rsidRPr="00686AC3" w:rsidRDefault="00686AC3" w:rsidP="00CC3C52">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bCs/>
          <w:sz w:val="24"/>
          <w:szCs w:val="24"/>
        </w:rPr>
        <w:t>–</w:t>
      </w:r>
      <w:r w:rsidR="00CA2471">
        <w:rPr>
          <w:rFonts w:ascii="Times New Roman" w:hAnsi="Times New Roman" w:cs="Times New Roman"/>
          <w:bCs/>
          <w:sz w:val="24"/>
          <w:szCs w:val="24"/>
        </w:rPr>
        <w:t> </w:t>
      </w:r>
      <w:r w:rsidR="00CC3C52" w:rsidRPr="00686AC3">
        <w:rPr>
          <w:rFonts w:ascii="Times New Roman" w:hAnsi="Times New Roman" w:cs="Times New Roman"/>
          <w:bCs/>
          <w:sz w:val="24"/>
          <w:szCs w:val="24"/>
        </w:rPr>
        <w:t xml:space="preserve">https://mat.1sept.ru/?ysclid=mab2uu00ta511637129 </w:t>
      </w:r>
      <w:r w:rsidR="00CC3C52" w:rsidRPr="00686AC3">
        <w:rPr>
          <w:rFonts w:ascii="Times New Roman" w:hAnsi="Times New Roman" w:cs="Times New Roman"/>
          <w:sz w:val="24"/>
          <w:szCs w:val="24"/>
        </w:rPr>
        <w:sym w:font="Symbol" w:char="F02D"/>
      </w:r>
      <w:r w:rsidR="00CC3C52" w:rsidRPr="00686AC3">
        <w:rPr>
          <w:rFonts w:ascii="Times New Roman" w:hAnsi="Times New Roman" w:cs="Times New Roman"/>
          <w:bCs/>
          <w:sz w:val="24"/>
          <w:szCs w:val="24"/>
        </w:rPr>
        <w:t xml:space="preserve"> </w:t>
      </w:r>
      <w:r w:rsidR="00CC3C52" w:rsidRPr="00686AC3">
        <w:rPr>
          <w:rFonts w:ascii="Times New Roman" w:hAnsi="Times New Roman" w:cs="Times New Roman"/>
          <w:sz w:val="24"/>
          <w:szCs w:val="24"/>
        </w:rPr>
        <w:t>газета «Математика» Издательского дома «Первое сентября»</w:t>
      </w:r>
      <w:r w:rsidRPr="00686AC3">
        <w:rPr>
          <w:rFonts w:ascii="Times New Roman" w:hAnsi="Times New Roman" w:cs="Times New Roman"/>
          <w:sz w:val="24"/>
          <w:szCs w:val="24"/>
        </w:rPr>
        <w:t>;</w:t>
      </w:r>
    </w:p>
    <w:p w14:paraId="45116187" w14:textId="041E495E" w:rsidR="00CC3C52" w:rsidRPr="00686AC3" w:rsidRDefault="00686AC3" w:rsidP="00CC3C52">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w:t>
      </w:r>
      <w:r w:rsidR="00CA2471">
        <w:rPr>
          <w:rFonts w:ascii="Times New Roman" w:hAnsi="Times New Roman" w:cs="Times New Roman"/>
          <w:sz w:val="24"/>
          <w:szCs w:val="24"/>
        </w:rPr>
        <w:t> </w:t>
      </w:r>
      <w:r w:rsidR="00CC3C52" w:rsidRPr="00686AC3">
        <w:rPr>
          <w:rFonts w:ascii="Times New Roman" w:hAnsi="Times New Roman" w:cs="Times New Roman"/>
          <w:sz w:val="24"/>
          <w:szCs w:val="24"/>
        </w:rPr>
        <w:t>http://www.math.ru </w:t>
      </w:r>
      <w:r w:rsidR="00CC3C52" w:rsidRPr="00686AC3">
        <w:rPr>
          <w:rFonts w:ascii="Times New Roman" w:hAnsi="Times New Roman" w:cs="Times New Roman"/>
          <w:sz w:val="24"/>
          <w:szCs w:val="24"/>
        </w:rPr>
        <w:sym w:font="Symbol" w:char="F02D"/>
      </w:r>
      <w:r w:rsidR="00CC3C52" w:rsidRPr="00686AC3">
        <w:rPr>
          <w:rFonts w:ascii="Times New Roman" w:hAnsi="Times New Roman" w:cs="Times New Roman"/>
          <w:sz w:val="24"/>
          <w:szCs w:val="24"/>
        </w:rPr>
        <w:t xml:space="preserve"> Math.ru </w:t>
      </w:r>
      <w:r w:rsidR="00CC3C52" w:rsidRPr="00686AC3">
        <w:rPr>
          <w:rFonts w:ascii="Times New Roman" w:hAnsi="Times New Roman" w:cs="Times New Roman"/>
          <w:sz w:val="24"/>
          <w:szCs w:val="24"/>
        </w:rPr>
        <w:sym w:font="Symbol" w:char="F02D"/>
      </w:r>
      <w:r w:rsidR="00CC3C52" w:rsidRPr="00686AC3">
        <w:rPr>
          <w:rFonts w:ascii="Times New Roman" w:hAnsi="Times New Roman" w:cs="Times New Roman"/>
          <w:sz w:val="24"/>
          <w:szCs w:val="24"/>
        </w:rPr>
        <w:t xml:space="preserve"> математика и образование</w:t>
      </w:r>
      <w:r w:rsidR="00CA2471">
        <w:rPr>
          <w:rFonts w:ascii="Times New Roman" w:hAnsi="Times New Roman" w:cs="Times New Roman"/>
          <w:sz w:val="24"/>
          <w:szCs w:val="24"/>
        </w:rPr>
        <w:t>.</w:t>
      </w:r>
    </w:p>
    <w:p w14:paraId="46D76297" w14:textId="541B2F48" w:rsidR="00CC3C52" w:rsidRPr="00686AC3" w:rsidRDefault="00CC3C52" w:rsidP="00CC3C52">
      <w:pPr>
        <w:pStyle w:val="af5"/>
        <w:shd w:val="clear" w:color="auto" w:fill="FFFFFF"/>
        <w:spacing w:before="0" w:beforeAutospacing="0" w:after="0" w:afterAutospacing="0"/>
        <w:ind w:firstLine="709"/>
        <w:jc w:val="both"/>
      </w:pPr>
      <w:r w:rsidRPr="00686AC3">
        <w:t xml:space="preserve">Методические рекомендации по результатам всероссийских проверочных работ, проведённых в Белгородской области (естественно-научное и математическое направления), представлены на официальном сайте ОГАОУ ДПО «БелИРО» в разделе «Дайджест публикаций» </w:t>
      </w:r>
      <w:r w:rsidR="00686AC3">
        <w:t>(</w:t>
      </w:r>
      <w:r w:rsidRPr="00686AC3">
        <w:t>https://beliro.ru/uploads/attachedfiles/9487/obl-sbornik-vpr-estestvenno-nauchnoe-napravlenie_11-12-2024_10-24-22.pdf</w:t>
      </w:r>
      <w:r w:rsidR="00686AC3" w:rsidRPr="00686AC3">
        <w:t>)</w:t>
      </w:r>
      <w:r w:rsidRPr="00686AC3">
        <w:t>.</w:t>
      </w:r>
    </w:p>
    <w:p w14:paraId="4FEE1FEF" w14:textId="0B089125" w:rsidR="00CC3C52" w:rsidRPr="00CC3C52" w:rsidRDefault="00CC3C52" w:rsidP="00CC3C52">
      <w:pPr>
        <w:pStyle w:val="1"/>
        <w:shd w:val="clear" w:color="auto" w:fill="FFFFFF"/>
        <w:spacing w:before="0"/>
        <w:ind w:left="0" w:firstLine="708"/>
        <w:jc w:val="both"/>
        <w:rPr>
          <w:b w:val="0"/>
          <w:bCs w:val="0"/>
          <w:sz w:val="24"/>
          <w:szCs w:val="24"/>
        </w:rPr>
      </w:pPr>
      <w:r w:rsidRPr="00686AC3">
        <w:rPr>
          <w:b w:val="0"/>
          <w:sz w:val="24"/>
          <w:szCs w:val="24"/>
        </w:rPr>
        <w:t xml:space="preserve">При подготовке обучающихся к ВПР учителю математики </w:t>
      </w:r>
      <w:r w:rsidRPr="00CC3C52">
        <w:rPr>
          <w:b w:val="0"/>
          <w:sz w:val="24"/>
          <w:szCs w:val="24"/>
        </w:rPr>
        <w:t xml:space="preserve">рекомендовано использовать ЭОР из </w:t>
      </w:r>
      <w:r w:rsidRPr="00CC3C52">
        <w:rPr>
          <w:b w:val="0"/>
          <w:bCs w:val="0"/>
          <w:sz w:val="24"/>
          <w:szCs w:val="24"/>
        </w:rPr>
        <w:t xml:space="preserve">приказа Министерства просвещения Российской Федерации </w:t>
      </w:r>
      <w:r w:rsidR="002A3808">
        <w:rPr>
          <w:b w:val="0"/>
          <w:bCs w:val="0"/>
          <w:sz w:val="24"/>
          <w:szCs w:val="24"/>
        </w:rPr>
        <w:br/>
      </w:r>
      <w:r w:rsidRPr="00CC3C52">
        <w:rPr>
          <w:b w:val="0"/>
          <w:bCs w:val="0"/>
          <w:color w:val="1A1A1A"/>
          <w:sz w:val="24"/>
          <w:szCs w:val="24"/>
        </w:rPr>
        <w:t>от 4 октября 2023 г. № 738</w:t>
      </w:r>
      <w:r w:rsidRPr="00CC3C52">
        <w:rPr>
          <w:color w:val="1A1A1A"/>
          <w:sz w:val="24"/>
          <w:szCs w:val="24"/>
        </w:rPr>
        <w:t xml:space="preserve"> </w:t>
      </w:r>
      <w:r w:rsidRPr="00CC3C52">
        <w:rPr>
          <w:b w:val="0"/>
          <w:bCs w:val="0"/>
          <w:sz w:val="24"/>
          <w:szCs w:val="24"/>
        </w:rPr>
        <w:t>«Об утверждении федерального перечня электронных образовательных ресурсов, допущенных к использованию при реализации</w:t>
      </w:r>
      <w:r w:rsidR="00CA2471">
        <w:rPr>
          <w:b w:val="0"/>
          <w:bCs w:val="0"/>
          <w:sz w:val="24"/>
          <w:szCs w:val="24"/>
        </w:rPr>
        <w:br/>
      </w:r>
      <w:r w:rsidRPr="00CC3C52">
        <w:rPr>
          <w:b w:val="0"/>
          <w:bCs w:val="0"/>
          <w:sz w:val="24"/>
          <w:szCs w:val="24"/>
        </w:rPr>
        <w:t>имеющих государственную аккредитацию образовательных программ начального общего, основного общего, среднего общего образования» «</w:t>
      </w:r>
      <w:r w:rsidRPr="00CC3C52">
        <w:rPr>
          <w:b w:val="0"/>
          <w:sz w:val="24"/>
          <w:szCs w:val="24"/>
        </w:rPr>
        <w:t>Всероссийские проверочные</w:t>
      </w:r>
      <w:r w:rsidR="00CA2471">
        <w:rPr>
          <w:b w:val="0"/>
          <w:sz w:val="24"/>
          <w:szCs w:val="24"/>
        </w:rPr>
        <w:br/>
      </w:r>
      <w:r w:rsidRPr="00CC3C52">
        <w:rPr>
          <w:b w:val="0"/>
          <w:sz w:val="24"/>
          <w:szCs w:val="24"/>
        </w:rPr>
        <w:t xml:space="preserve">работы 5, 6, 7, 8 класс. Математика» (материалы ООО </w:t>
      </w:r>
      <w:r w:rsidRPr="00CC3C52">
        <w:rPr>
          <w:sz w:val="24"/>
          <w:szCs w:val="24"/>
        </w:rPr>
        <w:t>«</w:t>
      </w:r>
      <w:r w:rsidRPr="00CC3C52">
        <w:rPr>
          <w:b w:val="0"/>
          <w:sz w:val="24"/>
          <w:szCs w:val="24"/>
        </w:rPr>
        <w:t>ЯКласс</w:t>
      </w:r>
      <w:r w:rsidRPr="00CC3C52">
        <w:rPr>
          <w:b w:val="0"/>
          <w:bCs w:val="0"/>
          <w:sz w:val="24"/>
          <w:szCs w:val="24"/>
        </w:rPr>
        <w:t xml:space="preserve">» </w:t>
      </w:r>
      <w:r w:rsidRPr="00CC3C52">
        <w:rPr>
          <w:b w:val="0"/>
          <w:sz w:val="24"/>
          <w:szCs w:val="24"/>
        </w:rPr>
        <w:t>для подготовки</w:t>
      </w:r>
      <w:r w:rsidR="00CA2471">
        <w:rPr>
          <w:b w:val="0"/>
          <w:sz w:val="24"/>
          <w:szCs w:val="24"/>
        </w:rPr>
        <w:br/>
      </w:r>
      <w:r w:rsidRPr="00CC3C52">
        <w:rPr>
          <w:b w:val="0"/>
          <w:sz w:val="24"/>
          <w:szCs w:val="24"/>
        </w:rPr>
        <w:t xml:space="preserve">к всероссийским проверочным работам для 5-8 классов).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w:t>
      </w:r>
      <w:r w:rsidR="00F27842">
        <w:rPr>
          <w:b w:val="0"/>
          <w:sz w:val="24"/>
          <w:szCs w:val="24"/>
        </w:rPr>
        <w:t>проверкой, подразумевающие развё</w:t>
      </w:r>
      <w:r w:rsidRPr="00CC3C52">
        <w:rPr>
          <w:b w:val="0"/>
          <w:sz w:val="24"/>
          <w:szCs w:val="24"/>
        </w:rPr>
        <w:t>рнутый ответ</w:t>
      </w:r>
      <w:r w:rsidRPr="00CC3C52">
        <w:rPr>
          <w:b w:val="0"/>
          <w:bCs w:val="0"/>
          <w:sz w:val="24"/>
          <w:szCs w:val="24"/>
        </w:rPr>
        <w:t>.</w:t>
      </w:r>
    </w:p>
    <w:p w14:paraId="7D4BEEEF" w14:textId="24DCF3DB" w:rsidR="00CC3C52" w:rsidRPr="00CC3C52" w:rsidRDefault="00EC32EA" w:rsidP="00CC3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C3C52">
        <w:rPr>
          <w:rFonts w:ascii="Times New Roman" w:hAnsi="Times New Roman" w:cs="Times New Roman"/>
          <w:sz w:val="24"/>
          <w:szCs w:val="24"/>
        </w:rPr>
        <w:t>нтернет-ресурс</w:t>
      </w:r>
      <w:r>
        <w:rPr>
          <w:rFonts w:ascii="Times New Roman" w:hAnsi="Times New Roman" w:cs="Times New Roman"/>
          <w:sz w:val="24"/>
          <w:szCs w:val="24"/>
        </w:rPr>
        <w:t>ы с</w:t>
      </w:r>
      <w:r w:rsidRPr="00CC3C52">
        <w:rPr>
          <w:rFonts w:ascii="Times New Roman" w:hAnsi="Times New Roman" w:cs="Times New Roman"/>
          <w:sz w:val="24"/>
          <w:szCs w:val="24"/>
        </w:rPr>
        <w:t xml:space="preserve"> </w:t>
      </w:r>
      <w:r>
        <w:rPr>
          <w:rFonts w:ascii="Times New Roman" w:hAnsi="Times New Roman" w:cs="Times New Roman"/>
          <w:sz w:val="24"/>
          <w:szCs w:val="24"/>
        </w:rPr>
        <w:t>о</w:t>
      </w:r>
      <w:r w:rsidR="00CC3C52" w:rsidRPr="00CC3C52">
        <w:rPr>
          <w:rFonts w:ascii="Times New Roman" w:hAnsi="Times New Roman" w:cs="Times New Roman"/>
          <w:sz w:val="24"/>
          <w:szCs w:val="24"/>
        </w:rPr>
        <w:t>бразц</w:t>
      </w:r>
      <w:r>
        <w:rPr>
          <w:rFonts w:ascii="Times New Roman" w:hAnsi="Times New Roman" w:cs="Times New Roman"/>
          <w:sz w:val="24"/>
          <w:szCs w:val="24"/>
        </w:rPr>
        <w:t>ами и описанием</w:t>
      </w:r>
      <w:r w:rsidR="00CC3C52" w:rsidRPr="00CC3C52">
        <w:rPr>
          <w:rFonts w:ascii="Times New Roman" w:hAnsi="Times New Roman" w:cs="Times New Roman"/>
          <w:sz w:val="24"/>
          <w:szCs w:val="24"/>
        </w:rPr>
        <w:t xml:space="preserve"> ВПР по математике, рекомендаци</w:t>
      </w:r>
      <w:r>
        <w:rPr>
          <w:rFonts w:ascii="Times New Roman" w:hAnsi="Times New Roman" w:cs="Times New Roman"/>
          <w:sz w:val="24"/>
          <w:szCs w:val="24"/>
        </w:rPr>
        <w:t>ями</w:t>
      </w:r>
      <w:r w:rsidR="00CC3C52" w:rsidRPr="00CC3C52">
        <w:rPr>
          <w:rFonts w:ascii="Times New Roman" w:hAnsi="Times New Roman" w:cs="Times New Roman"/>
          <w:sz w:val="24"/>
          <w:szCs w:val="24"/>
        </w:rPr>
        <w:t>, демоверси</w:t>
      </w:r>
      <w:r>
        <w:rPr>
          <w:rFonts w:ascii="Times New Roman" w:hAnsi="Times New Roman" w:cs="Times New Roman"/>
          <w:sz w:val="24"/>
          <w:szCs w:val="24"/>
        </w:rPr>
        <w:t>ями представлены в таблице 14.</w:t>
      </w:r>
    </w:p>
    <w:p w14:paraId="651A423B" w14:textId="77777777" w:rsidR="00CC3C52" w:rsidRDefault="00CC3C52" w:rsidP="00CC3C52">
      <w:pPr>
        <w:spacing w:after="0" w:line="240" w:lineRule="auto"/>
        <w:ind w:firstLine="709"/>
        <w:jc w:val="both"/>
        <w:rPr>
          <w:rFonts w:ascii="Times New Roman" w:hAnsi="Times New Roman" w:cs="Times New Roman"/>
          <w:sz w:val="24"/>
          <w:szCs w:val="24"/>
        </w:rPr>
      </w:pPr>
    </w:p>
    <w:p w14:paraId="29DBB317" w14:textId="77777777" w:rsidR="002A3808" w:rsidRDefault="002A3808" w:rsidP="00CC3C52">
      <w:pPr>
        <w:spacing w:after="0" w:line="240" w:lineRule="auto"/>
        <w:ind w:firstLine="709"/>
        <w:jc w:val="both"/>
        <w:rPr>
          <w:rFonts w:ascii="Times New Roman" w:hAnsi="Times New Roman" w:cs="Times New Roman"/>
          <w:sz w:val="24"/>
          <w:szCs w:val="24"/>
        </w:rPr>
      </w:pPr>
    </w:p>
    <w:p w14:paraId="00AE7930" w14:textId="4BACF0C0" w:rsidR="00EC32EA" w:rsidRDefault="00EC32EA" w:rsidP="00EC32E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14</w:t>
      </w:r>
    </w:p>
    <w:p w14:paraId="03FE3E69" w14:textId="4B83E97B" w:rsidR="00EC32EA" w:rsidRPr="00EC32EA" w:rsidRDefault="00EC32EA" w:rsidP="00BC7F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Интернет-ресурсы подготовки к </w:t>
      </w:r>
      <w:r w:rsidRPr="00EC32EA">
        <w:rPr>
          <w:rFonts w:ascii="Times New Roman" w:hAnsi="Times New Roman" w:cs="Times New Roman"/>
          <w:b/>
          <w:sz w:val="24"/>
          <w:szCs w:val="24"/>
        </w:rPr>
        <w:t>ВПР</w:t>
      </w:r>
      <w:r>
        <w:rPr>
          <w:rFonts w:ascii="Times New Roman" w:hAnsi="Times New Roman" w:cs="Times New Roman"/>
          <w:b/>
          <w:sz w:val="24"/>
          <w:szCs w:val="24"/>
        </w:rPr>
        <w:t xml:space="preserve"> </w:t>
      </w:r>
      <w:r w:rsidRPr="00EC32EA">
        <w:rPr>
          <w:rFonts w:ascii="Times New Roman" w:hAnsi="Times New Roman" w:cs="Times New Roman"/>
          <w:b/>
          <w:sz w:val="24"/>
          <w:szCs w:val="24"/>
        </w:rPr>
        <w:t>по математике</w:t>
      </w:r>
    </w:p>
    <w:tbl>
      <w:tblPr>
        <w:tblW w:w="94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60"/>
        <w:gridCol w:w="2835"/>
        <w:gridCol w:w="3969"/>
      </w:tblGrid>
      <w:tr w:rsidR="00CC3C52" w:rsidRPr="00CC3C52" w14:paraId="24D29500" w14:textId="77777777" w:rsidTr="007A54C6">
        <w:trPr>
          <w:trHeight w:val="15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6BB191" w14:textId="77777777" w:rsidR="00CC3C52" w:rsidRPr="00EC32EA" w:rsidRDefault="00CC3C52" w:rsidP="00CC3C52">
            <w:pPr>
              <w:spacing w:after="0" w:line="240" w:lineRule="auto"/>
              <w:jc w:val="center"/>
              <w:rPr>
                <w:rFonts w:ascii="Times New Roman" w:hAnsi="Times New Roman" w:cs="Times New Roman"/>
                <w:sz w:val="24"/>
                <w:szCs w:val="24"/>
              </w:rPr>
            </w:pPr>
            <w:r w:rsidRPr="00EC32EA">
              <w:rPr>
                <w:rFonts w:ascii="Times New Roman" w:hAnsi="Times New Roman" w:cs="Times New Roman"/>
                <w:b/>
                <w:bCs/>
                <w:sz w:val="24"/>
                <w:szCs w:val="24"/>
              </w:rPr>
              <w:t>Название сайта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87E33D" w14:textId="77777777" w:rsidR="00CC3C52" w:rsidRPr="00EC32EA" w:rsidRDefault="00CC3C52" w:rsidP="00CC3C52">
            <w:pPr>
              <w:spacing w:after="0" w:line="240" w:lineRule="auto"/>
              <w:jc w:val="center"/>
              <w:rPr>
                <w:rFonts w:ascii="Times New Roman" w:hAnsi="Times New Roman" w:cs="Times New Roman"/>
                <w:sz w:val="24"/>
                <w:szCs w:val="24"/>
              </w:rPr>
            </w:pPr>
            <w:r w:rsidRPr="00EC32EA">
              <w:rPr>
                <w:rFonts w:ascii="Times New Roman" w:hAnsi="Times New Roman" w:cs="Times New Roman"/>
                <w:b/>
                <w:bCs/>
                <w:sz w:val="24"/>
                <w:szCs w:val="24"/>
              </w:rPr>
              <w:t>Материалы сайта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573A6" w14:textId="77777777" w:rsidR="00CC3C52" w:rsidRPr="00EC32EA" w:rsidRDefault="00CC3C52" w:rsidP="00CC3C52">
            <w:pPr>
              <w:spacing w:after="0" w:line="240" w:lineRule="auto"/>
              <w:ind w:hanging="18"/>
              <w:jc w:val="center"/>
              <w:rPr>
                <w:rFonts w:ascii="Times New Roman" w:hAnsi="Times New Roman" w:cs="Times New Roman"/>
                <w:sz w:val="24"/>
                <w:szCs w:val="24"/>
              </w:rPr>
            </w:pPr>
            <w:r w:rsidRPr="00EC32EA">
              <w:rPr>
                <w:rFonts w:ascii="Times New Roman" w:hAnsi="Times New Roman" w:cs="Times New Roman"/>
                <w:b/>
                <w:bCs/>
                <w:sz w:val="24"/>
                <w:szCs w:val="24"/>
              </w:rPr>
              <w:t>Электронный адрес</w:t>
            </w:r>
          </w:p>
        </w:tc>
      </w:tr>
      <w:tr w:rsidR="00CC3C52" w:rsidRPr="00CC3C52" w14:paraId="2915F278" w14:textId="77777777" w:rsidTr="007A54C6">
        <w:trPr>
          <w:trHeight w:val="15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AF7D8"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Федеральный институт оценки качества образования (ФИОКО)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2E0F3"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Демонстрационные варианты ВПР</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CAF0F" w14:textId="77777777" w:rsidR="00CC3C52" w:rsidRPr="00EC32EA" w:rsidRDefault="00CC3C52" w:rsidP="00CC3C52">
            <w:pPr>
              <w:spacing w:after="0" w:line="240" w:lineRule="auto"/>
              <w:rPr>
                <w:rFonts w:ascii="Times New Roman" w:hAnsi="Times New Roman" w:cs="Times New Roman"/>
                <w:sz w:val="24"/>
                <w:szCs w:val="24"/>
              </w:rPr>
            </w:pPr>
            <w:r w:rsidRPr="00EC32EA">
              <w:rPr>
                <w:rFonts w:ascii="Times New Roman" w:hAnsi="Times New Roman" w:cs="Times New Roman"/>
                <w:sz w:val="24"/>
                <w:szCs w:val="24"/>
              </w:rPr>
              <w:t xml:space="preserve">https://fioco.ru/obraztsi_i_opisaniya_vpr_2025 </w:t>
            </w:r>
          </w:p>
          <w:p w14:paraId="6DC491B0" w14:textId="77777777" w:rsidR="00CC3C52" w:rsidRPr="00EC32EA" w:rsidRDefault="00CC3C52" w:rsidP="00CC3C52">
            <w:pPr>
              <w:spacing w:after="0" w:line="240" w:lineRule="auto"/>
              <w:rPr>
                <w:rFonts w:ascii="Times New Roman" w:hAnsi="Times New Roman" w:cs="Times New Roman"/>
                <w:sz w:val="24"/>
                <w:szCs w:val="24"/>
              </w:rPr>
            </w:pPr>
          </w:p>
        </w:tc>
      </w:tr>
      <w:tr w:rsidR="00CC3C52" w:rsidRPr="00CC3C52" w14:paraId="6CBF55ED" w14:textId="77777777" w:rsidTr="007A54C6">
        <w:trPr>
          <w:trHeight w:val="292"/>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39DDD"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Всероссийские Проверочные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CC10F0"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Документы, новости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27F02"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https://ru-vpr.ru/tag/matematika</w:t>
            </w:r>
          </w:p>
        </w:tc>
      </w:tr>
      <w:tr w:rsidR="00CC3C52" w:rsidRPr="00CC3C52" w14:paraId="25AA05DB" w14:textId="77777777" w:rsidTr="007A54C6">
        <w:trPr>
          <w:trHeight w:val="292"/>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05C03" w14:textId="77777777" w:rsidR="00CC3C52" w:rsidRPr="00EC32EA" w:rsidRDefault="00CC3C52" w:rsidP="00CC3C52">
            <w:pPr>
              <w:spacing w:after="0" w:line="240" w:lineRule="auto"/>
              <w:rPr>
                <w:rFonts w:ascii="Times New Roman" w:hAnsi="Times New Roman" w:cs="Times New Roman"/>
                <w:sz w:val="24"/>
                <w:szCs w:val="24"/>
              </w:rPr>
            </w:pPr>
            <w:r w:rsidRPr="00EC32EA">
              <w:rPr>
                <w:rFonts w:ascii="Times New Roman" w:hAnsi="Times New Roman" w:cs="Times New Roman"/>
                <w:sz w:val="24"/>
                <w:szCs w:val="24"/>
              </w:rPr>
              <w:t>4 ВПР. Всероссийские проверочные работы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E69CC2"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Документы, КИМы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884C2"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 xml:space="preserve">https://4vpr.ru/5-klass/829-razbor-varianta-vpr-po-matematike-v-5-klasse.html </w:t>
            </w:r>
          </w:p>
        </w:tc>
      </w:tr>
      <w:tr w:rsidR="00CC3C52" w:rsidRPr="00CC3C52" w14:paraId="7CAA83B1" w14:textId="77777777" w:rsidTr="007A54C6">
        <w:trPr>
          <w:trHeight w:val="24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AF744F" w14:textId="155B711E"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Материалы для подготовки к ВПР</w:t>
            </w:r>
            <w:r w:rsidR="007F1882">
              <w:rPr>
                <w:rFonts w:ascii="Times New Roman" w:hAnsi="Times New Roman" w:cs="Times New Roman"/>
                <w:sz w:val="24"/>
                <w:szCs w:val="24"/>
              </w:rPr>
              <w:br/>
            </w:r>
            <w:r w:rsidRPr="00EC32EA">
              <w:rPr>
                <w:rFonts w:ascii="Times New Roman" w:hAnsi="Times New Roman" w:cs="Times New Roman"/>
                <w:sz w:val="24"/>
                <w:szCs w:val="24"/>
              </w:rPr>
              <w:t>по математике. Реальные варианты, пособия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DB4B2"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Демоверсии, типовые задания, реальные варианты прошлых лет ВПР</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9DAC4"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 xml:space="preserve">https://math100.ru/vpr-5-class/ </w:t>
            </w:r>
          </w:p>
        </w:tc>
      </w:tr>
      <w:tr w:rsidR="00CC3C52" w:rsidRPr="00CC3C52" w14:paraId="5A6251F8" w14:textId="77777777" w:rsidTr="007A54C6">
        <w:trPr>
          <w:trHeight w:val="24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8B0C1F" w14:textId="700F4FDB" w:rsidR="00CC3C52" w:rsidRPr="00EC32EA" w:rsidRDefault="00CC3C52" w:rsidP="00CC3C52">
            <w:pPr>
              <w:spacing w:after="0" w:line="240" w:lineRule="auto"/>
              <w:jc w:val="both"/>
              <w:rPr>
                <w:rFonts w:ascii="Times New Roman" w:hAnsi="Times New Roman" w:cs="Times New Roman"/>
                <w:bCs/>
                <w:iCs/>
                <w:sz w:val="24"/>
                <w:szCs w:val="24"/>
              </w:rPr>
            </w:pPr>
            <w:r w:rsidRPr="00EC32EA">
              <w:rPr>
                <w:rFonts w:ascii="Times New Roman" w:hAnsi="Times New Roman" w:cs="Times New Roman"/>
                <w:bCs/>
                <w:iCs/>
                <w:sz w:val="24"/>
                <w:szCs w:val="24"/>
              </w:rPr>
              <w:t>Современный учительский портал</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5CCD9D" w14:textId="77777777" w:rsidR="00CC3C52" w:rsidRPr="00EC32EA" w:rsidRDefault="00CC3C52" w:rsidP="00CC3C52">
            <w:pPr>
              <w:spacing w:after="0" w:line="240" w:lineRule="auto"/>
              <w:jc w:val="both"/>
              <w:rPr>
                <w:rFonts w:ascii="Times New Roman" w:hAnsi="Times New Roman" w:cs="Times New Roman"/>
                <w:sz w:val="24"/>
                <w:szCs w:val="24"/>
              </w:rPr>
            </w:pPr>
            <w:r w:rsidRPr="00EC32EA">
              <w:rPr>
                <w:rFonts w:ascii="Times New Roman" w:hAnsi="Times New Roman" w:cs="Times New Roman"/>
                <w:sz w:val="24"/>
                <w:szCs w:val="24"/>
              </w:rPr>
              <w:t>Различные тестовые задания по всем предметам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48DD65" w14:textId="77777777" w:rsidR="00CC3C52" w:rsidRPr="00EC32EA" w:rsidRDefault="00CC3C52" w:rsidP="00CC3C52">
            <w:pPr>
              <w:spacing w:after="0" w:line="240" w:lineRule="auto"/>
              <w:jc w:val="both"/>
              <w:rPr>
                <w:rFonts w:ascii="Times New Roman" w:hAnsi="Times New Roman" w:cs="Times New Roman"/>
                <w:sz w:val="24"/>
                <w:szCs w:val="24"/>
                <w:u w:val="single"/>
              </w:rPr>
            </w:pPr>
            <w:r w:rsidRPr="00EC32EA">
              <w:rPr>
                <w:rFonts w:ascii="Times New Roman" w:hAnsi="Times New Roman" w:cs="Times New Roman"/>
                <w:bCs/>
                <w:sz w:val="24"/>
                <w:szCs w:val="24"/>
              </w:rPr>
              <w:t>https://easyen.ru/load/nachalnykh/vpr/260</w:t>
            </w:r>
          </w:p>
        </w:tc>
      </w:tr>
    </w:tbl>
    <w:p w14:paraId="08EF6E9D" w14:textId="77777777" w:rsidR="00CC3C52" w:rsidRPr="00CC3C52" w:rsidRDefault="00CC3C52" w:rsidP="00CC3C52">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 </w:t>
      </w:r>
    </w:p>
    <w:p w14:paraId="64733681" w14:textId="77777777" w:rsidR="00CC3C52" w:rsidRPr="00CC3C52" w:rsidRDefault="00CC3C52" w:rsidP="00BC7F82">
      <w:pPr>
        <w:spacing w:after="0" w:line="240" w:lineRule="auto"/>
        <w:jc w:val="center"/>
        <w:rPr>
          <w:rFonts w:ascii="Times New Roman" w:hAnsi="Times New Roman" w:cs="Times New Roman"/>
          <w:b/>
          <w:sz w:val="24"/>
          <w:szCs w:val="24"/>
        </w:rPr>
      </w:pPr>
      <w:r w:rsidRPr="00CC3C52">
        <w:rPr>
          <w:rFonts w:ascii="Times New Roman" w:hAnsi="Times New Roman" w:cs="Times New Roman"/>
          <w:b/>
          <w:sz w:val="24"/>
          <w:szCs w:val="24"/>
        </w:rPr>
        <w:t>Перечень литературы для подготовки обучающихся</w:t>
      </w:r>
      <w:r w:rsidRPr="00CC3C52">
        <w:rPr>
          <w:rFonts w:ascii="Times New Roman" w:hAnsi="Times New Roman" w:cs="Times New Roman"/>
          <w:b/>
          <w:sz w:val="24"/>
          <w:szCs w:val="24"/>
        </w:rPr>
        <w:br/>
        <w:t>к всероссийской проверочной работе по математике</w:t>
      </w:r>
    </w:p>
    <w:p w14:paraId="32FED8EB" w14:textId="29F70501"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5 класс: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для использования в организациях, осуществляющих образовательную деятельность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по программам общего образования: 10 вариантов заданий, подробные критерии оценивания, ответы / Т.М. Ерина, М.Ю. Ерина; Федеральный институт оценки качества образования.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2024.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63 с.</w:t>
      </w:r>
    </w:p>
    <w:p w14:paraId="75D471FB" w14:textId="6715E4B8"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5 класс: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25 вариантов заданий. Подробные критерии оценивания. Ответы. / Г.И. Вольфсон,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Д. А Мануйлов; под редакцией И.В. Ященко; Федеральный институт оценки качества образования.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2024.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167 с.</w:t>
      </w:r>
    </w:p>
    <w:p w14:paraId="72259661" w14:textId="31872709"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5 класс: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25 вариантов заданий, подробные критерии оценивания, ответы. /Г.И. Вольфсон,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Д.</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А. Мануйлов; под редакцией И.В. Ященко; Федеральный институт оценки качества образования.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2024.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167 с.</w:t>
      </w:r>
    </w:p>
    <w:p w14:paraId="2706EC2B" w14:textId="4E2FEFCB"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5 класс: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25 вариантов заданий, подробные критерии оценивания, ответы / Г.И. Вольфсон,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Д.</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А. Мануйлов; под редакцией И.В. Ященко; Федеральный институт оценки качества образования.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2024.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167 с. </w:t>
      </w:r>
    </w:p>
    <w:p w14:paraId="4F9EFADF" w14:textId="7DC788D1"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Типовые задания. 5 класс: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25 вариантов заданий, подробные критерии оценивания, ответы / Г.И. Вольфсон,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Д.</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А. Мануйлова; под редакцией И.В. Ященко; Федеральный институт оценки качества образования (ФИОКО).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2025.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136 с.</w:t>
      </w:r>
    </w:p>
    <w:p w14:paraId="210B2145" w14:textId="6AD8B495"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w:t>
      </w:r>
      <w:r w:rsidRPr="00CC3C52">
        <w:rPr>
          <w:rFonts w:ascii="Times New Roman" w:eastAsia="Calibri" w:hAnsi="Times New Roman" w:cs="Times New Roman"/>
          <w:bCs/>
          <w:sz w:val="24"/>
          <w:szCs w:val="24"/>
          <w:shd w:val="clear" w:color="auto" w:fill="FFFFFF"/>
        </w:rPr>
        <w:t>ВПР</w:t>
      </w:r>
      <w:r w:rsidRPr="00CC3C52">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bCs/>
          <w:sz w:val="24"/>
          <w:szCs w:val="24"/>
          <w:shd w:val="clear" w:color="auto" w:fill="FFFFFF"/>
        </w:rPr>
        <w:t>6 класс</w:t>
      </w:r>
      <w:r w:rsidRPr="00CC3C52">
        <w:rPr>
          <w:rFonts w:ascii="Times New Roman" w:eastAsia="Calibri" w:hAnsi="Times New Roman" w:cs="Times New Roman"/>
          <w:sz w:val="24"/>
          <w:szCs w:val="24"/>
          <w:shd w:val="clear" w:color="auto" w:fill="FFFFFF"/>
        </w:rPr>
        <w:t xml:space="preserve">: 10 тренировочных вариантов: учебное пособие /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Е.</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Г. Коннова, Д.И. Ханин; под редакцией Ф.Ф. Лысенко, Е.Г. Конновой.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Ростов-на-Дону: Легион, 2025.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80 с. </w:t>
      </w:r>
    </w:p>
    <w:p w14:paraId="430808E4" w14:textId="5EB051D2"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w:t>
      </w:r>
      <w:r w:rsidRPr="00CC3C52">
        <w:rPr>
          <w:rFonts w:ascii="Times New Roman" w:eastAsia="Calibri" w:hAnsi="Times New Roman" w:cs="Times New Roman"/>
          <w:bCs/>
          <w:sz w:val="24"/>
          <w:szCs w:val="24"/>
          <w:shd w:val="clear" w:color="auto" w:fill="FFFFFF"/>
        </w:rPr>
        <w:t>6 класс</w:t>
      </w:r>
      <w:r w:rsidRPr="00CC3C52">
        <w:rPr>
          <w:rFonts w:ascii="Times New Roman" w:eastAsia="Calibri" w:hAnsi="Times New Roman" w:cs="Times New Roman"/>
          <w:sz w:val="24"/>
          <w:szCs w:val="24"/>
          <w:shd w:val="clear" w:color="auto" w:fill="FFFFFF"/>
        </w:rPr>
        <w:t xml:space="preserve">: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15 вариантов заданий, подробные критерии оценивания, ответы / О.А. Виноградова,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Г.</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И. Вольфсон; под редакцией И.В. Ященко; Федеральный институт оценки качества </w:t>
      </w:r>
      <w:r w:rsidRPr="00CC3C52">
        <w:rPr>
          <w:rFonts w:ascii="Times New Roman" w:eastAsia="Calibri" w:hAnsi="Times New Roman" w:cs="Times New Roman"/>
          <w:sz w:val="24"/>
          <w:szCs w:val="24"/>
          <w:shd w:val="clear" w:color="auto" w:fill="FFFFFF"/>
        </w:rPr>
        <w:lastRenderedPageBreak/>
        <w:t xml:space="preserve">образования (ФИОКО).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2024.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112 с. </w:t>
      </w:r>
    </w:p>
    <w:p w14:paraId="2649EED8" w14:textId="01DC036E" w:rsidR="00CC3C52" w:rsidRPr="00CC3C52" w:rsidRDefault="00CC3C52" w:rsidP="009459F4">
      <w:pPr>
        <w:widowControl w:val="0"/>
        <w:numPr>
          <w:ilvl w:val="0"/>
          <w:numId w:val="23"/>
        </w:numPr>
        <w:tabs>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w:t>
      </w:r>
      <w:r w:rsidRPr="00CC3C52">
        <w:rPr>
          <w:rFonts w:ascii="Times New Roman" w:eastAsia="Calibri" w:hAnsi="Times New Roman" w:cs="Times New Roman"/>
          <w:bCs/>
          <w:sz w:val="24"/>
          <w:szCs w:val="24"/>
          <w:shd w:val="clear" w:color="auto" w:fill="FFFFFF"/>
        </w:rPr>
        <w:t>6 класс</w:t>
      </w:r>
      <w:r w:rsidRPr="00CC3C52">
        <w:rPr>
          <w:rFonts w:ascii="Times New Roman" w:eastAsia="Calibri" w:hAnsi="Times New Roman" w:cs="Times New Roman"/>
          <w:sz w:val="24"/>
          <w:szCs w:val="24"/>
          <w:shd w:val="clear" w:color="auto" w:fill="FFFFFF"/>
        </w:rPr>
        <w:t xml:space="preserve">. Типовые задания: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 xml:space="preserve">15 вариантов заданий, подробные критерии оценивания, ответы / О.А. Виноградова,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Г.</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И. Вольфсон; под редакцией И.В. Ященко; Федеральный институт оценки качества образования.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2023.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72 с.</w:t>
      </w:r>
    </w:p>
    <w:p w14:paraId="7D5C8A0A" w14:textId="707C520C" w:rsidR="00CC3C52" w:rsidRPr="00CC3C52" w:rsidRDefault="00CC3C52" w:rsidP="00EA6561">
      <w:pPr>
        <w:widowControl w:val="0"/>
        <w:numPr>
          <w:ilvl w:val="0"/>
          <w:numId w:val="23"/>
        </w:numPr>
        <w:tabs>
          <w:tab w:val="left" w:pos="0"/>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15 типовых вариантов. </w:t>
      </w:r>
      <w:r w:rsidRPr="00CC3C52">
        <w:rPr>
          <w:rFonts w:ascii="Times New Roman" w:eastAsia="Calibri" w:hAnsi="Times New Roman" w:cs="Times New Roman"/>
          <w:bCs/>
          <w:sz w:val="24"/>
          <w:szCs w:val="24"/>
          <w:shd w:val="clear" w:color="auto" w:fill="FFFFFF"/>
        </w:rPr>
        <w:t>7 класс</w:t>
      </w:r>
      <w:r w:rsidRPr="00CC3C52">
        <w:rPr>
          <w:rFonts w:ascii="Times New Roman" w:eastAsia="Calibri" w:hAnsi="Times New Roman" w:cs="Times New Roman"/>
          <w:sz w:val="24"/>
          <w:szCs w:val="24"/>
          <w:shd w:val="clear" w:color="auto" w:fill="FFFFFF"/>
        </w:rPr>
        <w:t xml:space="preserve">: учебное пособие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для общеобразовательных организаций. / М.</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А. Черняева, Р.</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А. Доброхвалов.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Просвещение, 2023.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127 с.</w:t>
      </w:r>
    </w:p>
    <w:p w14:paraId="62289CF7" w14:textId="699ABEDD" w:rsidR="00CC3C52" w:rsidRPr="00CC3C52" w:rsidRDefault="00CC3C52" w:rsidP="00EA6561">
      <w:pPr>
        <w:widowControl w:val="0"/>
        <w:numPr>
          <w:ilvl w:val="0"/>
          <w:numId w:val="23"/>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Типовые задания. </w:t>
      </w:r>
      <w:r w:rsidRPr="00CC3C52">
        <w:rPr>
          <w:rFonts w:ascii="Times New Roman" w:eastAsia="Calibri" w:hAnsi="Times New Roman" w:cs="Times New Roman"/>
          <w:bCs/>
          <w:sz w:val="24"/>
          <w:szCs w:val="24"/>
          <w:shd w:val="clear" w:color="auto" w:fill="FFFFFF"/>
        </w:rPr>
        <w:t>7 класс</w:t>
      </w:r>
      <w:r w:rsidRPr="00CC3C52">
        <w:rPr>
          <w:rFonts w:ascii="Times New Roman" w:eastAsia="Calibri" w:hAnsi="Times New Roman" w:cs="Times New Roman"/>
          <w:sz w:val="24"/>
          <w:szCs w:val="24"/>
          <w:shd w:val="clear" w:color="auto" w:fill="FFFFFF"/>
        </w:rPr>
        <w:t xml:space="preserve">: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15 вариантов заданий, подробные критерии оценивания, ответы / Г.</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И. Вольфсон,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О.</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А. Виноградова; под редакцией И.</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В. Ященко.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2025.</w:t>
      </w:r>
      <w:r w:rsidRPr="00CC3C52">
        <w:rPr>
          <w:rFonts w:ascii="Times New Roman" w:hAnsi="Times New Roman" w:cs="Times New Roman"/>
          <w:b/>
          <w:bCs/>
          <w:sz w:val="24"/>
          <w:szCs w:val="24"/>
        </w:rPr>
        <w:t xml:space="preserve">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144 с.</w:t>
      </w:r>
    </w:p>
    <w:p w14:paraId="4B1A88F8" w14:textId="70992396" w:rsidR="00CC3C52" w:rsidRPr="00CC3C52" w:rsidRDefault="00CC3C52" w:rsidP="00EA6561">
      <w:pPr>
        <w:widowControl w:val="0"/>
        <w:numPr>
          <w:ilvl w:val="0"/>
          <w:numId w:val="23"/>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C52">
        <w:rPr>
          <w:rFonts w:ascii="Times New Roman" w:eastAsia="Calibri" w:hAnsi="Times New Roman" w:cs="Times New Roman"/>
          <w:sz w:val="24"/>
          <w:szCs w:val="24"/>
          <w:shd w:val="clear" w:color="auto" w:fill="FFFFFF"/>
        </w:rPr>
        <w:t xml:space="preserve">Математика. Всероссийская проверочная работа. Типовые задания. </w:t>
      </w:r>
      <w:r w:rsidRPr="00CC3C52">
        <w:rPr>
          <w:rFonts w:ascii="Times New Roman" w:eastAsia="Calibri" w:hAnsi="Times New Roman" w:cs="Times New Roman"/>
          <w:bCs/>
          <w:sz w:val="24"/>
          <w:szCs w:val="24"/>
          <w:shd w:val="clear" w:color="auto" w:fill="FFFFFF"/>
        </w:rPr>
        <w:t>8</w:t>
      </w:r>
      <w:r w:rsidRPr="00CC3C52">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bCs/>
          <w:sz w:val="24"/>
          <w:szCs w:val="24"/>
          <w:shd w:val="clear" w:color="auto" w:fill="FFFFFF"/>
        </w:rPr>
        <w:t>класс</w:t>
      </w:r>
      <w:r w:rsidRPr="00CC3C52">
        <w:rPr>
          <w:rFonts w:ascii="Times New Roman" w:eastAsia="Calibri" w:hAnsi="Times New Roman" w:cs="Times New Roman"/>
          <w:sz w:val="24"/>
          <w:szCs w:val="24"/>
          <w:shd w:val="clear" w:color="auto" w:fill="FFFFFF"/>
        </w:rPr>
        <w:t>: 10 вариантов заданий, подробные критерии оценивания, ответы / И.</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Р. Высоцкий, </w:t>
      </w:r>
      <w:r w:rsidR="002A3808">
        <w:rPr>
          <w:rFonts w:ascii="Times New Roman" w:eastAsia="Calibri" w:hAnsi="Times New Roman" w:cs="Times New Roman"/>
          <w:sz w:val="24"/>
          <w:szCs w:val="24"/>
          <w:shd w:val="clear" w:color="auto" w:fill="FFFFFF"/>
        </w:rPr>
        <w:br/>
      </w:r>
      <w:r w:rsidRPr="00CC3C52">
        <w:rPr>
          <w:rFonts w:ascii="Times New Roman" w:eastAsia="Calibri" w:hAnsi="Times New Roman" w:cs="Times New Roman"/>
          <w:sz w:val="24"/>
          <w:szCs w:val="24"/>
          <w:shd w:val="clear" w:color="auto" w:fill="FFFFFF"/>
        </w:rPr>
        <w:t>О.</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А. Виноградова; под редакцией И.</w:t>
      </w:r>
      <w:r w:rsidR="00686AC3">
        <w:rPr>
          <w:rFonts w:ascii="Times New Roman" w:eastAsia="Calibri" w:hAnsi="Times New Roman" w:cs="Times New Roman"/>
          <w:sz w:val="24"/>
          <w:szCs w:val="24"/>
          <w:shd w:val="clear" w:color="auto" w:fill="FFFFFF"/>
        </w:rPr>
        <w:t xml:space="preserve"> </w:t>
      </w:r>
      <w:r w:rsidRPr="00CC3C52">
        <w:rPr>
          <w:rFonts w:ascii="Times New Roman" w:eastAsia="Calibri" w:hAnsi="Times New Roman" w:cs="Times New Roman"/>
          <w:sz w:val="24"/>
          <w:szCs w:val="24"/>
          <w:shd w:val="clear" w:color="auto" w:fill="FFFFFF"/>
        </w:rPr>
        <w:t xml:space="preserve">В. Ященко; Центр педагогического мастерства.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Москва: Экзамен, 2025. </w:t>
      </w:r>
      <w:r w:rsidRPr="00CC3C52">
        <w:rPr>
          <w:rFonts w:ascii="Times New Roman" w:hAnsi="Times New Roman" w:cs="Times New Roman"/>
          <w:sz w:val="24"/>
          <w:szCs w:val="24"/>
        </w:rPr>
        <w:sym w:font="Symbol" w:char="F02D"/>
      </w:r>
      <w:r w:rsidRPr="00CC3C52">
        <w:rPr>
          <w:rFonts w:ascii="Times New Roman" w:eastAsia="Calibri" w:hAnsi="Times New Roman" w:cs="Times New Roman"/>
          <w:sz w:val="24"/>
          <w:szCs w:val="24"/>
          <w:shd w:val="clear" w:color="auto" w:fill="FFFFFF"/>
        </w:rPr>
        <w:t xml:space="preserve"> 104 с.</w:t>
      </w:r>
    </w:p>
    <w:p w14:paraId="37BD029B" w14:textId="77777777" w:rsidR="00686AC3" w:rsidRDefault="00686AC3" w:rsidP="00686AC3">
      <w:pPr>
        <w:tabs>
          <w:tab w:val="left" w:pos="5163"/>
        </w:tabs>
        <w:spacing w:after="0" w:line="240" w:lineRule="auto"/>
        <w:rPr>
          <w:rFonts w:eastAsia="Calibri"/>
          <w:b/>
          <w:sz w:val="24"/>
          <w:szCs w:val="24"/>
        </w:rPr>
      </w:pPr>
    </w:p>
    <w:p w14:paraId="540578BF" w14:textId="6E69A8AF" w:rsidR="00CC3C52" w:rsidRPr="00686AC3" w:rsidRDefault="00686AC3" w:rsidP="00686AC3">
      <w:pPr>
        <w:tabs>
          <w:tab w:val="left" w:pos="5163"/>
        </w:tabs>
        <w:spacing w:after="0" w:line="240" w:lineRule="auto"/>
        <w:jc w:val="center"/>
        <w:rPr>
          <w:rFonts w:ascii="Times New Roman" w:hAnsi="Times New Roman" w:cs="Times New Roman"/>
          <w:b/>
          <w:bCs/>
          <w:sz w:val="24"/>
          <w:szCs w:val="24"/>
        </w:rPr>
      </w:pPr>
      <w:r w:rsidRPr="00686AC3">
        <w:rPr>
          <w:rFonts w:ascii="Times New Roman" w:eastAsia="Calibri" w:hAnsi="Times New Roman" w:cs="Times New Roman"/>
          <w:b/>
          <w:sz w:val="24"/>
          <w:szCs w:val="24"/>
        </w:rPr>
        <w:t xml:space="preserve">Рекомендации по подготовке обучающихся </w:t>
      </w:r>
      <w:r>
        <w:rPr>
          <w:rFonts w:ascii="Times New Roman" w:eastAsia="Calibri" w:hAnsi="Times New Roman" w:cs="Times New Roman"/>
          <w:b/>
          <w:sz w:val="24"/>
          <w:szCs w:val="24"/>
        </w:rPr>
        <w:br/>
      </w:r>
      <w:r w:rsidRPr="00686AC3">
        <w:rPr>
          <w:rFonts w:ascii="Times New Roman" w:eastAsia="Calibri" w:hAnsi="Times New Roman" w:cs="Times New Roman"/>
          <w:b/>
          <w:sz w:val="24"/>
          <w:szCs w:val="24"/>
        </w:rPr>
        <w:t xml:space="preserve">к </w:t>
      </w:r>
      <w:r w:rsidR="000D5C19">
        <w:rPr>
          <w:rFonts w:ascii="Times New Roman" w:eastAsia="Calibri" w:hAnsi="Times New Roman" w:cs="Times New Roman"/>
          <w:b/>
          <w:sz w:val="24"/>
          <w:szCs w:val="24"/>
        </w:rPr>
        <w:t>ОГЭ по</w:t>
      </w:r>
      <w:r w:rsidRPr="00686AC3">
        <w:rPr>
          <w:rFonts w:ascii="Times New Roman" w:eastAsia="Calibri" w:hAnsi="Times New Roman" w:cs="Times New Roman"/>
          <w:b/>
          <w:sz w:val="24"/>
          <w:szCs w:val="24"/>
        </w:rPr>
        <w:t xml:space="preserve"> математике</w:t>
      </w:r>
    </w:p>
    <w:p w14:paraId="70F60B61" w14:textId="54045075" w:rsidR="00CC3C52" w:rsidRPr="00686AC3" w:rsidRDefault="00CC3C52" w:rsidP="00686AC3">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 xml:space="preserve">Ежегодно методические рекомендации по повышению эффективности подготовки </w:t>
      </w:r>
      <w:r w:rsidR="000D5C19">
        <w:rPr>
          <w:rFonts w:ascii="Times New Roman" w:hAnsi="Times New Roman" w:cs="Times New Roman"/>
          <w:sz w:val="24"/>
          <w:szCs w:val="24"/>
        </w:rPr>
        <w:br/>
      </w:r>
      <w:r w:rsidRPr="00686AC3">
        <w:rPr>
          <w:rFonts w:ascii="Times New Roman" w:hAnsi="Times New Roman" w:cs="Times New Roman"/>
          <w:sz w:val="24"/>
          <w:szCs w:val="24"/>
        </w:rPr>
        <w:t xml:space="preserve">к ГИА на основе анализа результатов государственной итоговой аттестации в Белгородской области (математическое направление: математика, информатика) размещаются </w:t>
      </w:r>
      <w:r w:rsidR="000D5C19">
        <w:rPr>
          <w:rFonts w:ascii="Times New Roman" w:hAnsi="Times New Roman" w:cs="Times New Roman"/>
          <w:sz w:val="24"/>
          <w:szCs w:val="24"/>
        </w:rPr>
        <w:br/>
      </w:r>
      <w:r w:rsidRPr="00686AC3">
        <w:rPr>
          <w:rFonts w:ascii="Times New Roman" w:hAnsi="Times New Roman" w:cs="Times New Roman"/>
          <w:sz w:val="24"/>
          <w:szCs w:val="24"/>
        </w:rPr>
        <w:t>на официальном сайте ОГАОУ ДПО «БелИРО» в разделе «Дайджест публикаций» (https://beliro.ru/kompas-izdaniya-beliro/dajdzhest-publikaczij/).</w:t>
      </w:r>
    </w:p>
    <w:p w14:paraId="2A1F79D5" w14:textId="4F877920" w:rsidR="00CC3C52" w:rsidRPr="00CC3C52" w:rsidRDefault="00CC3C52" w:rsidP="00686AC3">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При организации образовательного процесса по подготовке к ОГЭ необходимо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сайте ФИПИ (https://fipi.ru/oge/dlya-predmetnyh-komissiy-subektov-rf#!/tab/173940378-2). Основное внимание при подготовке обучающихся к итоговой а</w:t>
      </w:r>
      <w:r w:rsidR="004266C9">
        <w:rPr>
          <w:rFonts w:ascii="Times New Roman" w:hAnsi="Times New Roman" w:cs="Times New Roman"/>
          <w:sz w:val="24"/>
          <w:szCs w:val="24"/>
        </w:rPr>
        <w:t>ттестации должно быть уделено выполнению</w:t>
      </w:r>
      <w:r w:rsidRPr="00686AC3">
        <w:rPr>
          <w:rFonts w:ascii="Times New Roman" w:hAnsi="Times New Roman" w:cs="Times New Roman"/>
          <w:sz w:val="24"/>
          <w:szCs w:val="24"/>
        </w:rPr>
        <w:t xml:space="preserve"> первой (тестовой) части экзаменационной работы. Это даёт возможность обеспечить повторение значительно большего объёма материала, сосредоточить внимание обучающихся на обсуждении «подходов» к решению тех или иных задач, выбору способов их решения и сопоставлению этих способов. В процессе подготовки основной акцент должен быть сделан на достижение осознанности знаний обучающихся, на формирование умения применить полученные знания в практической</w:t>
      </w:r>
      <w:r w:rsidRPr="00CC3C52">
        <w:rPr>
          <w:rFonts w:ascii="Times New Roman" w:hAnsi="Times New Roman" w:cs="Times New Roman"/>
          <w:sz w:val="24"/>
          <w:szCs w:val="24"/>
        </w:rPr>
        <w:t xml:space="preserve"> деятельности, умения анализировать, сопоставлять, делать выводы, в том числе </w:t>
      </w:r>
      <w:r w:rsidR="000D5C19">
        <w:rPr>
          <w:rFonts w:ascii="Times New Roman" w:hAnsi="Times New Roman" w:cs="Times New Roman"/>
          <w:sz w:val="24"/>
          <w:szCs w:val="24"/>
        </w:rPr>
        <w:br/>
      </w:r>
      <w:r w:rsidRPr="00CC3C52">
        <w:rPr>
          <w:rFonts w:ascii="Times New Roman" w:hAnsi="Times New Roman" w:cs="Times New Roman"/>
          <w:sz w:val="24"/>
          <w:szCs w:val="24"/>
        </w:rPr>
        <w:t xml:space="preserve">в нестандартной ситуации. </w:t>
      </w:r>
    </w:p>
    <w:p w14:paraId="1491A1F2" w14:textId="1B3E8D6E" w:rsidR="00CC3C52" w:rsidRPr="00CC3C52" w:rsidRDefault="00CC3C52" w:rsidP="00686AC3">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Важное требовани</w:t>
      </w:r>
      <w:r w:rsidR="003F0AF2">
        <w:rPr>
          <w:rFonts w:ascii="Times New Roman" w:hAnsi="Times New Roman" w:cs="Times New Roman"/>
          <w:sz w:val="24"/>
          <w:szCs w:val="24"/>
        </w:rPr>
        <w:t>е к выполнению заданий с развё</w:t>
      </w:r>
      <w:r w:rsidRPr="00CC3C52">
        <w:rPr>
          <w:rFonts w:ascii="Times New Roman" w:hAnsi="Times New Roman" w:cs="Times New Roman"/>
          <w:sz w:val="24"/>
          <w:szCs w:val="24"/>
        </w:rPr>
        <w:t xml:space="preserve">рнутым ответом: решение должно быть математически грамотным и завершённым. Из решения должен быть понятен ход рассуждений. Участник экзамена может ограничиться краткими пояснениями </w:t>
      </w:r>
      <w:r w:rsidR="000D5C19">
        <w:rPr>
          <w:rFonts w:ascii="Times New Roman" w:hAnsi="Times New Roman" w:cs="Times New Roman"/>
          <w:sz w:val="24"/>
          <w:szCs w:val="24"/>
        </w:rPr>
        <w:br/>
      </w:r>
      <w:r w:rsidRPr="00CC3C52">
        <w:rPr>
          <w:rFonts w:ascii="Times New Roman" w:hAnsi="Times New Roman" w:cs="Times New Roman"/>
          <w:sz w:val="24"/>
          <w:szCs w:val="24"/>
        </w:rPr>
        <w:t>без подробного описания известных алгоритмов и ссылок на общеизвестные факты. Лаконичное решение, содержащее все основные шаги решения, не содержащее неверных утверждений и ошибочных выкладок, следует рассматривать как решение без недостатков. Краткое, математически верное решение свидетельствует о высокой математической культуре участника экзамена и должно высоко оцениваться.</w:t>
      </w:r>
    </w:p>
    <w:p w14:paraId="31FE71EB" w14:textId="49C46F68" w:rsidR="00CC3C52" w:rsidRPr="00CC3C52" w:rsidRDefault="00CC3C52" w:rsidP="00686AC3">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 xml:space="preserve">Изменения в содержании КИМ ЕГЭ по математике в 2025 году в сравнении </w:t>
      </w:r>
      <w:r w:rsidR="000D5C19">
        <w:rPr>
          <w:rFonts w:ascii="Times New Roman" w:hAnsi="Times New Roman" w:cs="Times New Roman"/>
          <w:bCs/>
          <w:sz w:val="24"/>
          <w:szCs w:val="24"/>
        </w:rPr>
        <w:br/>
      </w:r>
      <w:r w:rsidRPr="00CC3C52">
        <w:rPr>
          <w:rFonts w:ascii="Times New Roman" w:hAnsi="Times New Roman" w:cs="Times New Roman"/>
          <w:bCs/>
          <w:sz w:val="24"/>
          <w:szCs w:val="24"/>
        </w:rPr>
        <w:t xml:space="preserve">с предыдущей экзаменационной моделью 2024 года отсутствуют. </w:t>
      </w:r>
    </w:p>
    <w:p w14:paraId="09651645" w14:textId="77777777" w:rsidR="00CC3C52" w:rsidRPr="00CC3C52" w:rsidRDefault="00CC3C52" w:rsidP="00686AC3">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При обучении математике учителю необходимо формировать у обучающихся навыки самоконтроля; формировать умения проверять ответ на правдоподобие; систематически отрабатывать вычислительные навыки; умение выполнять преобразования. Осуществлять регулярную работу по развитию и совершенствованию уровня вычислительных навыков обучающихся.</w:t>
      </w:r>
    </w:p>
    <w:p w14:paraId="06141D00" w14:textId="6D49B4A4" w:rsidR="00CC3C52" w:rsidRPr="00CC3C52" w:rsidRDefault="00CC3C52" w:rsidP="00686AC3">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lastRenderedPageBreak/>
        <w:t xml:space="preserve">При изучении геометрии важно уделить больше внимания формированию конструктивных умений, учить строить геометрические фигуры и их комбинации. </w:t>
      </w:r>
      <w:r w:rsidR="000D5C19">
        <w:rPr>
          <w:rFonts w:ascii="Times New Roman" w:hAnsi="Times New Roman" w:cs="Times New Roman"/>
          <w:bCs/>
          <w:sz w:val="24"/>
          <w:szCs w:val="24"/>
        </w:rPr>
        <w:br/>
      </w:r>
      <w:r w:rsidRPr="00CC3C52">
        <w:rPr>
          <w:rFonts w:ascii="Times New Roman" w:hAnsi="Times New Roman" w:cs="Times New Roman"/>
          <w:bCs/>
          <w:sz w:val="24"/>
          <w:szCs w:val="24"/>
        </w:rPr>
        <w:t xml:space="preserve">В процессе преподавания геометрии необходимо сконцентрироваться на освоении ключевых планиметрических объектов и понятий курса (углы, треугольники, четырехугольники и их виды, а также окружность), теорем, выражающих их свойства </w:t>
      </w:r>
      <w:r w:rsidR="000D5C19">
        <w:rPr>
          <w:rFonts w:ascii="Times New Roman" w:hAnsi="Times New Roman" w:cs="Times New Roman"/>
          <w:bCs/>
          <w:sz w:val="24"/>
          <w:szCs w:val="24"/>
        </w:rPr>
        <w:br/>
      </w:r>
      <w:r w:rsidRPr="00CC3C52">
        <w:rPr>
          <w:rFonts w:ascii="Times New Roman" w:hAnsi="Times New Roman" w:cs="Times New Roman"/>
          <w:bCs/>
          <w:sz w:val="24"/>
          <w:szCs w:val="24"/>
        </w:rPr>
        <w:t>и признаки.</w:t>
      </w:r>
    </w:p>
    <w:p w14:paraId="4CA94ADD" w14:textId="0E20DF88" w:rsidR="00CC3C52" w:rsidRPr="00CC3C52" w:rsidRDefault="00CC3C52" w:rsidP="00686AC3">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 xml:space="preserve">Уделять внимание формированию метапредметных результатов, которые могут повлиять на результативность выполнения экзаменационных заданий: овладение навыками смыслового чтения текста математического содержания, полнота использования математической информации, умение переводить многоаспектную информацию </w:t>
      </w:r>
      <w:r w:rsidR="000D5C19">
        <w:rPr>
          <w:rFonts w:ascii="Times New Roman" w:hAnsi="Times New Roman" w:cs="Times New Roman"/>
          <w:bCs/>
          <w:sz w:val="24"/>
          <w:szCs w:val="24"/>
        </w:rPr>
        <w:br/>
      </w:r>
      <w:r w:rsidRPr="00CC3C52">
        <w:rPr>
          <w:rFonts w:ascii="Times New Roman" w:hAnsi="Times New Roman" w:cs="Times New Roman"/>
          <w:bCs/>
          <w:sz w:val="24"/>
          <w:szCs w:val="24"/>
        </w:rPr>
        <w:t xml:space="preserve">в графическую (в виде таблиц, графических схем и диаграмм), умение устанавливать причинно-следственные связи и зависимости между объектами, соответствие полученного результата поставленной учебной задаче, умение самостоятельно оценить свои действия </w:t>
      </w:r>
      <w:r w:rsidR="000D5C19">
        <w:rPr>
          <w:rFonts w:ascii="Times New Roman" w:hAnsi="Times New Roman" w:cs="Times New Roman"/>
          <w:bCs/>
          <w:sz w:val="24"/>
          <w:szCs w:val="24"/>
        </w:rPr>
        <w:br/>
      </w:r>
      <w:r w:rsidRPr="00CC3C52">
        <w:rPr>
          <w:rFonts w:ascii="Times New Roman" w:hAnsi="Times New Roman" w:cs="Times New Roman"/>
          <w:bCs/>
          <w:sz w:val="24"/>
          <w:szCs w:val="24"/>
        </w:rPr>
        <w:t>и содержательно обосновывать правильность или ошибочность результата.</w:t>
      </w:r>
    </w:p>
    <w:p w14:paraId="15A9CD2A" w14:textId="77777777" w:rsidR="00CC3C52" w:rsidRPr="00CC3C52" w:rsidRDefault="00CC3C52" w:rsidP="00CC3C52">
      <w:pPr>
        <w:spacing w:after="0" w:line="240" w:lineRule="auto"/>
        <w:ind w:firstLine="709"/>
        <w:jc w:val="center"/>
        <w:rPr>
          <w:rFonts w:ascii="Times New Roman" w:hAnsi="Times New Roman" w:cs="Times New Roman"/>
          <w:b/>
          <w:sz w:val="24"/>
          <w:szCs w:val="24"/>
        </w:rPr>
      </w:pPr>
    </w:p>
    <w:p w14:paraId="2E3085AC" w14:textId="77777777" w:rsidR="00CC3C52" w:rsidRPr="00CC3C52" w:rsidRDefault="00CC3C52" w:rsidP="00BC7F82">
      <w:pPr>
        <w:spacing w:after="0" w:line="240" w:lineRule="auto"/>
        <w:jc w:val="center"/>
        <w:rPr>
          <w:rFonts w:ascii="Times New Roman" w:hAnsi="Times New Roman" w:cs="Times New Roman"/>
          <w:b/>
          <w:sz w:val="24"/>
          <w:szCs w:val="24"/>
        </w:rPr>
      </w:pPr>
      <w:r w:rsidRPr="00CC3C52">
        <w:rPr>
          <w:rFonts w:ascii="Times New Roman" w:hAnsi="Times New Roman" w:cs="Times New Roman"/>
          <w:b/>
          <w:sz w:val="24"/>
          <w:szCs w:val="24"/>
        </w:rPr>
        <w:t>Учебные пособия для подготовки к ГИА по математике</w:t>
      </w:r>
    </w:p>
    <w:p w14:paraId="1684E0EB" w14:textId="0D98179F"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1.</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Высоцкий И. Р., Шестаков С. А., Рослова Л. О., Ященко И. В. Математика.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ОГЭ 2025. На отлично. </w:t>
      </w:r>
      <w:r w:rsidRPr="00CC3C52">
        <w:rPr>
          <w:rFonts w:ascii="Times New Roman" w:hAnsi="Times New Roman" w:cs="Times New Roman"/>
          <w:sz w:val="24"/>
          <w:szCs w:val="24"/>
        </w:rPr>
        <w:sym w:font="Symbol" w:char="F02D"/>
      </w:r>
      <w:r w:rsidRPr="00CC3C52">
        <w:rPr>
          <w:rFonts w:ascii="Times New Roman" w:hAnsi="Times New Roman" w:cs="Times New Roman"/>
          <w:bCs/>
          <w:sz w:val="24"/>
          <w:szCs w:val="24"/>
        </w:rPr>
        <w:t xml:space="preserve"> Экзамен. 2025. – 280с.</w:t>
      </w:r>
    </w:p>
    <w:p w14:paraId="02B54B27" w14:textId="00D89AB3"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2.</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Высоцкий И. Р., Ященко И. В. ЕГЭ 2024. Математика. Теория вероятностей. Задача 4 (профильный уровень). Задача 5 (базовый уровень). Рабочая тетрадь. /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И. Р. Высоцкий, И. В. Ященко. </w:t>
      </w:r>
      <w:r w:rsidRPr="00CC3C52">
        <w:rPr>
          <w:rFonts w:ascii="Times New Roman" w:eastAsia="Arial" w:hAnsi="Times New Roman" w:cs="Times New Roman"/>
          <w:color w:val="000000"/>
          <w:sz w:val="24"/>
          <w:szCs w:val="24"/>
          <w:lang w:bidi="ru-RU"/>
        </w:rPr>
        <w:sym w:font="Symbol" w:char="F02D"/>
      </w:r>
      <w:r w:rsidRPr="00CC3C52">
        <w:rPr>
          <w:rFonts w:ascii="Times New Roman" w:eastAsia="Arial" w:hAnsi="Times New Roman" w:cs="Times New Roman"/>
          <w:color w:val="000000"/>
          <w:sz w:val="24"/>
          <w:szCs w:val="24"/>
          <w:lang w:bidi="ru-RU"/>
        </w:rPr>
        <w:t xml:space="preserve"> </w:t>
      </w:r>
      <w:r w:rsidRPr="00CC3C52">
        <w:rPr>
          <w:rFonts w:ascii="Times New Roman" w:hAnsi="Times New Roman" w:cs="Times New Roman"/>
          <w:bCs/>
          <w:sz w:val="24"/>
          <w:szCs w:val="24"/>
        </w:rPr>
        <w:t xml:space="preserve">М: МЦНМО. 2024. </w:t>
      </w:r>
      <w:r w:rsidRPr="00CC3C52">
        <w:rPr>
          <w:rFonts w:ascii="Times New Roman" w:eastAsia="Arial" w:hAnsi="Times New Roman" w:cs="Times New Roman"/>
          <w:color w:val="000000"/>
          <w:sz w:val="24"/>
          <w:szCs w:val="24"/>
          <w:lang w:bidi="ru-RU"/>
        </w:rPr>
        <w:sym w:font="Symbol" w:char="F02D"/>
      </w:r>
      <w:r w:rsidRPr="00CC3C52">
        <w:rPr>
          <w:rFonts w:ascii="Times New Roman" w:eastAsia="Arial" w:hAnsi="Times New Roman" w:cs="Times New Roman"/>
          <w:color w:val="000000"/>
          <w:sz w:val="24"/>
          <w:szCs w:val="24"/>
          <w:lang w:bidi="ru-RU"/>
        </w:rPr>
        <w:t xml:space="preserve"> </w:t>
      </w:r>
      <w:r w:rsidRPr="00CC3C52">
        <w:rPr>
          <w:rFonts w:ascii="Times New Roman" w:hAnsi="Times New Roman" w:cs="Times New Roman"/>
          <w:bCs/>
          <w:sz w:val="24"/>
          <w:szCs w:val="24"/>
        </w:rPr>
        <w:t>64 с.</w:t>
      </w:r>
    </w:p>
    <w:p w14:paraId="0010B7FE" w14:textId="5033FDC2"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3.</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Высоцкий И. Р., Ященко И. В. ЕГЭ. Математика. Теория вероятностей. Задача 3 (профильный уровень), задача 5 (базовый уровень). Рабочая тетрадь. / И. Р. Высотский,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И. В. Ященко.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М.: МЦНМО. 2024. </w:t>
      </w:r>
      <w:r w:rsidRPr="00CC3C52">
        <w:rPr>
          <w:rFonts w:ascii="Times New Roman" w:eastAsia="Arial" w:hAnsi="Times New Roman" w:cs="Times New Roman"/>
          <w:color w:val="000000"/>
          <w:sz w:val="24"/>
          <w:szCs w:val="24"/>
          <w:lang w:bidi="ru-RU"/>
        </w:rPr>
        <w:sym w:font="Symbol" w:char="F02D"/>
      </w:r>
      <w:r w:rsidRPr="00CC3C52">
        <w:rPr>
          <w:rFonts w:ascii="Times New Roman" w:eastAsia="Arial" w:hAnsi="Times New Roman" w:cs="Times New Roman"/>
          <w:color w:val="000000"/>
          <w:sz w:val="24"/>
          <w:szCs w:val="24"/>
          <w:lang w:bidi="ru-RU"/>
        </w:rPr>
        <w:t xml:space="preserve"> </w:t>
      </w:r>
      <w:r w:rsidRPr="00CC3C52">
        <w:rPr>
          <w:rFonts w:ascii="Times New Roman" w:hAnsi="Times New Roman" w:cs="Times New Roman"/>
          <w:bCs/>
          <w:sz w:val="24"/>
          <w:szCs w:val="24"/>
        </w:rPr>
        <w:t>64 с.</w:t>
      </w:r>
    </w:p>
    <w:p w14:paraId="1C6F2DD2" w14:textId="53A97B85"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4.</w:t>
      </w:r>
      <w:r w:rsidR="00406727">
        <w:rPr>
          <w:rFonts w:ascii="Times New Roman" w:hAnsi="Times New Roman" w:cs="Times New Roman"/>
          <w:bCs/>
          <w:sz w:val="24"/>
          <w:szCs w:val="24"/>
        </w:rPr>
        <w:tab/>
      </w:r>
      <w:r w:rsidRPr="00CC3C52">
        <w:rPr>
          <w:rFonts w:ascii="Times New Roman" w:hAnsi="Times New Roman" w:cs="Times New Roman"/>
          <w:bCs/>
          <w:sz w:val="24"/>
          <w:szCs w:val="24"/>
        </w:rPr>
        <w:t>Лысенко Ф. Ф., Иванова С. О. Математика. ОГЭ – 2025. 40 тренировочных вариантов. – Легион. 2024. 384 с.</w:t>
      </w:r>
    </w:p>
    <w:p w14:paraId="703D91A5" w14:textId="6C7FDDAE"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5.</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Лысенко Ф. Ф., С. Ю., Кулабухова. Геометрия. ОГЭ-2025. 9 класс. Задачи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с развернутым ответом. </w:t>
      </w:r>
      <w:r w:rsidRPr="00CC3C52">
        <w:rPr>
          <w:rFonts w:ascii="Times New Roman" w:hAnsi="Times New Roman" w:cs="Times New Roman"/>
          <w:sz w:val="24"/>
          <w:szCs w:val="24"/>
        </w:rPr>
        <w:sym w:font="Symbol" w:char="F02D"/>
      </w:r>
      <w:r w:rsidRPr="00CC3C52">
        <w:rPr>
          <w:rFonts w:ascii="Times New Roman" w:hAnsi="Times New Roman" w:cs="Times New Roman"/>
          <w:bCs/>
          <w:sz w:val="24"/>
          <w:szCs w:val="24"/>
        </w:rPr>
        <w:t xml:space="preserve"> Легион. 2024. 224 с.</w:t>
      </w:r>
    </w:p>
    <w:p w14:paraId="0509574D" w14:textId="39F116D5"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6.</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Лысенко Ф. Ф., С. Ю., Кулабухова. Алгебра. ОГЭ-2025. 9 класс. Задачи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с развернутым ответом. </w:t>
      </w:r>
      <w:r w:rsidRPr="00CC3C52">
        <w:rPr>
          <w:rFonts w:ascii="Times New Roman" w:hAnsi="Times New Roman" w:cs="Times New Roman"/>
          <w:sz w:val="24"/>
          <w:szCs w:val="24"/>
        </w:rPr>
        <w:sym w:font="Symbol" w:char="F02D"/>
      </w:r>
      <w:r w:rsidRPr="00CC3C52">
        <w:rPr>
          <w:rFonts w:ascii="Times New Roman" w:hAnsi="Times New Roman" w:cs="Times New Roman"/>
          <w:bCs/>
          <w:sz w:val="24"/>
          <w:szCs w:val="24"/>
        </w:rPr>
        <w:t xml:space="preserve"> Легион. 2024. 176 с.</w:t>
      </w:r>
    </w:p>
    <w:p w14:paraId="5266D381" w14:textId="02421C62"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7.</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Лысенко Ф. Ф., Иванова С. О. Математика. ОГЭ-2025. 9 класс. Практико-ориентированные задания 1-5. </w:t>
      </w:r>
      <w:r w:rsidRPr="00CC3C52">
        <w:rPr>
          <w:rFonts w:ascii="Times New Roman" w:hAnsi="Times New Roman" w:cs="Times New Roman"/>
          <w:sz w:val="24"/>
          <w:szCs w:val="24"/>
        </w:rPr>
        <w:sym w:font="Symbol" w:char="F02D"/>
      </w:r>
      <w:r w:rsidRPr="00CC3C52">
        <w:rPr>
          <w:rFonts w:ascii="Times New Roman" w:hAnsi="Times New Roman" w:cs="Times New Roman"/>
          <w:bCs/>
          <w:sz w:val="24"/>
          <w:szCs w:val="24"/>
        </w:rPr>
        <w:t xml:space="preserve"> Легион. 2024. 96 с.</w:t>
      </w:r>
    </w:p>
    <w:p w14:paraId="4DCCCDFC" w14:textId="7EC432DE"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8.</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Лысенко Ф. Ф., Иванова С. О. ЕГЭ-2025. Математика. 10-11 классы. Тематический тренинг. Легион. 2024.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576 с.</w:t>
      </w:r>
    </w:p>
    <w:p w14:paraId="45071962" w14:textId="04A27A0F"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9.</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Лысенко Ф. Ф., С. Ю., Кулабухова. ЕГЭ-2025. Математика. Тренажер </w:t>
      </w:r>
      <w:r w:rsidR="00814127">
        <w:rPr>
          <w:rFonts w:ascii="Times New Roman" w:hAnsi="Times New Roman" w:cs="Times New Roman"/>
          <w:bCs/>
          <w:sz w:val="24"/>
          <w:szCs w:val="24"/>
        </w:rPr>
        <w:br/>
      </w:r>
      <w:r w:rsidRPr="00CC3C52">
        <w:rPr>
          <w:rFonts w:ascii="Times New Roman" w:hAnsi="Times New Roman" w:cs="Times New Roman"/>
          <w:bCs/>
          <w:sz w:val="24"/>
          <w:szCs w:val="24"/>
        </w:rPr>
        <w:t xml:space="preserve">по тригонометрии. Профильный уровень. Легион. 2024.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80 с.</w:t>
      </w:r>
    </w:p>
    <w:p w14:paraId="3C65A077" w14:textId="4284C86B"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10.</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Математика. Трудные задания ЕГЭ. Задачи с экономическим содержанием. Профильный уровень. / А. В. Шевкин. Серия: Трудные задания ЕГЭ.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М.: Просвещение. 2025.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80 с.</w:t>
      </w:r>
    </w:p>
    <w:p w14:paraId="21C9C33C" w14:textId="3AAD7C2D"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11.</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Прокофьев А.А., Разинкова Е.А. ОГЭ Математика 2025 Готовимся к итоговой аттестации </w:t>
      </w:r>
      <w:r w:rsidRPr="00CC3C52">
        <w:rPr>
          <w:rFonts w:ascii="Times New Roman" w:hAnsi="Times New Roman" w:cs="Times New Roman"/>
          <w:sz w:val="24"/>
          <w:szCs w:val="24"/>
        </w:rPr>
        <w:sym w:font="Symbol" w:char="F02D"/>
      </w:r>
      <w:r w:rsidRPr="00CC3C52">
        <w:rPr>
          <w:rFonts w:ascii="Times New Roman" w:hAnsi="Times New Roman" w:cs="Times New Roman"/>
          <w:sz w:val="24"/>
          <w:szCs w:val="24"/>
        </w:rPr>
        <w:t xml:space="preserve"> </w:t>
      </w:r>
      <w:r w:rsidRPr="00CC3C52">
        <w:rPr>
          <w:rFonts w:ascii="Times New Roman" w:hAnsi="Times New Roman" w:cs="Times New Roman"/>
          <w:bCs/>
          <w:sz w:val="24"/>
          <w:szCs w:val="24"/>
        </w:rPr>
        <w:t>Интеллект-центр. 2025. 280 с.</w:t>
      </w:r>
    </w:p>
    <w:p w14:paraId="54538BA5" w14:textId="0103BF77"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12.</w:t>
      </w:r>
      <w:r w:rsidR="00406727">
        <w:rPr>
          <w:rFonts w:ascii="Times New Roman" w:hAnsi="Times New Roman" w:cs="Times New Roman"/>
          <w:bCs/>
          <w:sz w:val="24"/>
          <w:szCs w:val="24"/>
        </w:rPr>
        <w:tab/>
      </w:r>
      <w:r w:rsidRPr="00CC3C52">
        <w:rPr>
          <w:rFonts w:ascii="Times New Roman" w:hAnsi="Times New Roman" w:cs="Times New Roman"/>
          <w:bCs/>
          <w:sz w:val="24"/>
          <w:szCs w:val="24"/>
        </w:rPr>
        <w:t xml:space="preserve">Ященко И. В. ОГЭ – 2025 Математика ТЭВ 10 вариантов. – Национальное образование. 2025. – 80 с. </w:t>
      </w:r>
    </w:p>
    <w:p w14:paraId="24211149" w14:textId="0B893147" w:rsidR="00CC3C52" w:rsidRPr="00CC3C52" w:rsidRDefault="00CC3C52" w:rsidP="00CC3C52">
      <w:pPr>
        <w:spacing w:after="0" w:line="240" w:lineRule="auto"/>
        <w:ind w:firstLine="709"/>
        <w:jc w:val="both"/>
        <w:rPr>
          <w:rFonts w:ascii="Times New Roman" w:hAnsi="Times New Roman" w:cs="Times New Roman"/>
          <w:color w:val="11101E"/>
          <w:kern w:val="36"/>
          <w:sz w:val="24"/>
          <w:szCs w:val="24"/>
        </w:rPr>
      </w:pPr>
      <w:r w:rsidRPr="00CC3C52">
        <w:rPr>
          <w:rFonts w:ascii="Times New Roman" w:hAnsi="Times New Roman" w:cs="Times New Roman"/>
          <w:bCs/>
          <w:color w:val="00040E"/>
          <w:sz w:val="24"/>
          <w:szCs w:val="24"/>
          <w:shd w:val="clear" w:color="auto" w:fill="FFFFFF"/>
        </w:rPr>
        <w:t>13.</w:t>
      </w:r>
      <w:r w:rsidR="00406727">
        <w:rPr>
          <w:rFonts w:ascii="Times New Roman" w:hAnsi="Times New Roman" w:cs="Times New Roman"/>
          <w:bCs/>
          <w:color w:val="00040E"/>
          <w:sz w:val="24"/>
          <w:szCs w:val="24"/>
          <w:shd w:val="clear" w:color="auto" w:fill="FFFFFF"/>
        </w:rPr>
        <w:tab/>
      </w:r>
      <w:r w:rsidRPr="00CC3C52">
        <w:rPr>
          <w:rFonts w:ascii="Times New Roman" w:hAnsi="Times New Roman" w:cs="Times New Roman"/>
          <w:bCs/>
          <w:color w:val="00040E"/>
          <w:sz w:val="24"/>
          <w:szCs w:val="24"/>
          <w:shd w:val="clear" w:color="auto" w:fill="FFFFFF"/>
        </w:rPr>
        <w:t xml:space="preserve">Ященко И. В., Шестаков С. А. </w:t>
      </w:r>
      <w:r w:rsidRPr="00CC3C52">
        <w:rPr>
          <w:rFonts w:ascii="Times New Roman" w:hAnsi="Times New Roman" w:cs="Times New Roman"/>
          <w:color w:val="11101E"/>
          <w:kern w:val="36"/>
          <w:sz w:val="24"/>
          <w:szCs w:val="24"/>
        </w:rPr>
        <w:t xml:space="preserve">ЕГЭ-2025. Математика. Профильный уровень: типовые экзаменационные варианты: 36 вариантов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color w:val="11101E"/>
          <w:kern w:val="36"/>
          <w:sz w:val="24"/>
          <w:szCs w:val="24"/>
        </w:rPr>
        <w:t xml:space="preserve"> </w:t>
      </w:r>
      <w:r w:rsidRPr="00CC3C52">
        <w:rPr>
          <w:rFonts w:ascii="Times New Roman" w:hAnsi="Times New Roman" w:cs="Times New Roman"/>
          <w:bCs/>
          <w:color w:val="00040E"/>
          <w:sz w:val="24"/>
          <w:szCs w:val="24"/>
          <w:shd w:val="clear" w:color="auto" w:fill="FFFFFF"/>
        </w:rPr>
        <w:t xml:space="preserve">/ И. В. Ященко, С. А. Шестаков.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М.: МЦНМО.</w:t>
      </w:r>
      <w:r w:rsidRPr="00CC3C52">
        <w:rPr>
          <w:rFonts w:ascii="Times New Roman" w:hAnsi="Times New Roman" w:cs="Times New Roman"/>
          <w:color w:val="11101E"/>
          <w:kern w:val="36"/>
          <w:sz w:val="24"/>
          <w:szCs w:val="24"/>
        </w:rPr>
        <w:t xml:space="preserve"> 2025. 224 с. </w:t>
      </w:r>
    </w:p>
    <w:p w14:paraId="23A0D6EB" w14:textId="53ABE6C8" w:rsidR="00CC3C52" w:rsidRPr="00CC3C52" w:rsidRDefault="00CC3C52" w:rsidP="00CC3C52">
      <w:pPr>
        <w:spacing w:after="0" w:line="240" w:lineRule="auto"/>
        <w:ind w:firstLine="709"/>
        <w:jc w:val="both"/>
        <w:rPr>
          <w:rFonts w:ascii="Times New Roman" w:hAnsi="Times New Roman" w:cs="Times New Roman"/>
          <w:bCs/>
          <w:sz w:val="24"/>
          <w:szCs w:val="24"/>
        </w:rPr>
      </w:pPr>
      <w:r w:rsidRPr="00CC3C52">
        <w:rPr>
          <w:rFonts w:ascii="Times New Roman" w:hAnsi="Times New Roman" w:cs="Times New Roman"/>
          <w:bCs/>
          <w:sz w:val="24"/>
          <w:szCs w:val="24"/>
        </w:rPr>
        <w:t>14.</w:t>
      </w:r>
      <w:r w:rsidR="00406727">
        <w:rPr>
          <w:rFonts w:ascii="Times New Roman" w:hAnsi="Times New Roman" w:cs="Times New Roman"/>
          <w:bCs/>
          <w:sz w:val="24"/>
          <w:szCs w:val="24"/>
        </w:rPr>
        <w:tab/>
      </w:r>
      <w:r w:rsidRPr="00CC3C52">
        <w:rPr>
          <w:rFonts w:ascii="Times New Roman" w:hAnsi="Times New Roman" w:cs="Times New Roman"/>
          <w:bCs/>
          <w:color w:val="00040E"/>
          <w:sz w:val="24"/>
          <w:szCs w:val="24"/>
          <w:shd w:val="clear" w:color="auto" w:fill="FFFFFF"/>
        </w:rPr>
        <w:t xml:space="preserve">Ященко И. В., Шестаков С. А. </w:t>
      </w:r>
      <w:r w:rsidRPr="00CC3C52">
        <w:rPr>
          <w:rFonts w:ascii="Times New Roman" w:hAnsi="Times New Roman" w:cs="Times New Roman"/>
          <w:color w:val="11101E"/>
          <w:kern w:val="36"/>
          <w:sz w:val="24"/>
          <w:szCs w:val="24"/>
        </w:rPr>
        <w:t xml:space="preserve">ЕГЭ-2025. Математика. Базовый уровень: типовые экзаменационные варианты: 30 вариантов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color w:val="11101E"/>
          <w:kern w:val="36"/>
          <w:sz w:val="24"/>
          <w:szCs w:val="24"/>
        </w:rPr>
        <w:t xml:space="preserve"> </w:t>
      </w:r>
      <w:r w:rsidRPr="00CC3C52">
        <w:rPr>
          <w:rFonts w:ascii="Times New Roman" w:hAnsi="Times New Roman" w:cs="Times New Roman"/>
          <w:bCs/>
          <w:color w:val="00040E"/>
          <w:sz w:val="24"/>
          <w:szCs w:val="24"/>
          <w:shd w:val="clear" w:color="auto" w:fill="FFFFFF"/>
        </w:rPr>
        <w:t xml:space="preserve">/ И. В. Ященко, С. А. Шестаков. </w:t>
      </w:r>
      <w:r w:rsidRPr="00CC3C52">
        <w:rPr>
          <w:rFonts w:ascii="Times New Roman" w:eastAsia="Arial" w:hAnsi="Times New Roman" w:cs="Times New Roman"/>
          <w:color w:val="000000"/>
          <w:sz w:val="24"/>
          <w:szCs w:val="24"/>
          <w:lang w:bidi="ru-RU"/>
        </w:rPr>
        <w:sym w:font="Symbol" w:char="F02D"/>
      </w:r>
      <w:r w:rsidRPr="00CC3C52">
        <w:rPr>
          <w:rFonts w:ascii="Times New Roman" w:hAnsi="Times New Roman" w:cs="Times New Roman"/>
          <w:bCs/>
          <w:sz w:val="24"/>
          <w:szCs w:val="24"/>
        </w:rPr>
        <w:t xml:space="preserve"> М.: МЦНМО. </w:t>
      </w:r>
      <w:r w:rsidRPr="00CC3C52">
        <w:rPr>
          <w:rFonts w:ascii="Times New Roman" w:hAnsi="Times New Roman" w:cs="Times New Roman"/>
          <w:color w:val="11101E"/>
          <w:kern w:val="36"/>
          <w:sz w:val="24"/>
          <w:szCs w:val="24"/>
        </w:rPr>
        <w:t xml:space="preserve"> 2025. 192 с.</w:t>
      </w:r>
    </w:p>
    <w:p w14:paraId="7A609573" w14:textId="77777777" w:rsidR="00CC3C52" w:rsidRPr="00CC3C52" w:rsidRDefault="00CC3C52" w:rsidP="00CC3C52">
      <w:pPr>
        <w:spacing w:after="0" w:line="240" w:lineRule="auto"/>
        <w:jc w:val="center"/>
        <w:rPr>
          <w:rFonts w:ascii="Times New Roman" w:hAnsi="Times New Roman" w:cs="Times New Roman"/>
          <w:b/>
          <w:sz w:val="24"/>
          <w:szCs w:val="24"/>
        </w:rPr>
      </w:pPr>
    </w:p>
    <w:p w14:paraId="66524899" w14:textId="77777777" w:rsidR="00CC3C52" w:rsidRPr="00CC3C52" w:rsidRDefault="00CC3C52" w:rsidP="00CC3C52">
      <w:pPr>
        <w:spacing w:after="0" w:line="240" w:lineRule="auto"/>
        <w:jc w:val="center"/>
        <w:rPr>
          <w:rFonts w:ascii="Times New Roman" w:hAnsi="Times New Roman" w:cs="Times New Roman"/>
          <w:bCs/>
          <w:sz w:val="24"/>
          <w:szCs w:val="24"/>
        </w:rPr>
      </w:pPr>
      <w:r w:rsidRPr="00272243">
        <w:rPr>
          <w:rFonts w:ascii="Times New Roman" w:hAnsi="Times New Roman" w:cs="Times New Roman"/>
          <w:b/>
          <w:sz w:val="24"/>
          <w:szCs w:val="24"/>
        </w:rPr>
        <w:lastRenderedPageBreak/>
        <w:t>Дистанционные сервисы для подготовки к ГИА по математике</w:t>
      </w:r>
    </w:p>
    <w:p w14:paraId="7DB7FE1B" w14:textId="19212A50" w:rsidR="00CC3C52" w:rsidRPr="00CC3C52" w:rsidRDefault="00272243" w:rsidP="0027224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72243">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bCs/>
          <w:sz w:val="24"/>
          <w:szCs w:val="24"/>
        </w:rPr>
        <w:tab/>
      </w:r>
      <w:r w:rsidR="00CC3C52" w:rsidRPr="00CC3C52">
        <w:rPr>
          <w:rFonts w:ascii="Times New Roman" w:hAnsi="Times New Roman" w:cs="Times New Roman"/>
          <w:bCs/>
          <w:sz w:val="24"/>
          <w:szCs w:val="24"/>
        </w:rPr>
        <w:t>Открытый банк тестовых заданий ФИПИ</w:t>
      </w:r>
      <w:r w:rsidR="00406727">
        <w:rPr>
          <w:rFonts w:ascii="Times New Roman" w:hAnsi="Times New Roman" w:cs="Times New Roman"/>
          <w:bCs/>
          <w:sz w:val="24"/>
          <w:szCs w:val="24"/>
        </w:rPr>
        <w:t xml:space="preserve"> </w:t>
      </w:r>
      <w:r w:rsidR="00814127">
        <w:rPr>
          <w:rFonts w:ascii="Times New Roman" w:hAnsi="Times New Roman" w:cs="Times New Roman"/>
          <w:bCs/>
          <w:sz w:val="24"/>
          <w:szCs w:val="24"/>
        </w:rPr>
        <w:t>(</w:t>
      </w:r>
      <w:r w:rsidR="00CC3C52" w:rsidRPr="00CC3C52">
        <w:rPr>
          <w:rFonts w:ascii="Times New Roman" w:hAnsi="Times New Roman" w:cs="Times New Roman"/>
          <w:sz w:val="24"/>
          <w:szCs w:val="24"/>
        </w:rPr>
        <w:t>http://oge.fipi.ru/bank/index.php?proj=DE0E276E497AB3784C3FC4CC20248DC0</w:t>
      </w:r>
      <w:r w:rsidR="00814127">
        <w:rPr>
          <w:rFonts w:ascii="Times New Roman" w:hAnsi="Times New Roman" w:cs="Times New Roman"/>
          <w:sz w:val="24"/>
          <w:szCs w:val="24"/>
        </w:rPr>
        <w:t>)</w:t>
      </w:r>
      <w:r w:rsidR="00686AC3">
        <w:rPr>
          <w:rFonts w:ascii="Times New Roman" w:hAnsi="Times New Roman" w:cs="Times New Roman"/>
          <w:sz w:val="24"/>
          <w:szCs w:val="24"/>
        </w:rPr>
        <w:t>.</w:t>
      </w:r>
      <w:r w:rsidR="00CC3C52" w:rsidRPr="00CC3C52">
        <w:rPr>
          <w:rFonts w:ascii="Times New Roman" w:hAnsi="Times New Roman" w:cs="Times New Roman"/>
          <w:sz w:val="24"/>
          <w:szCs w:val="24"/>
        </w:rPr>
        <w:t xml:space="preserve"> </w:t>
      </w:r>
      <w:r w:rsidR="00CC3C52" w:rsidRPr="00CC3C52">
        <w:rPr>
          <w:rFonts w:ascii="Times New Roman" w:hAnsi="Times New Roman" w:cs="Times New Roman"/>
          <w:bCs/>
          <w:sz w:val="24"/>
          <w:szCs w:val="24"/>
        </w:rPr>
        <w:t xml:space="preserve"> </w:t>
      </w:r>
    </w:p>
    <w:p w14:paraId="169C3A90" w14:textId="4E4658F5" w:rsidR="00CC3C52" w:rsidRPr="00CC3C52" w:rsidRDefault="00272243" w:rsidP="00272243">
      <w:pPr>
        <w:widowControl w:val="0"/>
        <w:autoSpaceDE w:val="0"/>
        <w:autoSpaceDN w:val="0"/>
        <w:adjustRightInd w:val="0"/>
        <w:spacing w:after="0" w:line="240" w:lineRule="auto"/>
        <w:ind w:firstLine="709"/>
        <w:jc w:val="both"/>
        <w:rPr>
          <w:rFonts w:ascii="Times New Roman" w:eastAsia="Arial" w:hAnsi="Times New Roman" w:cs="Times New Roman"/>
          <w:color w:val="000000"/>
          <w:sz w:val="24"/>
          <w:szCs w:val="24"/>
          <w:lang w:bidi="ru-RU"/>
        </w:rPr>
      </w:pPr>
      <w:r>
        <w:rPr>
          <w:rFonts w:ascii="Times New Roman" w:hAnsi="Times New Roman" w:cs="Times New Roman"/>
          <w:bCs/>
          <w:sz w:val="24"/>
          <w:szCs w:val="24"/>
        </w:rPr>
        <w:t>2.</w:t>
      </w:r>
      <w:r>
        <w:rPr>
          <w:rFonts w:ascii="Times New Roman" w:hAnsi="Times New Roman" w:cs="Times New Roman"/>
          <w:bCs/>
          <w:sz w:val="24"/>
          <w:szCs w:val="24"/>
        </w:rPr>
        <w:tab/>
      </w:r>
      <w:r w:rsidR="00CC3C52" w:rsidRPr="00CC3C52">
        <w:rPr>
          <w:rFonts w:ascii="Times New Roman" w:hAnsi="Times New Roman" w:cs="Times New Roman"/>
          <w:bCs/>
          <w:sz w:val="24"/>
          <w:szCs w:val="24"/>
        </w:rPr>
        <w:t xml:space="preserve">Интерактивный учебник ГИПЕРМАТИКА </w:t>
      </w:r>
      <w:r w:rsidR="00814127">
        <w:rPr>
          <w:rFonts w:ascii="Times New Roman" w:hAnsi="Times New Roman" w:cs="Times New Roman"/>
          <w:bCs/>
          <w:sz w:val="24"/>
          <w:szCs w:val="24"/>
        </w:rPr>
        <w:t>(</w:t>
      </w:r>
      <w:r w:rsidR="00CC3C52" w:rsidRPr="00CC3C52">
        <w:rPr>
          <w:rFonts w:ascii="Times New Roman" w:hAnsi="Times New Roman" w:cs="Times New Roman"/>
          <w:sz w:val="24"/>
          <w:szCs w:val="24"/>
        </w:rPr>
        <w:t>https://7.math.ru/</w:t>
      </w:r>
      <w:r w:rsidR="00814127">
        <w:rPr>
          <w:rFonts w:ascii="Times New Roman" w:hAnsi="Times New Roman" w:cs="Times New Roman"/>
          <w:bCs/>
          <w:sz w:val="24"/>
          <w:szCs w:val="24"/>
        </w:rPr>
        <w:t>)</w:t>
      </w:r>
      <w:r w:rsidR="00686AC3">
        <w:rPr>
          <w:rFonts w:ascii="Times New Roman" w:hAnsi="Times New Roman" w:cs="Times New Roman"/>
          <w:bCs/>
          <w:sz w:val="24"/>
          <w:szCs w:val="24"/>
        </w:rPr>
        <w:t>.</w:t>
      </w:r>
    </w:p>
    <w:p w14:paraId="027F5765" w14:textId="0BEC5C95" w:rsidR="00CC3C52" w:rsidRPr="00272243" w:rsidRDefault="00CC3C52" w:rsidP="00272243">
      <w:pPr>
        <w:pStyle w:val="aa"/>
        <w:widowControl w:val="0"/>
        <w:numPr>
          <w:ilvl w:val="0"/>
          <w:numId w:val="20"/>
        </w:numPr>
        <w:autoSpaceDE w:val="0"/>
        <w:autoSpaceDN w:val="0"/>
        <w:adjustRightInd w:val="0"/>
        <w:ind w:left="0" w:firstLine="709"/>
        <w:jc w:val="both"/>
        <w:rPr>
          <w:rFonts w:eastAsia="Arial"/>
          <w:color w:val="000000"/>
          <w:sz w:val="24"/>
          <w:szCs w:val="24"/>
          <w:lang w:bidi="ru-RU"/>
        </w:rPr>
      </w:pPr>
      <w:r w:rsidRPr="00272243">
        <w:rPr>
          <w:bCs/>
          <w:sz w:val="24"/>
          <w:szCs w:val="24"/>
        </w:rPr>
        <w:t xml:space="preserve">Методические рекомендации обучающимся по организации самостоятельной подготовки к ОГЭ 2025 года МАТЕМАТИКА </w:t>
      </w:r>
      <w:r w:rsidR="00814127" w:rsidRPr="00272243">
        <w:rPr>
          <w:bCs/>
          <w:sz w:val="24"/>
          <w:szCs w:val="24"/>
        </w:rPr>
        <w:t>(</w:t>
      </w:r>
      <w:r w:rsidRPr="00272243">
        <w:rPr>
          <w:rFonts w:eastAsia="Arial"/>
          <w:color w:val="000000"/>
          <w:sz w:val="24"/>
          <w:szCs w:val="24"/>
          <w:lang w:bidi="ru-RU"/>
        </w:rPr>
        <w:t>https://fipi.ru/navigator-podgotovki/navigator-oge?ysclid=m9eapxabwn87138933#ma</w:t>
      </w:r>
      <w:r w:rsidR="00814127" w:rsidRPr="00272243">
        <w:rPr>
          <w:rFonts w:eastAsia="Arial"/>
          <w:color w:val="000000"/>
          <w:sz w:val="24"/>
          <w:szCs w:val="24"/>
          <w:lang w:bidi="ru-RU"/>
        </w:rPr>
        <w:t>)</w:t>
      </w:r>
      <w:r w:rsidR="00686AC3" w:rsidRPr="00272243">
        <w:rPr>
          <w:rFonts w:eastAsia="Arial"/>
          <w:color w:val="000000"/>
          <w:sz w:val="24"/>
          <w:szCs w:val="24"/>
          <w:lang w:bidi="ru-RU"/>
        </w:rPr>
        <w:t>.</w:t>
      </w:r>
      <w:r w:rsidRPr="00272243">
        <w:rPr>
          <w:rFonts w:eastAsia="Arial"/>
          <w:sz w:val="24"/>
          <w:szCs w:val="24"/>
          <w:lang w:bidi="en-US"/>
        </w:rPr>
        <w:t xml:space="preserve"> </w:t>
      </w:r>
    </w:p>
    <w:p w14:paraId="6A487031" w14:textId="454EC555" w:rsidR="00CC3C52" w:rsidRPr="00CC3C52" w:rsidRDefault="00814127" w:rsidP="00272243">
      <w:pPr>
        <w:widowControl w:val="0"/>
        <w:numPr>
          <w:ilvl w:val="0"/>
          <w:numId w:val="20"/>
        </w:numPr>
        <w:autoSpaceDE w:val="0"/>
        <w:autoSpaceDN w:val="0"/>
        <w:adjustRightInd w:val="0"/>
        <w:spacing w:after="0" w:line="240" w:lineRule="auto"/>
        <w:ind w:left="0" w:firstLine="709"/>
        <w:jc w:val="both"/>
        <w:rPr>
          <w:rFonts w:ascii="Times New Roman" w:eastAsia="Arial" w:hAnsi="Times New Roman" w:cs="Times New Roman"/>
          <w:color w:val="000000"/>
          <w:sz w:val="24"/>
          <w:szCs w:val="24"/>
          <w:lang w:bidi="ru-RU"/>
        </w:rPr>
      </w:pPr>
      <w:r>
        <w:rPr>
          <w:rFonts w:ascii="Times New Roman" w:hAnsi="Times New Roman" w:cs="Times New Roman"/>
          <w:bCs/>
          <w:sz w:val="24"/>
          <w:szCs w:val="24"/>
        </w:rPr>
        <w:t xml:space="preserve">Учи. Ру </w:t>
      </w:r>
      <w:r>
        <w:rPr>
          <w:rFonts w:ascii="Times New Roman" w:eastAsia="Arial" w:hAnsi="Times New Roman" w:cs="Times New Roman"/>
          <w:color w:val="000000"/>
          <w:sz w:val="24"/>
          <w:szCs w:val="24"/>
          <w:lang w:bidi="ru-RU"/>
        </w:rPr>
        <w:t>(</w:t>
      </w:r>
      <w:r w:rsidR="00CC3C52" w:rsidRPr="00CC3C52">
        <w:rPr>
          <w:rFonts w:ascii="Times New Roman" w:hAnsi="Times New Roman" w:cs="Times New Roman"/>
          <w:bCs/>
          <w:sz w:val="24"/>
          <w:szCs w:val="24"/>
        </w:rPr>
        <w:t>https://uchi</w:t>
      </w:r>
      <w:r w:rsidR="00686AC3">
        <w:rPr>
          <w:rFonts w:ascii="Times New Roman" w:hAnsi="Times New Roman" w:cs="Times New Roman"/>
          <w:bCs/>
          <w:sz w:val="24"/>
          <w:szCs w:val="24"/>
        </w:rPr>
        <w:t>.ru/</w:t>
      </w:r>
      <w:r>
        <w:rPr>
          <w:rFonts w:ascii="Times New Roman" w:hAnsi="Times New Roman" w:cs="Times New Roman"/>
          <w:bCs/>
          <w:sz w:val="24"/>
          <w:szCs w:val="24"/>
        </w:rPr>
        <w:t>)</w:t>
      </w:r>
      <w:r w:rsidR="00686AC3">
        <w:rPr>
          <w:rFonts w:ascii="Times New Roman" w:hAnsi="Times New Roman" w:cs="Times New Roman"/>
          <w:bCs/>
          <w:sz w:val="24"/>
          <w:szCs w:val="24"/>
        </w:rPr>
        <w:t>.</w:t>
      </w:r>
    </w:p>
    <w:p w14:paraId="7804F1F9" w14:textId="06E01DA2"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eastAsia="Arial" w:hAnsi="Times New Roman" w:cs="Times New Roman"/>
          <w:color w:val="000000"/>
          <w:sz w:val="24"/>
          <w:szCs w:val="24"/>
          <w:lang w:bidi="ru-RU"/>
        </w:rPr>
      </w:pPr>
      <w:r w:rsidRPr="00CC3C52">
        <w:rPr>
          <w:rFonts w:ascii="Times New Roman" w:eastAsia="Arial" w:hAnsi="Times New Roman" w:cs="Times New Roman"/>
          <w:color w:val="000000"/>
          <w:sz w:val="24"/>
          <w:szCs w:val="24"/>
          <w:lang w:bidi="ru-RU"/>
        </w:rPr>
        <w:t xml:space="preserve">ЯКласс </w:t>
      </w:r>
      <w:r w:rsidR="00814127">
        <w:rPr>
          <w:rFonts w:ascii="Times New Roman" w:eastAsia="Arial" w:hAnsi="Times New Roman" w:cs="Times New Roman"/>
          <w:color w:val="000000"/>
          <w:sz w:val="24"/>
          <w:szCs w:val="24"/>
          <w:lang w:bidi="ru-RU"/>
        </w:rPr>
        <w:t>(</w:t>
      </w:r>
      <w:r w:rsidRPr="00CC3C52">
        <w:rPr>
          <w:rFonts w:ascii="Times New Roman" w:eastAsia="Calibri" w:hAnsi="Times New Roman" w:cs="Times New Roman"/>
          <w:sz w:val="24"/>
          <w:szCs w:val="24"/>
        </w:rPr>
        <w:t>https://www.yaklass.ru/</w:t>
      </w:r>
      <w:r w:rsidR="00814127">
        <w:rPr>
          <w:rFonts w:ascii="Times New Roman" w:eastAsia="Calibri" w:hAnsi="Times New Roman" w:cs="Times New Roman"/>
          <w:sz w:val="24"/>
          <w:szCs w:val="24"/>
        </w:rPr>
        <w:t>)</w:t>
      </w:r>
      <w:r w:rsidR="00686AC3">
        <w:rPr>
          <w:rFonts w:ascii="Times New Roman" w:eastAsia="Calibri" w:hAnsi="Times New Roman" w:cs="Times New Roman"/>
          <w:sz w:val="24"/>
          <w:szCs w:val="24"/>
        </w:rPr>
        <w:t>.</w:t>
      </w:r>
      <w:r w:rsidRPr="00CC3C52">
        <w:rPr>
          <w:rFonts w:ascii="Times New Roman" w:eastAsia="Calibri" w:hAnsi="Times New Roman" w:cs="Times New Roman"/>
          <w:sz w:val="24"/>
          <w:szCs w:val="24"/>
        </w:rPr>
        <w:t xml:space="preserve"> </w:t>
      </w:r>
    </w:p>
    <w:p w14:paraId="70C3DD0F" w14:textId="6543F754" w:rsidR="00CC3C52" w:rsidRPr="00CC3C52" w:rsidRDefault="00814127" w:rsidP="0027224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lang w:bidi="ru-RU"/>
        </w:rPr>
        <w:t xml:space="preserve">Российская электронная школа </w:t>
      </w:r>
      <w:r>
        <w:rPr>
          <w:rFonts w:ascii="Times New Roman" w:eastAsia="Arial" w:hAnsi="Times New Roman" w:cs="Times New Roman"/>
          <w:color w:val="000000"/>
          <w:sz w:val="24"/>
          <w:szCs w:val="24"/>
          <w:lang w:bidi="ru-RU"/>
        </w:rPr>
        <w:t>(</w:t>
      </w:r>
      <w:hyperlink r:id="rId37" w:history="1">
        <w:r w:rsidR="00CC3C52" w:rsidRPr="00CC3C52">
          <w:rPr>
            <w:rFonts w:ascii="Times New Roman" w:eastAsia="Calibri" w:hAnsi="Times New Roman" w:cs="Times New Roman"/>
            <w:sz w:val="24"/>
            <w:szCs w:val="24"/>
          </w:rPr>
          <w:t>https://resh.edu.ru</w:t>
        </w:r>
      </w:hyperlink>
      <w:r>
        <w:rPr>
          <w:rFonts w:ascii="Times New Roman" w:eastAsia="Calibri" w:hAnsi="Times New Roman" w:cs="Times New Roman"/>
          <w:sz w:val="24"/>
          <w:szCs w:val="24"/>
        </w:rPr>
        <w:t>)</w:t>
      </w:r>
      <w:r w:rsidR="00686AC3">
        <w:rPr>
          <w:rFonts w:ascii="Times New Roman" w:eastAsia="Calibri" w:hAnsi="Times New Roman" w:cs="Times New Roman"/>
          <w:sz w:val="24"/>
          <w:szCs w:val="24"/>
        </w:rPr>
        <w:t>.</w:t>
      </w:r>
    </w:p>
    <w:p w14:paraId="25046F2E" w14:textId="1A5925F3" w:rsidR="00CC3C52" w:rsidRPr="00CC3C52" w:rsidRDefault="00C203A4" w:rsidP="0027224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bCs/>
          <w:sz w:val="24"/>
          <w:szCs w:val="24"/>
        </w:rPr>
        <w:t>Д</w:t>
      </w:r>
      <w:r w:rsidRPr="00CC3C52">
        <w:rPr>
          <w:rFonts w:ascii="Times New Roman" w:hAnsi="Times New Roman" w:cs="Times New Roman"/>
          <w:bCs/>
          <w:sz w:val="24"/>
          <w:szCs w:val="24"/>
        </w:rPr>
        <w:t xml:space="preserve">истанционная </w:t>
      </w:r>
      <w:r w:rsidR="00CC3C52" w:rsidRPr="00CC3C52">
        <w:rPr>
          <w:rFonts w:ascii="Times New Roman" w:hAnsi="Times New Roman" w:cs="Times New Roman"/>
          <w:bCs/>
          <w:sz w:val="24"/>
          <w:szCs w:val="24"/>
        </w:rPr>
        <w:t>«Майская школа»</w:t>
      </w:r>
      <w:r>
        <w:rPr>
          <w:rFonts w:ascii="Times New Roman" w:hAnsi="Times New Roman" w:cs="Times New Roman"/>
          <w:bCs/>
          <w:sz w:val="24"/>
          <w:szCs w:val="24"/>
        </w:rPr>
        <w:t xml:space="preserve"> для выпускников</w:t>
      </w:r>
      <w:r w:rsidR="00CC3C52" w:rsidRPr="00CC3C52">
        <w:rPr>
          <w:rFonts w:ascii="Times New Roman" w:hAnsi="Times New Roman" w:cs="Times New Roman"/>
          <w:bCs/>
          <w:sz w:val="24"/>
          <w:szCs w:val="24"/>
        </w:rPr>
        <w:t xml:space="preserve"> </w:t>
      </w:r>
      <w:r w:rsidR="00E05069">
        <w:rPr>
          <w:rFonts w:ascii="Times New Roman" w:hAnsi="Times New Roman" w:cs="Times New Roman"/>
          <w:bCs/>
          <w:sz w:val="24"/>
          <w:szCs w:val="24"/>
        </w:rPr>
        <w:t xml:space="preserve">и педагогов </w:t>
      </w:r>
      <w:r w:rsidR="00814127">
        <w:rPr>
          <w:rFonts w:ascii="Times New Roman" w:hAnsi="Times New Roman" w:cs="Times New Roman"/>
          <w:bCs/>
          <w:sz w:val="24"/>
          <w:szCs w:val="24"/>
        </w:rPr>
        <w:t>(</w:t>
      </w:r>
      <w:r w:rsidR="00CC3C52" w:rsidRPr="00CC3C52">
        <w:rPr>
          <w:rFonts w:ascii="Times New Roman" w:hAnsi="Times New Roman" w:cs="Times New Roman"/>
          <w:bCs/>
          <w:sz w:val="24"/>
          <w:szCs w:val="24"/>
        </w:rPr>
        <w:t>https://beliro.ru/deyatelnost/metodicheskaya-deyatelnost/virtual-cabinet/majskaya-distanczionnaya-shkola-dlya-vyipusknikov</w:t>
      </w:r>
      <w:r w:rsidR="00814127">
        <w:rPr>
          <w:rFonts w:ascii="Times New Roman" w:hAnsi="Times New Roman" w:cs="Times New Roman"/>
          <w:bCs/>
          <w:sz w:val="24"/>
          <w:szCs w:val="24"/>
        </w:rPr>
        <w:t>)</w:t>
      </w:r>
      <w:r w:rsidR="00686AC3">
        <w:rPr>
          <w:rFonts w:ascii="Times New Roman" w:hAnsi="Times New Roman" w:cs="Times New Roman"/>
          <w:bCs/>
          <w:sz w:val="24"/>
          <w:szCs w:val="24"/>
        </w:rPr>
        <w:t>.</w:t>
      </w:r>
      <w:r w:rsidR="00CC3C52" w:rsidRPr="00CC3C52">
        <w:rPr>
          <w:rFonts w:ascii="Times New Roman" w:hAnsi="Times New Roman" w:cs="Times New Roman"/>
          <w:bCs/>
          <w:sz w:val="24"/>
          <w:szCs w:val="24"/>
        </w:rPr>
        <w:t xml:space="preserve"> </w:t>
      </w:r>
    </w:p>
    <w:p w14:paraId="3629EC63" w14:textId="3C6EFA89"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eastAsia="Arial" w:hAnsi="Times New Roman" w:cs="Times New Roman"/>
          <w:color w:val="000000"/>
          <w:sz w:val="24"/>
          <w:szCs w:val="24"/>
          <w:lang w:bidi="ru-RU"/>
        </w:rPr>
      </w:pPr>
      <w:r w:rsidRPr="00CC3C52">
        <w:rPr>
          <w:rFonts w:ascii="Times New Roman" w:hAnsi="Times New Roman" w:cs="Times New Roman"/>
          <w:sz w:val="24"/>
          <w:szCs w:val="24"/>
        </w:rPr>
        <w:t>Образовательная платформа «Гиперматика». Подготовка к базовому ЕГ</w:t>
      </w:r>
      <w:r w:rsidR="00814127">
        <w:rPr>
          <w:rFonts w:ascii="Times New Roman" w:hAnsi="Times New Roman" w:cs="Times New Roman"/>
          <w:sz w:val="24"/>
          <w:szCs w:val="24"/>
        </w:rPr>
        <w:t xml:space="preserve">Э </w:t>
      </w:r>
      <w:r w:rsidR="00814127">
        <w:rPr>
          <w:rFonts w:ascii="Times New Roman" w:hAnsi="Times New Roman" w:cs="Times New Roman"/>
          <w:sz w:val="24"/>
          <w:szCs w:val="24"/>
        </w:rPr>
        <w:br/>
        <w:t>по математике (</w:t>
      </w:r>
      <w:r w:rsidRPr="00CC3C52">
        <w:rPr>
          <w:rFonts w:ascii="Times New Roman" w:hAnsi="Times New Roman" w:cs="Times New Roman"/>
          <w:sz w:val="24"/>
          <w:szCs w:val="24"/>
        </w:rPr>
        <w:t>https://7.math.ru/course/15/</w:t>
      </w:r>
      <w:r w:rsidR="00814127">
        <w:rPr>
          <w:rFonts w:ascii="Times New Roman" w:hAnsi="Times New Roman" w:cs="Times New Roman"/>
          <w:sz w:val="24"/>
          <w:szCs w:val="24"/>
        </w:rPr>
        <w:t>)</w:t>
      </w:r>
      <w:r w:rsidR="00686AC3">
        <w:rPr>
          <w:rFonts w:ascii="Times New Roman" w:hAnsi="Times New Roman" w:cs="Times New Roman"/>
          <w:sz w:val="24"/>
          <w:szCs w:val="24"/>
        </w:rPr>
        <w:t>.</w:t>
      </w:r>
      <w:r w:rsidRPr="00CC3C52">
        <w:rPr>
          <w:rFonts w:ascii="Times New Roman" w:hAnsi="Times New Roman" w:cs="Times New Roman"/>
          <w:sz w:val="24"/>
          <w:szCs w:val="24"/>
        </w:rPr>
        <w:t xml:space="preserve"> </w:t>
      </w:r>
    </w:p>
    <w:p w14:paraId="015E600B" w14:textId="6BEA81E2"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eastAsia="Arial" w:hAnsi="Times New Roman" w:cs="Times New Roman"/>
          <w:color w:val="000000"/>
          <w:sz w:val="24"/>
          <w:szCs w:val="24"/>
          <w:lang w:bidi="ru-RU"/>
        </w:rPr>
      </w:pPr>
      <w:r w:rsidRPr="00CC3C52">
        <w:rPr>
          <w:rFonts w:ascii="Times New Roman" w:eastAsia="Arial" w:hAnsi="Times New Roman" w:cs="Times New Roman"/>
          <w:color w:val="000000"/>
          <w:sz w:val="24"/>
          <w:szCs w:val="24"/>
          <w:lang w:bidi="ru-RU"/>
        </w:rPr>
        <w:t xml:space="preserve">Рекомендации по самостоятельной подготовке к ЕГЭ по математике (2025 г.) </w:t>
      </w:r>
      <w:r w:rsidR="00814127">
        <w:rPr>
          <w:rFonts w:ascii="Times New Roman" w:eastAsia="Arial" w:hAnsi="Times New Roman" w:cs="Times New Roman"/>
          <w:color w:val="000000"/>
          <w:sz w:val="24"/>
          <w:szCs w:val="24"/>
          <w:lang w:bidi="ru-RU"/>
        </w:rPr>
        <w:t>(</w:t>
      </w:r>
      <w:r w:rsidRPr="00CC3C52">
        <w:rPr>
          <w:rFonts w:ascii="Times New Roman" w:eastAsia="Arial" w:hAnsi="Times New Roman" w:cs="Times New Roman"/>
          <w:sz w:val="24"/>
          <w:szCs w:val="24"/>
          <w:lang w:bidi="ru-RU"/>
        </w:rPr>
        <w:t>https://fipi.ru/navigator-podgotovki/navigator-ege#ma</w:t>
      </w:r>
      <w:r w:rsidR="00814127">
        <w:rPr>
          <w:rFonts w:ascii="Times New Roman" w:eastAsia="Arial" w:hAnsi="Times New Roman" w:cs="Times New Roman"/>
          <w:sz w:val="24"/>
          <w:szCs w:val="24"/>
          <w:lang w:bidi="ru-RU"/>
        </w:rPr>
        <w:t>)</w:t>
      </w:r>
      <w:r w:rsidR="00686AC3">
        <w:rPr>
          <w:rFonts w:ascii="Times New Roman" w:eastAsia="Arial" w:hAnsi="Times New Roman" w:cs="Times New Roman"/>
          <w:sz w:val="24"/>
          <w:szCs w:val="24"/>
          <w:lang w:bidi="ru-RU"/>
        </w:rPr>
        <w:t>.</w:t>
      </w:r>
    </w:p>
    <w:p w14:paraId="1C9743D0" w14:textId="3E3CEF74"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bCs/>
          <w:sz w:val="24"/>
          <w:szCs w:val="24"/>
        </w:rPr>
      </w:pPr>
      <w:r w:rsidRPr="00CC3C52">
        <w:rPr>
          <w:rFonts w:ascii="Times New Roman" w:hAnsi="Times New Roman" w:cs="Times New Roman"/>
          <w:bCs/>
          <w:sz w:val="24"/>
          <w:szCs w:val="24"/>
        </w:rPr>
        <w:t xml:space="preserve">Открытый банк тестовых заданий ФИПИ </w:t>
      </w:r>
      <w:r w:rsidR="00814127">
        <w:rPr>
          <w:rFonts w:ascii="Times New Roman" w:hAnsi="Times New Roman" w:cs="Times New Roman"/>
          <w:bCs/>
          <w:sz w:val="24"/>
          <w:szCs w:val="24"/>
        </w:rPr>
        <w:t>(</w:t>
      </w:r>
      <w:r w:rsidRPr="00CC3C52">
        <w:rPr>
          <w:rFonts w:ascii="Times New Roman" w:eastAsia="Arial" w:hAnsi="Times New Roman" w:cs="Times New Roman"/>
          <w:color w:val="000000"/>
          <w:sz w:val="24"/>
          <w:szCs w:val="24"/>
          <w:lang w:bidi="ru-RU"/>
        </w:rPr>
        <w:t>https://ege.fipi.ru/bank/</w:t>
      </w:r>
      <w:r w:rsidR="00814127">
        <w:rPr>
          <w:rFonts w:ascii="Times New Roman" w:eastAsia="Arial" w:hAnsi="Times New Roman" w:cs="Times New Roman"/>
          <w:color w:val="000000"/>
          <w:sz w:val="24"/>
          <w:szCs w:val="24"/>
          <w:lang w:bidi="ru-RU"/>
        </w:rPr>
        <w:t>)</w:t>
      </w:r>
      <w:r w:rsidR="00686AC3">
        <w:rPr>
          <w:rFonts w:ascii="Times New Roman" w:eastAsia="Arial" w:hAnsi="Times New Roman" w:cs="Times New Roman"/>
          <w:color w:val="000000"/>
          <w:sz w:val="24"/>
          <w:szCs w:val="24"/>
          <w:lang w:bidi="ru-RU"/>
        </w:rPr>
        <w:t>.</w:t>
      </w:r>
    </w:p>
    <w:p w14:paraId="721156C8" w14:textId="29FB10FB"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C3C52">
        <w:rPr>
          <w:rFonts w:ascii="Times New Roman" w:eastAsia="Arial" w:hAnsi="Times New Roman" w:cs="Times New Roman"/>
          <w:color w:val="000000"/>
          <w:sz w:val="24"/>
          <w:szCs w:val="24"/>
          <w:lang w:bidi="ru-RU"/>
        </w:rPr>
        <w:t>Образовательный портал для подготовки к</w:t>
      </w:r>
      <w:r w:rsidR="00686AC3">
        <w:rPr>
          <w:rFonts w:ascii="Times New Roman" w:eastAsia="Arial" w:hAnsi="Times New Roman" w:cs="Times New Roman"/>
          <w:color w:val="000000"/>
          <w:sz w:val="24"/>
          <w:szCs w:val="24"/>
          <w:lang w:bidi="ru-RU"/>
        </w:rPr>
        <w:t xml:space="preserve"> </w:t>
      </w:r>
      <w:r w:rsidRPr="00CC3C52">
        <w:rPr>
          <w:rFonts w:ascii="Times New Roman" w:eastAsia="Arial" w:hAnsi="Times New Roman" w:cs="Times New Roman"/>
          <w:color w:val="000000"/>
          <w:sz w:val="24"/>
          <w:szCs w:val="24"/>
          <w:lang w:bidi="ru-RU"/>
        </w:rPr>
        <w:t xml:space="preserve">экзаменам </w:t>
      </w:r>
      <w:r w:rsidR="00814127">
        <w:rPr>
          <w:rFonts w:ascii="Times New Roman" w:eastAsia="Arial" w:hAnsi="Times New Roman" w:cs="Times New Roman"/>
          <w:color w:val="000000"/>
          <w:sz w:val="24"/>
          <w:szCs w:val="24"/>
          <w:lang w:bidi="ru-RU"/>
        </w:rPr>
        <w:t>(</w:t>
      </w:r>
      <w:r w:rsidRPr="00CC3C52">
        <w:rPr>
          <w:rFonts w:ascii="Times New Roman" w:eastAsia="Calibri" w:hAnsi="Times New Roman" w:cs="Times New Roman"/>
          <w:sz w:val="24"/>
          <w:szCs w:val="24"/>
        </w:rPr>
        <w:t>https://math-ege.sdamgia.ru/</w:t>
      </w:r>
      <w:r w:rsidR="00814127">
        <w:rPr>
          <w:rFonts w:ascii="Times New Roman" w:eastAsia="Calibri" w:hAnsi="Times New Roman" w:cs="Times New Roman"/>
          <w:sz w:val="24"/>
          <w:szCs w:val="24"/>
        </w:rPr>
        <w:t>)</w:t>
      </w:r>
      <w:r w:rsidR="00686AC3">
        <w:rPr>
          <w:rFonts w:ascii="Times New Roman" w:eastAsia="Calibri" w:hAnsi="Times New Roman" w:cs="Times New Roman"/>
          <w:sz w:val="24"/>
          <w:szCs w:val="24"/>
        </w:rPr>
        <w:t>.</w:t>
      </w:r>
    </w:p>
    <w:p w14:paraId="1E3B224B" w14:textId="0482059E" w:rsidR="00CC3C52" w:rsidRPr="00CC3C52" w:rsidRDefault="00CC3C52" w:rsidP="0027224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C3C52">
        <w:rPr>
          <w:rFonts w:ascii="Times New Roman" w:hAnsi="Times New Roman" w:cs="Times New Roman"/>
          <w:sz w:val="24"/>
          <w:szCs w:val="24"/>
          <w:lang w:bidi="ru-RU"/>
        </w:rPr>
        <w:t>Российская электронная школа</w:t>
      </w:r>
      <w:r w:rsidR="00814127">
        <w:rPr>
          <w:rFonts w:ascii="Times New Roman" w:hAnsi="Times New Roman" w:cs="Times New Roman"/>
          <w:sz w:val="24"/>
          <w:szCs w:val="24"/>
          <w:lang w:bidi="ru-RU"/>
        </w:rPr>
        <w:t xml:space="preserve"> (</w:t>
      </w:r>
      <w:hyperlink r:id="rId38" w:history="1">
        <w:r w:rsidRPr="00CC3C52">
          <w:rPr>
            <w:rFonts w:ascii="Times New Roman" w:eastAsia="Calibri" w:hAnsi="Times New Roman" w:cs="Times New Roman"/>
            <w:sz w:val="24"/>
            <w:szCs w:val="24"/>
          </w:rPr>
          <w:t>https://resh.edu.ru</w:t>
        </w:r>
      </w:hyperlink>
      <w:r w:rsidR="00814127">
        <w:rPr>
          <w:rFonts w:ascii="Times New Roman" w:eastAsia="Calibri" w:hAnsi="Times New Roman" w:cs="Times New Roman"/>
          <w:sz w:val="24"/>
          <w:szCs w:val="24"/>
        </w:rPr>
        <w:t>)</w:t>
      </w:r>
      <w:r w:rsidR="00686AC3">
        <w:rPr>
          <w:rFonts w:ascii="Times New Roman" w:eastAsia="Calibri" w:hAnsi="Times New Roman" w:cs="Times New Roman"/>
          <w:sz w:val="24"/>
          <w:szCs w:val="24"/>
        </w:rPr>
        <w:t>.</w:t>
      </w:r>
    </w:p>
    <w:p w14:paraId="5D9F5B34" w14:textId="77777777" w:rsidR="00CC3C52" w:rsidRDefault="00CC3C52" w:rsidP="00CC3C52">
      <w:pPr>
        <w:spacing w:after="0" w:line="240" w:lineRule="auto"/>
        <w:ind w:firstLine="709"/>
        <w:jc w:val="both"/>
        <w:rPr>
          <w:rFonts w:ascii="Times New Roman" w:hAnsi="Times New Roman" w:cs="Times New Roman"/>
          <w:sz w:val="24"/>
          <w:szCs w:val="24"/>
        </w:rPr>
      </w:pPr>
    </w:p>
    <w:p w14:paraId="1B36292E" w14:textId="77777777" w:rsidR="00686AC3" w:rsidRPr="00686AC3" w:rsidRDefault="00686AC3" w:rsidP="00814127">
      <w:pPr>
        <w:spacing w:after="0" w:line="240" w:lineRule="auto"/>
        <w:jc w:val="center"/>
        <w:rPr>
          <w:rFonts w:ascii="Times New Roman" w:eastAsia="Calibri" w:hAnsi="Times New Roman" w:cs="Times New Roman"/>
          <w:b/>
          <w:color w:val="0D0D0D"/>
          <w:sz w:val="24"/>
          <w:szCs w:val="24"/>
        </w:rPr>
      </w:pPr>
      <w:r w:rsidRPr="00686AC3">
        <w:rPr>
          <w:rFonts w:ascii="Times New Roman" w:eastAsia="Calibri" w:hAnsi="Times New Roman" w:cs="Times New Roman"/>
          <w:b/>
          <w:color w:val="0D0D0D"/>
          <w:sz w:val="24"/>
          <w:szCs w:val="24"/>
        </w:rPr>
        <w:t>Требования к материально-техническому обеспечению образовательной деятельности, оборудованию помещений</w:t>
      </w:r>
    </w:p>
    <w:p w14:paraId="457AD06D" w14:textId="2774FA97" w:rsidR="00CC3C52" w:rsidRPr="00CC3C52" w:rsidRDefault="00CC3C52" w:rsidP="00686AC3">
      <w:pPr>
        <w:spacing w:after="0" w:line="240" w:lineRule="auto"/>
        <w:ind w:firstLine="709"/>
        <w:jc w:val="both"/>
        <w:rPr>
          <w:rFonts w:ascii="Times New Roman" w:hAnsi="Times New Roman" w:cs="Times New Roman"/>
          <w:sz w:val="24"/>
          <w:szCs w:val="24"/>
        </w:rPr>
      </w:pPr>
      <w:r w:rsidRPr="00686AC3">
        <w:rPr>
          <w:rFonts w:ascii="Times New Roman" w:hAnsi="Times New Roman" w:cs="Times New Roman"/>
          <w:sz w:val="24"/>
          <w:szCs w:val="24"/>
        </w:rPr>
        <w:t>Материально-техническое оснащение кабинета математики должно быть современным и функциональным. Важно не только обеспечить кабинет соответствующим оборудованием, но и постоянно совершенствовать его.</w:t>
      </w:r>
      <w:r w:rsidRPr="00CC3C52">
        <w:rPr>
          <w:rFonts w:ascii="Times New Roman" w:hAnsi="Times New Roman" w:cs="Times New Roman"/>
          <w:sz w:val="24"/>
          <w:szCs w:val="24"/>
        </w:rPr>
        <w:t xml:space="preserve"> При создании комфортной образовательной среды в кабинете математики необходимо руководствоваться</w:t>
      </w:r>
      <w:r w:rsidR="0073042D">
        <w:rPr>
          <w:rFonts w:ascii="Times New Roman" w:hAnsi="Times New Roman" w:cs="Times New Roman"/>
          <w:sz w:val="24"/>
          <w:szCs w:val="24"/>
        </w:rPr>
        <w:br/>
      </w:r>
      <w:r w:rsidRPr="00CC3C52">
        <w:rPr>
          <w:rFonts w:ascii="Times New Roman" w:hAnsi="Times New Roman" w:cs="Times New Roman"/>
          <w:sz w:val="24"/>
          <w:szCs w:val="24"/>
        </w:rPr>
        <w:t>СП 2.4.3648-20 «Санитарно-эпидемиологические требования к организациям воспитания</w:t>
      </w:r>
      <w:r w:rsidR="0073042D">
        <w:rPr>
          <w:rFonts w:ascii="Times New Roman" w:hAnsi="Times New Roman" w:cs="Times New Roman"/>
          <w:sz w:val="24"/>
          <w:szCs w:val="24"/>
        </w:rPr>
        <w:br/>
      </w:r>
      <w:r w:rsidRPr="00CC3C52">
        <w:rPr>
          <w:rFonts w:ascii="Times New Roman" w:hAnsi="Times New Roman" w:cs="Times New Roman"/>
          <w:sz w:val="24"/>
          <w:szCs w:val="24"/>
        </w:rPr>
        <w:t>и обучения, отды</w:t>
      </w:r>
      <w:r w:rsidR="007B6238">
        <w:rPr>
          <w:rFonts w:ascii="Times New Roman" w:hAnsi="Times New Roman" w:cs="Times New Roman"/>
          <w:sz w:val="24"/>
          <w:szCs w:val="24"/>
        </w:rPr>
        <w:t>ха и оздоровления детей и молодё</w:t>
      </w:r>
      <w:r w:rsidRPr="00CC3C52">
        <w:rPr>
          <w:rFonts w:ascii="Times New Roman" w:hAnsi="Times New Roman" w:cs="Times New Roman"/>
          <w:sz w:val="24"/>
          <w:szCs w:val="24"/>
        </w:rPr>
        <w:t>жи», СанПиН 1.2.3685-21 «Гигиенические нормативы и требования к обеспечению безопасности и (или) безвредности для человека факторов среды обитания».</w:t>
      </w:r>
    </w:p>
    <w:p w14:paraId="139ACD14" w14:textId="786850A2" w:rsidR="00CC3C52" w:rsidRPr="00CC3C52" w:rsidRDefault="00CC3C52" w:rsidP="00686AC3">
      <w:pPr>
        <w:spacing w:after="0" w:line="240" w:lineRule="auto"/>
        <w:ind w:firstLine="709"/>
        <w:jc w:val="both"/>
        <w:rPr>
          <w:rFonts w:ascii="Times New Roman" w:hAnsi="Times New Roman" w:cs="Times New Roman"/>
          <w:sz w:val="24"/>
          <w:szCs w:val="24"/>
        </w:rPr>
      </w:pPr>
      <w:r w:rsidRPr="00CC3C52">
        <w:rPr>
          <w:rFonts w:ascii="Times New Roman" w:hAnsi="Times New Roman" w:cs="Times New Roman"/>
          <w:sz w:val="24"/>
          <w:szCs w:val="24"/>
        </w:rPr>
        <w:t xml:space="preserve">Перечень оборудования для оснащения кабинета математики </w:t>
      </w:r>
      <w:r w:rsidR="00EC32EA">
        <w:rPr>
          <w:rFonts w:ascii="Times New Roman" w:hAnsi="Times New Roman" w:cs="Times New Roman"/>
          <w:sz w:val="24"/>
          <w:szCs w:val="24"/>
        </w:rPr>
        <w:t xml:space="preserve">(таблица 15) </w:t>
      </w:r>
      <w:r w:rsidRPr="00CC3C52">
        <w:rPr>
          <w:rFonts w:ascii="Times New Roman" w:hAnsi="Times New Roman" w:cs="Times New Roman"/>
          <w:sz w:val="24"/>
          <w:szCs w:val="24"/>
        </w:rPr>
        <w:t>содержится в приказе</w:t>
      </w:r>
      <w:r w:rsidRPr="00CC3C52">
        <w:rPr>
          <w:rFonts w:ascii="Times New Roman" w:hAnsi="Times New Roman" w:cs="Times New Roman"/>
          <w:b/>
          <w:sz w:val="24"/>
          <w:szCs w:val="24"/>
        </w:rPr>
        <w:t xml:space="preserve"> </w:t>
      </w:r>
      <w:r w:rsidRPr="00CC3C52">
        <w:rPr>
          <w:rFonts w:ascii="Times New Roman" w:hAnsi="Times New Roman" w:cs="Times New Roman"/>
          <w:sz w:val="24"/>
          <w:szCs w:val="24"/>
        </w:rPr>
        <w:t xml:space="preserve">Министерства просвещения Российской Федерации от 28 ноября 2024 года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w:t>
      </w:r>
      <w:r w:rsidR="00814127">
        <w:rPr>
          <w:rFonts w:ascii="Times New Roman" w:hAnsi="Times New Roman" w:cs="Times New Roman"/>
          <w:sz w:val="24"/>
          <w:szCs w:val="24"/>
        </w:rPr>
        <w:br/>
      </w:r>
      <w:r w:rsidRPr="00CC3C52">
        <w:rPr>
          <w:rFonts w:ascii="Times New Roman" w:hAnsi="Times New Roman" w:cs="Times New Roman"/>
          <w:sz w:val="24"/>
          <w:szCs w:val="24"/>
        </w:rPr>
        <w:t xml:space="preserve">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w:t>
      </w:r>
      <w:r w:rsidR="00814127">
        <w:rPr>
          <w:rFonts w:ascii="Times New Roman" w:hAnsi="Times New Roman" w:cs="Times New Roman"/>
          <w:sz w:val="24"/>
          <w:szCs w:val="24"/>
        </w:rPr>
        <w:br/>
      </w:r>
      <w:r w:rsidRPr="00CC3C52">
        <w:rPr>
          <w:rFonts w:ascii="Times New Roman" w:hAnsi="Times New Roman" w:cs="Times New Roman"/>
          <w:sz w:val="24"/>
          <w:szCs w:val="24"/>
        </w:rPr>
        <w:t>к функциональному оснащению общеобразовательных организаций».</w:t>
      </w:r>
    </w:p>
    <w:p w14:paraId="34BA25D3" w14:textId="77777777" w:rsidR="00CC3C52" w:rsidRDefault="00CC3C52" w:rsidP="00CC3C52">
      <w:pPr>
        <w:spacing w:after="0" w:line="240" w:lineRule="auto"/>
        <w:ind w:firstLine="709"/>
        <w:jc w:val="center"/>
        <w:rPr>
          <w:rFonts w:ascii="Times New Roman" w:hAnsi="Times New Roman" w:cs="Times New Roman"/>
          <w:b/>
          <w:sz w:val="24"/>
          <w:szCs w:val="24"/>
        </w:rPr>
      </w:pPr>
    </w:p>
    <w:p w14:paraId="410141D4" w14:textId="0CD374A2" w:rsidR="00EC32EA" w:rsidRPr="00EC32EA" w:rsidRDefault="00EC32EA" w:rsidP="00EC32E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15</w:t>
      </w:r>
    </w:p>
    <w:p w14:paraId="6449D3E9" w14:textId="77777777" w:rsidR="00CC3C52" w:rsidRPr="00CC3C52" w:rsidRDefault="00CC3C52" w:rsidP="004D4F8D">
      <w:pPr>
        <w:spacing w:after="0" w:line="240" w:lineRule="auto"/>
        <w:jc w:val="center"/>
        <w:rPr>
          <w:rFonts w:ascii="Times New Roman" w:hAnsi="Times New Roman" w:cs="Times New Roman"/>
          <w:sz w:val="24"/>
          <w:szCs w:val="24"/>
        </w:rPr>
      </w:pPr>
      <w:r w:rsidRPr="00CC3C52">
        <w:rPr>
          <w:rFonts w:ascii="Times New Roman" w:hAnsi="Times New Roman" w:cs="Times New Roman"/>
          <w:b/>
          <w:sz w:val="24"/>
          <w:szCs w:val="24"/>
        </w:rPr>
        <w:t>Оборудование кабинета математики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116"/>
      </w:tblGrid>
      <w:tr w:rsidR="00CC3C52" w:rsidRPr="00CC3C52" w14:paraId="4109C64B" w14:textId="77777777" w:rsidTr="007A54C6">
        <w:tc>
          <w:tcPr>
            <w:tcW w:w="9570" w:type="dxa"/>
            <w:gridSpan w:val="2"/>
            <w:shd w:val="clear" w:color="auto" w:fill="auto"/>
          </w:tcPr>
          <w:p w14:paraId="7F537DB0" w14:textId="77777777" w:rsidR="00CC3C52" w:rsidRPr="00CC3C52" w:rsidRDefault="00CC3C52" w:rsidP="00CC3C52">
            <w:pPr>
              <w:spacing w:after="0" w:line="240" w:lineRule="auto"/>
              <w:rPr>
                <w:rFonts w:ascii="Times New Roman" w:hAnsi="Times New Roman" w:cs="Times New Roman"/>
                <w:sz w:val="24"/>
                <w:szCs w:val="24"/>
              </w:rPr>
            </w:pPr>
            <w:r w:rsidRPr="00CC3C52">
              <w:rPr>
                <w:rFonts w:ascii="Times New Roman" w:hAnsi="Times New Roman" w:cs="Times New Roman"/>
                <w:sz w:val="24"/>
                <w:szCs w:val="24"/>
              </w:rPr>
              <w:t>Подраздел 17. Кабинет математики</w:t>
            </w:r>
          </w:p>
        </w:tc>
      </w:tr>
      <w:tr w:rsidR="00CC3C52" w:rsidRPr="00CC3C52" w14:paraId="076E362B" w14:textId="77777777" w:rsidTr="007A54C6">
        <w:tc>
          <w:tcPr>
            <w:tcW w:w="9570" w:type="dxa"/>
            <w:gridSpan w:val="2"/>
            <w:shd w:val="clear" w:color="auto" w:fill="auto"/>
          </w:tcPr>
          <w:p w14:paraId="2F0900BE"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Технические средства</w:t>
            </w:r>
          </w:p>
        </w:tc>
      </w:tr>
      <w:tr w:rsidR="00CC3C52" w:rsidRPr="00CC3C52" w14:paraId="472B5945" w14:textId="77777777" w:rsidTr="007A54C6">
        <w:tc>
          <w:tcPr>
            <w:tcW w:w="9570" w:type="dxa"/>
            <w:gridSpan w:val="2"/>
            <w:shd w:val="clear" w:color="auto" w:fill="auto"/>
          </w:tcPr>
          <w:p w14:paraId="2A20CB7E"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Основное оборудование</w:t>
            </w:r>
          </w:p>
        </w:tc>
      </w:tr>
      <w:tr w:rsidR="00CC3C52" w:rsidRPr="00CC3C52" w14:paraId="6190DE6F" w14:textId="77777777" w:rsidTr="007A54C6">
        <w:tc>
          <w:tcPr>
            <w:tcW w:w="1242" w:type="dxa"/>
            <w:shd w:val="clear" w:color="auto" w:fill="auto"/>
          </w:tcPr>
          <w:p w14:paraId="650C8441"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2.17.1.</w:t>
            </w:r>
          </w:p>
        </w:tc>
        <w:tc>
          <w:tcPr>
            <w:tcW w:w="8328" w:type="dxa"/>
            <w:shd w:val="clear" w:color="auto" w:fill="auto"/>
          </w:tcPr>
          <w:p w14:paraId="2C3AA9CD"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Комплект чертёжного оборудования и приспособлений для школьной доски (треугольник, транспортир, циркуль, линейка)</w:t>
            </w:r>
          </w:p>
        </w:tc>
      </w:tr>
      <w:tr w:rsidR="00CC3C52" w:rsidRPr="00CC3C52" w14:paraId="089B76FD" w14:textId="77777777" w:rsidTr="007A54C6">
        <w:tc>
          <w:tcPr>
            <w:tcW w:w="9570" w:type="dxa"/>
            <w:gridSpan w:val="2"/>
            <w:shd w:val="clear" w:color="auto" w:fill="auto"/>
          </w:tcPr>
          <w:p w14:paraId="0DB234AD"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Технические средства</w:t>
            </w:r>
          </w:p>
        </w:tc>
      </w:tr>
      <w:tr w:rsidR="00CC3C52" w:rsidRPr="00CC3C52" w14:paraId="14981882" w14:textId="77777777" w:rsidTr="007A54C6">
        <w:tc>
          <w:tcPr>
            <w:tcW w:w="9570" w:type="dxa"/>
            <w:gridSpan w:val="2"/>
            <w:shd w:val="clear" w:color="auto" w:fill="auto"/>
          </w:tcPr>
          <w:p w14:paraId="4F308CD8"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lastRenderedPageBreak/>
              <w:t>Дополнительное вариативное оборудование</w:t>
            </w:r>
          </w:p>
        </w:tc>
      </w:tr>
      <w:tr w:rsidR="00CC3C52" w:rsidRPr="00CC3C52" w14:paraId="2D37C8DC" w14:textId="77777777" w:rsidTr="007A54C6">
        <w:tc>
          <w:tcPr>
            <w:tcW w:w="1242" w:type="dxa"/>
            <w:shd w:val="clear" w:color="auto" w:fill="auto"/>
          </w:tcPr>
          <w:p w14:paraId="29F0E521"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2.17.2.</w:t>
            </w:r>
          </w:p>
        </w:tc>
        <w:tc>
          <w:tcPr>
            <w:tcW w:w="8328" w:type="dxa"/>
            <w:shd w:val="clear" w:color="auto" w:fill="auto"/>
          </w:tcPr>
          <w:p w14:paraId="1992FBC8"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Планшетный компьютер (лицензионное программное обеспечение,</w:t>
            </w:r>
          </w:p>
          <w:p w14:paraId="36D1E480"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образовательный контент, система защиты от вредоносной информации)</w:t>
            </w:r>
          </w:p>
        </w:tc>
      </w:tr>
      <w:tr w:rsidR="00CC3C52" w:rsidRPr="00CC3C52" w14:paraId="329C0C95" w14:textId="77777777" w:rsidTr="007A54C6">
        <w:tc>
          <w:tcPr>
            <w:tcW w:w="1242" w:type="dxa"/>
            <w:shd w:val="clear" w:color="auto" w:fill="auto"/>
          </w:tcPr>
          <w:p w14:paraId="502168E7"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2.17.3.</w:t>
            </w:r>
          </w:p>
        </w:tc>
        <w:tc>
          <w:tcPr>
            <w:tcW w:w="8328" w:type="dxa"/>
            <w:shd w:val="clear" w:color="auto" w:fill="auto"/>
          </w:tcPr>
          <w:p w14:paraId="2CC23C9D"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Цифровая лаборатория для ученика</w:t>
            </w:r>
          </w:p>
        </w:tc>
      </w:tr>
      <w:tr w:rsidR="00CC3C52" w:rsidRPr="00CC3C52" w14:paraId="456E1495" w14:textId="77777777" w:rsidTr="007A54C6">
        <w:tc>
          <w:tcPr>
            <w:tcW w:w="1242" w:type="dxa"/>
            <w:shd w:val="clear" w:color="auto" w:fill="auto"/>
          </w:tcPr>
          <w:p w14:paraId="279B76CA"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2.17.4.</w:t>
            </w:r>
          </w:p>
        </w:tc>
        <w:tc>
          <w:tcPr>
            <w:tcW w:w="8328" w:type="dxa"/>
            <w:shd w:val="clear" w:color="auto" w:fill="auto"/>
          </w:tcPr>
          <w:p w14:paraId="1228E1E0"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Документ-камера</w:t>
            </w:r>
          </w:p>
        </w:tc>
      </w:tr>
      <w:tr w:rsidR="00CC3C52" w:rsidRPr="00CC3C52" w14:paraId="64FB5BB4" w14:textId="77777777" w:rsidTr="007A54C6">
        <w:tc>
          <w:tcPr>
            <w:tcW w:w="9570" w:type="dxa"/>
            <w:gridSpan w:val="2"/>
            <w:shd w:val="clear" w:color="auto" w:fill="auto"/>
          </w:tcPr>
          <w:p w14:paraId="2B18798A"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Модели</w:t>
            </w:r>
          </w:p>
        </w:tc>
      </w:tr>
      <w:tr w:rsidR="00CC3C52" w:rsidRPr="00CC3C52" w14:paraId="2334D9ED" w14:textId="77777777" w:rsidTr="007A54C6">
        <w:tc>
          <w:tcPr>
            <w:tcW w:w="9570" w:type="dxa"/>
            <w:gridSpan w:val="2"/>
            <w:shd w:val="clear" w:color="auto" w:fill="auto"/>
          </w:tcPr>
          <w:p w14:paraId="19F9E78D"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Основное оборудование</w:t>
            </w:r>
          </w:p>
        </w:tc>
      </w:tr>
      <w:tr w:rsidR="00CC3C52" w:rsidRPr="00CC3C52" w14:paraId="22D77911" w14:textId="77777777" w:rsidTr="007A54C6">
        <w:tc>
          <w:tcPr>
            <w:tcW w:w="1242" w:type="dxa"/>
            <w:shd w:val="clear" w:color="auto" w:fill="auto"/>
          </w:tcPr>
          <w:p w14:paraId="3D991A70"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2.17.5.</w:t>
            </w:r>
          </w:p>
        </w:tc>
        <w:tc>
          <w:tcPr>
            <w:tcW w:w="8328" w:type="dxa"/>
            <w:shd w:val="clear" w:color="auto" w:fill="auto"/>
          </w:tcPr>
          <w:p w14:paraId="3597FD26"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Модели для изучения геометрических фигур (части целого на круге, тригонометрический круг, стереометрический набор, наборы геометрических моделей и фигур с развёрткой)</w:t>
            </w:r>
          </w:p>
        </w:tc>
      </w:tr>
      <w:tr w:rsidR="00CC3C52" w:rsidRPr="00CC3C52" w14:paraId="6C725AF9" w14:textId="77777777" w:rsidTr="007A54C6">
        <w:tc>
          <w:tcPr>
            <w:tcW w:w="9570" w:type="dxa"/>
            <w:gridSpan w:val="2"/>
            <w:shd w:val="clear" w:color="auto" w:fill="auto"/>
          </w:tcPr>
          <w:p w14:paraId="3F4C47FC"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Демонстрационные учебно-наглядные пособия</w:t>
            </w:r>
          </w:p>
        </w:tc>
      </w:tr>
      <w:tr w:rsidR="00CC3C52" w:rsidRPr="00CC3C52" w14:paraId="285A8F41" w14:textId="77777777" w:rsidTr="007A54C6">
        <w:tc>
          <w:tcPr>
            <w:tcW w:w="9570" w:type="dxa"/>
            <w:gridSpan w:val="2"/>
            <w:shd w:val="clear" w:color="auto" w:fill="auto"/>
          </w:tcPr>
          <w:p w14:paraId="7A18E6C8"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Основное оборудование</w:t>
            </w:r>
          </w:p>
        </w:tc>
      </w:tr>
      <w:tr w:rsidR="00CC3C52" w:rsidRPr="00CC3C52" w14:paraId="304B3E80" w14:textId="77777777" w:rsidTr="007A54C6">
        <w:tc>
          <w:tcPr>
            <w:tcW w:w="1242" w:type="dxa"/>
            <w:shd w:val="clear" w:color="auto" w:fill="auto"/>
          </w:tcPr>
          <w:p w14:paraId="3536692F"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2.17.6.</w:t>
            </w:r>
          </w:p>
        </w:tc>
        <w:tc>
          <w:tcPr>
            <w:tcW w:w="8328" w:type="dxa"/>
            <w:shd w:val="clear" w:color="auto" w:fill="auto"/>
          </w:tcPr>
          <w:p w14:paraId="036E0F3D" w14:textId="77777777" w:rsidR="00CC3C52" w:rsidRPr="00CC3C52" w:rsidRDefault="00CC3C52" w:rsidP="00CC3C52">
            <w:pPr>
              <w:spacing w:after="0" w:line="240" w:lineRule="auto"/>
              <w:jc w:val="both"/>
              <w:rPr>
                <w:rFonts w:ascii="Times New Roman" w:hAnsi="Times New Roman" w:cs="Times New Roman"/>
                <w:sz w:val="24"/>
                <w:szCs w:val="24"/>
              </w:rPr>
            </w:pPr>
            <w:r w:rsidRPr="00CC3C52">
              <w:rPr>
                <w:rFonts w:ascii="Times New Roman" w:hAnsi="Times New Roman" w:cs="Times New Roman"/>
                <w:sz w:val="24"/>
                <w:szCs w:val="24"/>
              </w:rPr>
              <w:t>Комплект портретов для оформления кабинета</w:t>
            </w:r>
          </w:p>
        </w:tc>
      </w:tr>
    </w:tbl>
    <w:p w14:paraId="51A975D6" w14:textId="77777777" w:rsidR="00CC3C52" w:rsidRPr="00CC3C52" w:rsidRDefault="00CC3C52" w:rsidP="00CC3C52">
      <w:pPr>
        <w:spacing w:after="0" w:line="240" w:lineRule="auto"/>
        <w:jc w:val="center"/>
        <w:rPr>
          <w:rFonts w:ascii="Times New Roman" w:hAnsi="Times New Roman" w:cs="Times New Roman"/>
          <w:b/>
          <w:sz w:val="24"/>
          <w:szCs w:val="24"/>
        </w:rPr>
      </w:pPr>
    </w:p>
    <w:p w14:paraId="6D1A7B90" w14:textId="524F74E2" w:rsidR="00CC3C52" w:rsidRPr="00CC3C52" w:rsidRDefault="00CC3C52" w:rsidP="00CC3C52">
      <w:pPr>
        <w:shd w:val="clear" w:color="auto" w:fill="FFFFFF"/>
        <w:spacing w:after="0" w:line="240" w:lineRule="auto"/>
        <w:ind w:firstLine="709"/>
        <w:contextualSpacing/>
        <w:jc w:val="both"/>
        <w:textAlignment w:val="baseline"/>
        <w:rPr>
          <w:rFonts w:ascii="Times New Roman" w:hAnsi="Times New Roman" w:cs="Times New Roman"/>
          <w:sz w:val="24"/>
          <w:szCs w:val="24"/>
          <w:shd w:val="clear" w:color="auto" w:fill="FFFFFF"/>
        </w:rPr>
      </w:pPr>
      <w:r w:rsidRPr="00CC3C52">
        <w:rPr>
          <w:rFonts w:ascii="Times New Roman" w:hAnsi="Times New Roman" w:cs="Times New Roman"/>
          <w:sz w:val="24"/>
          <w:szCs w:val="24"/>
        </w:rPr>
        <w:t>Выбор учебников и учебных пособий относится к компетенции общеобразовательной организации в соответствии с пунктом 9 части 3</w:t>
      </w:r>
      <w:r w:rsidR="00FF6ECF">
        <w:rPr>
          <w:rFonts w:ascii="Times New Roman" w:hAnsi="Times New Roman" w:cs="Times New Roman"/>
          <w:sz w:val="24"/>
          <w:szCs w:val="24"/>
        </w:rPr>
        <w:br/>
      </w:r>
      <w:r w:rsidRPr="00CC3C52">
        <w:rPr>
          <w:rFonts w:ascii="Times New Roman" w:hAnsi="Times New Roman" w:cs="Times New Roman"/>
          <w:sz w:val="24"/>
          <w:szCs w:val="24"/>
        </w:rPr>
        <w:t xml:space="preserve">статьи 28 Федерального закона № 273-ФЗ. </w:t>
      </w:r>
      <w:r w:rsidRPr="00CC3C52">
        <w:rPr>
          <w:rFonts w:ascii="Times New Roman" w:hAnsi="Times New Roman" w:cs="Times New Roman"/>
          <w:sz w:val="24"/>
          <w:szCs w:val="24"/>
          <w:shd w:val="clear" w:color="auto" w:fill="FFFFFF"/>
        </w:rPr>
        <w:t xml:space="preserve">Общеобразовательные организации вправе выбирать учебники, учебные пособия, материалы и иные средства обучения и воспитания </w:t>
      </w:r>
      <w:r w:rsidR="00814127">
        <w:rPr>
          <w:rFonts w:ascii="Times New Roman" w:hAnsi="Times New Roman" w:cs="Times New Roman"/>
          <w:sz w:val="24"/>
          <w:szCs w:val="24"/>
          <w:shd w:val="clear" w:color="auto" w:fill="FFFFFF"/>
        </w:rPr>
        <w:br/>
      </w:r>
      <w:r w:rsidRPr="00CC3C52">
        <w:rPr>
          <w:rFonts w:ascii="Times New Roman" w:hAnsi="Times New Roman" w:cs="Times New Roman"/>
          <w:sz w:val="24"/>
          <w:szCs w:val="24"/>
          <w:shd w:val="clear" w:color="auto" w:fill="FFFFFF"/>
        </w:rPr>
        <w:t xml:space="preserve">в соответствии с образовательной программой и в порядке, установленном законодательством. </w:t>
      </w:r>
    </w:p>
    <w:p w14:paraId="2C0347F0" w14:textId="23908337" w:rsidR="00CC3C52" w:rsidRPr="00CC3C52" w:rsidRDefault="00CC3C52" w:rsidP="00CC3C52">
      <w:pPr>
        <w:shd w:val="clear" w:color="auto" w:fill="FFFFFF"/>
        <w:spacing w:after="0" w:line="240" w:lineRule="auto"/>
        <w:ind w:firstLine="709"/>
        <w:jc w:val="both"/>
        <w:textAlignment w:val="baseline"/>
        <w:rPr>
          <w:rFonts w:ascii="Times New Roman" w:hAnsi="Times New Roman" w:cs="Times New Roman"/>
          <w:sz w:val="24"/>
          <w:szCs w:val="24"/>
        </w:rPr>
      </w:pPr>
      <w:r w:rsidRPr="00CC3C52">
        <w:rPr>
          <w:rFonts w:ascii="Times New Roman" w:hAnsi="Times New Roman" w:cs="Times New Roman"/>
          <w:sz w:val="24"/>
          <w:szCs w:val="24"/>
        </w:rPr>
        <w:t xml:space="preserve">Следует обратить внимание на то, что вступил в силу приказ Министерства просвещения Российской Федерации от 5 ноября 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w:t>
      </w:r>
      <w:r w:rsidR="004D4F8D">
        <w:rPr>
          <w:rFonts w:ascii="Times New Roman" w:hAnsi="Times New Roman" w:cs="Times New Roman"/>
          <w:sz w:val="24"/>
          <w:szCs w:val="24"/>
        </w:rPr>
        <w:br/>
      </w:r>
      <w:r w:rsidRPr="00CC3C52">
        <w:rPr>
          <w:rFonts w:ascii="Times New Roman" w:hAnsi="Times New Roman" w:cs="Times New Roman"/>
          <w:sz w:val="24"/>
          <w:szCs w:val="24"/>
        </w:rPr>
        <w:t>(далее – ФПУ № 769).</w:t>
      </w:r>
    </w:p>
    <w:p w14:paraId="14EB8926" w14:textId="77777777" w:rsidR="00CC3C52" w:rsidRPr="00CC3C52" w:rsidRDefault="00CC3C52" w:rsidP="00CC3C52">
      <w:pPr>
        <w:pStyle w:val="a3"/>
        <w:spacing w:after="0"/>
        <w:ind w:firstLine="709"/>
        <w:jc w:val="both"/>
        <w:rPr>
          <w:sz w:val="24"/>
          <w:szCs w:val="24"/>
          <w:shd w:val="clear" w:color="auto" w:fill="FFFFFF"/>
        </w:rPr>
      </w:pPr>
      <w:r w:rsidRPr="00CC3C52">
        <w:rPr>
          <w:sz w:val="24"/>
          <w:szCs w:val="24"/>
        </w:rPr>
        <w:t xml:space="preserve">Обновлённый в 2024 году ФПУ № 769 размещён по ссылке </w:t>
      </w:r>
      <w:r w:rsidRPr="00CC3C52">
        <w:rPr>
          <w:sz w:val="24"/>
          <w:szCs w:val="24"/>
          <w:shd w:val="clear" w:color="auto" w:fill="FFFFFF"/>
        </w:rPr>
        <w:t>https://uchitel.club/fpu858.</w:t>
      </w:r>
    </w:p>
    <w:p w14:paraId="2AF92ACE" w14:textId="40F4D9B1" w:rsidR="00686AC3" w:rsidRDefault="00686AC3">
      <w:pPr>
        <w:rPr>
          <w:sz w:val="24"/>
          <w:szCs w:val="24"/>
        </w:rPr>
      </w:pPr>
      <w:r>
        <w:rPr>
          <w:sz w:val="24"/>
          <w:szCs w:val="24"/>
        </w:rPr>
        <w:br w:type="page"/>
      </w:r>
    </w:p>
    <w:p w14:paraId="58E94C01" w14:textId="77777777" w:rsidR="00947003" w:rsidRDefault="00132005" w:rsidP="00947003">
      <w:pPr>
        <w:pStyle w:val="aa"/>
        <w:ind w:left="0"/>
        <w:jc w:val="center"/>
        <w:rPr>
          <w:b/>
          <w:bCs/>
          <w:color w:val="000000"/>
          <w:spacing w:val="-2"/>
          <w:sz w:val="28"/>
          <w:szCs w:val="28"/>
        </w:rPr>
      </w:pPr>
      <w:r w:rsidRPr="00132005">
        <w:rPr>
          <w:b/>
          <w:bCs/>
          <w:sz w:val="28"/>
          <w:szCs w:val="28"/>
        </w:rPr>
        <w:lastRenderedPageBreak/>
        <w:t xml:space="preserve">3.7. </w:t>
      </w:r>
      <w:r w:rsidRPr="00132005">
        <w:rPr>
          <w:b/>
          <w:bCs/>
          <w:color w:val="000000"/>
          <w:spacing w:val="-2"/>
          <w:sz w:val="28"/>
          <w:szCs w:val="28"/>
        </w:rPr>
        <w:t>Особенности преподавания учебного предмета</w:t>
      </w:r>
    </w:p>
    <w:p w14:paraId="75F31371" w14:textId="0915AF76" w:rsidR="00132005" w:rsidRDefault="00132005" w:rsidP="00947003">
      <w:pPr>
        <w:pStyle w:val="aa"/>
        <w:tabs>
          <w:tab w:val="left" w:pos="0"/>
        </w:tabs>
        <w:ind w:left="0"/>
        <w:jc w:val="center"/>
        <w:rPr>
          <w:b/>
          <w:bCs/>
          <w:color w:val="000000"/>
          <w:spacing w:val="-2"/>
          <w:sz w:val="28"/>
          <w:szCs w:val="28"/>
        </w:rPr>
      </w:pPr>
      <w:r w:rsidRPr="00132005">
        <w:rPr>
          <w:b/>
          <w:bCs/>
          <w:color w:val="000000"/>
          <w:spacing w:val="-2"/>
          <w:sz w:val="28"/>
          <w:szCs w:val="28"/>
        </w:rPr>
        <w:t>«Информатика»</w:t>
      </w:r>
    </w:p>
    <w:p w14:paraId="70717ECA" w14:textId="77777777" w:rsidR="0024663E" w:rsidRDefault="0024663E" w:rsidP="00132005">
      <w:pPr>
        <w:pStyle w:val="aa"/>
        <w:tabs>
          <w:tab w:val="left" w:pos="1134"/>
        </w:tabs>
        <w:ind w:left="0" w:firstLine="709"/>
        <w:jc w:val="center"/>
        <w:rPr>
          <w:b/>
          <w:bCs/>
          <w:color w:val="000000"/>
          <w:spacing w:val="-2"/>
          <w:sz w:val="28"/>
          <w:szCs w:val="28"/>
        </w:rPr>
      </w:pPr>
    </w:p>
    <w:p w14:paraId="793E8234" w14:textId="77777777" w:rsidR="0024663E" w:rsidRPr="0024663E" w:rsidRDefault="0024663E" w:rsidP="0024663E">
      <w:pPr>
        <w:spacing w:after="0"/>
        <w:contextualSpacing/>
        <w:jc w:val="center"/>
        <w:rPr>
          <w:rFonts w:ascii="Times New Roman" w:hAnsi="Times New Roman" w:cs="Times New Roman"/>
          <w:b/>
          <w:sz w:val="24"/>
          <w:szCs w:val="24"/>
        </w:rPr>
      </w:pPr>
      <w:r w:rsidRPr="0024663E">
        <w:rPr>
          <w:rFonts w:ascii="Times New Roman" w:hAnsi="Times New Roman" w:cs="Times New Roman"/>
          <w:b/>
          <w:sz w:val="24"/>
          <w:szCs w:val="24"/>
        </w:rPr>
        <w:t>Особенности организации деятельности на уроках информатики</w:t>
      </w:r>
    </w:p>
    <w:p w14:paraId="4C6A9611" w14:textId="6F242A26" w:rsidR="0024663E" w:rsidRPr="0024663E" w:rsidRDefault="0024663E" w:rsidP="005A011B">
      <w:pPr>
        <w:widowControl w:val="0"/>
        <w:spacing w:after="0" w:line="240" w:lineRule="auto"/>
        <w:ind w:firstLine="567"/>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На уровнях основного общего образования и среднего общего образования </w:t>
      </w:r>
      <w:r w:rsidR="00335B6E">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 xml:space="preserve">в соответствии с обновлёнными ФГОС предусмотрены требования к освоению предметных результатов по </w:t>
      </w:r>
      <w:r w:rsidR="007F3508">
        <w:rPr>
          <w:rFonts w:ascii="Times New Roman" w:eastAsia="Times New Roman" w:hAnsi="Times New Roman" w:cs="Times New Roman"/>
          <w:color w:val="000000"/>
          <w:sz w:val="24"/>
          <w:szCs w:val="24"/>
          <w:lang w:eastAsia="ru-RU" w:bidi="ru-RU"/>
        </w:rPr>
        <w:t xml:space="preserve">учебному </w:t>
      </w:r>
      <w:r w:rsidRPr="0024663E">
        <w:rPr>
          <w:rFonts w:ascii="Times New Roman" w:eastAsia="Times New Roman" w:hAnsi="Times New Roman" w:cs="Times New Roman"/>
          <w:color w:val="000000"/>
          <w:sz w:val="24"/>
          <w:szCs w:val="24"/>
          <w:lang w:eastAsia="ru-RU" w:bidi="ru-RU"/>
        </w:rPr>
        <w:t>предмету «Информатика» на базовом и углублённом уровнях.</w:t>
      </w:r>
    </w:p>
    <w:p w14:paraId="3C5EC51B" w14:textId="77777777" w:rsidR="005A011B" w:rsidRDefault="0024663E" w:rsidP="005A011B">
      <w:pPr>
        <w:tabs>
          <w:tab w:val="left" w:pos="1134"/>
        </w:tabs>
        <w:spacing w:after="0" w:line="240" w:lineRule="auto"/>
        <w:ind w:firstLine="567"/>
        <w:jc w:val="both"/>
        <w:rPr>
          <w:rFonts w:ascii="Times New Roman" w:hAnsi="Times New Roman" w:cs="Times New Roman"/>
          <w:bCs/>
          <w:sz w:val="24"/>
          <w:szCs w:val="24"/>
        </w:rPr>
      </w:pPr>
      <w:r w:rsidRPr="0024663E">
        <w:rPr>
          <w:rFonts w:ascii="Times New Roman" w:hAnsi="Times New Roman" w:cs="Times New Roman"/>
          <w:bCs/>
          <w:sz w:val="24"/>
          <w:szCs w:val="24"/>
        </w:rPr>
        <w:t xml:space="preserve">В рамках анализа изменений, внесённых в ФГОС, в целях оптимизации образовательного процесса из федеральных государственных образовательных стандартов исключены предметные области, которые в настоящий момент не несут смысловой нагрузки и являются избыточными при разработке образовательными организациями основных общеобразовательных программ. </w:t>
      </w:r>
    </w:p>
    <w:p w14:paraId="300BF6D3" w14:textId="1ABC6AC6" w:rsidR="0024663E" w:rsidRPr="0024663E" w:rsidRDefault="0024663E" w:rsidP="005A011B">
      <w:pPr>
        <w:tabs>
          <w:tab w:val="left" w:pos="1134"/>
        </w:tabs>
        <w:spacing w:after="0" w:line="240" w:lineRule="auto"/>
        <w:ind w:firstLine="567"/>
        <w:jc w:val="both"/>
        <w:rPr>
          <w:rFonts w:ascii="Times New Roman" w:hAnsi="Times New Roman" w:cs="Times New Roman"/>
          <w:sz w:val="24"/>
          <w:szCs w:val="24"/>
        </w:rPr>
      </w:pPr>
      <w:r w:rsidRPr="0024663E">
        <w:rPr>
          <w:rFonts w:ascii="Times New Roman" w:hAnsi="Times New Roman" w:cs="Times New Roman"/>
          <w:bCs/>
          <w:sz w:val="24"/>
          <w:szCs w:val="24"/>
        </w:rPr>
        <w:t>П</w:t>
      </w:r>
      <w:r w:rsidRPr="0024663E">
        <w:rPr>
          <w:rFonts w:ascii="Times New Roman" w:hAnsi="Times New Roman" w:cs="Times New Roman"/>
          <w:sz w:val="24"/>
          <w:szCs w:val="24"/>
          <w:shd w:val="clear" w:color="auto" w:fill="FFFFFF"/>
        </w:rPr>
        <w:t>ри разработке рабочих программ по «Информатике» формулировка «предметная область» заменяется словами «учебный предмет»</w:t>
      </w:r>
      <w:r w:rsidRPr="0024663E">
        <w:rPr>
          <w:rFonts w:ascii="Times New Roman" w:hAnsi="Times New Roman" w:cs="Times New Roman"/>
          <w:bCs/>
          <w:sz w:val="24"/>
          <w:szCs w:val="24"/>
        </w:rPr>
        <w:t>, с</w:t>
      </w:r>
      <w:r w:rsidRPr="0024663E">
        <w:rPr>
          <w:rFonts w:ascii="Times New Roman" w:hAnsi="Times New Roman" w:cs="Times New Roman"/>
          <w:sz w:val="24"/>
          <w:szCs w:val="24"/>
          <w:shd w:val="clear" w:color="auto" w:fill="FFFFFF"/>
        </w:rPr>
        <w:t xml:space="preserve">охраняется использование межпредметных и метапредметных заданий при достижении предметных результатов, что будет способствовать расширению знаний, накоплению информации и формированию функциональной грамотности. </w:t>
      </w:r>
    </w:p>
    <w:p w14:paraId="5608BEAA" w14:textId="0E2EF863" w:rsidR="0024663E" w:rsidRPr="0024663E" w:rsidRDefault="0024663E" w:rsidP="005A011B">
      <w:pPr>
        <w:widowControl w:val="0"/>
        <w:spacing w:after="0" w:line="240" w:lineRule="auto"/>
        <w:ind w:firstLine="567"/>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В таблице </w:t>
      </w:r>
      <w:r w:rsidR="003E2A24">
        <w:rPr>
          <w:rFonts w:ascii="Times New Roman" w:eastAsia="Times New Roman" w:hAnsi="Times New Roman" w:cs="Times New Roman"/>
          <w:color w:val="000000"/>
          <w:sz w:val="24"/>
          <w:szCs w:val="24"/>
          <w:lang w:eastAsia="ru-RU" w:bidi="ru-RU"/>
        </w:rPr>
        <w:t xml:space="preserve">16 </w:t>
      </w:r>
      <w:r w:rsidRPr="0024663E">
        <w:rPr>
          <w:rFonts w:ascii="Times New Roman" w:eastAsia="Times New Roman" w:hAnsi="Times New Roman" w:cs="Times New Roman"/>
          <w:color w:val="000000"/>
          <w:sz w:val="24"/>
          <w:szCs w:val="24"/>
          <w:lang w:eastAsia="ru-RU" w:bidi="ru-RU"/>
        </w:rPr>
        <w:t xml:space="preserve">представлено распределение учебных часов в зависимости от класса </w:t>
      </w:r>
      <w:r w:rsidR="00335B6E">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и уровня обучения.</w:t>
      </w:r>
    </w:p>
    <w:p w14:paraId="28875A93" w14:textId="7A9C770F" w:rsidR="0024663E" w:rsidRDefault="0024663E" w:rsidP="0024663E">
      <w:pPr>
        <w:widowControl w:val="0"/>
        <w:spacing w:after="0" w:line="240" w:lineRule="auto"/>
        <w:ind w:right="160"/>
        <w:jc w:val="right"/>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Таблица </w:t>
      </w:r>
      <w:r w:rsidRPr="0024663E">
        <w:rPr>
          <w:rFonts w:ascii="Times New Roman" w:eastAsia="Times New Roman" w:hAnsi="Times New Roman" w:cs="Times New Roman"/>
          <w:sz w:val="24"/>
          <w:szCs w:val="24"/>
        </w:rPr>
        <w:t>1</w:t>
      </w:r>
      <w:r w:rsidR="003E2A24">
        <w:rPr>
          <w:rFonts w:ascii="Times New Roman" w:eastAsia="Times New Roman" w:hAnsi="Times New Roman" w:cs="Times New Roman"/>
          <w:sz w:val="24"/>
          <w:szCs w:val="24"/>
        </w:rPr>
        <w:t>6</w:t>
      </w:r>
    </w:p>
    <w:p w14:paraId="6BAA7292" w14:textId="23D90682" w:rsidR="0024663E" w:rsidRPr="0024663E" w:rsidRDefault="0024663E" w:rsidP="005A011B">
      <w:pPr>
        <w:keepNext/>
        <w:keepLines/>
        <w:widowControl w:val="0"/>
        <w:spacing w:after="0" w:line="240" w:lineRule="auto"/>
        <w:jc w:val="center"/>
        <w:outlineLvl w:val="1"/>
        <w:rPr>
          <w:rFonts w:ascii="Times New Roman" w:eastAsia="Times New Roman" w:hAnsi="Times New Roman" w:cs="Times New Roman"/>
          <w:b/>
          <w:bCs/>
          <w:sz w:val="24"/>
          <w:szCs w:val="24"/>
        </w:rPr>
      </w:pPr>
      <w:bookmarkStart w:id="11" w:name="bookmark7"/>
      <w:r w:rsidRPr="0024663E">
        <w:rPr>
          <w:rFonts w:ascii="Times New Roman" w:eastAsia="Times New Roman" w:hAnsi="Times New Roman" w:cs="Times New Roman"/>
          <w:b/>
          <w:bCs/>
          <w:color w:val="000000"/>
          <w:sz w:val="24"/>
          <w:szCs w:val="24"/>
          <w:lang w:eastAsia="ru-RU" w:bidi="ru-RU"/>
        </w:rPr>
        <w:t>Распределение учебных часов</w:t>
      </w:r>
      <w:bookmarkEnd w:id="11"/>
      <w:r w:rsidR="005A011B">
        <w:rPr>
          <w:rFonts w:ascii="Times New Roman" w:eastAsia="Times New Roman" w:hAnsi="Times New Roman" w:cs="Times New Roman"/>
          <w:b/>
          <w:bCs/>
          <w:color w:val="000000"/>
          <w:sz w:val="24"/>
          <w:szCs w:val="24"/>
          <w:lang w:eastAsia="ru-RU" w:bidi="ru-RU"/>
        </w:rPr>
        <w:t xml:space="preserve"> по учебному предмету «Информатика»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1699"/>
        <w:gridCol w:w="2270"/>
        <w:gridCol w:w="1723"/>
        <w:gridCol w:w="1978"/>
      </w:tblGrid>
      <w:tr w:rsidR="00A77319" w:rsidRPr="0024663E" w14:paraId="58FA7A99" w14:textId="77777777" w:rsidTr="00A77319">
        <w:trPr>
          <w:trHeight w:hRule="exact" w:val="329"/>
          <w:jc w:val="center"/>
        </w:trPr>
        <w:tc>
          <w:tcPr>
            <w:tcW w:w="1531" w:type="dxa"/>
            <w:vMerge w:val="restart"/>
            <w:tcBorders>
              <w:top w:val="single" w:sz="4" w:space="0" w:color="auto"/>
              <w:left w:val="single" w:sz="4" w:space="0" w:color="auto"/>
            </w:tcBorders>
            <w:shd w:val="clear" w:color="auto" w:fill="FFFFFF"/>
          </w:tcPr>
          <w:p w14:paraId="04FA3B96" w14:textId="77777777" w:rsidR="00A77319" w:rsidRPr="00A77319" w:rsidRDefault="00A77319" w:rsidP="0024663E">
            <w:pPr>
              <w:widowControl w:val="0"/>
              <w:spacing w:after="0" w:line="240" w:lineRule="auto"/>
              <w:jc w:val="center"/>
              <w:rPr>
                <w:rFonts w:ascii="Times New Roman" w:eastAsia="Times New Roman" w:hAnsi="Times New Roman" w:cs="Times New Roman"/>
                <w:sz w:val="24"/>
                <w:szCs w:val="24"/>
              </w:rPr>
            </w:pPr>
            <w:r w:rsidRPr="00A77319">
              <w:rPr>
                <w:rFonts w:ascii="Times New Roman" w:eastAsia="Times New Roman" w:hAnsi="Times New Roman" w:cs="Times New Roman"/>
                <w:b/>
                <w:bCs/>
                <w:sz w:val="24"/>
                <w:szCs w:val="24"/>
                <w:shd w:val="clear" w:color="auto" w:fill="FFFFFF"/>
                <w:lang w:eastAsia="ru-RU" w:bidi="ru-RU"/>
              </w:rPr>
              <w:t>Класс</w:t>
            </w:r>
          </w:p>
        </w:tc>
        <w:tc>
          <w:tcPr>
            <w:tcW w:w="3969" w:type="dxa"/>
            <w:gridSpan w:val="2"/>
            <w:tcBorders>
              <w:top w:val="single" w:sz="4" w:space="0" w:color="auto"/>
              <w:left w:val="single" w:sz="4" w:space="0" w:color="auto"/>
            </w:tcBorders>
            <w:shd w:val="clear" w:color="auto" w:fill="FFFFFF"/>
            <w:vAlign w:val="bottom"/>
          </w:tcPr>
          <w:p w14:paraId="59B1B325" w14:textId="538E4B26" w:rsidR="00A77319" w:rsidRPr="0024663E" w:rsidRDefault="00A77319" w:rsidP="00A77319">
            <w:pPr>
              <w:widowControl w:val="0"/>
              <w:spacing w:after="0" w:line="240" w:lineRule="auto"/>
              <w:jc w:val="center"/>
              <w:rPr>
                <w:rFonts w:ascii="Times New Roman" w:eastAsia="Times New Roman" w:hAnsi="Times New Roman" w:cs="Times New Roman"/>
                <w:sz w:val="24"/>
                <w:szCs w:val="24"/>
              </w:rPr>
            </w:pPr>
            <w:r w:rsidRPr="00A77319">
              <w:rPr>
                <w:rFonts w:ascii="Times New Roman" w:eastAsia="Times New Roman" w:hAnsi="Times New Roman" w:cs="Times New Roman"/>
                <w:b/>
                <w:bCs/>
                <w:sz w:val="24"/>
                <w:szCs w:val="24"/>
                <w:shd w:val="clear" w:color="auto" w:fill="FFFFFF"/>
                <w:lang w:eastAsia="ru-RU" w:bidi="ru-RU"/>
              </w:rPr>
              <w:t xml:space="preserve">Количество </w:t>
            </w:r>
            <w:r>
              <w:rPr>
                <w:rFonts w:ascii="Times New Roman" w:eastAsia="Times New Roman" w:hAnsi="Times New Roman" w:cs="Times New Roman"/>
                <w:b/>
                <w:bCs/>
                <w:sz w:val="24"/>
                <w:szCs w:val="24"/>
                <w:shd w:val="clear" w:color="auto" w:fill="FFFFFF"/>
                <w:lang w:eastAsia="ru-RU" w:bidi="ru-RU"/>
              </w:rPr>
              <w:t>ч</w:t>
            </w:r>
            <w:r w:rsidRPr="0024663E">
              <w:rPr>
                <w:rFonts w:ascii="Times New Roman" w:eastAsia="Times New Roman" w:hAnsi="Times New Roman" w:cs="Times New Roman"/>
                <w:b/>
                <w:bCs/>
                <w:color w:val="000000"/>
                <w:sz w:val="24"/>
                <w:szCs w:val="24"/>
                <w:shd w:val="clear" w:color="auto" w:fill="FFFFFF"/>
                <w:lang w:eastAsia="ru-RU" w:bidi="ru-RU"/>
              </w:rPr>
              <w:t>асов в неделю</w:t>
            </w:r>
            <w:r>
              <w:rPr>
                <w:rFonts w:ascii="Times New Roman" w:eastAsia="Times New Roman" w:hAnsi="Times New Roman" w:cs="Times New Roman"/>
                <w:b/>
                <w:bCs/>
                <w:color w:val="000000"/>
                <w:sz w:val="24"/>
                <w:szCs w:val="24"/>
                <w:shd w:val="clear" w:color="auto" w:fill="FFFFFF"/>
                <w:lang w:eastAsia="ru-RU" w:bidi="ru-RU"/>
              </w:rPr>
              <w:t xml:space="preserve"> </w:t>
            </w:r>
          </w:p>
        </w:tc>
        <w:tc>
          <w:tcPr>
            <w:tcW w:w="3701" w:type="dxa"/>
            <w:gridSpan w:val="2"/>
            <w:tcBorders>
              <w:top w:val="single" w:sz="4" w:space="0" w:color="auto"/>
              <w:left w:val="single" w:sz="4" w:space="0" w:color="auto"/>
              <w:right w:val="single" w:sz="4" w:space="0" w:color="auto"/>
            </w:tcBorders>
            <w:shd w:val="clear" w:color="auto" w:fill="FFFFFF"/>
            <w:vAlign w:val="bottom"/>
          </w:tcPr>
          <w:p w14:paraId="11327D38" w14:textId="14E5DA4F" w:rsidR="00A77319" w:rsidRPr="0024663E" w:rsidRDefault="00A77319" w:rsidP="00A7731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lang w:eastAsia="ru-RU" w:bidi="ru-RU"/>
              </w:rPr>
              <w:t>Количество часов в год</w:t>
            </w:r>
            <w:r w:rsidRPr="0024663E">
              <w:rPr>
                <w:rFonts w:ascii="Times New Roman" w:eastAsia="Times New Roman" w:hAnsi="Times New Roman" w:cs="Times New Roman"/>
                <w:b/>
                <w:bCs/>
                <w:color w:val="000000"/>
                <w:sz w:val="24"/>
                <w:szCs w:val="24"/>
                <w:shd w:val="clear" w:color="auto" w:fill="FFFFFF"/>
                <w:lang w:eastAsia="ru-RU" w:bidi="ru-RU"/>
              </w:rPr>
              <w:t xml:space="preserve"> </w:t>
            </w:r>
          </w:p>
        </w:tc>
      </w:tr>
      <w:tr w:rsidR="0024663E" w:rsidRPr="0024663E" w14:paraId="4253EFEF" w14:textId="77777777" w:rsidTr="0024663E">
        <w:trPr>
          <w:trHeight w:hRule="exact" w:val="288"/>
          <w:jc w:val="center"/>
        </w:trPr>
        <w:tc>
          <w:tcPr>
            <w:tcW w:w="1531" w:type="dxa"/>
            <w:vMerge/>
            <w:tcBorders>
              <w:left w:val="single" w:sz="4" w:space="0" w:color="auto"/>
            </w:tcBorders>
            <w:shd w:val="clear" w:color="auto" w:fill="FFFFFF"/>
          </w:tcPr>
          <w:p w14:paraId="1C3E34B3" w14:textId="77777777" w:rsidR="0024663E" w:rsidRPr="0024663E" w:rsidRDefault="0024663E" w:rsidP="0024663E">
            <w:pPr>
              <w:spacing w:after="0"/>
              <w:jc w:val="center"/>
              <w:rPr>
                <w:rFonts w:ascii="Times New Roman" w:hAnsi="Times New Roman" w:cs="Times New Roman"/>
                <w:sz w:val="24"/>
                <w:szCs w:val="24"/>
              </w:rPr>
            </w:pPr>
          </w:p>
        </w:tc>
        <w:tc>
          <w:tcPr>
            <w:tcW w:w="1699" w:type="dxa"/>
            <w:tcBorders>
              <w:top w:val="single" w:sz="4" w:space="0" w:color="auto"/>
              <w:left w:val="single" w:sz="4" w:space="0" w:color="auto"/>
            </w:tcBorders>
            <w:shd w:val="clear" w:color="auto" w:fill="FFFFFF"/>
            <w:vAlign w:val="bottom"/>
          </w:tcPr>
          <w:p w14:paraId="197866D6"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Базовый</w:t>
            </w:r>
          </w:p>
        </w:tc>
        <w:tc>
          <w:tcPr>
            <w:tcW w:w="2270" w:type="dxa"/>
            <w:tcBorders>
              <w:top w:val="single" w:sz="4" w:space="0" w:color="auto"/>
              <w:left w:val="single" w:sz="4" w:space="0" w:color="auto"/>
            </w:tcBorders>
            <w:shd w:val="clear" w:color="auto" w:fill="FFFFFF"/>
            <w:vAlign w:val="bottom"/>
          </w:tcPr>
          <w:p w14:paraId="3B0DCEDF"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Углублённый</w:t>
            </w:r>
          </w:p>
        </w:tc>
        <w:tc>
          <w:tcPr>
            <w:tcW w:w="1723" w:type="dxa"/>
            <w:tcBorders>
              <w:top w:val="single" w:sz="4" w:space="0" w:color="auto"/>
              <w:left w:val="single" w:sz="4" w:space="0" w:color="auto"/>
            </w:tcBorders>
            <w:shd w:val="clear" w:color="auto" w:fill="FFFFFF"/>
            <w:vAlign w:val="bottom"/>
          </w:tcPr>
          <w:p w14:paraId="1BC6248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Базовый</w:t>
            </w:r>
          </w:p>
        </w:tc>
        <w:tc>
          <w:tcPr>
            <w:tcW w:w="1978" w:type="dxa"/>
            <w:tcBorders>
              <w:top w:val="single" w:sz="4" w:space="0" w:color="auto"/>
              <w:left w:val="single" w:sz="4" w:space="0" w:color="auto"/>
              <w:right w:val="single" w:sz="4" w:space="0" w:color="auto"/>
            </w:tcBorders>
            <w:shd w:val="clear" w:color="auto" w:fill="FFFFFF"/>
            <w:vAlign w:val="bottom"/>
          </w:tcPr>
          <w:p w14:paraId="1B73BE30" w14:textId="77777777" w:rsidR="0024663E" w:rsidRPr="0024663E" w:rsidRDefault="0024663E" w:rsidP="0024663E">
            <w:pPr>
              <w:widowControl w:val="0"/>
              <w:spacing w:after="0" w:line="240" w:lineRule="auto"/>
              <w:ind w:left="240"/>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Углублённый</w:t>
            </w:r>
          </w:p>
        </w:tc>
      </w:tr>
      <w:tr w:rsidR="0024663E" w:rsidRPr="0024663E" w14:paraId="0EE36373" w14:textId="77777777" w:rsidTr="0024663E">
        <w:trPr>
          <w:trHeight w:hRule="exact" w:val="288"/>
          <w:jc w:val="center"/>
        </w:trPr>
        <w:tc>
          <w:tcPr>
            <w:tcW w:w="1531" w:type="dxa"/>
            <w:tcBorders>
              <w:top w:val="single" w:sz="4" w:space="0" w:color="auto"/>
              <w:left w:val="single" w:sz="4" w:space="0" w:color="auto"/>
            </w:tcBorders>
            <w:shd w:val="clear" w:color="auto" w:fill="FFFFFF"/>
            <w:vAlign w:val="center"/>
          </w:tcPr>
          <w:p w14:paraId="29287C0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7</w:t>
            </w:r>
          </w:p>
        </w:tc>
        <w:tc>
          <w:tcPr>
            <w:tcW w:w="1699" w:type="dxa"/>
            <w:tcBorders>
              <w:top w:val="single" w:sz="4" w:space="0" w:color="auto"/>
              <w:left w:val="single" w:sz="4" w:space="0" w:color="auto"/>
            </w:tcBorders>
            <w:shd w:val="clear" w:color="auto" w:fill="FFFFFF"/>
            <w:vAlign w:val="bottom"/>
          </w:tcPr>
          <w:p w14:paraId="112A774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c>
          <w:tcPr>
            <w:tcW w:w="2270" w:type="dxa"/>
            <w:tcBorders>
              <w:top w:val="single" w:sz="4" w:space="0" w:color="auto"/>
              <w:left w:val="single" w:sz="4" w:space="0" w:color="auto"/>
            </w:tcBorders>
            <w:shd w:val="clear" w:color="auto" w:fill="FFFFFF"/>
            <w:vAlign w:val="bottom"/>
          </w:tcPr>
          <w:p w14:paraId="252E9FC2"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2</w:t>
            </w:r>
          </w:p>
        </w:tc>
        <w:tc>
          <w:tcPr>
            <w:tcW w:w="1723" w:type="dxa"/>
            <w:tcBorders>
              <w:top w:val="single" w:sz="4" w:space="0" w:color="auto"/>
              <w:left w:val="single" w:sz="4" w:space="0" w:color="auto"/>
            </w:tcBorders>
            <w:shd w:val="clear" w:color="auto" w:fill="FFFFFF"/>
            <w:vAlign w:val="center"/>
          </w:tcPr>
          <w:p w14:paraId="08B39B7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1978" w:type="dxa"/>
            <w:tcBorders>
              <w:top w:val="single" w:sz="4" w:space="0" w:color="auto"/>
              <w:left w:val="single" w:sz="4" w:space="0" w:color="auto"/>
              <w:right w:val="single" w:sz="4" w:space="0" w:color="auto"/>
            </w:tcBorders>
            <w:shd w:val="clear" w:color="auto" w:fill="FFFFFF"/>
            <w:vAlign w:val="bottom"/>
          </w:tcPr>
          <w:p w14:paraId="6D5FCA5E"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68</w:t>
            </w:r>
          </w:p>
        </w:tc>
      </w:tr>
      <w:tr w:rsidR="0024663E" w:rsidRPr="0024663E" w14:paraId="0CF77DF2" w14:textId="77777777" w:rsidTr="0024663E">
        <w:trPr>
          <w:trHeight w:hRule="exact" w:val="283"/>
          <w:jc w:val="center"/>
        </w:trPr>
        <w:tc>
          <w:tcPr>
            <w:tcW w:w="1531" w:type="dxa"/>
            <w:tcBorders>
              <w:top w:val="single" w:sz="4" w:space="0" w:color="auto"/>
              <w:left w:val="single" w:sz="4" w:space="0" w:color="auto"/>
            </w:tcBorders>
            <w:shd w:val="clear" w:color="auto" w:fill="FFFFFF"/>
            <w:vAlign w:val="bottom"/>
          </w:tcPr>
          <w:p w14:paraId="446AEA7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8</w:t>
            </w:r>
          </w:p>
        </w:tc>
        <w:tc>
          <w:tcPr>
            <w:tcW w:w="1699" w:type="dxa"/>
            <w:tcBorders>
              <w:top w:val="single" w:sz="4" w:space="0" w:color="auto"/>
              <w:left w:val="single" w:sz="4" w:space="0" w:color="auto"/>
            </w:tcBorders>
            <w:shd w:val="clear" w:color="auto" w:fill="FFFFFF"/>
            <w:vAlign w:val="bottom"/>
          </w:tcPr>
          <w:p w14:paraId="54B1160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c>
          <w:tcPr>
            <w:tcW w:w="2270" w:type="dxa"/>
            <w:tcBorders>
              <w:top w:val="single" w:sz="4" w:space="0" w:color="auto"/>
              <w:left w:val="single" w:sz="4" w:space="0" w:color="auto"/>
            </w:tcBorders>
            <w:shd w:val="clear" w:color="auto" w:fill="FFFFFF"/>
            <w:vAlign w:val="bottom"/>
          </w:tcPr>
          <w:p w14:paraId="28A77CC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2</w:t>
            </w:r>
          </w:p>
        </w:tc>
        <w:tc>
          <w:tcPr>
            <w:tcW w:w="1723" w:type="dxa"/>
            <w:tcBorders>
              <w:top w:val="single" w:sz="4" w:space="0" w:color="auto"/>
              <w:left w:val="single" w:sz="4" w:space="0" w:color="auto"/>
            </w:tcBorders>
            <w:shd w:val="clear" w:color="auto" w:fill="FFFFFF"/>
            <w:vAlign w:val="center"/>
          </w:tcPr>
          <w:p w14:paraId="3C6B0E3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1978" w:type="dxa"/>
            <w:tcBorders>
              <w:top w:val="single" w:sz="4" w:space="0" w:color="auto"/>
              <w:left w:val="single" w:sz="4" w:space="0" w:color="auto"/>
              <w:right w:val="single" w:sz="4" w:space="0" w:color="auto"/>
            </w:tcBorders>
            <w:shd w:val="clear" w:color="auto" w:fill="FFFFFF"/>
            <w:vAlign w:val="bottom"/>
          </w:tcPr>
          <w:p w14:paraId="720D8D6D"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68</w:t>
            </w:r>
          </w:p>
        </w:tc>
      </w:tr>
      <w:tr w:rsidR="0024663E" w:rsidRPr="0024663E" w14:paraId="04172D67" w14:textId="77777777" w:rsidTr="0024663E">
        <w:trPr>
          <w:trHeight w:hRule="exact" w:val="288"/>
          <w:jc w:val="center"/>
        </w:trPr>
        <w:tc>
          <w:tcPr>
            <w:tcW w:w="1531" w:type="dxa"/>
            <w:tcBorders>
              <w:top w:val="single" w:sz="4" w:space="0" w:color="auto"/>
              <w:left w:val="single" w:sz="4" w:space="0" w:color="auto"/>
            </w:tcBorders>
            <w:shd w:val="clear" w:color="auto" w:fill="FFFFFF"/>
            <w:vAlign w:val="center"/>
          </w:tcPr>
          <w:p w14:paraId="0DA75D6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9</w:t>
            </w:r>
          </w:p>
        </w:tc>
        <w:tc>
          <w:tcPr>
            <w:tcW w:w="1699" w:type="dxa"/>
            <w:tcBorders>
              <w:top w:val="single" w:sz="4" w:space="0" w:color="auto"/>
              <w:left w:val="single" w:sz="4" w:space="0" w:color="auto"/>
            </w:tcBorders>
            <w:shd w:val="clear" w:color="auto" w:fill="FFFFFF"/>
            <w:vAlign w:val="bottom"/>
          </w:tcPr>
          <w:p w14:paraId="68B6B32C"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c>
          <w:tcPr>
            <w:tcW w:w="2270" w:type="dxa"/>
            <w:tcBorders>
              <w:top w:val="single" w:sz="4" w:space="0" w:color="auto"/>
              <w:left w:val="single" w:sz="4" w:space="0" w:color="auto"/>
            </w:tcBorders>
            <w:shd w:val="clear" w:color="auto" w:fill="FFFFFF"/>
            <w:vAlign w:val="bottom"/>
          </w:tcPr>
          <w:p w14:paraId="440483C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2</w:t>
            </w:r>
          </w:p>
        </w:tc>
        <w:tc>
          <w:tcPr>
            <w:tcW w:w="1723" w:type="dxa"/>
            <w:tcBorders>
              <w:top w:val="single" w:sz="4" w:space="0" w:color="auto"/>
              <w:left w:val="single" w:sz="4" w:space="0" w:color="auto"/>
            </w:tcBorders>
            <w:shd w:val="clear" w:color="auto" w:fill="FFFFFF"/>
            <w:vAlign w:val="center"/>
          </w:tcPr>
          <w:p w14:paraId="7C3FB57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1978" w:type="dxa"/>
            <w:tcBorders>
              <w:top w:val="single" w:sz="4" w:space="0" w:color="auto"/>
              <w:left w:val="single" w:sz="4" w:space="0" w:color="auto"/>
              <w:right w:val="single" w:sz="4" w:space="0" w:color="auto"/>
            </w:tcBorders>
            <w:shd w:val="clear" w:color="auto" w:fill="FFFFFF"/>
            <w:vAlign w:val="bottom"/>
          </w:tcPr>
          <w:p w14:paraId="3320959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68</w:t>
            </w:r>
          </w:p>
        </w:tc>
      </w:tr>
      <w:tr w:rsidR="0024663E" w:rsidRPr="0024663E" w14:paraId="44CAF944" w14:textId="77777777" w:rsidTr="0024663E">
        <w:trPr>
          <w:trHeight w:hRule="exact" w:val="283"/>
          <w:jc w:val="center"/>
        </w:trPr>
        <w:tc>
          <w:tcPr>
            <w:tcW w:w="1531" w:type="dxa"/>
            <w:tcBorders>
              <w:top w:val="single" w:sz="4" w:space="0" w:color="auto"/>
              <w:left w:val="single" w:sz="4" w:space="0" w:color="auto"/>
            </w:tcBorders>
            <w:shd w:val="clear" w:color="auto" w:fill="FFFFFF"/>
            <w:vAlign w:val="bottom"/>
          </w:tcPr>
          <w:p w14:paraId="08358BB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10</w:t>
            </w:r>
          </w:p>
        </w:tc>
        <w:tc>
          <w:tcPr>
            <w:tcW w:w="1699" w:type="dxa"/>
            <w:tcBorders>
              <w:top w:val="single" w:sz="4" w:space="0" w:color="auto"/>
              <w:left w:val="single" w:sz="4" w:space="0" w:color="auto"/>
            </w:tcBorders>
            <w:shd w:val="clear" w:color="auto" w:fill="FFFFFF"/>
            <w:vAlign w:val="bottom"/>
          </w:tcPr>
          <w:p w14:paraId="093D569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c>
          <w:tcPr>
            <w:tcW w:w="2270" w:type="dxa"/>
            <w:tcBorders>
              <w:top w:val="single" w:sz="4" w:space="0" w:color="auto"/>
              <w:left w:val="single" w:sz="4" w:space="0" w:color="auto"/>
            </w:tcBorders>
            <w:shd w:val="clear" w:color="auto" w:fill="FFFFFF"/>
            <w:vAlign w:val="bottom"/>
          </w:tcPr>
          <w:p w14:paraId="112F2B9C"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4</w:t>
            </w:r>
          </w:p>
        </w:tc>
        <w:tc>
          <w:tcPr>
            <w:tcW w:w="1723" w:type="dxa"/>
            <w:tcBorders>
              <w:top w:val="single" w:sz="4" w:space="0" w:color="auto"/>
              <w:left w:val="single" w:sz="4" w:space="0" w:color="auto"/>
            </w:tcBorders>
            <w:shd w:val="clear" w:color="auto" w:fill="FFFFFF"/>
            <w:vAlign w:val="bottom"/>
          </w:tcPr>
          <w:p w14:paraId="59A8A9D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1978" w:type="dxa"/>
            <w:tcBorders>
              <w:top w:val="single" w:sz="4" w:space="0" w:color="auto"/>
              <w:left w:val="single" w:sz="4" w:space="0" w:color="auto"/>
              <w:right w:val="single" w:sz="4" w:space="0" w:color="auto"/>
            </w:tcBorders>
            <w:shd w:val="clear" w:color="auto" w:fill="FFFFFF"/>
            <w:vAlign w:val="bottom"/>
          </w:tcPr>
          <w:p w14:paraId="36891A8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136</w:t>
            </w:r>
          </w:p>
        </w:tc>
      </w:tr>
      <w:tr w:rsidR="0024663E" w:rsidRPr="0024663E" w14:paraId="3D823064" w14:textId="77777777" w:rsidTr="0024663E">
        <w:trPr>
          <w:trHeight w:hRule="exact" w:val="298"/>
          <w:jc w:val="center"/>
        </w:trPr>
        <w:tc>
          <w:tcPr>
            <w:tcW w:w="1531" w:type="dxa"/>
            <w:tcBorders>
              <w:top w:val="single" w:sz="4" w:space="0" w:color="auto"/>
              <w:left w:val="single" w:sz="4" w:space="0" w:color="auto"/>
              <w:bottom w:val="single" w:sz="4" w:space="0" w:color="auto"/>
            </w:tcBorders>
            <w:shd w:val="clear" w:color="auto" w:fill="FFFFFF"/>
            <w:vAlign w:val="bottom"/>
          </w:tcPr>
          <w:p w14:paraId="39C9923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11</w:t>
            </w:r>
          </w:p>
        </w:tc>
        <w:tc>
          <w:tcPr>
            <w:tcW w:w="1699" w:type="dxa"/>
            <w:tcBorders>
              <w:top w:val="single" w:sz="4" w:space="0" w:color="auto"/>
              <w:left w:val="single" w:sz="4" w:space="0" w:color="auto"/>
              <w:bottom w:val="single" w:sz="4" w:space="0" w:color="auto"/>
            </w:tcBorders>
            <w:shd w:val="clear" w:color="auto" w:fill="FFFFFF"/>
            <w:vAlign w:val="bottom"/>
          </w:tcPr>
          <w:p w14:paraId="04FA88F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c>
          <w:tcPr>
            <w:tcW w:w="2270" w:type="dxa"/>
            <w:tcBorders>
              <w:top w:val="single" w:sz="4" w:space="0" w:color="auto"/>
              <w:left w:val="single" w:sz="4" w:space="0" w:color="auto"/>
              <w:bottom w:val="single" w:sz="4" w:space="0" w:color="auto"/>
            </w:tcBorders>
            <w:shd w:val="clear" w:color="auto" w:fill="FFFFFF"/>
            <w:vAlign w:val="bottom"/>
          </w:tcPr>
          <w:p w14:paraId="1A654EC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4</w:t>
            </w:r>
          </w:p>
        </w:tc>
        <w:tc>
          <w:tcPr>
            <w:tcW w:w="1723" w:type="dxa"/>
            <w:tcBorders>
              <w:top w:val="single" w:sz="4" w:space="0" w:color="auto"/>
              <w:left w:val="single" w:sz="4" w:space="0" w:color="auto"/>
              <w:bottom w:val="single" w:sz="4" w:space="0" w:color="auto"/>
            </w:tcBorders>
            <w:shd w:val="clear" w:color="auto" w:fill="FFFFFF"/>
            <w:vAlign w:val="bottom"/>
          </w:tcPr>
          <w:p w14:paraId="3B8C53CE"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bottom"/>
          </w:tcPr>
          <w:p w14:paraId="1177D71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136</w:t>
            </w:r>
          </w:p>
        </w:tc>
      </w:tr>
    </w:tbl>
    <w:p w14:paraId="46875348" w14:textId="77777777" w:rsidR="0024663E" w:rsidRPr="0024663E" w:rsidRDefault="0024663E" w:rsidP="0024663E">
      <w:pPr>
        <w:spacing w:after="0"/>
        <w:jc w:val="both"/>
        <w:rPr>
          <w:rFonts w:ascii="Times New Roman" w:hAnsi="Times New Roman" w:cs="Times New Roman"/>
          <w:sz w:val="24"/>
          <w:szCs w:val="24"/>
        </w:rPr>
      </w:pPr>
    </w:p>
    <w:p w14:paraId="5092BAA9" w14:textId="44EF0824" w:rsidR="0024663E" w:rsidRDefault="0024663E" w:rsidP="0024663E">
      <w:pPr>
        <w:widowControl w:val="0"/>
        <w:spacing w:after="0" w:line="240" w:lineRule="auto"/>
        <w:ind w:right="160" w:firstLine="567"/>
        <w:jc w:val="both"/>
        <w:rPr>
          <w:rFonts w:ascii="Times New Roman" w:eastAsia="Times New Roman" w:hAnsi="Times New Roman" w:cs="Times New Roman"/>
          <w:color w:val="000000"/>
          <w:sz w:val="24"/>
          <w:szCs w:val="24"/>
          <w:lang w:eastAsia="ru-RU" w:bidi="ru-RU"/>
        </w:rPr>
      </w:pPr>
      <w:r w:rsidRPr="0024663E">
        <w:rPr>
          <w:rFonts w:ascii="Times New Roman" w:eastAsia="Times New Roman" w:hAnsi="Times New Roman" w:cs="Times New Roman"/>
          <w:color w:val="000000"/>
          <w:sz w:val="24"/>
          <w:szCs w:val="24"/>
          <w:lang w:eastAsia="ru-RU" w:bidi="ru-RU"/>
        </w:rPr>
        <w:t xml:space="preserve">Федеральные рабочие программы по учебному предмету «Информатика» размещены на портале «Единое содержание общего образования» (таблица </w:t>
      </w:r>
      <w:r w:rsidR="003E2A24">
        <w:rPr>
          <w:rFonts w:ascii="Times New Roman" w:eastAsia="Times New Roman" w:hAnsi="Times New Roman" w:cs="Times New Roman"/>
          <w:color w:val="000000"/>
          <w:sz w:val="24"/>
          <w:szCs w:val="24"/>
          <w:lang w:eastAsia="ru-RU" w:bidi="ru-RU"/>
        </w:rPr>
        <w:t>17</w:t>
      </w:r>
      <w:r w:rsidRPr="0024663E">
        <w:rPr>
          <w:rFonts w:ascii="Times New Roman" w:eastAsia="Times New Roman" w:hAnsi="Times New Roman" w:cs="Times New Roman"/>
          <w:color w:val="000000"/>
          <w:sz w:val="24"/>
          <w:szCs w:val="24"/>
          <w:lang w:eastAsia="ru-RU" w:bidi="ru-RU"/>
        </w:rPr>
        <w:t>).</w:t>
      </w:r>
    </w:p>
    <w:p w14:paraId="21182D23" w14:textId="77777777" w:rsidR="003E2A24" w:rsidRPr="0024663E" w:rsidRDefault="003E2A24" w:rsidP="0024663E">
      <w:pPr>
        <w:widowControl w:val="0"/>
        <w:spacing w:after="0" w:line="240" w:lineRule="auto"/>
        <w:ind w:right="160" w:firstLine="567"/>
        <w:jc w:val="both"/>
        <w:rPr>
          <w:rFonts w:ascii="Times New Roman" w:eastAsia="Times New Roman" w:hAnsi="Times New Roman" w:cs="Times New Roman"/>
          <w:sz w:val="24"/>
          <w:szCs w:val="24"/>
        </w:rPr>
      </w:pPr>
    </w:p>
    <w:p w14:paraId="280FC681" w14:textId="07AFEF50" w:rsidR="0024663E" w:rsidRPr="0024663E" w:rsidRDefault="0024663E" w:rsidP="00A77319">
      <w:pPr>
        <w:widowControl w:val="0"/>
        <w:spacing w:after="0" w:line="240" w:lineRule="auto"/>
        <w:ind w:right="160"/>
        <w:jc w:val="right"/>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Таблица </w:t>
      </w:r>
      <w:r w:rsidR="003E2A24">
        <w:rPr>
          <w:rFonts w:ascii="Times New Roman" w:eastAsia="Times New Roman" w:hAnsi="Times New Roman" w:cs="Times New Roman"/>
          <w:sz w:val="24"/>
          <w:szCs w:val="24"/>
        </w:rPr>
        <w:t>17</w:t>
      </w:r>
    </w:p>
    <w:p w14:paraId="003F05EE" w14:textId="77777777" w:rsidR="0024663E" w:rsidRPr="0024663E" w:rsidRDefault="0024663E" w:rsidP="007F3508">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bookmarkStart w:id="12" w:name="bookmark8"/>
      <w:r w:rsidRPr="0024663E">
        <w:rPr>
          <w:rFonts w:ascii="Times New Roman" w:eastAsia="Times New Roman" w:hAnsi="Times New Roman" w:cs="Times New Roman"/>
          <w:b/>
          <w:bCs/>
          <w:color w:val="000000"/>
          <w:sz w:val="24"/>
          <w:szCs w:val="24"/>
          <w:lang w:eastAsia="ru-RU" w:bidi="ru-RU"/>
        </w:rPr>
        <w:t>Ссылки на федеральные рабочие программы</w:t>
      </w:r>
      <w:r w:rsidRPr="0024663E">
        <w:rPr>
          <w:rFonts w:ascii="Times New Roman" w:eastAsia="Times New Roman" w:hAnsi="Times New Roman" w:cs="Times New Roman"/>
          <w:b/>
          <w:bCs/>
          <w:color w:val="000000"/>
          <w:sz w:val="24"/>
          <w:szCs w:val="24"/>
          <w:lang w:eastAsia="ru-RU" w:bidi="ru-RU"/>
        </w:rPr>
        <w:br/>
        <w:t>по учебному предмету «Информатика»</w:t>
      </w:r>
      <w:bookmarkEnd w:id="12"/>
    </w:p>
    <w:tbl>
      <w:tblPr>
        <w:tblOverlap w:val="neve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9"/>
        <w:gridCol w:w="3651"/>
        <w:gridCol w:w="4135"/>
      </w:tblGrid>
      <w:tr w:rsidR="0024663E" w:rsidRPr="0024663E" w14:paraId="54CD3DCE" w14:textId="77777777" w:rsidTr="009459F4">
        <w:trPr>
          <w:trHeight w:val="533"/>
          <w:jc w:val="center"/>
        </w:trPr>
        <w:tc>
          <w:tcPr>
            <w:tcW w:w="1589" w:type="dxa"/>
            <w:shd w:val="clear" w:color="auto" w:fill="FFFFFF"/>
          </w:tcPr>
          <w:p w14:paraId="0CD31E62"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Уровень</w:t>
            </w:r>
          </w:p>
          <w:p w14:paraId="1A413B72"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образования</w:t>
            </w:r>
          </w:p>
        </w:tc>
        <w:tc>
          <w:tcPr>
            <w:tcW w:w="3651" w:type="dxa"/>
            <w:shd w:val="clear" w:color="auto" w:fill="FFFFFF"/>
          </w:tcPr>
          <w:p w14:paraId="53923BDA"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Федеральная рабочая программа</w:t>
            </w:r>
          </w:p>
        </w:tc>
        <w:tc>
          <w:tcPr>
            <w:tcW w:w="4135" w:type="dxa"/>
            <w:shd w:val="clear" w:color="auto" w:fill="FFFFFF"/>
          </w:tcPr>
          <w:p w14:paraId="2C0EF4AC"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Ссылка</w:t>
            </w:r>
          </w:p>
        </w:tc>
      </w:tr>
      <w:tr w:rsidR="0024663E" w:rsidRPr="0024663E" w14:paraId="0A73D6EB" w14:textId="77777777" w:rsidTr="009459F4">
        <w:trPr>
          <w:trHeight w:val="1108"/>
          <w:jc w:val="center"/>
        </w:trPr>
        <w:tc>
          <w:tcPr>
            <w:tcW w:w="1589" w:type="dxa"/>
            <w:vMerge w:val="restart"/>
            <w:shd w:val="clear" w:color="auto" w:fill="FFFFFF"/>
          </w:tcPr>
          <w:p w14:paraId="60C8E11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Основное</w:t>
            </w:r>
          </w:p>
          <w:p w14:paraId="156F7C8F"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общее</w:t>
            </w:r>
          </w:p>
          <w:p w14:paraId="710A279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образование</w:t>
            </w:r>
          </w:p>
        </w:tc>
        <w:tc>
          <w:tcPr>
            <w:tcW w:w="3651" w:type="dxa"/>
            <w:shd w:val="clear" w:color="auto" w:fill="FFFFFF"/>
          </w:tcPr>
          <w:p w14:paraId="2D9D4A5C" w14:textId="77A7A6D2"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 xml:space="preserve">Информатика </w:t>
            </w:r>
            <w:r w:rsidRPr="0024663E">
              <w:rPr>
                <w:rFonts w:ascii="Times New Roman" w:eastAsia="Times New Roman" w:hAnsi="Times New Roman" w:cs="Times New Roman"/>
                <w:color w:val="000000"/>
                <w:sz w:val="24"/>
                <w:szCs w:val="24"/>
                <w:shd w:val="clear" w:color="auto" w:fill="FFFFFF"/>
                <w:lang w:eastAsia="ru-RU" w:bidi="ru-RU"/>
              </w:rPr>
              <w:br/>
              <w:t xml:space="preserve">(базовый уровень) </w:t>
            </w:r>
            <w:r w:rsidRPr="0024663E">
              <w:rPr>
                <w:rFonts w:ascii="Times New Roman" w:eastAsia="Times New Roman" w:hAnsi="Times New Roman" w:cs="Times New Roman"/>
                <w:color w:val="000000"/>
                <w:sz w:val="24"/>
                <w:szCs w:val="24"/>
                <w:shd w:val="clear" w:color="auto" w:fill="FFFFFF"/>
                <w:lang w:eastAsia="ru-RU" w:bidi="ru-RU"/>
              </w:rPr>
              <w:br/>
              <w:t>для 7-9 клас</w:t>
            </w:r>
            <w:r w:rsidR="005A011B">
              <w:rPr>
                <w:rFonts w:ascii="Times New Roman" w:eastAsia="Times New Roman" w:hAnsi="Times New Roman" w:cs="Times New Roman"/>
                <w:color w:val="000000"/>
                <w:sz w:val="24"/>
                <w:szCs w:val="24"/>
                <w:shd w:val="clear" w:color="auto" w:fill="FFFFFF"/>
                <w:lang w:eastAsia="ru-RU" w:bidi="ru-RU"/>
              </w:rPr>
              <w:t>сов образовательных организаций</w:t>
            </w:r>
          </w:p>
        </w:tc>
        <w:tc>
          <w:tcPr>
            <w:tcW w:w="4135" w:type="dxa"/>
            <w:shd w:val="clear" w:color="auto" w:fill="FFFFFF"/>
          </w:tcPr>
          <w:p w14:paraId="063A6CFD"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https://edsoo.ru/wp-content/uploads/2023/08/15_ФРП-Информатика-7-9-классы_база.pdf</w:t>
            </w:r>
          </w:p>
        </w:tc>
      </w:tr>
      <w:tr w:rsidR="0024663E" w:rsidRPr="0024663E" w14:paraId="1083DA6C" w14:textId="77777777" w:rsidTr="009459F4">
        <w:trPr>
          <w:trHeight w:val="1124"/>
          <w:jc w:val="center"/>
        </w:trPr>
        <w:tc>
          <w:tcPr>
            <w:tcW w:w="1589" w:type="dxa"/>
            <w:vMerge/>
            <w:shd w:val="clear" w:color="auto" w:fill="FFFFFF"/>
          </w:tcPr>
          <w:p w14:paraId="1908A0E8" w14:textId="77777777" w:rsidR="0024663E" w:rsidRPr="0024663E" w:rsidRDefault="0024663E" w:rsidP="0024663E">
            <w:pPr>
              <w:spacing w:after="0"/>
              <w:jc w:val="both"/>
              <w:rPr>
                <w:rFonts w:ascii="Times New Roman" w:hAnsi="Times New Roman" w:cs="Times New Roman"/>
                <w:sz w:val="24"/>
                <w:szCs w:val="24"/>
              </w:rPr>
            </w:pPr>
          </w:p>
        </w:tc>
        <w:tc>
          <w:tcPr>
            <w:tcW w:w="3651" w:type="dxa"/>
            <w:shd w:val="clear" w:color="auto" w:fill="FFFFFF"/>
          </w:tcPr>
          <w:p w14:paraId="7B11AC36" w14:textId="246F36BB"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 xml:space="preserve">Информатика </w:t>
            </w:r>
            <w:r w:rsidRPr="0024663E">
              <w:rPr>
                <w:rFonts w:ascii="Times New Roman" w:eastAsia="Times New Roman" w:hAnsi="Times New Roman" w:cs="Times New Roman"/>
                <w:color w:val="000000"/>
                <w:sz w:val="24"/>
                <w:szCs w:val="24"/>
                <w:shd w:val="clear" w:color="auto" w:fill="FFFFFF"/>
                <w:lang w:eastAsia="ru-RU" w:bidi="ru-RU"/>
              </w:rPr>
              <w:br/>
              <w:t xml:space="preserve">(углублённый уровень) </w:t>
            </w:r>
            <w:r w:rsidRPr="0024663E">
              <w:rPr>
                <w:rFonts w:ascii="Times New Roman" w:eastAsia="Times New Roman" w:hAnsi="Times New Roman" w:cs="Times New Roman"/>
                <w:color w:val="000000"/>
                <w:sz w:val="24"/>
                <w:szCs w:val="24"/>
                <w:shd w:val="clear" w:color="auto" w:fill="FFFFFF"/>
                <w:lang w:eastAsia="ru-RU" w:bidi="ru-RU"/>
              </w:rPr>
              <w:br/>
              <w:t>для 7-9 клас</w:t>
            </w:r>
            <w:r w:rsidR="005A011B">
              <w:rPr>
                <w:rFonts w:ascii="Times New Roman" w:eastAsia="Times New Roman" w:hAnsi="Times New Roman" w:cs="Times New Roman"/>
                <w:color w:val="000000"/>
                <w:sz w:val="24"/>
                <w:szCs w:val="24"/>
                <w:shd w:val="clear" w:color="auto" w:fill="FFFFFF"/>
                <w:lang w:eastAsia="ru-RU" w:bidi="ru-RU"/>
              </w:rPr>
              <w:t>сов образовательных организаций</w:t>
            </w:r>
          </w:p>
        </w:tc>
        <w:tc>
          <w:tcPr>
            <w:tcW w:w="4135" w:type="dxa"/>
            <w:shd w:val="clear" w:color="auto" w:fill="FFFFFF"/>
          </w:tcPr>
          <w:p w14:paraId="70087BD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https://edsoo.ru/wp-content/uploads/2023/08/16_ФРП_Информатика_7-9-классы_угл.pdf</w:t>
            </w:r>
          </w:p>
        </w:tc>
      </w:tr>
      <w:tr w:rsidR="0024663E" w:rsidRPr="0024663E" w14:paraId="2B24F74D" w14:textId="77777777" w:rsidTr="009459F4">
        <w:trPr>
          <w:trHeight w:val="286"/>
          <w:jc w:val="center"/>
        </w:trPr>
        <w:tc>
          <w:tcPr>
            <w:tcW w:w="1589" w:type="dxa"/>
            <w:vMerge w:val="restart"/>
            <w:shd w:val="clear" w:color="auto" w:fill="FFFFFF"/>
          </w:tcPr>
          <w:p w14:paraId="2D5F29B1"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Среднее</w:t>
            </w:r>
          </w:p>
          <w:p w14:paraId="36CF379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общее</w:t>
            </w:r>
          </w:p>
          <w:p w14:paraId="4693FF2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образование</w:t>
            </w:r>
          </w:p>
        </w:tc>
        <w:tc>
          <w:tcPr>
            <w:tcW w:w="3651" w:type="dxa"/>
            <w:shd w:val="clear" w:color="auto" w:fill="FFFFFF"/>
          </w:tcPr>
          <w:p w14:paraId="36B08BEE" w14:textId="09167493"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 xml:space="preserve">Информатика </w:t>
            </w:r>
            <w:r w:rsidRPr="0024663E">
              <w:rPr>
                <w:rFonts w:ascii="Times New Roman" w:eastAsia="Times New Roman" w:hAnsi="Times New Roman" w:cs="Times New Roman"/>
                <w:color w:val="000000"/>
                <w:sz w:val="24"/>
                <w:szCs w:val="24"/>
                <w:shd w:val="clear" w:color="auto" w:fill="FFFFFF"/>
                <w:lang w:eastAsia="ru-RU" w:bidi="ru-RU"/>
              </w:rPr>
              <w:br/>
              <w:t>(базовый уровень) для 10-11 клас</w:t>
            </w:r>
            <w:r w:rsidR="005A011B">
              <w:rPr>
                <w:rFonts w:ascii="Times New Roman" w:eastAsia="Times New Roman" w:hAnsi="Times New Roman" w:cs="Times New Roman"/>
                <w:color w:val="000000"/>
                <w:sz w:val="24"/>
                <w:szCs w:val="24"/>
                <w:shd w:val="clear" w:color="auto" w:fill="FFFFFF"/>
                <w:lang w:eastAsia="ru-RU" w:bidi="ru-RU"/>
              </w:rPr>
              <w:t>сов образовательных организаций</w:t>
            </w:r>
          </w:p>
        </w:tc>
        <w:tc>
          <w:tcPr>
            <w:tcW w:w="4135" w:type="dxa"/>
            <w:shd w:val="clear" w:color="auto" w:fill="FFFFFF"/>
          </w:tcPr>
          <w:p w14:paraId="2DF5009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https://edsoo.ru/wp-content/uploads/2023/08/21_ФРП-Информатика_10-11-классы_база.pdf</w:t>
            </w:r>
          </w:p>
        </w:tc>
      </w:tr>
      <w:tr w:rsidR="0024663E" w:rsidRPr="0024663E" w14:paraId="749126A8" w14:textId="77777777" w:rsidTr="009459F4">
        <w:trPr>
          <w:trHeight w:val="1113"/>
          <w:jc w:val="center"/>
        </w:trPr>
        <w:tc>
          <w:tcPr>
            <w:tcW w:w="1589" w:type="dxa"/>
            <w:vMerge/>
            <w:shd w:val="clear" w:color="auto" w:fill="FFFFFF"/>
          </w:tcPr>
          <w:p w14:paraId="44301944" w14:textId="77777777" w:rsidR="0024663E" w:rsidRPr="0024663E" w:rsidRDefault="0024663E" w:rsidP="0024663E">
            <w:pPr>
              <w:spacing w:after="0"/>
              <w:jc w:val="center"/>
              <w:rPr>
                <w:rFonts w:ascii="Times New Roman" w:hAnsi="Times New Roman" w:cs="Times New Roman"/>
                <w:sz w:val="24"/>
                <w:szCs w:val="24"/>
              </w:rPr>
            </w:pPr>
          </w:p>
        </w:tc>
        <w:tc>
          <w:tcPr>
            <w:tcW w:w="3651" w:type="dxa"/>
            <w:shd w:val="clear" w:color="auto" w:fill="FFFFFF"/>
          </w:tcPr>
          <w:p w14:paraId="04462CCF" w14:textId="5E518A91"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 xml:space="preserve">Информатика </w:t>
            </w:r>
            <w:r w:rsidRPr="0024663E">
              <w:rPr>
                <w:rFonts w:ascii="Times New Roman" w:eastAsia="Times New Roman" w:hAnsi="Times New Roman" w:cs="Times New Roman"/>
                <w:color w:val="000000"/>
                <w:sz w:val="24"/>
                <w:szCs w:val="24"/>
                <w:shd w:val="clear" w:color="auto" w:fill="FFFFFF"/>
                <w:lang w:eastAsia="ru-RU" w:bidi="ru-RU"/>
              </w:rPr>
              <w:br/>
              <w:t>(углублённый уровень) для 10-11 клас</w:t>
            </w:r>
            <w:r w:rsidR="005A011B">
              <w:rPr>
                <w:rFonts w:ascii="Times New Roman" w:eastAsia="Times New Roman" w:hAnsi="Times New Roman" w:cs="Times New Roman"/>
                <w:color w:val="000000"/>
                <w:sz w:val="24"/>
                <w:szCs w:val="24"/>
                <w:shd w:val="clear" w:color="auto" w:fill="FFFFFF"/>
                <w:lang w:eastAsia="ru-RU" w:bidi="ru-RU"/>
              </w:rPr>
              <w:t>сов образовательных организаций</w:t>
            </w:r>
          </w:p>
        </w:tc>
        <w:tc>
          <w:tcPr>
            <w:tcW w:w="4135" w:type="dxa"/>
            <w:shd w:val="clear" w:color="auto" w:fill="FFFFFF"/>
          </w:tcPr>
          <w:p w14:paraId="1331B24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https://edsoo.ru/wp-content/uploads/2023/08/22_ФРП_Информатика-10-11-классы_угл.pdf</w:t>
            </w:r>
          </w:p>
        </w:tc>
      </w:tr>
    </w:tbl>
    <w:p w14:paraId="7F84E533" w14:textId="77777777" w:rsidR="0024663E" w:rsidRPr="0024663E" w:rsidRDefault="0024663E" w:rsidP="0024663E">
      <w:pPr>
        <w:spacing w:after="0"/>
        <w:jc w:val="both"/>
        <w:rPr>
          <w:rFonts w:ascii="Times New Roman" w:hAnsi="Times New Roman" w:cs="Times New Roman"/>
          <w:sz w:val="24"/>
          <w:szCs w:val="24"/>
        </w:rPr>
      </w:pPr>
    </w:p>
    <w:p w14:paraId="2859E491" w14:textId="54041978" w:rsidR="0024663E" w:rsidRDefault="0024663E" w:rsidP="005A011B">
      <w:pPr>
        <w:widowControl w:val="0"/>
        <w:spacing w:after="0" w:line="240" w:lineRule="auto"/>
        <w:ind w:right="159" w:firstLine="567"/>
        <w:jc w:val="both"/>
        <w:rPr>
          <w:rFonts w:ascii="Times New Roman" w:eastAsia="Times New Roman" w:hAnsi="Times New Roman" w:cs="Times New Roman"/>
          <w:color w:val="000000"/>
          <w:sz w:val="24"/>
          <w:szCs w:val="24"/>
          <w:lang w:eastAsia="ru-RU" w:bidi="ru-RU"/>
        </w:rPr>
      </w:pPr>
      <w:r w:rsidRPr="0024663E">
        <w:rPr>
          <w:rFonts w:ascii="Times New Roman" w:eastAsia="Times New Roman" w:hAnsi="Times New Roman" w:cs="Times New Roman"/>
          <w:color w:val="000000"/>
          <w:sz w:val="24"/>
          <w:szCs w:val="24"/>
          <w:lang w:eastAsia="ru-RU" w:bidi="ru-RU"/>
        </w:rPr>
        <w:t xml:space="preserve">На уровне среднего общего образования общеобразовательная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w:t>
      </w:r>
      <w:r w:rsidRPr="0024663E">
        <w:rPr>
          <w:rFonts w:ascii="Times New Roman" w:eastAsia="Times New Roman" w:hAnsi="Times New Roman" w:cs="Times New Roman"/>
          <w:color w:val="000000"/>
          <w:sz w:val="24"/>
          <w:szCs w:val="24"/>
          <w:lang w:eastAsia="ru-RU" w:bidi="ru-RU"/>
        </w:rPr>
        <w:br/>
        <w:t xml:space="preserve">и универсального (таблица </w:t>
      </w:r>
      <w:r w:rsidR="003E2A24">
        <w:rPr>
          <w:rFonts w:ascii="Times New Roman" w:eastAsia="Times New Roman" w:hAnsi="Times New Roman" w:cs="Times New Roman"/>
          <w:color w:val="000000"/>
          <w:sz w:val="24"/>
          <w:szCs w:val="24"/>
          <w:lang w:eastAsia="ru-RU" w:bidi="ru-RU"/>
        </w:rPr>
        <w:t>18</w:t>
      </w:r>
      <w:r w:rsidRPr="0024663E">
        <w:rPr>
          <w:rFonts w:ascii="Times New Roman" w:eastAsia="Times New Roman" w:hAnsi="Times New Roman" w:cs="Times New Roman"/>
          <w:color w:val="000000"/>
          <w:sz w:val="24"/>
          <w:szCs w:val="24"/>
          <w:lang w:eastAsia="ru-RU" w:bidi="ru-RU"/>
        </w:rPr>
        <w:t>).</w:t>
      </w:r>
    </w:p>
    <w:p w14:paraId="2E2BF5CA" w14:textId="77777777" w:rsidR="00A170BF" w:rsidRPr="0024663E" w:rsidRDefault="00A170BF" w:rsidP="005A011B">
      <w:pPr>
        <w:widowControl w:val="0"/>
        <w:spacing w:after="0" w:line="240" w:lineRule="auto"/>
        <w:ind w:right="159" w:firstLine="567"/>
        <w:jc w:val="both"/>
        <w:rPr>
          <w:rFonts w:ascii="Times New Roman" w:eastAsia="Times New Roman" w:hAnsi="Times New Roman" w:cs="Times New Roman"/>
          <w:sz w:val="24"/>
          <w:szCs w:val="24"/>
        </w:rPr>
      </w:pPr>
    </w:p>
    <w:p w14:paraId="1BA25F14" w14:textId="2EFFE5F6" w:rsidR="0024663E" w:rsidRPr="0024663E" w:rsidRDefault="0024663E" w:rsidP="0024663E">
      <w:pPr>
        <w:widowControl w:val="0"/>
        <w:spacing w:after="0" w:line="240" w:lineRule="auto"/>
        <w:ind w:right="160"/>
        <w:jc w:val="right"/>
        <w:rPr>
          <w:rFonts w:ascii="Times New Roman" w:eastAsia="Times New Roman" w:hAnsi="Times New Roman" w:cs="Times New Roman"/>
          <w:sz w:val="24"/>
          <w:szCs w:val="24"/>
        </w:rPr>
      </w:pPr>
      <w:bookmarkStart w:id="13" w:name="bookmark9"/>
      <w:r w:rsidRPr="0024663E">
        <w:rPr>
          <w:rFonts w:ascii="Times New Roman" w:eastAsia="Times New Roman" w:hAnsi="Times New Roman" w:cs="Times New Roman"/>
          <w:color w:val="000000"/>
          <w:sz w:val="24"/>
          <w:szCs w:val="24"/>
          <w:lang w:eastAsia="ru-RU" w:bidi="ru-RU"/>
        </w:rPr>
        <w:t xml:space="preserve">Таблица </w:t>
      </w:r>
      <w:r w:rsidR="003E2A24">
        <w:rPr>
          <w:rFonts w:ascii="Times New Roman" w:eastAsia="Times New Roman" w:hAnsi="Times New Roman" w:cs="Times New Roman"/>
          <w:sz w:val="24"/>
          <w:szCs w:val="24"/>
        </w:rPr>
        <w:t>18</w:t>
      </w:r>
    </w:p>
    <w:p w14:paraId="3F2631EC" w14:textId="52B4936A" w:rsidR="0024663E" w:rsidRPr="0024663E" w:rsidRDefault="0024663E" w:rsidP="0024663E">
      <w:pPr>
        <w:keepNext/>
        <w:keepLines/>
        <w:widowControl w:val="0"/>
        <w:spacing w:after="0" w:line="240" w:lineRule="auto"/>
        <w:ind w:left="20"/>
        <w:jc w:val="center"/>
        <w:outlineLvl w:val="1"/>
        <w:rPr>
          <w:rFonts w:ascii="Times New Roman" w:eastAsia="Times New Roman" w:hAnsi="Times New Roman" w:cs="Times New Roman"/>
          <w:b/>
          <w:bCs/>
          <w:sz w:val="24"/>
          <w:szCs w:val="24"/>
        </w:rPr>
      </w:pPr>
      <w:r w:rsidRPr="0024663E">
        <w:rPr>
          <w:rFonts w:ascii="Times New Roman" w:eastAsia="Times New Roman" w:hAnsi="Times New Roman" w:cs="Times New Roman"/>
          <w:b/>
          <w:bCs/>
          <w:color w:val="000000"/>
          <w:sz w:val="24"/>
          <w:szCs w:val="24"/>
          <w:lang w:eastAsia="ru-RU" w:bidi="ru-RU"/>
        </w:rPr>
        <w:t xml:space="preserve">Распределение часов обучения учебного предмета «Информатика» </w:t>
      </w:r>
      <w:r w:rsidR="005A011B">
        <w:rPr>
          <w:rFonts w:ascii="Times New Roman" w:eastAsia="Times New Roman" w:hAnsi="Times New Roman" w:cs="Times New Roman"/>
          <w:b/>
          <w:bCs/>
          <w:color w:val="000000"/>
          <w:sz w:val="24"/>
          <w:szCs w:val="24"/>
          <w:lang w:eastAsia="ru-RU" w:bidi="ru-RU"/>
        </w:rPr>
        <w:br/>
      </w:r>
      <w:r w:rsidRPr="0024663E">
        <w:rPr>
          <w:rFonts w:ascii="Times New Roman" w:eastAsia="Times New Roman" w:hAnsi="Times New Roman" w:cs="Times New Roman"/>
          <w:b/>
          <w:bCs/>
          <w:color w:val="000000"/>
          <w:sz w:val="24"/>
          <w:szCs w:val="24"/>
          <w:lang w:eastAsia="ru-RU" w:bidi="ru-RU"/>
        </w:rPr>
        <w:t>в соответствии с профилем в 10-11 классах</w:t>
      </w:r>
      <w:bookmarkEnd w:id="13"/>
    </w:p>
    <w:tbl>
      <w:tblPr>
        <w:tblOverlap w:val="never"/>
        <w:tblW w:w="0" w:type="auto"/>
        <w:jc w:val="center"/>
        <w:tblLayout w:type="fixed"/>
        <w:tblCellMar>
          <w:left w:w="28" w:type="dxa"/>
          <w:right w:w="28" w:type="dxa"/>
        </w:tblCellMar>
        <w:tblLook w:val="0000" w:firstRow="0" w:lastRow="0" w:firstColumn="0" w:lastColumn="0" w:noHBand="0" w:noVBand="0"/>
      </w:tblPr>
      <w:tblGrid>
        <w:gridCol w:w="6067"/>
        <w:gridCol w:w="1622"/>
        <w:gridCol w:w="1454"/>
      </w:tblGrid>
      <w:tr w:rsidR="0024663E" w:rsidRPr="0024663E" w14:paraId="3BFAC99F" w14:textId="77777777" w:rsidTr="0024663E">
        <w:trPr>
          <w:trHeight w:hRule="exact" w:val="806"/>
          <w:jc w:val="center"/>
        </w:trPr>
        <w:tc>
          <w:tcPr>
            <w:tcW w:w="6067" w:type="dxa"/>
            <w:tcBorders>
              <w:top w:val="single" w:sz="4" w:space="0" w:color="auto"/>
              <w:left w:val="single" w:sz="4" w:space="0" w:color="auto"/>
            </w:tcBorders>
            <w:shd w:val="clear" w:color="auto" w:fill="FFFFFF"/>
          </w:tcPr>
          <w:p w14:paraId="3755F24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Профиль</w:t>
            </w:r>
          </w:p>
        </w:tc>
        <w:tc>
          <w:tcPr>
            <w:tcW w:w="1622" w:type="dxa"/>
            <w:tcBorders>
              <w:top w:val="single" w:sz="4" w:space="0" w:color="auto"/>
              <w:left w:val="single" w:sz="4" w:space="0" w:color="auto"/>
            </w:tcBorders>
            <w:shd w:val="clear" w:color="auto" w:fill="FFFFFF"/>
          </w:tcPr>
          <w:p w14:paraId="773CECA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Уровень</w:t>
            </w:r>
          </w:p>
          <w:p w14:paraId="774EBDF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обучения</w:t>
            </w:r>
          </w:p>
        </w:tc>
        <w:tc>
          <w:tcPr>
            <w:tcW w:w="1454" w:type="dxa"/>
            <w:tcBorders>
              <w:top w:val="single" w:sz="4" w:space="0" w:color="auto"/>
              <w:left w:val="single" w:sz="4" w:space="0" w:color="auto"/>
              <w:right w:val="single" w:sz="4" w:space="0" w:color="auto"/>
            </w:tcBorders>
            <w:shd w:val="clear" w:color="auto" w:fill="FFFFFF"/>
            <w:vAlign w:val="bottom"/>
          </w:tcPr>
          <w:p w14:paraId="22DAB913" w14:textId="2CF4AF90"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Количество часов</w:t>
            </w:r>
            <w:r w:rsidR="004712B4">
              <w:rPr>
                <w:rFonts w:ascii="Times New Roman" w:eastAsia="Times New Roman" w:hAnsi="Times New Roman" w:cs="Times New Roman"/>
                <w:b/>
                <w:bCs/>
                <w:color w:val="000000"/>
                <w:sz w:val="24"/>
                <w:szCs w:val="24"/>
                <w:shd w:val="clear" w:color="auto" w:fill="FFFFFF"/>
                <w:lang w:eastAsia="ru-RU" w:bidi="ru-RU"/>
              </w:rPr>
              <w:br/>
            </w:r>
            <w:r w:rsidRPr="0024663E">
              <w:rPr>
                <w:rFonts w:ascii="Times New Roman" w:eastAsia="Times New Roman" w:hAnsi="Times New Roman" w:cs="Times New Roman"/>
                <w:b/>
                <w:bCs/>
                <w:color w:val="000000"/>
                <w:sz w:val="24"/>
                <w:szCs w:val="24"/>
                <w:shd w:val="clear" w:color="auto" w:fill="FFFFFF"/>
                <w:lang w:eastAsia="ru-RU" w:bidi="ru-RU"/>
              </w:rPr>
              <w:t>в неделю</w:t>
            </w:r>
          </w:p>
        </w:tc>
      </w:tr>
      <w:tr w:rsidR="0024663E" w:rsidRPr="0024663E" w14:paraId="4996C07A" w14:textId="77777777" w:rsidTr="0024663E">
        <w:trPr>
          <w:trHeight w:hRule="exact" w:val="288"/>
          <w:jc w:val="center"/>
        </w:trPr>
        <w:tc>
          <w:tcPr>
            <w:tcW w:w="6067" w:type="dxa"/>
            <w:tcBorders>
              <w:top w:val="single" w:sz="4" w:space="0" w:color="auto"/>
              <w:left w:val="single" w:sz="4" w:space="0" w:color="auto"/>
            </w:tcBorders>
            <w:shd w:val="clear" w:color="auto" w:fill="FFFFFF"/>
            <w:vAlign w:val="bottom"/>
          </w:tcPr>
          <w:p w14:paraId="1F15A9B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Технологический (инженерный) профиль</w:t>
            </w:r>
          </w:p>
        </w:tc>
        <w:tc>
          <w:tcPr>
            <w:tcW w:w="1622" w:type="dxa"/>
            <w:tcBorders>
              <w:top w:val="single" w:sz="4" w:space="0" w:color="auto"/>
              <w:left w:val="single" w:sz="4" w:space="0" w:color="auto"/>
            </w:tcBorders>
            <w:shd w:val="clear" w:color="auto" w:fill="FFFFFF"/>
            <w:vAlign w:val="bottom"/>
          </w:tcPr>
          <w:p w14:paraId="1D1B7F02"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Базовый</w:t>
            </w:r>
          </w:p>
        </w:tc>
        <w:tc>
          <w:tcPr>
            <w:tcW w:w="1454" w:type="dxa"/>
            <w:tcBorders>
              <w:top w:val="single" w:sz="4" w:space="0" w:color="auto"/>
              <w:left w:val="single" w:sz="4" w:space="0" w:color="auto"/>
              <w:right w:val="single" w:sz="4" w:space="0" w:color="auto"/>
            </w:tcBorders>
            <w:shd w:val="clear" w:color="auto" w:fill="FFFFFF"/>
            <w:vAlign w:val="bottom"/>
          </w:tcPr>
          <w:p w14:paraId="42E440CD"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r>
      <w:tr w:rsidR="0024663E" w:rsidRPr="0024663E" w14:paraId="2B8BF831" w14:textId="77777777" w:rsidTr="0024663E">
        <w:trPr>
          <w:trHeight w:hRule="exact" w:val="562"/>
          <w:jc w:val="center"/>
        </w:trPr>
        <w:tc>
          <w:tcPr>
            <w:tcW w:w="6067" w:type="dxa"/>
            <w:tcBorders>
              <w:top w:val="single" w:sz="4" w:space="0" w:color="auto"/>
              <w:left w:val="single" w:sz="4" w:space="0" w:color="auto"/>
            </w:tcBorders>
            <w:shd w:val="clear" w:color="auto" w:fill="FFFFFF"/>
            <w:vAlign w:val="bottom"/>
          </w:tcPr>
          <w:p w14:paraId="3762F78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Технологический (информационно-технологический) профиль</w:t>
            </w:r>
          </w:p>
        </w:tc>
        <w:tc>
          <w:tcPr>
            <w:tcW w:w="1622" w:type="dxa"/>
            <w:tcBorders>
              <w:top w:val="single" w:sz="4" w:space="0" w:color="auto"/>
              <w:left w:val="single" w:sz="4" w:space="0" w:color="auto"/>
            </w:tcBorders>
            <w:shd w:val="clear" w:color="auto" w:fill="FFFFFF"/>
          </w:tcPr>
          <w:p w14:paraId="6ABE4BB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Углублённый</w:t>
            </w:r>
          </w:p>
        </w:tc>
        <w:tc>
          <w:tcPr>
            <w:tcW w:w="1454" w:type="dxa"/>
            <w:tcBorders>
              <w:top w:val="single" w:sz="4" w:space="0" w:color="auto"/>
              <w:left w:val="single" w:sz="4" w:space="0" w:color="auto"/>
              <w:right w:val="single" w:sz="4" w:space="0" w:color="auto"/>
            </w:tcBorders>
            <w:shd w:val="clear" w:color="auto" w:fill="FFFFFF"/>
          </w:tcPr>
          <w:p w14:paraId="216B46E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4</w:t>
            </w:r>
          </w:p>
        </w:tc>
      </w:tr>
      <w:tr w:rsidR="0024663E" w:rsidRPr="0024663E" w14:paraId="1ECAE501" w14:textId="77777777" w:rsidTr="0024663E">
        <w:trPr>
          <w:trHeight w:hRule="exact" w:val="283"/>
          <w:jc w:val="center"/>
        </w:trPr>
        <w:tc>
          <w:tcPr>
            <w:tcW w:w="6067" w:type="dxa"/>
            <w:tcBorders>
              <w:top w:val="single" w:sz="4" w:space="0" w:color="auto"/>
              <w:left w:val="single" w:sz="4" w:space="0" w:color="auto"/>
            </w:tcBorders>
            <w:shd w:val="clear" w:color="auto" w:fill="FFFFFF"/>
            <w:vAlign w:val="bottom"/>
          </w:tcPr>
          <w:p w14:paraId="33BD3556"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Естественно-научный профиль</w:t>
            </w:r>
          </w:p>
        </w:tc>
        <w:tc>
          <w:tcPr>
            <w:tcW w:w="1622" w:type="dxa"/>
            <w:tcBorders>
              <w:top w:val="single" w:sz="4" w:space="0" w:color="auto"/>
              <w:left w:val="single" w:sz="4" w:space="0" w:color="auto"/>
            </w:tcBorders>
            <w:shd w:val="clear" w:color="auto" w:fill="FFFFFF"/>
            <w:vAlign w:val="bottom"/>
          </w:tcPr>
          <w:p w14:paraId="7CB3ED4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Базовый</w:t>
            </w:r>
          </w:p>
        </w:tc>
        <w:tc>
          <w:tcPr>
            <w:tcW w:w="1454" w:type="dxa"/>
            <w:tcBorders>
              <w:top w:val="single" w:sz="4" w:space="0" w:color="auto"/>
              <w:left w:val="single" w:sz="4" w:space="0" w:color="auto"/>
              <w:right w:val="single" w:sz="4" w:space="0" w:color="auto"/>
            </w:tcBorders>
            <w:shd w:val="clear" w:color="auto" w:fill="FFFFFF"/>
            <w:vAlign w:val="bottom"/>
          </w:tcPr>
          <w:p w14:paraId="1DA35A46"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r>
      <w:tr w:rsidR="0024663E" w:rsidRPr="0024663E" w14:paraId="2FDA7470" w14:textId="77777777" w:rsidTr="0024663E">
        <w:trPr>
          <w:trHeight w:hRule="exact" w:val="288"/>
          <w:jc w:val="center"/>
        </w:trPr>
        <w:tc>
          <w:tcPr>
            <w:tcW w:w="6067" w:type="dxa"/>
            <w:tcBorders>
              <w:top w:val="single" w:sz="4" w:space="0" w:color="auto"/>
              <w:left w:val="single" w:sz="4" w:space="0" w:color="auto"/>
            </w:tcBorders>
            <w:shd w:val="clear" w:color="auto" w:fill="FFFFFF"/>
            <w:vAlign w:val="bottom"/>
          </w:tcPr>
          <w:p w14:paraId="68C02C5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Гуманитарный профиль</w:t>
            </w:r>
          </w:p>
        </w:tc>
        <w:tc>
          <w:tcPr>
            <w:tcW w:w="1622" w:type="dxa"/>
            <w:tcBorders>
              <w:top w:val="single" w:sz="4" w:space="0" w:color="auto"/>
              <w:left w:val="single" w:sz="4" w:space="0" w:color="auto"/>
            </w:tcBorders>
            <w:shd w:val="clear" w:color="auto" w:fill="FFFFFF"/>
            <w:vAlign w:val="bottom"/>
          </w:tcPr>
          <w:p w14:paraId="2F7191F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Базовый</w:t>
            </w:r>
          </w:p>
        </w:tc>
        <w:tc>
          <w:tcPr>
            <w:tcW w:w="1454" w:type="dxa"/>
            <w:tcBorders>
              <w:top w:val="single" w:sz="4" w:space="0" w:color="auto"/>
              <w:left w:val="single" w:sz="4" w:space="0" w:color="auto"/>
              <w:right w:val="single" w:sz="4" w:space="0" w:color="auto"/>
            </w:tcBorders>
            <w:shd w:val="clear" w:color="auto" w:fill="FFFFFF"/>
            <w:vAlign w:val="bottom"/>
          </w:tcPr>
          <w:p w14:paraId="32F9AFCF"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r>
      <w:tr w:rsidR="0024663E" w:rsidRPr="0024663E" w14:paraId="1FE85AAC" w14:textId="77777777" w:rsidTr="0024663E">
        <w:trPr>
          <w:trHeight w:hRule="exact" w:val="283"/>
          <w:jc w:val="center"/>
        </w:trPr>
        <w:tc>
          <w:tcPr>
            <w:tcW w:w="6067" w:type="dxa"/>
            <w:tcBorders>
              <w:top w:val="single" w:sz="4" w:space="0" w:color="auto"/>
              <w:left w:val="single" w:sz="4" w:space="0" w:color="auto"/>
            </w:tcBorders>
            <w:shd w:val="clear" w:color="auto" w:fill="FFFFFF"/>
            <w:vAlign w:val="bottom"/>
          </w:tcPr>
          <w:p w14:paraId="6AB1B72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Социально-экономический профиль</w:t>
            </w:r>
          </w:p>
        </w:tc>
        <w:tc>
          <w:tcPr>
            <w:tcW w:w="1622" w:type="dxa"/>
            <w:tcBorders>
              <w:top w:val="single" w:sz="4" w:space="0" w:color="auto"/>
              <w:left w:val="single" w:sz="4" w:space="0" w:color="auto"/>
            </w:tcBorders>
            <w:shd w:val="clear" w:color="auto" w:fill="FFFFFF"/>
            <w:vAlign w:val="bottom"/>
          </w:tcPr>
          <w:p w14:paraId="3ECCB53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Базовый</w:t>
            </w:r>
          </w:p>
        </w:tc>
        <w:tc>
          <w:tcPr>
            <w:tcW w:w="1454" w:type="dxa"/>
            <w:tcBorders>
              <w:top w:val="single" w:sz="4" w:space="0" w:color="auto"/>
              <w:left w:val="single" w:sz="4" w:space="0" w:color="auto"/>
              <w:right w:val="single" w:sz="4" w:space="0" w:color="auto"/>
            </w:tcBorders>
            <w:shd w:val="clear" w:color="auto" w:fill="FFFFFF"/>
            <w:vAlign w:val="bottom"/>
          </w:tcPr>
          <w:p w14:paraId="4E514C49"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r>
      <w:tr w:rsidR="0024663E" w:rsidRPr="0024663E" w14:paraId="3DBBA63F" w14:textId="77777777" w:rsidTr="0024663E">
        <w:trPr>
          <w:trHeight w:hRule="exact" w:val="298"/>
          <w:jc w:val="center"/>
        </w:trPr>
        <w:tc>
          <w:tcPr>
            <w:tcW w:w="6067" w:type="dxa"/>
            <w:tcBorders>
              <w:top w:val="single" w:sz="4" w:space="0" w:color="auto"/>
              <w:left w:val="single" w:sz="4" w:space="0" w:color="auto"/>
              <w:bottom w:val="single" w:sz="4" w:space="0" w:color="auto"/>
            </w:tcBorders>
            <w:shd w:val="clear" w:color="auto" w:fill="FFFFFF"/>
            <w:vAlign w:val="bottom"/>
          </w:tcPr>
          <w:p w14:paraId="2FEB3D4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Универсальный профиль</w:t>
            </w:r>
          </w:p>
        </w:tc>
        <w:tc>
          <w:tcPr>
            <w:tcW w:w="1622" w:type="dxa"/>
            <w:tcBorders>
              <w:top w:val="single" w:sz="4" w:space="0" w:color="auto"/>
              <w:left w:val="single" w:sz="4" w:space="0" w:color="auto"/>
              <w:bottom w:val="single" w:sz="4" w:space="0" w:color="auto"/>
            </w:tcBorders>
            <w:shd w:val="clear" w:color="auto" w:fill="FFFFFF"/>
            <w:vAlign w:val="bottom"/>
          </w:tcPr>
          <w:p w14:paraId="6E9A502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Базовый</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14:paraId="31023BC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w:t>
            </w:r>
          </w:p>
        </w:tc>
      </w:tr>
    </w:tbl>
    <w:p w14:paraId="62E582C5" w14:textId="77777777" w:rsidR="0024663E" w:rsidRPr="0024663E" w:rsidRDefault="0024663E" w:rsidP="0024663E">
      <w:pPr>
        <w:spacing w:after="0"/>
        <w:jc w:val="both"/>
        <w:rPr>
          <w:rFonts w:ascii="Times New Roman" w:hAnsi="Times New Roman" w:cs="Times New Roman"/>
          <w:sz w:val="24"/>
          <w:szCs w:val="24"/>
        </w:rPr>
      </w:pPr>
    </w:p>
    <w:p w14:paraId="19D6AF23" w14:textId="53B16429" w:rsidR="0024663E" w:rsidRPr="0024663E" w:rsidRDefault="001C1F6C" w:rsidP="005A011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Учё</w:t>
      </w:r>
      <w:r w:rsidR="0024663E" w:rsidRPr="0024663E">
        <w:rPr>
          <w:rFonts w:ascii="Times New Roman" w:hAnsi="Times New Roman" w:cs="Times New Roman"/>
          <w:b/>
          <w:sz w:val="24"/>
          <w:szCs w:val="24"/>
        </w:rPr>
        <w:t>т результатов освоения обучающимися образовательных программ, осуществление контроля</w:t>
      </w:r>
    </w:p>
    <w:p w14:paraId="5C0996F2" w14:textId="75B852BD"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В соответствии с п. 18.4 приказа Министерства просвещения Российской</w:t>
      </w:r>
      <w:r w:rsidR="004712B4">
        <w:rPr>
          <w:rFonts w:ascii="Times New Roman" w:hAnsi="Times New Roman" w:cs="Times New Roman"/>
          <w:sz w:val="24"/>
          <w:szCs w:val="24"/>
        </w:rPr>
        <w:br/>
      </w:r>
      <w:r w:rsidRPr="0024663E">
        <w:rPr>
          <w:rFonts w:ascii="Times New Roman" w:hAnsi="Times New Roman" w:cs="Times New Roman"/>
          <w:sz w:val="24"/>
          <w:szCs w:val="24"/>
        </w:rPr>
        <w:t>Федерации от 9 октября 2024 года № 704 «О внесении изменений в некоторые</w:t>
      </w:r>
      <w:r w:rsidR="004712B4">
        <w:rPr>
          <w:rFonts w:ascii="Times New Roman" w:hAnsi="Times New Roman" w:cs="Times New Roman"/>
          <w:sz w:val="24"/>
          <w:szCs w:val="24"/>
        </w:rPr>
        <w:br/>
      </w:r>
      <w:r w:rsidRPr="0024663E">
        <w:rPr>
          <w:rFonts w:ascii="Times New Roman" w:hAnsi="Times New Roman" w:cs="Times New Roman"/>
          <w:sz w:val="24"/>
          <w:szCs w:val="24"/>
        </w:rPr>
        <w:t xml:space="preserve">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(https://edsoo.ru/wp-content/uploads/2025/02/prikaz-ot-09.10.2024-№-704.pdf) </w:t>
      </w:r>
      <w:r w:rsidR="0076015A">
        <w:rPr>
          <w:rFonts w:ascii="Times New Roman" w:hAnsi="Times New Roman" w:cs="Times New Roman"/>
          <w:sz w:val="24"/>
          <w:szCs w:val="24"/>
        </w:rPr>
        <w:t>«</w:t>
      </w:r>
      <w:r w:rsidR="009E420C">
        <w:rPr>
          <w:rFonts w:ascii="Times New Roman" w:hAnsi="Times New Roman" w:cs="Times New Roman"/>
          <w:sz w:val="24"/>
          <w:szCs w:val="24"/>
        </w:rPr>
        <w:t>…</w:t>
      </w:r>
      <w:r w:rsidRPr="0024663E">
        <w:rPr>
          <w:rFonts w:ascii="Times New Roman" w:hAnsi="Times New Roman" w:cs="Times New Roman"/>
          <w:sz w:val="24"/>
          <w:szCs w:val="24"/>
        </w:rPr>
        <w:t>объ</w:t>
      </w:r>
      <w:r w:rsidR="009E420C">
        <w:rPr>
          <w:rFonts w:ascii="Times New Roman" w:hAnsi="Times New Roman" w:cs="Times New Roman"/>
          <w:sz w:val="24"/>
          <w:szCs w:val="24"/>
        </w:rPr>
        <w:t>е</w:t>
      </w:r>
      <w:r w:rsidRPr="0024663E">
        <w:rPr>
          <w:rFonts w:ascii="Times New Roman" w:hAnsi="Times New Roman" w:cs="Times New Roman"/>
          <w:sz w:val="24"/>
          <w:szCs w:val="24"/>
        </w:rPr>
        <w:t>м учебного времени, затрачиваемого на проведение оценочных процедур,</w:t>
      </w:r>
      <w:r w:rsidR="004712B4">
        <w:rPr>
          <w:rFonts w:ascii="Times New Roman" w:hAnsi="Times New Roman" w:cs="Times New Roman"/>
          <w:sz w:val="24"/>
          <w:szCs w:val="24"/>
        </w:rPr>
        <w:t xml:space="preserve"> </w:t>
      </w:r>
      <w:r w:rsidRPr="0024663E">
        <w:rPr>
          <w:rFonts w:ascii="Times New Roman" w:hAnsi="Times New Roman" w:cs="Times New Roman"/>
          <w:sz w:val="24"/>
          <w:szCs w:val="24"/>
        </w:rPr>
        <w:t>не должен превышать 10% от всего объ</w:t>
      </w:r>
      <w:r w:rsidR="009E420C">
        <w:rPr>
          <w:rFonts w:ascii="Times New Roman" w:hAnsi="Times New Roman" w:cs="Times New Roman"/>
          <w:sz w:val="24"/>
          <w:szCs w:val="24"/>
        </w:rPr>
        <w:t>е</w:t>
      </w:r>
      <w:r w:rsidRPr="0024663E">
        <w:rPr>
          <w:rFonts w:ascii="Times New Roman" w:hAnsi="Times New Roman" w:cs="Times New Roman"/>
          <w:sz w:val="24"/>
          <w:szCs w:val="24"/>
        </w:rPr>
        <w:t>ма учебного времени, отводимого на изучение данного учебного предмета</w:t>
      </w:r>
      <w:r w:rsidR="0076015A">
        <w:rPr>
          <w:rFonts w:ascii="Times New Roman" w:hAnsi="Times New Roman" w:cs="Times New Roman"/>
          <w:sz w:val="24"/>
          <w:szCs w:val="24"/>
        </w:rPr>
        <w:t xml:space="preserve"> в данном классе</w:t>
      </w:r>
      <w:r w:rsidRPr="0024663E">
        <w:rPr>
          <w:rFonts w:ascii="Times New Roman" w:hAnsi="Times New Roman" w:cs="Times New Roman"/>
          <w:sz w:val="24"/>
          <w:szCs w:val="24"/>
        </w:rPr>
        <w:t xml:space="preserve"> в текущем учебном году</w:t>
      </w:r>
      <w:r w:rsidR="00FF5D5D">
        <w:rPr>
          <w:rFonts w:ascii="Times New Roman" w:hAnsi="Times New Roman" w:cs="Times New Roman"/>
          <w:sz w:val="24"/>
          <w:szCs w:val="24"/>
        </w:rPr>
        <w:t>.</w:t>
      </w:r>
      <w:r w:rsidRPr="0024663E">
        <w:rPr>
          <w:rFonts w:ascii="Times New Roman" w:hAnsi="Times New Roman" w:cs="Times New Roman"/>
          <w:sz w:val="24"/>
          <w:szCs w:val="24"/>
        </w:rPr>
        <w:t>».</w:t>
      </w:r>
    </w:p>
    <w:p w14:paraId="76F0BBD2" w14:textId="77777777"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При проведении федеральных и региональных процедур оценки качества образования используются:</w:t>
      </w:r>
    </w:p>
    <w:p w14:paraId="0C625570" w14:textId="4CEC8D08"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eastAsia="Times New Roman" w:hAnsi="Times New Roman" w:cs="Times New Roman"/>
          <w:sz w:val="26"/>
          <w:szCs w:val="26"/>
        </w:rPr>
        <w:t>–</w:t>
      </w:r>
      <w:r w:rsidR="00FF5D5D">
        <w:rPr>
          <w:rFonts w:ascii="Times New Roman" w:hAnsi="Times New Roman" w:cs="Times New Roman"/>
          <w:sz w:val="24"/>
          <w:szCs w:val="24"/>
        </w:rPr>
        <w:t> </w:t>
      </w:r>
      <w:r w:rsidRPr="0024663E">
        <w:rPr>
          <w:rFonts w:ascii="Times New Roman" w:hAnsi="Times New Roman" w:cs="Times New Roman"/>
          <w:sz w:val="24"/>
          <w:szCs w:val="24"/>
        </w:rPr>
        <w:t>перечень (кодификатор) проверяемых требований к метапредметным результатам освоения основной образовательной программы основного общего образования и среднего общего образования (п. 18.17.1.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3745DC4" w14:textId="40333554" w:rsidR="0024663E" w:rsidRPr="0024663E" w:rsidRDefault="0024663E" w:rsidP="005A011B">
      <w:pPr>
        <w:spacing w:after="0"/>
        <w:ind w:firstLine="709"/>
        <w:jc w:val="both"/>
        <w:rPr>
          <w:rFonts w:ascii="Times New Roman" w:hAnsi="Times New Roman" w:cs="Times New Roman"/>
          <w:sz w:val="24"/>
          <w:szCs w:val="24"/>
        </w:rPr>
      </w:pPr>
      <w:r w:rsidRPr="0024663E">
        <w:rPr>
          <w:rFonts w:ascii="Times New Roman" w:eastAsia="Times New Roman" w:hAnsi="Times New Roman" w:cs="Times New Roman"/>
          <w:sz w:val="26"/>
          <w:szCs w:val="26"/>
        </w:rPr>
        <w:t>–</w:t>
      </w:r>
      <w:r w:rsidR="00FF5D5D">
        <w:rPr>
          <w:rFonts w:ascii="Times New Roman" w:hAnsi="Times New Roman" w:cs="Times New Roman"/>
          <w:sz w:val="24"/>
          <w:szCs w:val="24"/>
        </w:rPr>
        <w:t> </w:t>
      </w:r>
      <w:r w:rsidRPr="0024663E">
        <w:rPr>
          <w:rFonts w:ascii="Times New Roman" w:hAnsi="Times New Roman" w:cs="Times New Roman"/>
          <w:sz w:val="24"/>
          <w:szCs w:val="24"/>
        </w:rPr>
        <w:t>п</w:t>
      </w:r>
      <w:r w:rsidR="001C1F6C">
        <w:rPr>
          <w:rFonts w:ascii="Times New Roman" w:hAnsi="Times New Roman" w:cs="Times New Roman"/>
          <w:sz w:val="24"/>
          <w:szCs w:val="24"/>
        </w:rPr>
        <w:t>еречень (кодификатор) распределё</w:t>
      </w:r>
      <w:r w:rsidRPr="0024663E">
        <w:rPr>
          <w:rFonts w:ascii="Times New Roman" w:hAnsi="Times New Roman" w:cs="Times New Roman"/>
          <w:sz w:val="24"/>
          <w:szCs w:val="24"/>
        </w:rPr>
        <w:t xml:space="preserve">нных по классам проверяемых требований </w:t>
      </w:r>
      <w:r w:rsidR="00A77319">
        <w:rPr>
          <w:rFonts w:ascii="Times New Roman" w:hAnsi="Times New Roman" w:cs="Times New Roman"/>
          <w:sz w:val="24"/>
          <w:szCs w:val="24"/>
        </w:rPr>
        <w:br/>
      </w:r>
      <w:r w:rsidRPr="0024663E">
        <w:rPr>
          <w:rFonts w:ascii="Times New Roman" w:hAnsi="Times New Roman" w:cs="Times New Roman"/>
          <w:sz w:val="24"/>
          <w:szCs w:val="24"/>
        </w:rPr>
        <w:t>к результатам освоения основной образовательной программы среднего общего образования и элементов содержания по информатике (п. 113.9 данного приказа);</w:t>
      </w:r>
    </w:p>
    <w:p w14:paraId="123DE4E6" w14:textId="7B45221D" w:rsidR="0024663E" w:rsidRPr="0024663E" w:rsidRDefault="0024663E" w:rsidP="005A011B">
      <w:pPr>
        <w:spacing w:after="0"/>
        <w:ind w:firstLine="709"/>
        <w:jc w:val="both"/>
        <w:rPr>
          <w:rFonts w:ascii="Times New Roman" w:hAnsi="Times New Roman" w:cs="Times New Roman"/>
          <w:sz w:val="24"/>
          <w:szCs w:val="24"/>
        </w:rPr>
      </w:pPr>
      <w:r w:rsidRPr="0024663E">
        <w:rPr>
          <w:rFonts w:ascii="Times New Roman" w:eastAsia="Times New Roman" w:hAnsi="Times New Roman" w:cs="Times New Roman"/>
          <w:sz w:val="26"/>
          <w:szCs w:val="26"/>
        </w:rPr>
        <w:t>–</w:t>
      </w:r>
      <w:r w:rsidR="00FF5D5D">
        <w:rPr>
          <w:rFonts w:ascii="Times New Roman" w:hAnsi="Times New Roman" w:cs="Times New Roman"/>
          <w:sz w:val="24"/>
          <w:szCs w:val="24"/>
        </w:rPr>
        <w:t> </w:t>
      </w:r>
      <w:r w:rsidRPr="0024663E">
        <w:rPr>
          <w:rFonts w:ascii="Times New Roman" w:hAnsi="Times New Roman" w:cs="Times New Roman"/>
          <w:sz w:val="24"/>
          <w:szCs w:val="24"/>
        </w:rPr>
        <w:t xml:space="preserve">перечень (кодификатор) проверяемых на ЕГЭ по информатике требований </w:t>
      </w:r>
      <w:r w:rsidR="00A77319">
        <w:rPr>
          <w:rFonts w:ascii="Times New Roman" w:hAnsi="Times New Roman" w:cs="Times New Roman"/>
          <w:sz w:val="24"/>
          <w:szCs w:val="24"/>
        </w:rPr>
        <w:br/>
      </w:r>
      <w:r w:rsidRPr="0024663E">
        <w:rPr>
          <w:rFonts w:ascii="Times New Roman" w:hAnsi="Times New Roman" w:cs="Times New Roman"/>
          <w:sz w:val="24"/>
          <w:szCs w:val="24"/>
        </w:rPr>
        <w:t>к результатам освоения основной образовательной программы среднего общего образования и элементов содержания (п. 114.9 данного приказа).</w:t>
      </w:r>
    </w:p>
    <w:p w14:paraId="6B8303F9" w14:textId="4FA52D84"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lastRenderedPageBreak/>
        <w:t xml:space="preserve">Как отмечается в «Методических рекомендациях по системе оценки достижений обучающимися планируемых результатов освоения программ начального общего, основного общего, среднего общего образования» (Письмо Министерства просвещения Россий Федерации от 13 января 2023 года № 03-49), установленная система оценки достижения обучающимися планируемых результатов освоения образовательных программ на всех уровнях образования имеет единую структуру и строится на общих </w:t>
      </w:r>
      <w:r w:rsidR="00A77319">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для всех уровней принципах и положениях.</w:t>
      </w:r>
    </w:p>
    <w:p w14:paraId="5316FEF0" w14:textId="77777777"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По информатике рекомендуются следующие формы контроля достижений планируемых результатов: устный опрос, письменный опрос, тест, практическая работа, контрольная работа.</w:t>
      </w:r>
    </w:p>
    <w:p w14:paraId="343F2424" w14:textId="0ECFFB78"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Стартовая диагностика (определяющее, предварительное или входное оценивание обучающихся) позволяет установить исходный уровень знаний и умений по информатике, его достаточность для освоения программы основного общего образования </w:t>
      </w:r>
      <w:r w:rsidR="00A77319">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по информатике.</w:t>
      </w:r>
    </w:p>
    <w:p w14:paraId="755A4294" w14:textId="5BEEEE41"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На уровне основного общего образования стартовая диагностика по информатике проводится в первый год изучения предмета в 7 классе, на уровне среднего общего образования в 10 классе и выступ</w:t>
      </w:r>
      <w:r w:rsidR="005073BA">
        <w:rPr>
          <w:rFonts w:ascii="Times New Roman" w:eastAsia="Times New Roman" w:hAnsi="Times New Roman" w:cs="Times New Roman"/>
          <w:color w:val="000000"/>
          <w:sz w:val="24"/>
          <w:szCs w:val="24"/>
          <w:lang w:eastAsia="ru-RU" w:bidi="ru-RU"/>
        </w:rPr>
        <w:t>ает как основа (точка отсчё</w:t>
      </w:r>
      <w:r w:rsidRPr="0024663E">
        <w:rPr>
          <w:rFonts w:ascii="Times New Roman" w:eastAsia="Times New Roman" w:hAnsi="Times New Roman" w:cs="Times New Roman"/>
          <w:color w:val="000000"/>
          <w:sz w:val="24"/>
          <w:szCs w:val="24"/>
          <w:lang w:eastAsia="ru-RU" w:bidi="ru-RU"/>
        </w:rPr>
        <w:t xml:space="preserve">та) для оценки динамики образовательных достижений обучающихся. </w:t>
      </w:r>
      <w:r w:rsidR="005A011B">
        <w:rPr>
          <w:rFonts w:ascii="Times New Roman" w:eastAsia="Times New Roman" w:hAnsi="Times New Roman" w:cs="Times New Roman"/>
          <w:color w:val="000000"/>
          <w:sz w:val="24"/>
          <w:szCs w:val="24"/>
          <w:lang w:eastAsia="ru-RU" w:bidi="ru-RU"/>
        </w:rPr>
        <w:t>Стартовая диагностика н</w:t>
      </w:r>
      <w:r w:rsidRPr="0024663E">
        <w:rPr>
          <w:rFonts w:ascii="Times New Roman" w:eastAsia="Times New Roman" w:hAnsi="Times New Roman" w:cs="Times New Roman"/>
          <w:color w:val="000000"/>
          <w:sz w:val="24"/>
          <w:szCs w:val="24"/>
          <w:lang w:eastAsia="ru-RU" w:bidi="ru-RU"/>
        </w:rPr>
        <w:t xml:space="preserve">е оценивается </w:t>
      </w:r>
      <w:r w:rsidR="00A77319">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и не вносится в график контрольных мероприятий.</w:t>
      </w:r>
    </w:p>
    <w:p w14:paraId="22B92F3D" w14:textId="77777777"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Тематическое оценивание направлено на выявление и оценку достижения образовательных результатов, связанных с изучением отдельных тем образовательной программы.</w:t>
      </w:r>
    </w:p>
    <w:p w14:paraId="3555FA39" w14:textId="75E0F203" w:rsidR="0024663E" w:rsidRPr="0024663E" w:rsidRDefault="0024663E" w:rsidP="005A011B">
      <w:pPr>
        <w:widowControl w:val="0"/>
        <w:spacing w:after="0" w:line="240" w:lineRule="auto"/>
        <w:ind w:firstLine="709"/>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Примерные критерии оценивани</w:t>
      </w:r>
      <w:r w:rsidR="00E12F6B">
        <w:rPr>
          <w:rFonts w:ascii="Times New Roman" w:eastAsia="Times New Roman" w:hAnsi="Times New Roman" w:cs="Times New Roman"/>
          <w:color w:val="000000"/>
          <w:sz w:val="24"/>
          <w:szCs w:val="24"/>
          <w:lang w:eastAsia="ru-RU" w:bidi="ru-RU"/>
        </w:rPr>
        <w:t>и</w:t>
      </w:r>
      <w:r w:rsidRPr="0024663E">
        <w:rPr>
          <w:rFonts w:ascii="Times New Roman" w:eastAsia="Times New Roman" w:hAnsi="Times New Roman" w:cs="Times New Roman"/>
          <w:color w:val="000000"/>
          <w:sz w:val="24"/>
          <w:szCs w:val="24"/>
          <w:lang w:eastAsia="ru-RU" w:bidi="ru-RU"/>
        </w:rPr>
        <w:t xml:space="preserve"> каждой формы контроля представлены </w:t>
      </w:r>
      <w:r w:rsidR="00A77319">
        <w:rPr>
          <w:rFonts w:ascii="Times New Roman" w:eastAsia="Times New Roman" w:hAnsi="Times New Roman" w:cs="Times New Roman"/>
          <w:color w:val="000000"/>
          <w:sz w:val="24"/>
          <w:szCs w:val="24"/>
          <w:lang w:eastAsia="ru-RU" w:bidi="ru-RU"/>
        </w:rPr>
        <w:br/>
      </w:r>
      <w:r w:rsidRPr="0024663E">
        <w:rPr>
          <w:rFonts w:ascii="Times New Roman" w:eastAsia="Times New Roman" w:hAnsi="Times New Roman" w:cs="Times New Roman"/>
          <w:color w:val="000000"/>
          <w:sz w:val="24"/>
          <w:szCs w:val="24"/>
          <w:lang w:eastAsia="ru-RU" w:bidi="ru-RU"/>
        </w:rPr>
        <w:t xml:space="preserve">в инструктивно-методическом письме ОГАОУ ДПО «БелИРО» от 05 июня 2024 года № 749 «Особенности оценки предметных результатов по отдельному учебному предмету </w:t>
      </w:r>
      <w:r w:rsidRPr="0024663E">
        <w:rPr>
          <w:rFonts w:ascii="Times New Roman" w:eastAsia="Times New Roman" w:hAnsi="Times New Roman" w:cs="Times New Roman"/>
          <w:color w:val="000000"/>
          <w:sz w:val="24"/>
          <w:szCs w:val="24"/>
          <w:lang w:eastAsia="ru-RU" w:bidi="ru-RU"/>
        </w:rPr>
        <w:br/>
        <w:t xml:space="preserve">в Белгородской области» </w:t>
      </w:r>
      <w:r w:rsidRPr="0024663E">
        <w:rPr>
          <w:rFonts w:ascii="Times New Roman" w:eastAsia="Times New Roman" w:hAnsi="Times New Roman" w:cs="Times New Roman"/>
          <w:color w:val="000000"/>
          <w:sz w:val="24"/>
          <w:szCs w:val="24"/>
          <w:lang w:bidi="en-US"/>
        </w:rPr>
        <w:t>(https://beliro.ru/uploads/attachedfiles/119/7-informatika_08-07-2024_11-46-49.pdf).</w:t>
      </w:r>
    </w:p>
    <w:p w14:paraId="3E6D25FD" w14:textId="7C053062" w:rsidR="0024663E" w:rsidRDefault="0024663E" w:rsidP="0024663E">
      <w:pPr>
        <w:widowControl w:val="0"/>
        <w:spacing w:after="0" w:line="240" w:lineRule="auto"/>
        <w:ind w:firstLine="567"/>
        <w:jc w:val="both"/>
        <w:rPr>
          <w:rFonts w:ascii="Times New Roman" w:eastAsia="Times New Roman" w:hAnsi="Times New Roman" w:cs="Times New Roman"/>
          <w:color w:val="000000"/>
          <w:sz w:val="24"/>
          <w:szCs w:val="24"/>
          <w:lang w:bidi="en-US"/>
        </w:rPr>
      </w:pPr>
      <w:r w:rsidRPr="0024663E">
        <w:rPr>
          <w:rFonts w:ascii="Times New Roman" w:eastAsia="Times New Roman" w:hAnsi="Times New Roman" w:cs="Times New Roman"/>
          <w:color w:val="000000"/>
          <w:sz w:val="24"/>
          <w:szCs w:val="24"/>
          <w:lang w:eastAsia="ru-RU" w:bidi="ru-RU"/>
        </w:rPr>
        <w:t xml:space="preserve">Примерное количество контрольных мероприятий представлено в таблице </w:t>
      </w:r>
      <w:r w:rsidR="003E2A24">
        <w:rPr>
          <w:rFonts w:ascii="Times New Roman" w:eastAsia="Times New Roman" w:hAnsi="Times New Roman" w:cs="Times New Roman"/>
          <w:sz w:val="24"/>
          <w:szCs w:val="24"/>
          <w:lang w:bidi="en-US"/>
        </w:rPr>
        <w:t>19</w:t>
      </w:r>
      <w:r w:rsidRPr="0024663E">
        <w:rPr>
          <w:rFonts w:ascii="Times New Roman" w:eastAsia="Times New Roman" w:hAnsi="Times New Roman" w:cs="Times New Roman"/>
          <w:color w:val="000000"/>
          <w:sz w:val="24"/>
          <w:szCs w:val="24"/>
          <w:lang w:bidi="en-US"/>
        </w:rPr>
        <w:t>.</w:t>
      </w:r>
    </w:p>
    <w:p w14:paraId="77CFAE12" w14:textId="77777777" w:rsidR="003E2A24" w:rsidRPr="0024663E" w:rsidRDefault="003E2A24" w:rsidP="0024663E">
      <w:pPr>
        <w:widowControl w:val="0"/>
        <w:spacing w:after="0" w:line="240" w:lineRule="auto"/>
        <w:ind w:firstLine="567"/>
        <w:jc w:val="both"/>
        <w:rPr>
          <w:rFonts w:ascii="Times New Roman" w:eastAsia="Times New Roman" w:hAnsi="Times New Roman" w:cs="Times New Roman"/>
          <w:sz w:val="24"/>
          <w:szCs w:val="24"/>
        </w:rPr>
      </w:pPr>
    </w:p>
    <w:p w14:paraId="7C57271C" w14:textId="1682DEE5" w:rsidR="0024663E" w:rsidRDefault="0024663E" w:rsidP="0024663E">
      <w:pPr>
        <w:widowControl w:val="0"/>
        <w:spacing w:after="0" w:line="240" w:lineRule="auto"/>
        <w:jc w:val="right"/>
        <w:rPr>
          <w:rFonts w:ascii="Times New Roman" w:eastAsia="Times New Roman" w:hAnsi="Times New Roman" w:cs="Times New Roman"/>
          <w:color w:val="000000"/>
          <w:sz w:val="24"/>
          <w:szCs w:val="24"/>
          <w:lang w:eastAsia="ru-RU" w:bidi="ru-RU"/>
        </w:rPr>
      </w:pPr>
      <w:r w:rsidRPr="0024663E">
        <w:rPr>
          <w:rFonts w:ascii="Times New Roman" w:eastAsia="Times New Roman" w:hAnsi="Times New Roman" w:cs="Times New Roman"/>
          <w:color w:val="000000"/>
          <w:sz w:val="24"/>
          <w:szCs w:val="24"/>
          <w:lang w:eastAsia="ru-RU" w:bidi="ru-RU"/>
        </w:rPr>
        <w:t xml:space="preserve">Таблица </w:t>
      </w:r>
      <w:r w:rsidR="003E2A24">
        <w:rPr>
          <w:rFonts w:ascii="Times New Roman" w:eastAsia="Times New Roman" w:hAnsi="Times New Roman" w:cs="Times New Roman"/>
          <w:color w:val="000000"/>
          <w:sz w:val="24"/>
          <w:szCs w:val="24"/>
          <w:lang w:eastAsia="ru-RU" w:bidi="ru-RU"/>
        </w:rPr>
        <w:t>19</w:t>
      </w:r>
    </w:p>
    <w:p w14:paraId="368452F6" w14:textId="77777777" w:rsidR="0024663E" w:rsidRPr="0024663E" w:rsidRDefault="0024663E" w:rsidP="0024663E">
      <w:pPr>
        <w:widowControl w:val="0"/>
        <w:spacing w:after="0" w:line="240" w:lineRule="auto"/>
        <w:jc w:val="center"/>
        <w:rPr>
          <w:rFonts w:ascii="Times New Roman" w:eastAsia="Times New Roman" w:hAnsi="Times New Roman" w:cs="Times New Roman"/>
          <w:b/>
          <w:bCs/>
          <w:sz w:val="24"/>
          <w:szCs w:val="24"/>
        </w:rPr>
      </w:pPr>
      <w:r w:rsidRPr="0024663E">
        <w:rPr>
          <w:rFonts w:ascii="Times New Roman" w:eastAsia="Times New Roman" w:hAnsi="Times New Roman" w:cs="Times New Roman"/>
          <w:b/>
          <w:bCs/>
          <w:color w:val="000000"/>
          <w:sz w:val="24"/>
          <w:szCs w:val="24"/>
          <w:lang w:eastAsia="ru-RU" w:bidi="ru-RU"/>
        </w:rPr>
        <w:t>Количество контрольных мероприятий по информатике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97"/>
        <w:gridCol w:w="2126"/>
        <w:gridCol w:w="3403"/>
      </w:tblGrid>
      <w:tr w:rsidR="0024663E" w:rsidRPr="0024663E" w14:paraId="26A139C9" w14:textId="77777777" w:rsidTr="005A011B">
        <w:trPr>
          <w:trHeight w:hRule="exact" w:val="310"/>
          <w:jc w:val="center"/>
        </w:trPr>
        <w:tc>
          <w:tcPr>
            <w:tcW w:w="3397" w:type="dxa"/>
            <w:tcBorders>
              <w:top w:val="single" w:sz="4" w:space="0" w:color="auto"/>
              <w:left w:val="single" w:sz="4" w:space="0" w:color="auto"/>
            </w:tcBorders>
            <w:shd w:val="clear" w:color="auto" w:fill="FFFFFF"/>
          </w:tcPr>
          <w:p w14:paraId="0D6F6F8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Класс</w:t>
            </w:r>
          </w:p>
        </w:tc>
        <w:tc>
          <w:tcPr>
            <w:tcW w:w="2126" w:type="dxa"/>
            <w:tcBorders>
              <w:top w:val="single" w:sz="4" w:space="0" w:color="auto"/>
              <w:left w:val="single" w:sz="4" w:space="0" w:color="auto"/>
            </w:tcBorders>
            <w:shd w:val="clear" w:color="auto" w:fill="FFFFFF"/>
          </w:tcPr>
          <w:p w14:paraId="07163E7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Кол-во часов</w:t>
            </w:r>
          </w:p>
        </w:tc>
        <w:tc>
          <w:tcPr>
            <w:tcW w:w="3403" w:type="dxa"/>
            <w:tcBorders>
              <w:top w:val="single" w:sz="4" w:space="0" w:color="auto"/>
              <w:left w:val="single" w:sz="4" w:space="0" w:color="auto"/>
              <w:right w:val="single" w:sz="4" w:space="0" w:color="auto"/>
            </w:tcBorders>
            <w:shd w:val="clear" w:color="auto" w:fill="FFFFFF"/>
          </w:tcPr>
          <w:p w14:paraId="7B66824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Контрольные работы, кол-во</w:t>
            </w:r>
          </w:p>
        </w:tc>
      </w:tr>
      <w:tr w:rsidR="0024663E" w:rsidRPr="0024663E" w14:paraId="4201B7E7" w14:textId="77777777" w:rsidTr="005A011B">
        <w:trPr>
          <w:trHeight w:hRule="exact" w:val="283"/>
          <w:jc w:val="center"/>
        </w:trPr>
        <w:tc>
          <w:tcPr>
            <w:tcW w:w="3397" w:type="dxa"/>
            <w:tcBorders>
              <w:top w:val="single" w:sz="4" w:space="0" w:color="auto"/>
              <w:left w:val="single" w:sz="4" w:space="0" w:color="auto"/>
            </w:tcBorders>
            <w:shd w:val="clear" w:color="auto" w:fill="FFFFFF"/>
            <w:vAlign w:val="bottom"/>
          </w:tcPr>
          <w:p w14:paraId="123292E3"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7</w:t>
            </w:r>
          </w:p>
        </w:tc>
        <w:tc>
          <w:tcPr>
            <w:tcW w:w="2126" w:type="dxa"/>
            <w:tcBorders>
              <w:top w:val="single" w:sz="4" w:space="0" w:color="auto"/>
              <w:left w:val="single" w:sz="4" w:space="0" w:color="auto"/>
            </w:tcBorders>
            <w:shd w:val="clear" w:color="auto" w:fill="FFFFFF"/>
            <w:vAlign w:val="bottom"/>
          </w:tcPr>
          <w:p w14:paraId="3939D12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3403" w:type="dxa"/>
            <w:tcBorders>
              <w:top w:val="single" w:sz="4" w:space="0" w:color="auto"/>
              <w:left w:val="single" w:sz="4" w:space="0" w:color="auto"/>
              <w:right w:val="single" w:sz="4" w:space="0" w:color="auto"/>
            </w:tcBorders>
            <w:shd w:val="clear" w:color="auto" w:fill="FFFFFF"/>
            <w:vAlign w:val="bottom"/>
          </w:tcPr>
          <w:p w14:paraId="7A1991F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17B42823" w14:textId="77777777" w:rsidTr="005A011B">
        <w:trPr>
          <w:trHeight w:hRule="exact" w:val="288"/>
          <w:jc w:val="center"/>
        </w:trPr>
        <w:tc>
          <w:tcPr>
            <w:tcW w:w="3397" w:type="dxa"/>
            <w:tcBorders>
              <w:top w:val="single" w:sz="4" w:space="0" w:color="auto"/>
              <w:left w:val="single" w:sz="4" w:space="0" w:color="auto"/>
            </w:tcBorders>
            <w:shd w:val="clear" w:color="auto" w:fill="FFFFFF"/>
            <w:vAlign w:val="bottom"/>
          </w:tcPr>
          <w:p w14:paraId="56F8E678"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8</w:t>
            </w:r>
          </w:p>
        </w:tc>
        <w:tc>
          <w:tcPr>
            <w:tcW w:w="2126" w:type="dxa"/>
            <w:tcBorders>
              <w:top w:val="single" w:sz="4" w:space="0" w:color="auto"/>
              <w:left w:val="single" w:sz="4" w:space="0" w:color="auto"/>
            </w:tcBorders>
            <w:shd w:val="clear" w:color="auto" w:fill="FFFFFF"/>
            <w:vAlign w:val="bottom"/>
          </w:tcPr>
          <w:p w14:paraId="25AE635C"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3403" w:type="dxa"/>
            <w:tcBorders>
              <w:top w:val="single" w:sz="4" w:space="0" w:color="auto"/>
              <w:left w:val="single" w:sz="4" w:space="0" w:color="auto"/>
              <w:right w:val="single" w:sz="4" w:space="0" w:color="auto"/>
            </w:tcBorders>
            <w:shd w:val="clear" w:color="auto" w:fill="FFFFFF"/>
            <w:vAlign w:val="bottom"/>
          </w:tcPr>
          <w:p w14:paraId="2E268B2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2C40EDAC" w14:textId="77777777" w:rsidTr="005A011B">
        <w:trPr>
          <w:trHeight w:hRule="exact" w:val="283"/>
          <w:jc w:val="center"/>
        </w:trPr>
        <w:tc>
          <w:tcPr>
            <w:tcW w:w="3397" w:type="dxa"/>
            <w:tcBorders>
              <w:top w:val="single" w:sz="4" w:space="0" w:color="auto"/>
              <w:left w:val="single" w:sz="4" w:space="0" w:color="auto"/>
            </w:tcBorders>
            <w:shd w:val="clear" w:color="auto" w:fill="FFFFFF"/>
            <w:vAlign w:val="bottom"/>
          </w:tcPr>
          <w:p w14:paraId="7574949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9</w:t>
            </w:r>
          </w:p>
        </w:tc>
        <w:tc>
          <w:tcPr>
            <w:tcW w:w="2126" w:type="dxa"/>
            <w:tcBorders>
              <w:top w:val="single" w:sz="4" w:space="0" w:color="auto"/>
              <w:left w:val="single" w:sz="4" w:space="0" w:color="auto"/>
            </w:tcBorders>
            <w:shd w:val="clear" w:color="auto" w:fill="FFFFFF"/>
            <w:vAlign w:val="bottom"/>
          </w:tcPr>
          <w:p w14:paraId="14744DF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3403" w:type="dxa"/>
            <w:tcBorders>
              <w:top w:val="single" w:sz="4" w:space="0" w:color="auto"/>
              <w:left w:val="single" w:sz="4" w:space="0" w:color="auto"/>
              <w:right w:val="single" w:sz="4" w:space="0" w:color="auto"/>
            </w:tcBorders>
            <w:shd w:val="clear" w:color="auto" w:fill="FFFFFF"/>
            <w:vAlign w:val="bottom"/>
          </w:tcPr>
          <w:p w14:paraId="4CDF4402"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260D9D2C" w14:textId="77777777" w:rsidTr="005A011B">
        <w:trPr>
          <w:trHeight w:hRule="exact" w:val="288"/>
          <w:jc w:val="center"/>
        </w:trPr>
        <w:tc>
          <w:tcPr>
            <w:tcW w:w="3397" w:type="dxa"/>
            <w:tcBorders>
              <w:top w:val="single" w:sz="4" w:space="0" w:color="auto"/>
              <w:left w:val="single" w:sz="4" w:space="0" w:color="auto"/>
            </w:tcBorders>
            <w:shd w:val="clear" w:color="auto" w:fill="FFFFFF"/>
            <w:vAlign w:val="bottom"/>
          </w:tcPr>
          <w:p w14:paraId="51EABD5E"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10 (базовый уровень)</w:t>
            </w:r>
          </w:p>
        </w:tc>
        <w:tc>
          <w:tcPr>
            <w:tcW w:w="2126" w:type="dxa"/>
            <w:tcBorders>
              <w:top w:val="single" w:sz="4" w:space="0" w:color="auto"/>
              <w:left w:val="single" w:sz="4" w:space="0" w:color="auto"/>
            </w:tcBorders>
            <w:shd w:val="clear" w:color="auto" w:fill="FFFFFF"/>
            <w:vAlign w:val="bottom"/>
          </w:tcPr>
          <w:p w14:paraId="356FAFD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3403" w:type="dxa"/>
            <w:tcBorders>
              <w:top w:val="single" w:sz="4" w:space="0" w:color="auto"/>
              <w:left w:val="single" w:sz="4" w:space="0" w:color="auto"/>
              <w:right w:val="single" w:sz="4" w:space="0" w:color="auto"/>
            </w:tcBorders>
            <w:shd w:val="clear" w:color="auto" w:fill="FFFFFF"/>
            <w:vAlign w:val="bottom"/>
          </w:tcPr>
          <w:p w14:paraId="18B9AC2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4B307810" w14:textId="77777777" w:rsidTr="005A011B">
        <w:trPr>
          <w:trHeight w:hRule="exact" w:val="288"/>
          <w:jc w:val="center"/>
        </w:trPr>
        <w:tc>
          <w:tcPr>
            <w:tcW w:w="3397" w:type="dxa"/>
            <w:tcBorders>
              <w:top w:val="single" w:sz="4" w:space="0" w:color="auto"/>
              <w:left w:val="single" w:sz="4" w:space="0" w:color="auto"/>
            </w:tcBorders>
            <w:shd w:val="clear" w:color="auto" w:fill="FFFFFF"/>
            <w:vAlign w:val="bottom"/>
          </w:tcPr>
          <w:p w14:paraId="73536E62"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10 (углублённый уровень)</w:t>
            </w:r>
          </w:p>
        </w:tc>
        <w:tc>
          <w:tcPr>
            <w:tcW w:w="2126" w:type="dxa"/>
            <w:tcBorders>
              <w:top w:val="single" w:sz="4" w:space="0" w:color="auto"/>
              <w:left w:val="single" w:sz="4" w:space="0" w:color="auto"/>
            </w:tcBorders>
            <w:shd w:val="clear" w:color="auto" w:fill="FFFFFF"/>
            <w:vAlign w:val="bottom"/>
          </w:tcPr>
          <w:p w14:paraId="62BE97C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136</w:t>
            </w:r>
          </w:p>
        </w:tc>
        <w:tc>
          <w:tcPr>
            <w:tcW w:w="3403" w:type="dxa"/>
            <w:tcBorders>
              <w:top w:val="single" w:sz="4" w:space="0" w:color="auto"/>
              <w:left w:val="single" w:sz="4" w:space="0" w:color="auto"/>
              <w:right w:val="single" w:sz="4" w:space="0" w:color="auto"/>
            </w:tcBorders>
            <w:shd w:val="clear" w:color="auto" w:fill="FFFFFF"/>
            <w:vAlign w:val="bottom"/>
          </w:tcPr>
          <w:p w14:paraId="44D219B1"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1B063C7B" w14:textId="77777777" w:rsidTr="005A011B">
        <w:trPr>
          <w:trHeight w:hRule="exact" w:val="283"/>
          <w:jc w:val="center"/>
        </w:trPr>
        <w:tc>
          <w:tcPr>
            <w:tcW w:w="3397" w:type="dxa"/>
            <w:tcBorders>
              <w:top w:val="single" w:sz="4" w:space="0" w:color="auto"/>
              <w:left w:val="single" w:sz="4" w:space="0" w:color="auto"/>
            </w:tcBorders>
            <w:shd w:val="clear" w:color="auto" w:fill="FFFFFF"/>
            <w:vAlign w:val="bottom"/>
          </w:tcPr>
          <w:p w14:paraId="1D7AD2B5"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11(базовый уровень)</w:t>
            </w:r>
          </w:p>
        </w:tc>
        <w:tc>
          <w:tcPr>
            <w:tcW w:w="2126" w:type="dxa"/>
            <w:tcBorders>
              <w:top w:val="single" w:sz="4" w:space="0" w:color="auto"/>
              <w:left w:val="single" w:sz="4" w:space="0" w:color="auto"/>
            </w:tcBorders>
            <w:shd w:val="clear" w:color="auto" w:fill="FFFFFF"/>
            <w:vAlign w:val="bottom"/>
          </w:tcPr>
          <w:p w14:paraId="0BF23BE1"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34</w:t>
            </w:r>
          </w:p>
        </w:tc>
        <w:tc>
          <w:tcPr>
            <w:tcW w:w="3403" w:type="dxa"/>
            <w:tcBorders>
              <w:top w:val="single" w:sz="4" w:space="0" w:color="auto"/>
              <w:left w:val="single" w:sz="4" w:space="0" w:color="auto"/>
              <w:right w:val="single" w:sz="4" w:space="0" w:color="auto"/>
            </w:tcBorders>
            <w:shd w:val="clear" w:color="auto" w:fill="FFFFFF"/>
            <w:vAlign w:val="bottom"/>
          </w:tcPr>
          <w:p w14:paraId="66EFDD36"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r w:rsidR="0024663E" w:rsidRPr="0024663E" w14:paraId="6605D22E" w14:textId="77777777" w:rsidTr="005A011B">
        <w:trPr>
          <w:trHeight w:hRule="exact" w:val="298"/>
          <w:jc w:val="center"/>
        </w:trPr>
        <w:tc>
          <w:tcPr>
            <w:tcW w:w="3397" w:type="dxa"/>
            <w:tcBorders>
              <w:top w:val="single" w:sz="4" w:space="0" w:color="auto"/>
              <w:left w:val="single" w:sz="4" w:space="0" w:color="auto"/>
              <w:bottom w:val="single" w:sz="4" w:space="0" w:color="auto"/>
            </w:tcBorders>
            <w:shd w:val="clear" w:color="auto" w:fill="FFFFFF"/>
            <w:vAlign w:val="bottom"/>
          </w:tcPr>
          <w:p w14:paraId="594B08AF"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11(углублённый уровень)</w:t>
            </w:r>
          </w:p>
        </w:tc>
        <w:tc>
          <w:tcPr>
            <w:tcW w:w="2126" w:type="dxa"/>
            <w:tcBorders>
              <w:top w:val="single" w:sz="4" w:space="0" w:color="auto"/>
              <w:left w:val="single" w:sz="4" w:space="0" w:color="auto"/>
              <w:bottom w:val="single" w:sz="4" w:space="0" w:color="auto"/>
            </w:tcBorders>
            <w:shd w:val="clear" w:color="auto" w:fill="FFFFFF"/>
            <w:vAlign w:val="bottom"/>
          </w:tcPr>
          <w:p w14:paraId="2E98FEC9"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136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bottom"/>
          </w:tcPr>
          <w:p w14:paraId="3E733D5C"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3</w:t>
            </w:r>
          </w:p>
        </w:tc>
      </w:tr>
    </w:tbl>
    <w:p w14:paraId="085D0DCC" w14:textId="77777777" w:rsidR="0024663E" w:rsidRPr="0024663E" w:rsidRDefault="0024663E" w:rsidP="0024663E">
      <w:pPr>
        <w:spacing w:after="0"/>
        <w:jc w:val="both"/>
        <w:rPr>
          <w:rFonts w:ascii="Times New Roman" w:hAnsi="Times New Roman" w:cs="Times New Roman"/>
          <w:sz w:val="24"/>
          <w:szCs w:val="24"/>
        </w:rPr>
      </w:pPr>
    </w:p>
    <w:p w14:paraId="74E711D7" w14:textId="77777777" w:rsidR="0024663E" w:rsidRPr="0024663E" w:rsidRDefault="0024663E" w:rsidP="0024663E">
      <w:pPr>
        <w:widowControl w:val="0"/>
        <w:spacing w:after="0" w:line="240" w:lineRule="auto"/>
        <w:ind w:firstLine="567"/>
        <w:jc w:val="both"/>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t xml:space="preserve">Основная цель изучения учебного предмета «Информатика» на углублённом уровне среднего общего образования </w:t>
      </w:r>
      <w:r w:rsidRPr="0024663E">
        <w:rPr>
          <w:rFonts w:ascii="Times New Roman" w:eastAsia="Times New Roman" w:hAnsi="Times New Roman" w:cs="Times New Roman"/>
          <w:sz w:val="26"/>
          <w:szCs w:val="26"/>
        </w:rPr>
        <w:t>–</w:t>
      </w:r>
      <w:r w:rsidRPr="0024663E">
        <w:rPr>
          <w:rFonts w:ascii="Times New Roman" w:eastAsia="Times New Roman" w:hAnsi="Times New Roman" w:cs="Times New Roman"/>
          <w:color w:val="000000"/>
          <w:sz w:val="24"/>
          <w:szCs w:val="24"/>
          <w:lang w:eastAsia="ru-RU" w:bidi="ru-RU"/>
        </w:rPr>
        <w:t xml:space="preserve">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w:t>
      </w:r>
    </w:p>
    <w:p w14:paraId="5FA450ED" w14:textId="3D76F9D8" w:rsidR="0024663E" w:rsidRDefault="0024663E" w:rsidP="0024663E">
      <w:pPr>
        <w:widowControl w:val="0"/>
        <w:spacing w:after="0" w:line="240" w:lineRule="auto"/>
        <w:ind w:firstLine="567"/>
        <w:jc w:val="both"/>
        <w:rPr>
          <w:rFonts w:ascii="Times New Roman" w:eastAsia="Times New Roman" w:hAnsi="Times New Roman" w:cs="Times New Roman"/>
          <w:sz w:val="24"/>
          <w:szCs w:val="24"/>
          <w:lang w:eastAsia="ru-RU" w:bidi="ru-RU"/>
        </w:rPr>
      </w:pPr>
      <w:r w:rsidRPr="0024663E">
        <w:rPr>
          <w:rFonts w:ascii="Times New Roman" w:eastAsia="Times New Roman" w:hAnsi="Times New Roman" w:cs="Times New Roman"/>
          <w:sz w:val="24"/>
          <w:szCs w:val="24"/>
        </w:rPr>
        <w:t>Г</w:t>
      </w:r>
      <w:r w:rsidRPr="0024663E">
        <w:rPr>
          <w:rFonts w:ascii="Times New Roman" w:eastAsia="Times New Roman" w:hAnsi="Times New Roman" w:cs="Times New Roman"/>
          <w:sz w:val="24"/>
          <w:szCs w:val="24"/>
          <w:lang w:eastAsia="ru-RU" w:bidi="ru-RU"/>
        </w:rPr>
        <w:t>руппа Компаний «Издательство «Просвещение» выпустила</w:t>
      </w:r>
      <w:r w:rsidRPr="0024663E">
        <w:rPr>
          <w:rFonts w:ascii="Times New Roman" w:eastAsia="Times New Roman" w:hAnsi="Times New Roman" w:cs="Times New Roman"/>
          <w:sz w:val="24"/>
          <w:szCs w:val="24"/>
        </w:rPr>
        <w:t xml:space="preserve"> методические</w:t>
      </w:r>
      <w:r w:rsidRPr="0024663E">
        <w:rPr>
          <w:rFonts w:ascii="Times New Roman" w:eastAsia="Times New Roman" w:hAnsi="Times New Roman" w:cs="Times New Roman"/>
          <w:sz w:val="24"/>
          <w:szCs w:val="24"/>
          <w:lang w:eastAsia="ru-RU" w:bidi="ru-RU"/>
        </w:rPr>
        <w:t xml:space="preserve"> пособия </w:t>
      </w:r>
      <w:r w:rsidRPr="0024663E">
        <w:rPr>
          <w:rFonts w:ascii="Times New Roman" w:eastAsia="Times New Roman" w:hAnsi="Times New Roman" w:cs="Times New Roman"/>
          <w:sz w:val="24"/>
          <w:szCs w:val="24"/>
        </w:rPr>
        <w:t>для педагогов, преподающих предмет «Информатика».</w:t>
      </w:r>
      <w:r w:rsidRPr="0024663E">
        <w:rPr>
          <w:rFonts w:ascii="Times New Roman" w:eastAsia="Times New Roman" w:hAnsi="Times New Roman" w:cs="Times New Roman"/>
          <w:sz w:val="24"/>
          <w:szCs w:val="24"/>
          <w:lang w:bidi="en-US"/>
        </w:rPr>
        <w:t xml:space="preserve"> </w:t>
      </w:r>
      <w:r w:rsidRPr="0024663E">
        <w:rPr>
          <w:rFonts w:ascii="Times New Roman" w:eastAsia="Times New Roman" w:hAnsi="Times New Roman" w:cs="Times New Roman"/>
          <w:sz w:val="24"/>
          <w:szCs w:val="24"/>
          <w:lang w:eastAsia="ru-RU" w:bidi="ru-RU"/>
        </w:rPr>
        <w:t xml:space="preserve">Эти пособия </w:t>
      </w:r>
      <w:r w:rsidRPr="0024663E">
        <w:rPr>
          <w:rFonts w:ascii="Times New Roman" w:eastAsia="Times New Roman" w:hAnsi="Times New Roman" w:cs="Times New Roman"/>
          <w:sz w:val="24"/>
          <w:szCs w:val="24"/>
          <w:shd w:val="clear" w:color="auto" w:fill="FFFFFF"/>
        </w:rPr>
        <w:t xml:space="preserve">ориентируют учителя на реализацию требований ФГОС и достижение планируемых результатов, организацию работы в рамках формирования читательской̆ компетенции, использование пособий </w:t>
      </w:r>
      <w:r w:rsidR="00A77319">
        <w:rPr>
          <w:rFonts w:ascii="Times New Roman" w:eastAsia="Times New Roman" w:hAnsi="Times New Roman" w:cs="Times New Roman"/>
          <w:sz w:val="24"/>
          <w:szCs w:val="24"/>
          <w:shd w:val="clear" w:color="auto" w:fill="FFFFFF"/>
        </w:rPr>
        <w:br/>
      </w:r>
      <w:r w:rsidRPr="0024663E">
        <w:rPr>
          <w:rFonts w:ascii="Times New Roman" w:eastAsia="Times New Roman" w:hAnsi="Times New Roman" w:cs="Times New Roman"/>
          <w:sz w:val="24"/>
          <w:szCs w:val="24"/>
          <w:shd w:val="clear" w:color="auto" w:fill="FFFFFF"/>
        </w:rPr>
        <w:t>для эффективной̆ подготовки по предмету, на проведение разных форм учебно-познавательной̆ деятельности обучающихся.</w:t>
      </w:r>
      <w:r w:rsidRPr="0024663E">
        <w:rPr>
          <w:rFonts w:ascii="Times New Roman" w:eastAsia="Times New Roman" w:hAnsi="Times New Roman" w:cs="Times New Roman"/>
          <w:sz w:val="24"/>
          <w:szCs w:val="24"/>
          <w:lang w:eastAsia="ru-RU" w:bidi="ru-RU"/>
        </w:rPr>
        <w:t xml:space="preserve"> В таблице </w:t>
      </w:r>
      <w:r w:rsidR="003E2A24">
        <w:rPr>
          <w:rFonts w:ascii="Times New Roman" w:eastAsia="Times New Roman" w:hAnsi="Times New Roman" w:cs="Times New Roman"/>
          <w:sz w:val="24"/>
          <w:szCs w:val="24"/>
          <w:lang w:eastAsia="ru-RU" w:bidi="ru-RU"/>
        </w:rPr>
        <w:t>2</w:t>
      </w:r>
      <w:r w:rsidR="009459F4">
        <w:rPr>
          <w:rFonts w:ascii="Times New Roman" w:eastAsia="Times New Roman" w:hAnsi="Times New Roman" w:cs="Times New Roman"/>
          <w:sz w:val="24"/>
          <w:szCs w:val="24"/>
          <w:lang w:eastAsia="ru-RU" w:bidi="ru-RU"/>
        </w:rPr>
        <w:t>0</w:t>
      </w:r>
      <w:r w:rsidRPr="0024663E">
        <w:rPr>
          <w:rFonts w:ascii="Times New Roman" w:eastAsia="Times New Roman" w:hAnsi="Times New Roman" w:cs="Times New Roman"/>
          <w:sz w:val="24"/>
          <w:szCs w:val="24"/>
          <w:lang w:eastAsia="ru-RU" w:bidi="ru-RU"/>
        </w:rPr>
        <w:t xml:space="preserve"> приведены пособия </w:t>
      </w:r>
      <w:r w:rsidR="00A77319">
        <w:rPr>
          <w:rFonts w:ascii="Times New Roman" w:eastAsia="Times New Roman" w:hAnsi="Times New Roman" w:cs="Times New Roman"/>
          <w:sz w:val="24"/>
          <w:szCs w:val="24"/>
          <w:lang w:eastAsia="ru-RU" w:bidi="ru-RU"/>
        </w:rPr>
        <w:br/>
      </w:r>
      <w:r w:rsidRPr="0024663E">
        <w:rPr>
          <w:rFonts w:ascii="Times New Roman" w:eastAsia="Times New Roman" w:hAnsi="Times New Roman" w:cs="Times New Roman"/>
          <w:sz w:val="24"/>
          <w:szCs w:val="24"/>
          <w:lang w:eastAsia="ru-RU" w:bidi="ru-RU"/>
        </w:rPr>
        <w:t>по информатике.</w:t>
      </w:r>
    </w:p>
    <w:p w14:paraId="3DC17CA0" w14:textId="10E09831" w:rsidR="0024663E" w:rsidRDefault="0024663E" w:rsidP="0024663E">
      <w:pPr>
        <w:widowControl w:val="0"/>
        <w:spacing w:after="0" w:line="240" w:lineRule="auto"/>
        <w:jc w:val="right"/>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lang w:eastAsia="ru-RU" w:bidi="ru-RU"/>
        </w:rPr>
        <w:lastRenderedPageBreak/>
        <w:t xml:space="preserve">Таблица </w:t>
      </w:r>
      <w:r w:rsidR="003E2A24">
        <w:rPr>
          <w:rFonts w:ascii="Times New Roman" w:eastAsia="Times New Roman" w:hAnsi="Times New Roman" w:cs="Times New Roman"/>
          <w:sz w:val="24"/>
          <w:szCs w:val="24"/>
        </w:rPr>
        <w:t>2</w:t>
      </w:r>
      <w:r w:rsidR="009459F4">
        <w:rPr>
          <w:rFonts w:ascii="Times New Roman" w:eastAsia="Times New Roman" w:hAnsi="Times New Roman" w:cs="Times New Roman"/>
          <w:sz w:val="24"/>
          <w:szCs w:val="24"/>
        </w:rPr>
        <w:t>0</w:t>
      </w:r>
    </w:p>
    <w:p w14:paraId="42D6C883" w14:textId="77777777" w:rsidR="0024663E" w:rsidRPr="0024663E" w:rsidRDefault="0024663E" w:rsidP="0024663E">
      <w:pPr>
        <w:widowControl w:val="0"/>
        <w:spacing w:after="0" w:line="240" w:lineRule="auto"/>
        <w:jc w:val="center"/>
        <w:rPr>
          <w:rFonts w:ascii="Times New Roman" w:eastAsia="Times New Roman" w:hAnsi="Times New Roman" w:cs="Times New Roman"/>
          <w:b/>
          <w:sz w:val="24"/>
          <w:szCs w:val="24"/>
        </w:rPr>
      </w:pPr>
      <w:bookmarkStart w:id="14" w:name="bookmark10"/>
      <w:r w:rsidRPr="0024663E">
        <w:rPr>
          <w:rFonts w:ascii="Times New Roman" w:eastAsia="Times New Roman" w:hAnsi="Times New Roman" w:cs="Times New Roman"/>
          <w:b/>
          <w:color w:val="000000"/>
          <w:sz w:val="24"/>
          <w:szCs w:val="24"/>
          <w:lang w:eastAsia="ru-RU" w:bidi="ru-RU"/>
        </w:rPr>
        <w:t>Пособия серии «Профильная школа» для учителей информатики</w:t>
      </w:r>
      <w:bookmarkEnd w:id="14"/>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8"/>
        <w:gridCol w:w="5678"/>
      </w:tblGrid>
      <w:tr w:rsidR="0024663E" w:rsidRPr="0024663E" w14:paraId="279F83F6" w14:textId="77777777" w:rsidTr="003E2A24">
        <w:trPr>
          <w:trHeight w:hRule="exact" w:val="293"/>
          <w:jc w:val="center"/>
        </w:trPr>
        <w:tc>
          <w:tcPr>
            <w:tcW w:w="3658" w:type="dxa"/>
            <w:shd w:val="clear" w:color="auto" w:fill="FFFFFF"/>
          </w:tcPr>
          <w:p w14:paraId="44D720E2"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Пособие</w:t>
            </w:r>
          </w:p>
        </w:tc>
        <w:tc>
          <w:tcPr>
            <w:tcW w:w="5678" w:type="dxa"/>
            <w:shd w:val="clear" w:color="auto" w:fill="FFFFFF"/>
          </w:tcPr>
          <w:p w14:paraId="0C154909"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Ссылка на аннотацию</w:t>
            </w:r>
          </w:p>
        </w:tc>
      </w:tr>
      <w:tr w:rsidR="0024663E" w:rsidRPr="0024663E" w14:paraId="7BBBA705" w14:textId="77777777" w:rsidTr="003E2A24">
        <w:trPr>
          <w:trHeight w:hRule="exact" w:val="1379"/>
          <w:jc w:val="center"/>
        </w:trPr>
        <w:tc>
          <w:tcPr>
            <w:tcW w:w="3658" w:type="dxa"/>
            <w:shd w:val="clear" w:color="auto" w:fill="FFFFFF"/>
          </w:tcPr>
          <w:p w14:paraId="2D9635DB" w14:textId="77777777" w:rsidR="0024663E" w:rsidRPr="0024663E" w:rsidRDefault="0024663E" w:rsidP="005A011B">
            <w:pPr>
              <w:keepNext/>
              <w:spacing w:after="0" w:line="240" w:lineRule="auto"/>
              <w:jc w:val="center"/>
              <w:outlineLvl w:val="0"/>
              <w:rPr>
                <w:rFonts w:ascii="Times New Roman" w:eastAsia="Times New Roman" w:hAnsi="Times New Roman" w:cs="Times New Roman"/>
                <w:bCs/>
                <w:color w:val="000000"/>
                <w:sz w:val="24"/>
                <w:szCs w:val="24"/>
                <w:shd w:val="clear" w:color="auto" w:fill="FFFFFF"/>
                <w:lang w:eastAsia="ru-RU" w:bidi="ru-RU"/>
              </w:rPr>
            </w:pPr>
            <w:r w:rsidRPr="0024663E">
              <w:rPr>
                <w:rFonts w:ascii="Times New Roman" w:eastAsia="Times New Roman" w:hAnsi="Times New Roman" w:cs="Times New Roman"/>
                <w:color w:val="292D3D"/>
                <w:sz w:val="24"/>
                <w:szCs w:val="24"/>
                <w:lang w:eastAsia="ru-RU"/>
              </w:rPr>
              <w:t>Информационная культура и основы программирования. 7-9 классы. Предпрофильное обучение. Методическое пособие к учебникам К. Ю. Полякова, Е. А. Еремина</w:t>
            </w:r>
          </w:p>
        </w:tc>
        <w:tc>
          <w:tcPr>
            <w:tcW w:w="5678" w:type="dxa"/>
            <w:shd w:val="clear" w:color="auto" w:fill="FFFFFF"/>
          </w:tcPr>
          <w:p w14:paraId="769CE2F4" w14:textId="77777777" w:rsidR="0024663E" w:rsidRPr="0024663E" w:rsidRDefault="0024663E" w:rsidP="005A011B">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bidi="ru-RU"/>
              </w:rPr>
            </w:pPr>
            <w:r w:rsidRPr="0024663E">
              <w:rPr>
                <w:rFonts w:ascii="Times New Roman" w:eastAsia="Times New Roman" w:hAnsi="Times New Roman" w:cs="Times New Roman"/>
                <w:sz w:val="24"/>
                <w:szCs w:val="24"/>
              </w:rPr>
              <w:t>https://prosv.ru/product/informatika-7-9-klassi-inzheneri-buduschego-metodicheskoe-posobie02/</w:t>
            </w:r>
          </w:p>
        </w:tc>
      </w:tr>
      <w:tr w:rsidR="0024663E" w:rsidRPr="0024663E" w14:paraId="4983331D" w14:textId="77777777" w:rsidTr="003E2A24">
        <w:trPr>
          <w:trHeight w:hRule="exact" w:val="846"/>
          <w:jc w:val="center"/>
        </w:trPr>
        <w:tc>
          <w:tcPr>
            <w:tcW w:w="3658" w:type="dxa"/>
            <w:shd w:val="clear" w:color="auto" w:fill="FFFFFF"/>
          </w:tcPr>
          <w:p w14:paraId="690358BC" w14:textId="77777777" w:rsidR="0024663E" w:rsidRPr="0024663E" w:rsidRDefault="0024663E" w:rsidP="005A011B">
            <w:pPr>
              <w:keepNext/>
              <w:spacing w:after="0" w:line="240" w:lineRule="auto"/>
              <w:jc w:val="center"/>
              <w:outlineLvl w:val="0"/>
              <w:rPr>
                <w:rFonts w:ascii="Times New Roman" w:eastAsia="Times New Roman" w:hAnsi="Times New Roman" w:cs="Times New Roman"/>
                <w:sz w:val="24"/>
                <w:szCs w:val="24"/>
                <w:lang w:eastAsia="ru-RU"/>
              </w:rPr>
            </w:pPr>
            <w:r w:rsidRPr="0024663E">
              <w:rPr>
                <w:rFonts w:ascii="Times New Roman" w:eastAsia="Times New Roman" w:hAnsi="Times New Roman" w:cs="Times New Roman"/>
                <w:sz w:val="24"/>
                <w:szCs w:val="24"/>
                <w:lang w:eastAsia="ru-RU"/>
              </w:rPr>
              <w:t>Искусственный Интеллект. 5-9 классы. Методическое пособие Павлов А. А.</w:t>
            </w:r>
          </w:p>
          <w:p w14:paraId="4070101E" w14:textId="77777777" w:rsidR="0024663E" w:rsidRPr="0024663E" w:rsidRDefault="0024663E" w:rsidP="005A011B">
            <w:pPr>
              <w:keepNext/>
              <w:spacing w:after="0" w:line="240" w:lineRule="auto"/>
              <w:jc w:val="center"/>
              <w:outlineLvl w:val="0"/>
              <w:rPr>
                <w:rFonts w:ascii="Times New Roman" w:eastAsia="Times New Roman" w:hAnsi="Times New Roman" w:cs="Times New Roman"/>
                <w:sz w:val="24"/>
                <w:szCs w:val="24"/>
                <w:lang w:eastAsia="ru-RU"/>
              </w:rPr>
            </w:pPr>
          </w:p>
        </w:tc>
        <w:tc>
          <w:tcPr>
            <w:tcW w:w="5678" w:type="dxa"/>
            <w:shd w:val="clear" w:color="auto" w:fill="FFFFFF"/>
          </w:tcPr>
          <w:p w14:paraId="2627375A" w14:textId="77777777" w:rsidR="0024663E" w:rsidRPr="0024663E" w:rsidRDefault="0024663E" w:rsidP="005A011B">
            <w:pPr>
              <w:widowControl w:val="0"/>
              <w:spacing w:after="0" w:line="240" w:lineRule="auto"/>
              <w:jc w:val="center"/>
              <w:rPr>
                <w:rFonts w:ascii="Times New Roman" w:eastAsia="Times New Roman" w:hAnsi="Times New Roman" w:cs="Times New Roman"/>
                <w:bCs/>
                <w:sz w:val="24"/>
                <w:szCs w:val="24"/>
                <w:shd w:val="clear" w:color="auto" w:fill="FFFFFF"/>
                <w:lang w:eastAsia="ru-RU" w:bidi="ru-RU"/>
              </w:rPr>
            </w:pPr>
            <w:r w:rsidRPr="0024663E">
              <w:rPr>
                <w:rFonts w:ascii="Times New Roman" w:eastAsia="Times New Roman" w:hAnsi="Times New Roman" w:cs="Times New Roman"/>
                <w:sz w:val="24"/>
                <w:szCs w:val="24"/>
              </w:rPr>
              <w:t>https://prosv.ru/product/iskusstvennii-intellekt-5-9-klassi-metodicheskoe-posobie177811802/</w:t>
            </w:r>
          </w:p>
        </w:tc>
      </w:tr>
      <w:tr w:rsidR="0024663E" w:rsidRPr="0024663E" w14:paraId="44E26EBC" w14:textId="77777777" w:rsidTr="003E2A24">
        <w:trPr>
          <w:trHeight w:hRule="exact" w:val="1009"/>
          <w:jc w:val="center"/>
        </w:trPr>
        <w:tc>
          <w:tcPr>
            <w:tcW w:w="3658" w:type="dxa"/>
            <w:shd w:val="clear" w:color="auto" w:fill="FFFFFF"/>
          </w:tcPr>
          <w:p w14:paraId="1FACC6D5" w14:textId="1AA4A1B6" w:rsidR="0024663E" w:rsidRPr="0024663E" w:rsidRDefault="0024663E" w:rsidP="003E2A24">
            <w:pPr>
              <w:keepNext/>
              <w:spacing w:after="0" w:line="240" w:lineRule="auto"/>
              <w:jc w:val="center"/>
              <w:outlineLvl w:val="0"/>
              <w:rPr>
                <w:rFonts w:ascii="Times New Roman" w:eastAsia="Times New Roman" w:hAnsi="Times New Roman" w:cs="Times New Roman"/>
                <w:sz w:val="24"/>
                <w:szCs w:val="24"/>
                <w:lang w:eastAsia="ru-RU"/>
              </w:rPr>
            </w:pPr>
            <w:r w:rsidRPr="0024663E">
              <w:rPr>
                <w:rFonts w:ascii="Times New Roman" w:eastAsia="Times New Roman" w:hAnsi="Times New Roman" w:cs="Times New Roman"/>
                <w:sz w:val="24"/>
                <w:szCs w:val="24"/>
                <w:lang w:eastAsia="ru-RU"/>
              </w:rPr>
              <w:t>Информационная безопасность. Мет</w:t>
            </w:r>
            <w:r w:rsidR="003E2A24">
              <w:rPr>
                <w:rFonts w:ascii="Times New Roman" w:eastAsia="Times New Roman" w:hAnsi="Times New Roman" w:cs="Times New Roman"/>
                <w:sz w:val="24"/>
                <w:szCs w:val="24"/>
                <w:lang w:eastAsia="ru-RU"/>
              </w:rPr>
              <w:t>одическое пособие Цветкова М.С.</w:t>
            </w:r>
          </w:p>
        </w:tc>
        <w:tc>
          <w:tcPr>
            <w:tcW w:w="5678" w:type="dxa"/>
            <w:shd w:val="clear" w:color="auto" w:fill="FFFFFF"/>
          </w:tcPr>
          <w:p w14:paraId="4254A8F4" w14:textId="77777777" w:rsidR="0024663E" w:rsidRPr="0024663E" w:rsidRDefault="0024663E" w:rsidP="005A011B">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https://prosv.ru/product/informatsionnaya-bezopasnost-metodicheskoe-posobie-tsvetkova-m-s02/</w:t>
            </w:r>
          </w:p>
        </w:tc>
      </w:tr>
    </w:tbl>
    <w:p w14:paraId="3DBEF0D2" w14:textId="77777777" w:rsidR="0024663E" w:rsidRPr="0024663E" w:rsidRDefault="0024663E" w:rsidP="0024663E">
      <w:pPr>
        <w:spacing w:after="0"/>
        <w:jc w:val="both"/>
        <w:rPr>
          <w:rFonts w:ascii="Times New Roman" w:hAnsi="Times New Roman" w:cs="Times New Roman"/>
          <w:sz w:val="24"/>
          <w:szCs w:val="24"/>
        </w:rPr>
      </w:pPr>
    </w:p>
    <w:p w14:paraId="61298FEA" w14:textId="6A8736A1" w:rsidR="0024663E" w:rsidRPr="0024663E" w:rsidRDefault="0024663E" w:rsidP="005A011B">
      <w:pPr>
        <w:spacing w:after="0"/>
        <w:ind w:left="720"/>
        <w:contextualSpacing/>
        <w:jc w:val="center"/>
        <w:rPr>
          <w:rFonts w:ascii="Times New Roman" w:hAnsi="Times New Roman" w:cs="Times New Roman"/>
          <w:sz w:val="24"/>
          <w:szCs w:val="24"/>
        </w:rPr>
      </w:pPr>
      <w:r w:rsidRPr="0024663E">
        <w:rPr>
          <w:rFonts w:ascii="Times New Roman" w:hAnsi="Times New Roman" w:cs="Times New Roman"/>
          <w:b/>
          <w:sz w:val="24"/>
          <w:szCs w:val="24"/>
        </w:rPr>
        <w:t>Особенности организации внеурочной деятельности по информатике</w:t>
      </w:r>
    </w:p>
    <w:p w14:paraId="42B931AB" w14:textId="6B628138" w:rsidR="0024663E" w:rsidRPr="0024663E" w:rsidRDefault="0024663E" w:rsidP="005A011B">
      <w:pPr>
        <w:spacing w:after="0" w:line="240" w:lineRule="auto"/>
        <w:ind w:firstLine="567"/>
        <w:jc w:val="both"/>
        <w:rPr>
          <w:rFonts w:ascii="Times New Roman" w:hAnsi="Times New Roman" w:cs="Times New Roman"/>
          <w:sz w:val="24"/>
          <w:szCs w:val="24"/>
        </w:rPr>
      </w:pPr>
      <w:r w:rsidRPr="0024663E">
        <w:rPr>
          <w:rFonts w:ascii="Times New Roman" w:hAnsi="Times New Roman" w:cs="Times New Roman"/>
          <w:sz w:val="24"/>
          <w:szCs w:val="24"/>
        </w:rPr>
        <w:t xml:space="preserve">Особенностью внеурочной деятельности является то, что она направлена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на достижение обучающимися личностных и метапредметных результатов. </w:t>
      </w:r>
    </w:p>
    <w:p w14:paraId="55B3338D" w14:textId="65A4948A" w:rsidR="0024663E" w:rsidRDefault="0024663E" w:rsidP="005A011B">
      <w:pPr>
        <w:spacing w:after="0" w:line="240" w:lineRule="auto"/>
        <w:jc w:val="both"/>
        <w:rPr>
          <w:rFonts w:ascii="Times New Roman" w:hAnsi="Times New Roman" w:cs="Times New Roman"/>
          <w:sz w:val="24"/>
          <w:szCs w:val="24"/>
        </w:rPr>
      </w:pPr>
      <w:r w:rsidRPr="0024663E">
        <w:rPr>
          <w:rFonts w:ascii="Times New Roman" w:hAnsi="Times New Roman" w:cs="Times New Roman"/>
          <w:sz w:val="24"/>
          <w:szCs w:val="24"/>
        </w:rPr>
        <w:t>Программы для внеурочной деяте</w:t>
      </w:r>
      <w:r w:rsidR="003E2A24">
        <w:rPr>
          <w:rFonts w:ascii="Times New Roman" w:hAnsi="Times New Roman" w:cs="Times New Roman"/>
          <w:sz w:val="24"/>
          <w:szCs w:val="24"/>
        </w:rPr>
        <w:t>льности представлены в таблице 2</w:t>
      </w:r>
      <w:r w:rsidR="009459F4">
        <w:rPr>
          <w:rFonts w:ascii="Times New Roman" w:hAnsi="Times New Roman" w:cs="Times New Roman"/>
          <w:sz w:val="24"/>
          <w:szCs w:val="24"/>
        </w:rPr>
        <w:t>1</w:t>
      </w:r>
      <w:r w:rsidRPr="0024663E">
        <w:rPr>
          <w:rFonts w:ascii="Times New Roman" w:hAnsi="Times New Roman" w:cs="Times New Roman"/>
          <w:sz w:val="24"/>
          <w:szCs w:val="24"/>
        </w:rPr>
        <w:t>.</w:t>
      </w:r>
    </w:p>
    <w:p w14:paraId="5DEABB7E" w14:textId="77777777" w:rsidR="00A170BF" w:rsidRPr="0024663E" w:rsidRDefault="00A170BF" w:rsidP="005A011B">
      <w:pPr>
        <w:spacing w:after="0" w:line="240" w:lineRule="auto"/>
        <w:jc w:val="both"/>
        <w:rPr>
          <w:rFonts w:ascii="Times New Roman" w:hAnsi="Times New Roman" w:cs="Times New Roman"/>
          <w:sz w:val="24"/>
          <w:szCs w:val="24"/>
        </w:rPr>
      </w:pPr>
    </w:p>
    <w:p w14:paraId="56CD9E89" w14:textId="2C8FF980" w:rsidR="0024663E" w:rsidRPr="0024663E" w:rsidRDefault="0024663E" w:rsidP="0024663E">
      <w:pPr>
        <w:spacing w:after="0"/>
        <w:jc w:val="right"/>
        <w:rPr>
          <w:rFonts w:ascii="Times New Roman" w:hAnsi="Times New Roman" w:cs="Times New Roman"/>
          <w:sz w:val="24"/>
          <w:szCs w:val="24"/>
        </w:rPr>
      </w:pPr>
      <w:r w:rsidRPr="0024663E">
        <w:rPr>
          <w:rFonts w:ascii="Times New Roman" w:hAnsi="Times New Roman" w:cs="Times New Roman"/>
          <w:sz w:val="24"/>
          <w:szCs w:val="24"/>
        </w:rPr>
        <w:t xml:space="preserve">Таблица </w:t>
      </w:r>
      <w:r w:rsidR="003E2A24">
        <w:rPr>
          <w:rFonts w:ascii="Times New Roman" w:hAnsi="Times New Roman" w:cs="Times New Roman"/>
          <w:sz w:val="24"/>
          <w:szCs w:val="24"/>
        </w:rPr>
        <w:t>2</w:t>
      </w:r>
      <w:r w:rsidR="009459F4">
        <w:rPr>
          <w:rFonts w:ascii="Times New Roman" w:hAnsi="Times New Roman" w:cs="Times New Roman"/>
          <w:sz w:val="24"/>
          <w:szCs w:val="24"/>
        </w:rPr>
        <w:t>1</w:t>
      </w:r>
    </w:p>
    <w:p w14:paraId="2947C058" w14:textId="77777777" w:rsidR="0024663E" w:rsidRPr="0024663E" w:rsidRDefault="0024663E" w:rsidP="0024663E">
      <w:pPr>
        <w:spacing w:after="0"/>
        <w:jc w:val="center"/>
        <w:rPr>
          <w:rFonts w:ascii="Times New Roman" w:hAnsi="Times New Roman" w:cs="Times New Roman"/>
          <w:b/>
          <w:sz w:val="24"/>
          <w:szCs w:val="24"/>
        </w:rPr>
      </w:pPr>
      <w:r w:rsidRPr="0024663E">
        <w:rPr>
          <w:rFonts w:ascii="Times New Roman" w:hAnsi="Times New Roman" w:cs="Times New Roman"/>
          <w:b/>
          <w:sz w:val="24"/>
          <w:szCs w:val="24"/>
        </w:rPr>
        <w:t>Программы внеурочной деятельности</w:t>
      </w:r>
    </w:p>
    <w:tbl>
      <w:tblPr>
        <w:tblOverlap w:val="never"/>
        <w:tblW w:w="9480" w:type="dxa"/>
        <w:jc w:val="center"/>
        <w:tblLayout w:type="fixed"/>
        <w:tblCellMar>
          <w:left w:w="28" w:type="dxa"/>
          <w:right w:w="28" w:type="dxa"/>
        </w:tblCellMar>
        <w:tblLook w:val="0000" w:firstRow="0" w:lastRow="0" w:firstColumn="0" w:lastColumn="0" w:noHBand="0" w:noVBand="0"/>
      </w:tblPr>
      <w:tblGrid>
        <w:gridCol w:w="1109"/>
        <w:gridCol w:w="3115"/>
        <w:gridCol w:w="5256"/>
      </w:tblGrid>
      <w:tr w:rsidR="0024663E" w:rsidRPr="0024663E" w14:paraId="13CC6E58" w14:textId="77777777" w:rsidTr="005A011B">
        <w:trPr>
          <w:trHeight w:hRule="exact" w:val="288"/>
          <w:jc w:val="center"/>
        </w:trPr>
        <w:tc>
          <w:tcPr>
            <w:tcW w:w="1109" w:type="dxa"/>
            <w:tcBorders>
              <w:top w:val="single" w:sz="4" w:space="0" w:color="auto"/>
              <w:left w:val="single" w:sz="4" w:space="0" w:color="auto"/>
            </w:tcBorders>
            <w:shd w:val="clear" w:color="auto" w:fill="FFFFFF"/>
          </w:tcPr>
          <w:p w14:paraId="40AAA9E3" w14:textId="77777777" w:rsidR="0024663E" w:rsidRPr="0024663E" w:rsidRDefault="0024663E" w:rsidP="0024663E">
            <w:pPr>
              <w:widowControl w:val="0"/>
              <w:spacing w:after="0" w:line="240" w:lineRule="auto"/>
              <w:ind w:left="140"/>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Классы</w:t>
            </w:r>
          </w:p>
        </w:tc>
        <w:tc>
          <w:tcPr>
            <w:tcW w:w="3115" w:type="dxa"/>
            <w:tcBorders>
              <w:top w:val="single" w:sz="4" w:space="0" w:color="auto"/>
              <w:left w:val="single" w:sz="4" w:space="0" w:color="auto"/>
            </w:tcBorders>
            <w:shd w:val="clear" w:color="auto" w:fill="FFFFFF"/>
          </w:tcPr>
          <w:p w14:paraId="6E4452F6"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Название программы</w:t>
            </w:r>
          </w:p>
        </w:tc>
        <w:tc>
          <w:tcPr>
            <w:tcW w:w="5256" w:type="dxa"/>
            <w:tcBorders>
              <w:top w:val="single" w:sz="4" w:space="0" w:color="auto"/>
              <w:left w:val="single" w:sz="4" w:space="0" w:color="auto"/>
              <w:right w:val="single" w:sz="4" w:space="0" w:color="auto"/>
            </w:tcBorders>
            <w:shd w:val="clear" w:color="auto" w:fill="FFFFFF"/>
          </w:tcPr>
          <w:p w14:paraId="4E2F9DFA"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b/>
                <w:bCs/>
                <w:color w:val="000000"/>
                <w:sz w:val="24"/>
                <w:szCs w:val="24"/>
                <w:shd w:val="clear" w:color="auto" w:fill="FFFFFF"/>
                <w:lang w:eastAsia="ru-RU" w:bidi="ru-RU"/>
              </w:rPr>
              <w:t>Ссылка</w:t>
            </w:r>
          </w:p>
        </w:tc>
      </w:tr>
      <w:tr w:rsidR="0024663E" w:rsidRPr="0024663E" w14:paraId="0944B284" w14:textId="77777777" w:rsidTr="005A011B">
        <w:trPr>
          <w:trHeight w:hRule="exact" w:val="840"/>
          <w:jc w:val="center"/>
        </w:trPr>
        <w:tc>
          <w:tcPr>
            <w:tcW w:w="1109" w:type="dxa"/>
            <w:tcBorders>
              <w:top w:val="single" w:sz="4" w:space="0" w:color="auto"/>
              <w:left w:val="single" w:sz="4" w:space="0" w:color="auto"/>
            </w:tcBorders>
            <w:shd w:val="clear" w:color="auto" w:fill="FFFFFF"/>
          </w:tcPr>
          <w:p w14:paraId="24B1D660"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val="en-US" w:eastAsia="ru-RU" w:bidi="en-US"/>
              </w:rPr>
              <w:t>5-6</w:t>
            </w:r>
          </w:p>
        </w:tc>
        <w:tc>
          <w:tcPr>
            <w:tcW w:w="3115" w:type="dxa"/>
            <w:tcBorders>
              <w:top w:val="single" w:sz="4" w:space="0" w:color="auto"/>
              <w:left w:val="single" w:sz="4" w:space="0" w:color="auto"/>
            </w:tcBorders>
            <w:shd w:val="clear" w:color="auto" w:fill="FFFFFF"/>
          </w:tcPr>
          <w:p w14:paraId="5579E163" w14:textId="77777777" w:rsidR="0024663E" w:rsidRPr="0024663E" w:rsidRDefault="0024663E" w:rsidP="0024663E">
            <w:pPr>
              <w:widowControl w:val="0"/>
              <w:spacing w:after="0" w:line="240" w:lineRule="auto"/>
              <w:ind w:left="160"/>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Основы программирования</w:t>
            </w:r>
          </w:p>
        </w:tc>
        <w:tc>
          <w:tcPr>
            <w:tcW w:w="5256" w:type="dxa"/>
            <w:tcBorders>
              <w:top w:val="single" w:sz="4" w:space="0" w:color="auto"/>
              <w:left w:val="single" w:sz="4" w:space="0" w:color="auto"/>
              <w:right w:val="single" w:sz="4" w:space="0" w:color="auto"/>
            </w:tcBorders>
            <w:shd w:val="clear" w:color="auto" w:fill="FFFFFF"/>
          </w:tcPr>
          <w:p w14:paraId="3FC87BDD"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https://edsoo.ru/wp-content/uploads/2023/08/ВУД_ПРП-КВД-Основы-программирования-для-5-6-классов_Новая.pdf</w:t>
            </w:r>
          </w:p>
        </w:tc>
      </w:tr>
      <w:tr w:rsidR="0024663E" w:rsidRPr="0024663E" w14:paraId="341E7FE9" w14:textId="77777777" w:rsidTr="005A011B">
        <w:trPr>
          <w:trHeight w:hRule="exact" w:val="1114"/>
          <w:jc w:val="center"/>
        </w:trPr>
        <w:tc>
          <w:tcPr>
            <w:tcW w:w="1109" w:type="dxa"/>
            <w:tcBorders>
              <w:top w:val="single" w:sz="4" w:space="0" w:color="auto"/>
              <w:left w:val="single" w:sz="4" w:space="0" w:color="auto"/>
            </w:tcBorders>
            <w:shd w:val="clear" w:color="auto" w:fill="FFFFFF"/>
          </w:tcPr>
          <w:p w14:paraId="2B8134A4"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val="en-US" w:eastAsia="ru-RU" w:bidi="en-US"/>
              </w:rPr>
              <w:t>7-9</w:t>
            </w:r>
          </w:p>
        </w:tc>
        <w:tc>
          <w:tcPr>
            <w:tcW w:w="3115" w:type="dxa"/>
            <w:tcBorders>
              <w:top w:val="single" w:sz="4" w:space="0" w:color="auto"/>
              <w:left w:val="single" w:sz="4" w:space="0" w:color="auto"/>
            </w:tcBorders>
            <w:shd w:val="clear" w:color="auto" w:fill="FFFFFF"/>
          </w:tcPr>
          <w:p w14:paraId="16CD4462"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color w:val="000000"/>
                <w:sz w:val="24"/>
                <w:szCs w:val="24"/>
                <w:shd w:val="clear" w:color="auto" w:fill="FFFFFF"/>
                <w:lang w:eastAsia="ru-RU" w:bidi="ru-RU"/>
              </w:rPr>
              <w:t xml:space="preserve">Основы программирования на </w:t>
            </w:r>
            <w:r w:rsidRPr="0024663E">
              <w:rPr>
                <w:rFonts w:ascii="Times New Roman" w:eastAsia="Times New Roman" w:hAnsi="Times New Roman" w:cs="Times New Roman"/>
                <w:color w:val="000000"/>
                <w:sz w:val="24"/>
                <w:szCs w:val="24"/>
                <w:shd w:val="clear" w:color="auto" w:fill="FFFFFF"/>
                <w:lang w:val="en-US" w:eastAsia="ru-RU" w:bidi="en-US"/>
              </w:rPr>
              <w:t>PYTHON</w:t>
            </w:r>
          </w:p>
        </w:tc>
        <w:tc>
          <w:tcPr>
            <w:tcW w:w="5256" w:type="dxa"/>
            <w:tcBorders>
              <w:top w:val="single" w:sz="4" w:space="0" w:color="auto"/>
              <w:left w:val="single" w:sz="4" w:space="0" w:color="auto"/>
              <w:right w:val="single" w:sz="4" w:space="0" w:color="auto"/>
            </w:tcBorders>
            <w:shd w:val="clear" w:color="auto" w:fill="FFFFFF"/>
          </w:tcPr>
          <w:p w14:paraId="5BC51E0B"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https://edsoo.ru/wp-content/uploads/2023/08/ВУД_ПРП-Внеурочной-деятельности_Основы-программирования-на-PYTHON_Новая.pdf</w:t>
            </w:r>
          </w:p>
        </w:tc>
      </w:tr>
      <w:tr w:rsidR="0024663E" w:rsidRPr="0024663E" w14:paraId="208350D2" w14:textId="77777777" w:rsidTr="005A011B">
        <w:trPr>
          <w:trHeight w:hRule="exact" w:val="869"/>
          <w:jc w:val="center"/>
        </w:trPr>
        <w:tc>
          <w:tcPr>
            <w:tcW w:w="1109" w:type="dxa"/>
            <w:tcBorders>
              <w:top w:val="single" w:sz="4" w:space="0" w:color="auto"/>
              <w:left w:val="single" w:sz="4" w:space="0" w:color="auto"/>
            </w:tcBorders>
            <w:shd w:val="clear" w:color="auto" w:fill="FFFFFF"/>
          </w:tcPr>
          <w:p w14:paraId="111DE769" w14:textId="77777777" w:rsidR="0024663E" w:rsidRPr="0024663E" w:rsidRDefault="0024663E" w:rsidP="0024663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en-US"/>
              </w:rPr>
            </w:pPr>
            <w:r w:rsidRPr="0024663E">
              <w:rPr>
                <w:rFonts w:ascii="Times New Roman" w:eastAsia="Times New Roman" w:hAnsi="Times New Roman" w:cs="Times New Roman"/>
                <w:color w:val="000000"/>
                <w:sz w:val="24"/>
                <w:szCs w:val="24"/>
                <w:shd w:val="clear" w:color="auto" w:fill="FFFFFF"/>
                <w:lang w:eastAsia="ru-RU" w:bidi="en-US"/>
              </w:rPr>
              <w:t>5-9</w:t>
            </w:r>
          </w:p>
        </w:tc>
        <w:tc>
          <w:tcPr>
            <w:tcW w:w="3115" w:type="dxa"/>
            <w:tcBorders>
              <w:top w:val="single" w:sz="4" w:space="0" w:color="auto"/>
              <w:left w:val="single" w:sz="4" w:space="0" w:color="auto"/>
            </w:tcBorders>
            <w:shd w:val="clear" w:color="auto" w:fill="FFFFFF"/>
          </w:tcPr>
          <w:p w14:paraId="434371D9" w14:textId="77777777" w:rsidR="0024663E" w:rsidRPr="0024663E" w:rsidRDefault="0024663E" w:rsidP="0024663E">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4663E">
              <w:rPr>
                <w:rFonts w:ascii="Times New Roman" w:eastAsia="Times New Roman" w:hAnsi="Times New Roman" w:cs="Times New Roman"/>
                <w:color w:val="000000"/>
                <w:sz w:val="24"/>
                <w:szCs w:val="24"/>
                <w:shd w:val="clear" w:color="auto" w:fill="FFFFFF"/>
                <w:lang w:eastAsia="ru-RU" w:bidi="ru-RU"/>
              </w:rPr>
              <w:t>Искусственный интеллект</w:t>
            </w:r>
          </w:p>
        </w:tc>
        <w:tc>
          <w:tcPr>
            <w:tcW w:w="5256" w:type="dxa"/>
            <w:tcBorders>
              <w:top w:val="single" w:sz="4" w:space="0" w:color="auto"/>
              <w:left w:val="single" w:sz="4" w:space="0" w:color="auto"/>
              <w:right w:val="single" w:sz="4" w:space="0" w:color="auto"/>
            </w:tcBorders>
            <w:shd w:val="clear" w:color="auto" w:fill="FFFFFF"/>
          </w:tcPr>
          <w:p w14:paraId="0D736F59"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rPr>
            </w:pPr>
            <w:r w:rsidRPr="0024663E">
              <w:rPr>
                <w:rFonts w:ascii="Times New Roman" w:eastAsia="Times New Roman" w:hAnsi="Times New Roman" w:cs="Times New Roman"/>
                <w:sz w:val="24"/>
                <w:szCs w:val="24"/>
              </w:rPr>
              <w:t>https://edsoo.ru/wp-content/uploads/2024/10/programma_vneurochnoj_deyatelnosti_iskusstvennyj_intellekt.pdf</w:t>
            </w:r>
          </w:p>
        </w:tc>
      </w:tr>
      <w:tr w:rsidR="0024663E" w:rsidRPr="0024663E" w14:paraId="52E9139C" w14:textId="77777777" w:rsidTr="004D4F8D">
        <w:trPr>
          <w:trHeight w:hRule="exact" w:val="857"/>
          <w:jc w:val="center"/>
        </w:trPr>
        <w:tc>
          <w:tcPr>
            <w:tcW w:w="1109" w:type="dxa"/>
            <w:tcBorders>
              <w:top w:val="single" w:sz="4" w:space="0" w:color="auto"/>
              <w:left w:val="single" w:sz="4" w:space="0" w:color="auto"/>
              <w:bottom w:val="single" w:sz="4" w:space="0" w:color="auto"/>
            </w:tcBorders>
            <w:shd w:val="clear" w:color="auto" w:fill="FFFFFF"/>
          </w:tcPr>
          <w:p w14:paraId="68C05790" w14:textId="77777777" w:rsidR="0024663E" w:rsidRPr="0024663E" w:rsidRDefault="0024663E" w:rsidP="0024663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en-US"/>
              </w:rPr>
            </w:pPr>
            <w:r w:rsidRPr="0024663E">
              <w:rPr>
                <w:rFonts w:ascii="Times New Roman" w:eastAsia="Times New Roman" w:hAnsi="Times New Roman" w:cs="Times New Roman"/>
                <w:color w:val="000000"/>
                <w:sz w:val="24"/>
                <w:szCs w:val="24"/>
                <w:shd w:val="clear" w:color="auto" w:fill="FFFFFF"/>
                <w:lang w:eastAsia="ru-RU" w:bidi="en-US"/>
              </w:rPr>
              <w:t>10-11</w:t>
            </w:r>
          </w:p>
        </w:tc>
        <w:tc>
          <w:tcPr>
            <w:tcW w:w="3115" w:type="dxa"/>
            <w:tcBorders>
              <w:top w:val="single" w:sz="4" w:space="0" w:color="auto"/>
              <w:left w:val="single" w:sz="4" w:space="0" w:color="auto"/>
              <w:bottom w:val="single" w:sz="4" w:space="0" w:color="auto"/>
            </w:tcBorders>
            <w:shd w:val="clear" w:color="auto" w:fill="FFFFFF"/>
          </w:tcPr>
          <w:p w14:paraId="35EC0FE5" w14:textId="77777777" w:rsidR="0024663E" w:rsidRPr="0024663E" w:rsidRDefault="0024663E" w:rsidP="0024663E">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4663E">
              <w:rPr>
                <w:rFonts w:ascii="Times New Roman" w:eastAsia="Times New Roman" w:hAnsi="Times New Roman" w:cs="Times New Roman"/>
                <w:color w:val="000000"/>
                <w:sz w:val="24"/>
                <w:szCs w:val="24"/>
                <w:shd w:val="clear" w:color="auto" w:fill="FFFFFF"/>
                <w:lang w:eastAsia="ru-RU" w:bidi="ru-RU"/>
              </w:rPr>
              <w:t>Компьютерное проектирование.</w:t>
            </w:r>
          </w:p>
          <w:p w14:paraId="3C2AA333" w14:textId="77777777" w:rsidR="0024663E" w:rsidRPr="0024663E" w:rsidRDefault="0024663E" w:rsidP="0024663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4663E">
              <w:rPr>
                <w:rFonts w:ascii="Times New Roman" w:eastAsia="Times New Roman" w:hAnsi="Times New Roman" w:cs="Times New Roman"/>
                <w:color w:val="000000"/>
                <w:sz w:val="24"/>
                <w:szCs w:val="24"/>
                <w:shd w:val="clear" w:color="auto" w:fill="FFFFFF"/>
                <w:lang w:eastAsia="ru-RU" w:bidi="ru-RU"/>
              </w:rPr>
              <w:t>Черчение</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4AC3C1A7" w14:textId="77777777" w:rsidR="0024663E" w:rsidRPr="0024663E" w:rsidRDefault="0024663E" w:rsidP="0024663E">
            <w:pPr>
              <w:widowControl w:val="0"/>
              <w:spacing w:after="0" w:line="240" w:lineRule="auto"/>
              <w:jc w:val="center"/>
              <w:rPr>
                <w:rFonts w:ascii="Times New Roman" w:eastAsia="Times New Roman" w:hAnsi="Times New Roman" w:cs="Times New Roman"/>
                <w:sz w:val="24"/>
                <w:szCs w:val="24"/>
                <w:lang w:bidi="en-US"/>
              </w:rPr>
            </w:pPr>
            <w:r w:rsidRPr="0024663E">
              <w:rPr>
                <w:rFonts w:ascii="Times New Roman" w:eastAsia="Times New Roman" w:hAnsi="Times New Roman" w:cs="Times New Roman"/>
                <w:sz w:val="24"/>
                <w:szCs w:val="24"/>
                <w:lang w:val="en-US" w:bidi="en-US"/>
              </w:rPr>
              <w:t>https</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edsoo</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ru</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wp</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content</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uploads</w:t>
            </w:r>
            <w:r w:rsidRPr="0024663E">
              <w:rPr>
                <w:rFonts w:ascii="Times New Roman" w:eastAsia="Times New Roman" w:hAnsi="Times New Roman" w:cs="Times New Roman"/>
                <w:sz w:val="24"/>
                <w:szCs w:val="24"/>
                <w:lang w:bidi="en-US"/>
              </w:rPr>
              <w:t>/2024/08/</w:t>
            </w:r>
            <w:r w:rsidRPr="0024663E">
              <w:rPr>
                <w:rFonts w:ascii="Times New Roman" w:eastAsia="Times New Roman" w:hAnsi="Times New Roman" w:cs="Times New Roman"/>
                <w:sz w:val="24"/>
                <w:szCs w:val="24"/>
                <w:lang w:val="en-US" w:bidi="en-US"/>
              </w:rPr>
              <w:t>pvd</w:t>
            </w:r>
            <w:r w:rsidRPr="0024663E">
              <w:rPr>
                <w:rFonts w:ascii="Times New Roman" w:eastAsia="Times New Roman" w:hAnsi="Times New Roman" w:cs="Times New Roman"/>
                <w:sz w:val="24"/>
                <w:szCs w:val="24"/>
                <w:lang w:bidi="en-US"/>
              </w:rPr>
              <w:t>_</w:t>
            </w:r>
            <w:r w:rsidRPr="0024663E">
              <w:rPr>
                <w:rFonts w:ascii="Times New Roman" w:eastAsia="Times New Roman" w:hAnsi="Times New Roman" w:cs="Times New Roman"/>
                <w:sz w:val="24"/>
                <w:szCs w:val="24"/>
                <w:lang w:val="en-US" w:bidi="en-US"/>
              </w:rPr>
              <w:t>kompyuternoe</w:t>
            </w:r>
            <w:r w:rsidRPr="0024663E">
              <w:rPr>
                <w:rFonts w:ascii="Times New Roman" w:eastAsia="Times New Roman" w:hAnsi="Times New Roman" w:cs="Times New Roman"/>
                <w:sz w:val="24"/>
                <w:szCs w:val="24"/>
                <w:lang w:bidi="en-US"/>
              </w:rPr>
              <w:t>_</w:t>
            </w:r>
            <w:r w:rsidRPr="0024663E">
              <w:rPr>
                <w:rFonts w:ascii="Times New Roman" w:eastAsia="Times New Roman" w:hAnsi="Times New Roman" w:cs="Times New Roman"/>
                <w:sz w:val="24"/>
                <w:szCs w:val="24"/>
                <w:lang w:val="en-US" w:bidi="en-US"/>
              </w:rPr>
              <w:t>proektirovanie</w:t>
            </w:r>
            <w:r w:rsidRPr="0024663E">
              <w:rPr>
                <w:rFonts w:ascii="Times New Roman" w:eastAsia="Times New Roman" w:hAnsi="Times New Roman" w:cs="Times New Roman"/>
                <w:sz w:val="24"/>
                <w:szCs w:val="24"/>
                <w:lang w:bidi="en-US"/>
              </w:rPr>
              <w:t>_</w:t>
            </w:r>
            <w:r w:rsidRPr="0024663E">
              <w:rPr>
                <w:rFonts w:ascii="Times New Roman" w:eastAsia="Times New Roman" w:hAnsi="Times New Roman" w:cs="Times New Roman"/>
                <w:sz w:val="24"/>
                <w:szCs w:val="24"/>
                <w:lang w:val="en-US" w:bidi="en-US"/>
              </w:rPr>
              <w:t>cherchenie</w:t>
            </w:r>
            <w:r w:rsidRPr="0024663E">
              <w:rPr>
                <w:rFonts w:ascii="Times New Roman" w:eastAsia="Times New Roman" w:hAnsi="Times New Roman" w:cs="Times New Roman"/>
                <w:sz w:val="24"/>
                <w:szCs w:val="24"/>
                <w:lang w:bidi="en-US"/>
              </w:rPr>
              <w:t>_19082024_</w:t>
            </w:r>
            <w:r w:rsidRPr="0024663E">
              <w:rPr>
                <w:rFonts w:ascii="Times New Roman" w:eastAsia="Times New Roman" w:hAnsi="Times New Roman" w:cs="Times New Roman"/>
                <w:sz w:val="24"/>
                <w:szCs w:val="24"/>
                <w:lang w:val="en-US" w:bidi="en-US"/>
              </w:rPr>
              <w:t>itog</w:t>
            </w:r>
            <w:r w:rsidRPr="0024663E">
              <w:rPr>
                <w:rFonts w:ascii="Times New Roman" w:eastAsia="Times New Roman" w:hAnsi="Times New Roman" w:cs="Times New Roman"/>
                <w:sz w:val="24"/>
                <w:szCs w:val="24"/>
                <w:lang w:bidi="en-US"/>
              </w:rPr>
              <w:t>.</w:t>
            </w:r>
            <w:r w:rsidRPr="0024663E">
              <w:rPr>
                <w:rFonts w:ascii="Times New Roman" w:eastAsia="Times New Roman" w:hAnsi="Times New Roman" w:cs="Times New Roman"/>
                <w:sz w:val="24"/>
                <w:szCs w:val="24"/>
                <w:lang w:val="en-US" w:bidi="en-US"/>
              </w:rPr>
              <w:t>pdf</w:t>
            </w:r>
          </w:p>
        </w:tc>
      </w:tr>
    </w:tbl>
    <w:p w14:paraId="5DB39113" w14:textId="77777777" w:rsidR="005A011B" w:rsidRDefault="005A011B" w:rsidP="0024663E">
      <w:pPr>
        <w:shd w:val="clear" w:color="auto" w:fill="FFFFFF"/>
        <w:spacing w:after="0"/>
        <w:ind w:firstLine="567"/>
        <w:jc w:val="both"/>
        <w:textAlignment w:val="baseline"/>
        <w:rPr>
          <w:rFonts w:ascii="Times New Roman" w:hAnsi="Times New Roman" w:cs="Times New Roman"/>
          <w:sz w:val="24"/>
          <w:szCs w:val="24"/>
        </w:rPr>
      </w:pPr>
    </w:p>
    <w:p w14:paraId="52A22FBF" w14:textId="77777777" w:rsidR="0024663E" w:rsidRPr="0024663E" w:rsidRDefault="0024663E" w:rsidP="005A011B">
      <w:pPr>
        <w:shd w:val="clear" w:color="auto" w:fill="FFFFFF"/>
        <w:spacing w:after="0" w:line="240" w:lineRule="auto"/>
        <w:ind w:firstLine="567"/>
        <w:jc w:val="both"/>
        <w:textAlignment w:val="baseline"/>
        <w:rPr>
          <w:rFonts w:ascii="Times New Roman" w:hAnsi="Times New Roman" w:cs="Times New Roman"/>
          <w:sz w:val="24"/>
          <w:szCs w:val="24"/>
        </w:rPr>
      </w:pPr>
      <w:r w:rsidRPr="0024663E">
        <w:rPr>
          <w:rFonts w:ascii="Times New Roman" w:hAnsi="Times New Roman" w:cs="Times New Roman"/>
          <w:sz w:val="24"/>
          <w:szCs w:val="24"/>
        </w:rPr>
        <w:t xml:space="preserve">Курсы внеурочной деятельности «Основы программирования» (5-6 классы), «Основы программирования на Python» (7-9 классы) направлены на интеллектуальное развитие обучающихся. Задачами реализации курсов являются: обогащение запаса обучающихся научными понятиями в сфере информационных технологий, развитие алгоритмического мышления; формирование основ мировоззрения, соответствующего современному уровню развития цифровых технологий, функциональной и компьютерной грамотности. </w:t>
      </w:r>
    </w:p>
    <w:p w14:paraId="51DE2AF4" w14:textId="0184913A" w:rsidR="0024663E" w:rsidRPr="0024663E" w:rsidRDefault="0024663E" w:rsidP="00A1208A">
      <w:pPr>
        <w:shd w:val="clear" w:color="auto" w:fill="FFFFFF"/>
        <w:spacing w:after="0" w:line="240" w:lineRule="auto"/>
        <w:ind w:firstLine="567"/>
        <w:jc w:val="both"/>
        <w:textAlignment w:val="baseline"/>
        <w:rPr>
          <w:rFonts w:ascii="Times New Roman" w:hAnsi="Times New Roman" w:cs="Times New Roman"/>
          <w:sz w:val="24"/>
          <w:szCs w:val="24"/>
        </w:rPr>
      </w:pPr>
      <w:r w:rsidRPr="00B5682B">
        <w:rPr>
          <w:rFonts w:ascii="Times New Roman" w:hAnsi="Times New Roman" w:cs="Times New Roman"/>
          <w:sz w:val="24"/>
          <w:szCs w:val="24"/>
        </w:rPr>
        <w:t xml:space="preserve">Элективный курс «Алгоритмизация и программирование» (10-11 классы) </w:t>
      </w:r>
      <w:r w:rsidRPr="00B5682B">
        <w:rPr>
          <w:rFonts w:ascii="Times New Roman" w:hAnsi="Times New Roman" w:cs="Times New Roman"/>
          <w:color w:val="000000"/>
          <w:sz w:val="24"/>
          <w:szCs w:val="24"/>
          <w:shd w:val="clear" w:color="auto" w:fill="FFFFFF"/>
        </w:rPr>
        <w:t xml:space="preserve">развивает алгоритмическое, операциональное мышление обучающегося. Умение разбить задачу </w:t>
      </w:r>
      <w:r w:rsidR="00A77319" w:rsidRPr="00B5682B">
        <w:rPr>
          <w:rFonts w:ascii="Times New Roman" w:hAnsi="Times New Roman" w:cs="Times New Roman"/>
          <w:color w:val="000000"/>
          <w:sz w:val="24"/>
          <w:szCs w:val="24"/>
          <w:shd w:val="clear" w:color="auto" w:fill="FFFFFF"/>
        </w:rPr>
        <w:br/>
      </w:r>
      <w:r w:rsidRPr="00B5682B">
        <w:rPr>
          <w:rFonts w:ascii="Times New Roman" w:hAnsi="Times New Roman" w:cs="Times New Roman"/>
          <w:color w:val="000000"/>
          <w:sz w:val="24"/>
          <w:szCs w:val="24"/>
          <w:shd w:val="clear" w:color="auto" w:fill="FFFFFF"/>
        </w:rPr>
        <w:t xml:space="preserve">на подзадачи, умение воспользоваться готовым алгоритмом более простой задачи </w:t>
      </w:r>
      <w:r w:rsidR="00A77319" w:rsidRPr="00B5682B">
        <w:rPr>
          <w:rFonts w:ascii="Times New Roman" w:hAnsi="Times New Roman" w:cs="Times New Roman"/>
          <w:color w:val="000000"/>
          <w:sz w:val="24"/>
          <w:szCs w:val="24"/>
          <w:shd w:val="clear" w:color="auto" w:fill="FFFFFF"/>
        </w:rPr>
        <w:br/>
      </w:r>
      <w:r w:rsidRPr="00B5682B">
        <w:rPr>
          <w:rFonts w:ascii="Times New Roman" w:hAnsi="Times New Roman" w:cs="Times New Roman"/>
          <w:color w:val="000000"/>
          <w:sz w:val="24"/>
          <w:szCs w:val="24"/>
          <w:shd w:val="clear" w:color="auto" w:fill="FFFFFF"/>
        </w:rPr>
        <w:t xml:space="preserve">при решении сложной – это общеучебные умения и навыки, которые формируются </w:t>
      </w:r>
      <w:r w:rsidR="00A77319" w:rsidRPr="00B5682B">
        <w:rPr>
          <w:rFonts w:ascii="Times New Roman" w:hAnsi="Times New Roman" w:cs="Times New Roman"/>
          <w:color w:val="000000"/>
          <w:sz w:val="24"/>
          <w:szCs w:val="24"/>
          <w:shd w:val="clear" w:color="auto" w:fill="FFFFFF"/>
        </w:rPr>
        <w:br/>
      </w:r>
      <w:r w:rsidRPr="00B5682B">
        <w:rPr>
          <w:rFonts w:ascii="Times New Roman" w:hAnsi="Times New Roman" w:cs="Times New Roman"/>
          <w:color w:val="000000"/>
          <w:sz w:val="24"/>
          <w:szCs w:val="24"/>
          <w:shd w:val="clear" w:color="auto" w:fill="FFFFFF"/>
        </w:rPr>
        <w:t>у каждого выпускн</w:t>
      </w:r>
      <w:r w:rsidR="005073BA" w:rsidRPr="00B5682B">
        <w:rPr>
          <w:rFonts w:ascii="Times New Roman" w:hAnsi="Times New Roman" w:cs="Times New Roman"/>
          <w:color w:val="000000"/>
          <w:sz w:val="24"/>
          <w:szCs w:val="24"/>
          <w:shd w:val="clear" w:color="auto" w:fill="FFFFFF"/>
        </w:rPr>
        <w:t xml:space="preserve">ика. Изучение программирования </w:t>
      </w:r>
      <w:r w:rsidRPr="00B5682B">
        <w:rPr>
          <w:rFonts w:ascii="Times New Roman" w:hAnsi="Times New Roman" w:cs="Times New Roman"/>
          <w:color w:val="000000"/>
          <w:sz w:val="24"/>
          <w:szCs w:val="24"/>
          <w:shd w:val="clear" w:color="auto" w:fill="FFFFFF"/>
        </w:rPr>
        <w:t>как прагматическая цель заключается в освоении основ профессионального программирования. Такую цель можно ставить перед профильным или элективным предметом по информатики.</w:t>
      </w:r>
      <w:r w:rsidRPr="0024663E">
        <w:rPr>
          <w:rFonts w:ascii="Times New Roman" w:hAnsi="Times New Roman" w:cs="Times New Roman"/>
          <w:color w:val="000000"/>
          <w:sz w:val="24"/>
          <w:szCs w:val="24"/>
          <w:shd w:val="clear" w:color="auto" w:fill="FFFFFF"/>
        </w:rPr>
        <w:t xml:space="preserve"> </w:t>
      </w:r>
    </w:p>
    <w:p w14:paraId="5322C1AF" w14:textId="6929637C" w:rsidR="0024663E" w:rsidRPr="0024663E" w:rsidRDefault="005073BA" w:rsidP="005A011B">
      <w:pPr>
        <w:spacing w:after="0"/>
        <w:contextualSpacing/>
        <w:jc w:val="center"/>
        <w:rPr>
          <w:rFonts w:ascii="Times New Roman" w:hAnsi="Times New Roman" w:cs="Times New Roman"/>
          <w:b/>
          <w:sz w:val="24"/>
          <w:szCs w:val="24"/>
        </w:rPr>
      </w:pPr>
      <w:r>
        <w:rPr>
          <w:rFonts w:ascii="Times New Roman" w:hAnsi="Times New Roman" w:cs="Times New Roman"/>
          <w:b/>
          <w:bCs/>
          <w:sz w:val="24"/>
          <w:szCs w:val="24"/>
        </w:rPr>
        <w:lastRenderedPageBreak/>
        <w:t>Рекомендации по работе с одарё</w:t>
      </w:r>
      <w:r w:rsidR="0024663E" w:rsidRPr="0024663E">
        <w:rPr>
          <w:rFonts w:ascii="Times New Roman" w:hAnsi="Times New Roman" w:cs="Times New Roman"/>
          <w:b/>
          <w:bCs/>
          <w:sz w:val="24"/>
          <w:szCs w:val="24"/>
        </w:rPr>
        <w:t>нными детьми (олимпиады, конкурсы и т.д.)</w:t>
      </w:r>
    </w:p>
    <w:p w14:paraId="776D37C1" w14:textId="6AED0ECA"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Поддержк</w:t>
      </w:r>
      <w:r w:rsidR="005073BA">
        <w:rPr>
          <w:rFonts w:ascii="Times New Roman" w:hAnsi="Times New Roman" w:cs="Times New Roman"/>
          <w:sz w:val="24"/>
          <w:szCs w:val="24"/>
        </w:rPr>
        <w:t>а, развитие и социализация одарё</w:t>
      </w:r>
      <w:r w:rsidRPr="0024663E">
        <w:rPr>
          <w:rFonts w:ascii="Times New Roman" w:hAnsi="Times New Roman" w:cs="Times New Roman"/>
          <w:sz w:val="24"/>
          <w:szCs w:val="24"/>
        </w:rPr>
        <w:t>нных детей, несомненно, становятся одной из приоритетных задач системы образования.</w:t>
      </w:r>
      <w:r w:rsidRPr="0024663E">
        <w:rPr>
          <w:rFonts w:ascii="Times New Roman" w:hAnsi="Times New Roman" w:cs="Times New Roman"/>
          <w:sz w:val="24"/>
          <w:szCs w:val="24"/>
          <w:shd w:val="clear" w:color="auto" w:fill="FFFFFF"/>
        </w:rPr>
        <w:t xml:space="preserve"> В </w:t>
      </w:r>
      <w:r w:rsidRPr="0024663E">
        <w:rPr>
          <w:rFonts w:ascii="Times New Roman" w:hAnsi="Times New Roman" w:cs="Times New Roman"/>
          <w:bCs/>
          <w:sz w:val="24"/>
          <w:szCs w:val="24"/>
          <w:shd w:val="clear" w:color="auto" w:fill="FFFFFF"/>
        </w:rPr>
        <w:t>работе</w:t>
      </w:r>
      <w:r w:rsidRPr="0024663E">
        <w:rPr>
          <w:rFonts w:ascii="Times New Roman" w:hAnsi="Times New Roman" w:cs="Times New Roman"/>
          <w:sz w:val="24"/>
          <w:szCs w:val="24"/>
          <w:shd w:val="clear" w:color="auto" w:fill="FFFFFF"/>
        </w:rPr>
        <w:t xml:space="preserve"> по развитию </w:t>
      </w:r>
      <w:r w:rsidR="00B460B4">
        <w:rPr>
          <w:rFonts w:ascii="Times New Roman" w:hAnsi="Times New Roman" w:cs="Times New Roman"/>
          <w:bCs/>
          <w:sz w:val="24"/>
          <w:szCs w:val="24"/>
          <w:shd w:val="clear" w:color="auto" w:fill="FFFFFF"/>
        </w:rPr>
        <w:t>одарё</w:t>
      </w:r>
      <w:r w:rsidRPr="0024663E">
        <w:rPr>
          <w:rFonts w:ascii="Times New Roman" w:hAnsi="Times New Roman" w:cs="Times New Roman"/>
          <w:bCs/>
          <w:sz w:val="24"/>
          <w:szCs w:val="24"/>
          <w:shd w:val="clear" w:color="auto" w:fill="FFFFFF"/>
        </w:rPr>
        <w:t>нных</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bCs/>
          <w:sz w:val="24"/>
          <w:szCs w:val="24"/>
          <w:shd w:val="clear" w:color="auto" w:fill="FFFFFF"/>
        </w:rPr>
        <w:t>детей</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bCs/>
          <w:sz w:val="24"/>
          <w:szCs w:val="24"/>
          <w:shd w:val="clear" w:color="auto" w:fill="FFFFFF"/>
        </w:rPr>
        <w:t>конкурсы</w:t>
      </w:r>
      <w:r w:rsidRPr="0024663E">
        <w:rPr>
          <w:rFonts w:ascii="Times New Roman" w:hAnsi="Times New Roman" w:cs="Times New Roman"/>
          <w:sz w:val="24"/>
          <w:szCs w:val="24"/>
          <w:shd w:val="clear" w:color="auto" w:fill="FFFFFF"/>
        </w:rPr>
        <w:t xml:space="preserve">, предметные </w:t>
      </w:r>
      <w:r w:rsidRPr="0024663E">
        <w:rPr>
          <w:rFonts w:ascii="Times New Roman" w:hAnsi="Times New Roman" w:cs="Times New Roman"/>
          <w:bCs/>
          <w:sz w:val="24"/>
          <w:szCs w:val="24"/>
          <w:shd w:val="clear" w:color="auto" w:fill="FFFFFF"/>
        </w:rPr>
        <w:t>олимпиады</w:t>
      </w:r>
      <w:r w:rsidRPr="0024663E">
        <w:rPr>
          <w:rFonts w:ascii="Times New Roman" w:hAnsi="Times New Roman" w:cs="Times New Roman"/>
          <w:sz w:val="24"/>
          <w:szCs w:val="24"/>
          <w:shd w:val="clear" w:color="auto" w:fill="FFFFFF"/>
        </w:rPr>
        <w:t xml:space="preserve">, проекты, научные общества </w:t>
      </w:r>
      <w:r w:rsidR="00046383">
        <w:rPr>
          <w:rFonts w:ascii="Times New Roman" w:hAnsi="Times New Roman" w:cs="Times New Roman"/>
          <w:sz w:val="24"/>
          <w:szCs w:val="24"/>
          <w:shd w:val="clear" w:color="auto" w:fill="FFFFFF"/>
        </w:rPr>
        <w:t>обучаю</w:t>
      </w:r>
      <w:r w:rsidRPr="0024663E">
        <w:rPr>
          <w:rFonts w:ascii="Times New Roman" w:hAnsi="Times New Roman" w:cs="Times New Roman"/>
          <w:sz w:val="24"/>
          <w:szCs w:val="24"/>
          <w:shd w:val="clear" w:color="auto" w:fill="FFFFFF"/>
        </w:rPr>
        <w:t>щихся, выставки) необходимо ориентироваться на следующие ссылки:</w:t>
      </w:r>
    </w:p>
    <w:p w14:paraId="3400D782" w14:textId="1BD31C5B" w:rsidR="0024663E" w:rsidRPr="0024663E" w:rsidRDefault="0024663E" w:rsidP="00C21630">
      <w:pPr>
        <w:numPr>
          <w:ilvl w:val="0"/>
          <w:numId w:val="42"/>
        </w:numPr>
        <w:spacing w:after="0" w:line="240" w:lineRule="auto"/>
        <w:ind w:left="0" w:firstLine="709"/>
        <w:jc w:val="both"/>
        <w:outlineLvl w:val="0"/>
        <w:rPr>
          <w:rFonts w:ascii="Times New Roman" w:hAnsi="Times New Roman" w:cs="Times New Roman"/>
          <w:sz w:val="24"/>
          <w:szCs w:val="24"/>
          <w:shd w:val="clear" w:color="auto" w:fill="FFFFFF"/>
        </w:rPr>
      </w:pPr>
      <w:r w:rsidRPr="0024663E">
        <w:rPr>
          <w:rFonts w:ascii="Times New Roman" w:hAnsi="Times New Roman" w:cs="Times New Roman"/>
          <w:sz w:val="24"/>
          <w:szCs w:val="24"/>
          <w:shd w:val="clear" w:color="auto" w:fill="FFFFFF"/>
        </w:rPr>
        <w:t xml:space="preserve">Введение в программирование (C++) </w:t>
      </w:r>
      <w:r w:rsidRPr="0024663E">
        <w:rPr>
          <w:rFonts w:ascii="Times New Roman" w:eastAsia="Times New Roman" w:hAnsi="Times New Roman" w:cs="Times New Roman"/>
          <w:b/>
          <w:color w:val="000000"/>
          <w:sz w:val="24"/>
          <w:szCs w:val="24"/>
          <w:shd w:val="clear" w:color="auto" w:fill="FFFFFF"/>
          <w:lang w:eastAsia="ru-RU"/>
        </w:rPr>
        <w:t xml:space="preserve">– </w:t>
      </w:r>
      <w:r w:rsidRPr="0024663E">
        <w:rPr>
          <w:rFonts w:ascii="Times New Roman" w:hAnsi="Times New Roman" w:cs="Times New Roman"/>
          <w:sz w:val="24"/>
          <w:szCs w:val="24"/>
          <w:shd w:val="clear" w:color="auto" w:fill="FFFFFF"/>
        </w:rPr>
        <w:t xml:space="preserve">программа курса на базовом уровне освещает практические основы программирования. В ходе обучения предстоит решить множество небольших задач, охватывающих основные базовые конструкции языка C++, для 9-11 классов </w:t>
      </w:r>
      <w:r w:rsidRPr="0024663E">
        <w:rPr>
          <w:rFonts w:ascii="Times New Roman" w:eastAsia="Times New Roman" w:hAnsi="Times New Roman" w:cs="Times New Roman"/>
          <w:bCs/>
          <w:color w:val="000000"/>
          <w:sz w:val="24"/>
          <w:szCs w:val="24"/>
          <w:shd w:val="clear" w:color="auto" w:fill="FFFFFF"/>
          <w:lang w:eastAsia="ru-RU"/>
        </w:rPr>
        <w:t>(</w:t>
      </w:r>
      <w:r w:rsidRPr="0024663E">
        <w:rPr>
          <w:rFonts w:ascii="Times New Roman" w:hAnsi="Times New Roman" w:cs="Times New Roman"/>
          <w:sz w:val="24"/>
          <w:szCs w:val="24"/>
          <w:shd w:val="clear" w:color="auto" w:fill="FFFFFF"/>
        </w:rPr>
        <w:t>https://stepik.org/course/363/info).</w:t>
      </w:r>
    </w:p>
    <w:p w14:paraId="1F585B63" w14:textId="416C4F7C" w:rsidR="0024663E" w:rsidRPr="0024663E" w:rsidRDefault="00664494" w:rsidP="00C21630">
      <w:pPr>
        <w:numPr>
          <w:ilvl w:val="0"/>
          <w:numId w:val="42"/>
        </w:numPr>
        <w:spacing w:after="0" w:line="240" w:lineRule="auto"/>
        <w:ind w:left="0" w:firstLine="709"/>
        <w:contextualSpacing/>
        <w:jc w:val="both"/>
        <w:rPr>
          <w:rFonts w:ascii="Times New Roman" w:hAnsi="Times New Roman" w:cs="Times New Roman"/>
          <w:bCs/>
          <w:sz w:val="24"/>
          <w:szCs w:val="24"/>
          <w:shd w:val="clear" w:color="auto" w:fill="FFFFFF"/>
        </w:rPr>
      </w:pPr>
      <w:hyperlink r:id="rId39" w:history="1">
        <w:r w:rsidR="00940C7E">
          <w:rPr>
            <w:rFonts w:ascii="Times New Roman" w:hAnsi="Times New Roman" w:cs="Times New Roman"/>
            <w:spacing w:val="4"/>
            <w:sz w:val="24"/>
            <w:szCs w:val="24"/>
          </w:rPr>
          <w:t>ГОАОУ Центр поддержки одарё</w:t>
        </w:r>
        <w:r w:rsidR="0024663E" w:rsidRPr="0024663E">
          <w:rPr>
            <w:rFonts w:ascii="Times New Roman" w:hAnsi="Times New Roman" w:cs="Times New Roman"/>
            <w:spacing w:val="4"/>
            <w:sz w:val="24"/>
            <w:szCs w:val="24"/>
          </w:rPr>
          <w:t>нных детей «Стратегия»</w:t>
        </w:r>
      </w:hyperlink>
      <w:r w:rsidR="0024663E" w:rsidRPr="0024663E">
        <w:rPr>
          <w:rFonts w:ascii="Times New Roman" w:hAnsi="Times New Roman" w:cs="Times New Roman"/>
          <w:color w:val="222222"/>
          <w:spacing w:val="4"/>
          <w:sz w:val="24"/>
          <w:szCs w:val="24"/>
          <w:shd w:val="clear" w:color="auto" w:fill="FFFFFF"/>
        </w:rPr>
        <w:t xml:space="preserve"> </w:t>
      </w:r>
      <w:r w:rsidR="0024663E" w:rsidRPr="0024663E">
        <w:rPr>
          <w:rFonts w:ascii="Times New Roman" w:hAnsi="Times New Roman" w:cs="Times New Roman"/>
          <w:color w:val="000000"/>
          <w:sz w:val="24"/>
          <w:szCs w:val="24"/>
          <w:shd w:val="clear" w:color="auto" w:fill="FFFFFF"/>
        </w:rPr>
        <w:t xml:space="preserve">– </w:t>
      </w:r>
      <w:r w:rsidR="0024663E" w:rsidRPr="0024663E">
        <w:rPr>
          <w:rFonts w:ascii="Times New Roman" w:hAnsi="Times New Roman" w:cs="Times New Roman"/>
          <w:bCs/>
          <w:sz w:val="24"/>
          <w:szCs w:val="24"/>
          <w:shd w:val="clear" w:color="auto" w:fill="FFFFFF"/>
        </w:rPr>
        <w:t xml:space="preserve">для обучения на этом курсе требуется знание языка C++, программа курса освещает фундаментальные </w:t>
      </w:r>
      <w:r w:rsidR="00A77319">
        <w:rPr>
          <w:rFonts w:ascii="Times New Roman" w:hAnsi="Times New Roman" w:cs="Times New Roman"/>
          <w:bCs/>
          <w:sz w:val="24"/>
          <w:szCs w:val="24"/>
          <w:shd w:val="clear" w:color="auto" w:fill="FFFFFF"/>
        </w:rPr>
        <w:br/>
      </w:r>
      <w:r w:rsidR="0024663E" w:rsidRPr="0024663E">
        <w:rPr>
          <w:rFonts w:ascii="Times New Roman" w:hAnsi="Times New Roman" w:cs="Times New Roman"/>
          <w:bCs/>
          <w:sz w:val="24"/>
          <w:szCs w:val="24"/>
          <w:shd w:val="clear" w:color="auto" w:fill="FFFFFF"/>
        </w:rPr>
        <w:t xml:space="preserve">и наиболее </w:t>
      </w:r>
      <w:r w:rsidR="00940C7E">
        <w:rPr>
          <w:rFonts w:ascii="Times New Roman" w:hAnsi="Times New Roman" w:cs="Times New Roman"/>
          <w:bCs/>
          <w:sz w:val="24"/>
          <w:szCs w:val="24"/>
          <w:shd w:val="clear" w:color="auto" w:fill="FFFFFF"/>
        </w:rPr>
        <w:t>распространё</w:t>
      </w:r>
      <w:r w:rsidR="0024663E" w:rsidRPr="0024663E">
        <w:rPr>
          <w:rFonts w:ascii="Times New Roman" w:hAnsi="Times New Roman" w:cs="Times New Roman"/>
          <w:bCs/>
          <w:sz w:val="24"/>
          <w:szCs w:val="24"/>
          <w:shd w:val="clear" w:color="auto" w:fill="FFFFFF"/>
        </w:rPr>
        <w:t>нные алгоритмы, используемые в олимпиадном программировании</w:t>
      </w:r>
      <w:r w:rsidR="0024663E" w:rsidRPr="0024663E">
        <w:rPr>
          <w:rFonts w:ascii="Times New Roman" w:hAnsi="Times New Roman" w:cs="Times New Roman"/>
          <w:b/>
          <w:sz w:val="24"/>
          <w:szCs w:val="24"/>
          <w:shd w:val="clear" w:color="auto" w:fill="FFFFFF"/>
        </w:rPr>
        <w:t xml:space="preserve">, </w:t>
      </w:r>
      <w:r w:rsidR="0024663E" w:rsidRPr="0024663E">
        <w:rPr>
          <w:rFonts w:ascii="Times New Roman" w:hAnsi="Times New Roman" w:cs="Times New Roman"/>
          <w:sz w:val="24"/>
          <w:szCs w:val="24"/>
          <w:shd w:val="clear" w:color="auto" w:fill="FFFFFF"/>
        </w:rPr>
        <w:t xml:space="preserve">для 9-11 классов </w:t>
      </w:r>
      <w:r w:rsidR="0024663E" w:rsidRPr="0024663E">
        <w:rPr>
          <w:rFonts w:ascii="Times New Roman" w:hAnsi="Times New Roman" w:cs="Times New Roman"/>
          <w:color w:val="000000"/>
          <w:sz w:val="24"/>
          <w:szCs w:val="24"/>
          <w:shd w:val="clear" w:color="auto" w:fill="FFFFFF"/>
        </w:rPr>
        <w:t>(</w:t>
      </w:r>
      <w:r w:rsidR="0024663E" w:rsidRPr="0024663E">
        <w:rPr>
          <w:rFonts w:ascii="Times New Roman" w:hAnsi="Times New Roman" w:cs="Times New Roman"/>
          <w:spacing w:val="4"/>
          <w:sz w:val="24"/>
          <w:szCs w:val="24"/>
          <w:shd w:val="clear" w:color="auto" w:fill="FFFFFF"/>
        </w:rPr>
        <w:t>https://stepik.org/course/51144/info)</w:t>
      </w:r>
      <w:r w:rsidR="0024663E" w:rsidRPr="0024663E">
        <w:rPr>
          <w:rFonts w:ascii="Times New Roman" w:hAnsi="Times New Roman" w:cs="Times New Roman"/>
          <w:sz w:val="24"/>
          <w:szCs w:val="24"/>
          <w:shd w:val="clear" w:color="auto" w:fill="FFFFFF"/>
        </w:rPr>
        <w:t>.</w:t>
      </w:r>
    </w:p>
    <w:p w14:paraId="1BB6B18B" w14:textId="5613D3BE" w:rsidR="0024663E" w:rsidRPr="0024663E" w:rsidRDefault="0024663E" w:rsidP="00C21630">
      <w:pPr>
        <w:numPr>
          <w:ilvl w:val="0"/>
          <w:numId w:val="42"/>
        </w:numPr>
        <w:spacing w:after="0" w:line="240" w:lineRule="auto"/>
        <w:ind w:left="0" w:firstLine="709"/>
        <w:contextualSpacing/>
        <w:jc w:val="both"/>
        <w:rPr>
          <w:rFonts w:ascii="Times New Roman" w:hAnsi="Times New Roman" w:cs="Times New Roman"/>
          <w:bCs/>
          <w:sz w:val="24"/>
          <w:szCs w:val="24"/>
          <w:shd w:val="clear" w:color="auto" w:fill="FFFFFF"/>
        </w:rPr>
      </w:pPr>
      <w:r w:rsidRPr="0024663E">
        <w:rPr>
          <w:rFonts w:ascii="Times New Roman" w:hAnsi="Times New Roman" w:cs="Times New Roman"/>
          <w:bCs/>
          <w:sz w:val="24"/>
          <w:szCs w:val="24"/>
          <w:shd w:val="clear" w:color="auto" w:fill="FFFFFF"/>
        </w:rPr>
        <w:t xml:space="preserve">Яндекс учебник, для 7-8 классов, изучение </w:t>
      </w:r>
      <w:r w:rsidRPr="0024663E">
        <w:rPr>
          <w:rFonts w:ascii="Times New Roman" w:hAnsi="Times New Roman" w:cs="Times New Roman"/>
          <w:bCs/>
          <w:sz w:val="24"/>
          <w:szCs w:val="24"/>
          <w:shd w:val="clear" w:color="auto" w:fill="FFFFFF"/>
          <w:lang w:val="en-US"/>
        </w:rPr>
        <w:t>Python</w:t>
      </w:r>
      <w:r w:rsidRPr="0024663E">
        <w:rPr>
          <w:rFonts w:ascii="Times New Roman" w:hAnsi="Times New Roman" w:cs="Times New Roman"/>
          <w:bCs/>
          <w:sz w:val="24"/>
          <w:szCs w:val="24"/>
          <w:shd w:val="clear" w:color="auto" w:fill="FFFFFF"/>
        </w:rPr>
        <w:t xml:space="preserve"> </w:t>
      </w:r>
      <w:r w:rsidRPr="0024663E">
        <w:rPr>
          <w:rFonts w:ascii="Times New Roman" w:hAnsi="Times New Roman" w:cs="Times New Roman"/>
          <w:color w:val="000000"/>
          <w:sz w:val="24"/>
          <w:szCs w:val="24"/>
          <w:shd w:val="clear" w:color="auto" w:fill="FFFFFF"/>
        </w:rPr>
        <w:t xml:space="preserve">– </w:t>
      </w:r>
      <w:r w:rsidRPr="0024663E">
        <w:rPr>
          <w:rFonts w:ascii="Times New Roman" w:hAnsi="Times New Roman" w:cs="Times New Roman"/>
          <w:bCs/>
          <w:sz w:val="24"/>
          <w:szCs w:val="24"/>
          <w:shd w:val="clear" w:color="auto" w:fill="FFFFFF"/>
        </w:rPr>
        <w:t xml:space="preserve">стандартные блоки изучения языка программирования (8-9 классы). </w:t>
      </w:r>
      <w:r w:rsidRPr="0024663E">
        <w:rPr>
          <w:rFonts w:ascii="Times New Roman" w:hAnsi="Times New Roman" w:cs="Times New Roman"/>
          <w:sz w:val="24"/>
          <w:szCs w:val="24"/>
        </w:rPr>
        <w:t xml:space="preserve">Необходимо быть зарегистрированным </w:t>
      </w:r>
      <w:r w:rsidR="00A77319">
        <w:rPr>
          <w:rFonts w:ascii="Times New Roman" w:hAnsi="Times New Roman" w:cs="Times New Roman"/>
          <w:sz w:val="24"/>
          <w:szCs w:val="24"/>
        </w:rPr>
        <w:br/>
      </w:r>
      <w:r w:rsidRPr="0024663E">
        <w:rPr>
          <w:rFonts w:ascii="Times New Roman" w:hAnsi="Times New Roman" w:cs="Times New Roman"/>
          <w:sz w:val="24"/>
          <w:szCs w:val="24"/>
        </w:rPr>
        <w:t>в системе как учителю, так и классу – для выдачи заданий</w:t>
      </w:r>
      <w:r w:rsidRPr="0024663E">
        <w:rPr>
          <w:rFonts w:ascii="Times New Roman" w:hAnsi="Times New Roman" w:cs="Times New Roman"/>
          <w:bCs/>
          <w:sz w:val="24"/>
          <w:szCs w:val="24"/>
          <w:shd w:val="clear" w:color="auto" w:fill="FFFFFF"/>
        </w:rPr>
        <w:t xml:space="preserve"> (https://education.yandex.ru/uchebnik/main).</w:t>
      </w:r>
    </w:p>
    <w:p w14:paraId="4AC5ED66" w14:textId="77777777" w:rsidR="0024663E" w:rsidRPr="0024663E" w:rsidRDefault="0024663E" w:rsidP="00C21630">
      <w:pPr>
        <w:numPr>
          <w:ilvl w:val="0"/>
          <w:numId w:val="42"/>
        </w:numPr>
        <w:spacing w:after="0" w:line="240" w:lineRule="auto"/>
        <w:ind w:left="0" w:firstLine="709"/>
        <w:contextualSpacing/>
        <w:jc w:val="both"/>
        <w:rPr>
          <w:rFonts w:ascii="Times New Roman" w:hAnsi="Times New Roman" w:cs="Times New Roman"/>
          <w:bCs/>
          <w:sz w:val="24"/>
          <w:szCs w:val="24"/>
          <w:shd w:val="clear" w:color="auto" w:fill="FFFFFF"/>
        </w:rPr>
      </w:pPr>
      <w:r w:rsidRPr="0024663E">
        <w:rPr>
          <w:rFonts w:ascii="Times New Roman" w:hAnsi="Times New Roman" w:cs="Times New Roman"/>
          <w:bCs/>
          <w:sz w:val="24"/>
          <w:szCs w:val="24"/>
          <w:shd w:val="clear" w:color="auto" w:fill="FFFFFF"/>
        </w:rPr>
        <w:t xml:space="preserve">Яндекс лицей </w:t>
      </w:r>
      <w:r w:rsidRPr="0024663E">
        <w:rPr>
          <w:rFonts w:ascii="Times New Roman" w:hAnsi="Times New Roman" w:cs="Times New Roman"/>
          <w:color w:val="000000"/>
          <w:sz w:val="24"/>
          <w:szCs w:val="24"/>
          <w:shd w:val="clear" w:color="auto" w:fill="FFFFFF"/>
        </w:rPr>
        <w:t xml:space="preserve">– </w:t>
      </w:r>
      <w:r w:rsidRPr="0024663E">
        <w:rPr>
          <w:rFonts w:ascii="Times New Roman" w:eastAsia="Times New Roman" w:hAnsi="Times New Roman" w:cs="Times New Roman"/>
          <w:sz w:val="24"/>
          <w:szCs w:val="24"/>
          <w:lang w:eastAsia="ru-RU"/>
        </w:rPr>
        <w:t>Фундаментальные программы по Pytho</w:t>
      </w:r>
      <w:r w:rsidRPr="0024663E">
        <w:rPr>
          <w:rFonts w:ascii="Times New Roman" w:eastAsia="Times New Roman" w:hAnsi="Times New Roman" w:cs="Times New Roman"/>
          <w:sz w:val="24"/>
          <w:szCs w:val="24"/>
          <w:lang w:val="en-US" w:eastAsia="ru-RU"/>
        </w:rPr>
        <w:t>n</w:t>
      </w:r>
      <w:r w:rsidRPr="0024663E">
        <w:rPr>
          <w:rFonts w:ascii="Times New Roman" w:eastAsia="Times New Roman" w:hAnsi="Times New Roman" w:cs="Times New Roman"/>
          <w:sz w:val="24"/>
          <w:szCs w:val="24"/>
          <w:lang w:eastAsia="ru-RU"/>
        </w:rPr>
        <w:t xml:space="preserve">, с плавным погружением: изучение основ и синтаксиса. Для изучение необходимо, чтобы учитель был зарегистрирован в системе </w:t>
      </w:r>
      <w:r w:rsidRPr="0024663E">
        <w:rPr>
          <w:rFonts w:ascii="Times New Roman" w:hAnsi="Times New Roman" w:cs="Times New Roman"/>
          <w:color w:val="000000"/>
          <w:sz w:val="24"/>
          <w:szCs w:val="24"/>
          <w:shd w:val="clear" w:color="auto" w:fill="FFFFFF"/>
        </w:rPr>
        <w:t>(</w:t>
      </w:r>
      <w:r w:rsidRPr="0024663E">
        <w:rPr>
          <w:rFonts w:ascii="Times New Roman" w:hAnsi="Times New Roman" w:cs="Times New Roman"/>
          <w:color w:val="000000"/>
          <w:sz w:val="24"/>
          <w:szCs w:val="24"/>
          <w:shd w:val="clear" w:color="auto" w:fill="FFFFFF"/>
          <w:lang w:val="en-US"/>
        </w:rPr>
        <w:t>URL</w:t>
      </w:r>
      <w:r w:rsidRPr="0024663E">
        <w:rPr>
          <w:rFonts w:ascii="Times New Roman" w:hAnsi="Times New Roman" w:cs="Times New Roman"/>
          <w:color w:val="000000"/>
          <w:sz w:val="24"/>
          <w:szCs w:val="24"/>
          <w:shd w:val="clear" w:color="auto" w:fill="FFFFFF"/>
        </w:rPr>
        <w:t xml:space="preserve"> – </w:t>
      </w:r>
      <w:r w:rsidRPr="0024663E">
        <w:rPr>
          <w:rFonts w:ascii="Times New Roman" w:hAnsi="Times New Roman" w:cs="Times New Roman"/>
          <w:bCs/>
          <w:sz w:val="24"/>
          <w:szCs w:val="24"/>
          <w:shd w:val="clear" w:color="auto" w:fill="FFFFFF"/>
        </w:rPr>
        <w:t>https://lyceum.yandex.ru/).</w:t>
      </w:r>
    </w:p>
    <w:p w14:paraId="26313BF8" w14:textId="7E24BA9B" w:rsidR="0024663E" w:rsidRPr="0024663E" w:rsidRDefault="0024663E" w:rsidP="00C21630">
      <w:pPr>
        <w:numPr>
          <w:ilvl w:val="0"/>
          <w:numId w:val="42"/>
        </w:numPr>
        <w:spacing w:after="0" w:line="240" w:lineRule="auto"/>
        <w:ind w:left="0" w:firstLine="709"/>
        <w:contextualSpacing/>
        <w:jc w:val="both"/>
        <w:rPr>
          <w:rFonts w:ascii="Times New Roman" w:hAnsi="Times New Roman" w:cs="Times New Roman"/>
          <w:bCs/>
          <w:sz w:val="24"/>
          <w:szCs w:val="24"/>
          <w:shd w:val="clear" w:color="auto" w:fill="FFFFFF"/>
        </w:rPr>
      </w:pPr>
      <w:r w:rsidRPr="0024663E">
        <w:rPr>
          <w:rFonts w:ascii="Times New Roman" w:hAnsi="Times New Roman" w:cs="Times New Roman"/>
          <w:bCs/>
          <w:sz w:val="24"/>
          <w:szCs w:val="24"/>
          <w:shd w:val="clear" w:color="auto" w:fill="FFFFFF"/>
        </w:rPr>
        <w:t xml:space="preserve">Всероссийская олимпиада школьников </w:t>
      </w:r>
      <w:r w:rsidRPr="0024663E">
        <w:rPr>
          <w:rFonts w:ascii="Times New Roman" w:hAnsi="Times New Roman" w:cs="Times New Roman"/>
          <w:color w:val="000000"/>
          <w:sz w:val="24"/>
          <w:szCs w:val="24"/>
          <w:shd w:val="clear" w:color="auto" w:fill="FFFFFF"/>
        </w:rPr>
        <w:t>– (</w:t>
      </w:r>
      <w:r w:rsidRPr="0024663E">
        <w:rPr>
          <w:rFonts w:ascii="Times New Roman" w:hAnsi="Times New Roman" w:cs="Times New Roman"/>
          <w:bCs/>
          <w:sz w:val="24"/>
          <w:szCs w:val="24"/>
          <w:shd w:val="clear" w:color="auto" w:fill="FFFFFF"/>
        </w:rPr>
        <w:t xml:space="preserve">https://olimpiada.ru/activity/73/tasks?ysclid=m9ic04a3iz945436395 - 7-11 классы). </w:t>
      </w:r>
    </w:p>
    <w:p w14:paraId="49D671BC" w14:textId="5B0EA155" w:rsidR="0024663E" w:rsidRPr="0024663E" w:rsidRDefault="0024663E" w:rsidP="00C21630">
      <w:pPr>
        <w:numPr>
          <w:ilvl w:val="0"/>
          <w:numId w:val="42"/>
        </w:numPr>
        <w:spacing w:after="0" w:line="240" w:lineRule="auto"/>
        <w:ind w:left="0" w:firstLine="709"/>
        <w:contextualSpacing/>
        <w:jc w:val="both"/>
        <w:rPr>
          <w:rFonts w:ascii="Times New Roman" w:hAnsi="Times New Roman" w:cs="Times New Roman"/>
          <w:bCs/>
          <w:sz w:val="24"/>
          <w:szCs w:val="24"/>
          <w:shd w:val="clear" w:color="auto" w:fill="FFFFFF"/>
        </w:rPr>
      </w:pPr>
      <w:r w:rsidRPr="0024663E">
        <w:rPr>
          <w:rFonts w:ascii="Times New Roman" w:hAnsi="Times New Roman" w:cs="Times New Roman"/>
          <w:bCs/>
          <w:sz w:val="24"/>
          <w:szCs w:val="24"/>
          <w:shd w:val="clear" w:color="auto" w:fill="FFFFFF"/>
        </w:rPr>
        <w:t xml:space="preserve">Олимпиады школьников по информатике, перечневые </w:t>
      </w:r>
      <w:r w:rsidRPr="0024663E">
        <w:rPr>
          <w:rFonts w:ascii="Times New Roman" w:hAnsi="Times New Roman" w:cs="Times New Roman"/>
          <w:color w:val="000000"/>
          <w:sz w:val="24"/>
          <w:szCs w:val="24"/>
          <w:shd w:val="clear" w:color="auto" w:fill="FFFFFF"/>
        </w:rPr>
        <w:t xml:space="preserve">– </w:t>
      </w:r>
      <w:r w:rsidRPr="0024663E">
        <w:rPr>
          <w:rFonts w:ascii="Times New Roman" w:hAnsi="Times New Roman" w:cs="Times New Roman"/>
          <w:bCs/>
          <w:sz w:val="24"/>
          <w:szCs w:val="24"/>
          <w:shd w:val="clear" w:color="auto" w:fill="FFFFFF"/>
        </w:rPr>
        <w:t xml:space="preserve">список олимпиад. </w:t>
      </w:r>
      <w:r w:rsidR="00A77319">
        <w:rPr>
          <w:rFonts w:ascii="Times New Roman" w:hAnsi="Times New Roman" w:cs="Times New Roman"/>
          <w:bCs/>
          <w:sz w:val="24"/>
          <w:szCs w:val="24"/>
          <w:shd w:val="clear" w:color="auto" w:fill="FFFFFF"/>
        </w:rPr>
        <w:br/>
      </w:r>
      <w:r w:rsidRPr="0024663E">
        <w:rPr>
          <w:rFonts w:ascii="Times New Roman" w:hAnsi="Times New Roman" w:cs="Times New Roman"/>
          <w:bCs/>
          <w:sz w:val="24"/>
          <w:szCs w:val="24"/>
          <w:shd w:val="clear" w:color="auto" w:fill="FFFFFF"/>
        </w:rPr>
        <w:t>Не только есть олимпиады в привычном смысле: есть проектные олимпиады, решение кейсов, командные (НТО)</w:t>
      </w:r>
      <w:r w:rsidRPr="0024663E">
        <w:rPr>
          <w:rFonts w:ascii="Times New Roman" w:hAnsi="Times New Roman" w:cs="Times New Roman"/>
          <w:color w:val="000000"/>
          <w:sz w:val="24"/>
          <w:szCs w:val="24"/>
          <w:shd w:val="clear" w:color="auto" w:fill="FFFFFF"/>
        </w:rPr>
        <w:t xml:space="preserve"> (</w:t>
      </w:r>
      <w:r w:rsidRPr="0024663E">
        <w:rPr>
          <w:rFonts w:ascii="Times New Roman" w:hAnsi="Times New Roman" w:cs="Times New Roman"/>
          <w:bCs/>
          <w:sz w:val="24"/>
          <w:szCs w:val="24"/>
          <w:shd w:val="clear" w:color="auto" w:fill="FFFFFF"/>
          <w:lang w:val="en-US"/>
        </w:rPr>
        <w:t>https</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postupi</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online</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olimp</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list</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fsubject</w:t>
      </w:r>
      <w:r w:rsidRPr="0024663E">
        <w:rPr>
          <w:rFonts w:ascii="Times New Roman" w:hAnsi="Times New Roman" w:cs="Times New Roman"/>
          <w:bCs/>
          <w:sz w:val="24"/>
          <w:szCs w:val="24"/>
          <w:shd w:val="clear" w:color="auto" w:fill="FFFFFF"/>
        </w:rPr>
        <w:t>=49&amp;</w:t>
      </w:r>
      <w:r w:rsidRPr="0024663E">
        <w:rPr>
          <w:rFonts w:ascii="Times New Roman" w:hAnsi="Times New Roman" w:cs="Times New Roman"/>
          <w:bCs/>
          <w:sz w:val="24"/>
          <w:szCs w:val="24"/>
          <w:shd w:val="clear" w:color="auto" w:fill="FFFFFF"/>
          <w:lang w:val="en-US"/>
        </w:rPr>
        <w:t>flevel</w:t>
      </w:r>
      <w:r w:rsidRPr="0024663E">
        <w:rPr>
          <w:rFonts w:ascii="Times New Roman" w:hAnsi="Times New Roman" w:cs="Times New Roman"/>
          <w:bCs/>
          <w:sz w:val="24"/>
          <w:szCs w:val="24"/>
          <w:shd w:val="clear" w:color="auto" w:fill="FFFFFF"/>
        </w:rPr>
        <w:t>=5&amp;</w:t>
      </w:r>
      <w:r w:rsidRPr="0024663E">
        <w:rPr>
          <w:rFonts w:ascii="Times New Roman" w:hAnsi="Times New Roman" w:cs="Times New Roman"/>
          <w:bCs/>
          <w:sz w:val="24"/>
          <w:szCs w:val="24"/>
          <w:shd w:val="clear" w:color="auto" w:fill="FFFFFF"/>
          <w:lang w:val="en-US"/>
        </w:rPr>
        <w:t>ysclid</w:t>
      </w:r>
      <w:r w:rsidRPr="0024663E">
        <w:rPr>
          <w:rFonts w:ascii="Times New Roman" w:hAnsi="Times New Roman" w:cs="Times New Roman"/>
          <w:bCs/>
          <w:sz w:val="24"/>
          <w:szCs w:val="24"/>
          <w:shd w:val="clear" w:color="auto" w:fill="FFFFFF"/>
        </w:rPr>
        <w:t>=</w:t>
      </w:r>
      <w:r w:rsidRPr="0024663E">
        <w:rPr>
          <w:rFonts w:ascii="Times New Roman" w:hAnsi="Times New Roman" w:cs="Times New Roman"/>
          <w:bCs/>
          <w:sz w:val="24"/>
          <w:szCs w:val="24"/>
          <w:shd w:val="clear" w:color="auto" w:fill="FFFFFF"/>
          <w:lang w:val="en-US"/>
        </w:rPr>
        <w:t>m</w:t>
      </w:r>
      <w:r w:rsidRPr="0024663E">
        <w:rPr>
          <w:rFonts w:ascii="Times New Roman" w:hAnsi="Times New Roman" w:cs="Times New Roman"/>
          <w:bCs/>
          <w:sz w:val="24"/>
          <w:szCs w:val="24"/>
          <w:shd w:val="clear" w:color="auto" w:fill="FFFFFF"/>
        </w:rPr>
        <w:t>9</w:t>
      </w:r>
      <w:r w:rsidRPr="0024663E">
        <w:rPr>
          <w:rFonts w:ascii="Times New Roman" w:hAnsi="Times New Roman" w:cs="Times New Roman"/>
          <w:bCs/>
          <w:sz w:val="24"/>
          <w:szCs w:val="24"/>
          <w:shd w:val="clear" w:color="auto" w:fill="FFFFFF"/>
          <w:lang w:val="en-US"/>
        </w:rPr>
        <w:t>ic</w:t>
      </w:r>
      <w:r w:rsidRPr="0024663E">
        <w:rPr>
          <w:rFonts w:ascii="Times New Roman" w:hAnsi="Times New Roman" w:cs="Times New Roman"/>
          <w:bCs/>
          <w:sz w:val="24"/>
          <w:szCs w:val="24"/>
          <w:shd w:val="clear" w:color="auto" w:fill="FFFFFF"/>
        </w:rPr>
        <w:t>2</w:t>
      </w:r>
      <w:r w:rsidRPr="0024663E">
        <w:rPr>
          <w:rFonts w:ascii="Times New Roman" w:hAnsi="Times New Roman" w:cs="Times New Roman"/>
          <w:bCs/>
          <w:sz w:val="24"/>
          <w:szCs w:val="24"/>
          <w:shd w:val="clear" w:color="auto" w:fill="FFFFFF"/>
          <w:lang w:val="en-US"/>
        </w:rPr>
        <w:t>u</w:t>
      </w:r>
      <w:r w:rsidRPr="0024663E">
        <w:rPr>
          <w:rFonts w:ascii="Times New Roman" w:hAnsi="Times New Roman" w:cs="Times New Roman"/>
          <w:bCs/>
          <w:sz w:val="24"/>
          <w:szCs w:val="24"/>
          <w:shd w:val="clear" w:color="auto" w:fill="FFFFFF"/>
        </w:rPr>
        <w:t>38</w:t>
      </w:r>
      <w:r w:rsidRPr="0024663E">
        <w:rPr>
          <w:rFonts w:ascii="Times New Roman" w:hAnsi="Times New Roman" w:cs="Times New Roman"/>
          <w:bCs/>
          <w:sz w:val="24"/>
          <w:szCs w:val="24"/>
          <w:shd w:val="clear" w:color="auto" w:fill="FFFFFF"/>
          <w:lang w:val="en-US"/>
        </w:rPr>
        <w:t>k</w:t>
      </w:r>
      <w:r w:rsidRPr="0024663E">
        <w:rPr>
          <w:rFonts w:ascii="Times New Roman" w:hAnsi="Times New Roman" w:cs="Times New Roman"/>
          <w:bCs/>
          <w:sz w:val="24"/>
          <w:szCs w:val="24"/>
          <w:shd w:val="clear" w:color="auto" w:fill="FFFFFF"/>
        </w:rPr>
        <w:t>8221648920).</w:t>
      </w:r>
    </w:p>
    <w:p w14:paraId="42D60E91" w14:textId="77777777" w:rsidR="0024663E" w:rsidRPr="0024663E" w:rsidRDefault="0024663E" w:rsidP="005A011B">
      <w:pPr>
        <w:spacing w:after="0"/>
        <w:ind w:firstLine="709"/>
        <w:jc w:val="both"/>
        <w:rPr>
          <w:rFonts w:ascii="Times New Roman" w:hAnsi="Times New Roman" w:cs="Times New Roman"/>
          <w:sz w:val="24"/>
          <w:szCs w:val="24"/>
        </w:rPr>
      </w:pPr>
    </w:p>
    <w:p w14:paraId="28F99F47" w14:textId="6BB4D019" w:rsidR="0024663E" w:rsidRPr="0024663E" w:rsidRDefault="0024663E" w:rsidP="005A011B">
      <w:pPr>
        <w:spacing w:after="0"/>
        <w:contextualSpacing/>
        <w:jc w:val="center"/>
        <w:rPr>
          <w:rFonts w:ascii="Times New Roman" w:hAnsi="Times New Roman" w:cs="Times New Roman"/>
          <w:b/>
          <w:sz w:val="24"/>
          <w:szCs w:val="24"/>
        </w:rPr>
      </w:pPr>
      <w:r w:rsidRPr="0024663E">
        <w:rPr>
          <w:rFonts w:ascii="Times New Roman" w:hAnsi="Times New Roman" w:cs="Times New Roman"/>
          <w:b/>
          <w:bCs/>
          <w:sz w:val="24"/>
          <w:szCs w:val="24"/>
        </w:rPr>
        <w:t>Рекомендации по подготовке</w:t>
      </w:r>
      <w:r w:rsidR="00046383">
        <w:rPr>
          <w:rFonts w:ascii="Times New Roman" w:hAnsi="Times New Roman" w:cs="Times New Roman"/>
          <w:b/>
          <w:bCs/>
          <w:sz w:val="24"/>
          <w:szCs w:val="24"/>
        </w:rPr>
        <w:br/>
      </w:r>
      <w:r w:rsidRPr="0024663E">
        <w:rPr>
          <w:rFonts w:ascii="Times New Roman" w:hAnsi="Times New Roman" w:cs="Times New Roman"/>
          <w:b/>
          <w:bCs/>
          <w:sz w:val="24"/>
          <w:szCs w:val="24"/>
        </w:rPr>
        <w:t>к проведению всероссийск</w:t>
      </w:r>
      <w:r w:rsidR="00940C7E">
        <w:rPr>
          <w:rFonts w:ascii="Times New Roman" w:hAnsi="Times New Roman" w:cs="Times New Roman"/>
          <w:b/>
          <w:bCs/>
          <w:sz w:val="24"/>
          <w:szCs w:val="24"/>
        </w:rPr>
        <w:t>их</w:t>
      </w:r>
      <w:r w:rsidRPr="0024663E">
        <w:rPr>
          <w:rFonts w:ascii="Times New Roman" w:hAnsi="Times New Roman" w:cs="Times New Roman"/>
          <w:b/>
          <w:bCs/>
          <w:sz w:val="24"/>
          <w:szCs w:val="24"/>
        </w:rPr>
        <w:t xml:space="preserve"> проверочн</w:t>
      </w:r>
      <w:r w:rsidR="00940C7E">
        <w:rPr>
          <w:rFonts w:ascii="Times New Roman" w:hAnsi="Times New Roman" w:cs="Times New Roman"/>
          <w:b/>
          <w:bCs/>
          <w:sz w:val="24"/>
          <w:szCs w:val="24"/>
        </w:rPr>
        <w:t>ых работ</w:t>
      </w:r>
      <w:r w:rsidRPr="0024663E">
        <w:rPr>
          <w:rFonts w:ascii="Times New Roman" w:hAnsi="Times New Roman" w:cs="Times New Roman"/>
          <w:b/>
          <w:bCs/>
          <w:sz w:val="24"/>
          <w:szCs w:val="24"/>
        </w:rPr>
        <w:t xml:space="preserve"> по информатике </w:t>
      </w:r>
    </w:p>
    <w:p w14:paraId="0B602F07" w14:textId="43A70E69" w:rsidR="0024663E" w:rsidRPr="0024663E" w:rsidRDefault="0024663E" w:rsidP="005A011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663E">
        <w:rPr>
          <w:rFonts w:ascii="Times New Roman" w:eastAsia="Times New Roman" w:hAnsi="Times New Roman" w:cs="Times New Roman"/>
          <w:sz w:val="24"/>
          <w:szCs w:val="24"/>
          <w:lang w:eastAsia="ru-RU"/>
        </w:rPr>
        <w:t xml:space="preserve">Важнейшими современными ресурсами в подготовке к ВПР являются наглядные </w:t>
      </w:r>
      <w:r w:rsidR="00A77319">
        <w:rPr>
          <w:rFonts w:ascii="Times New Roman" w:eastAsia="Times New Roman" w:hAnsi="Times New Roman" w:cs="Times New Roman"/>
          <w:sz w:val="24"/>
          <w:szCs w:val="24"/>
          <w:lang w:eastAsia="ru-RU"/>
        </w:rPr>
        <w:br/>
      </w:r>
      <w:r w:rsidRPr="0024663E">
        <w:rPr>
          <w:rFonts w:ascii="Times New Roman" w:eastAsia="Times New Roman" w:hAnsi="Times New Roman" w:cs="Times New Roman"/>
          <w:sz w:val="24"/>
          <w:szCs w:val="24"/>
          <w:lang w:eastAsia="ru-RU"/>
        </w:rPr>
        <w:t>и информационно-коммуникационны</w:t>
      </w:r>
      <w:r w:rsidR="009459F4">
        <w:rPr>
          <w:rFonts w:ascii="Times New Roman" w:eastAsia="Times New Roman" w:hAnsi="Times New Roman" w:cs="Times New Roman"/>
          <w:sz w:val="24"/>
          <w:szCs w:val="24"/>
          <w:lang w:eastAsia="ru-RU"/>
        </w:rPr>
        <w:t>е</w:t>
      </w:r>
      <w:r w:rsidRPr="0024663E">
        <w:rPr>
          <w:rFonts w:ascii="Times New Roman" w:eastAsia="Times New Roman" w:hAnsi="Times New Roman" w:cs="Times New Roman"/>
          <w:sz w:val="24"/>
          <w:szCs w:val="24"/>
          <w:lang w:eastAsia="ru-RU"/>
        </w:rPr>
        <w:t xml:space="preserve"> технологи</w:t>
      </w:r>
      <w:r w:rsidR="009459F4">
        <w:rPr>
          <w:rFonts w:ascii="Times New Roman" w:eastAsia="Times New Roman" w:hAnsi="Times New Roman" w:cs="Times New Roman"/>
          <w:sz w:val="24"/>
          <w:szCs w:val="24"/>
          <w:lang w:eastAsia="ru-RU"/>
        </w:rPr>
        <w:t>и</w:t>
      </w:r>
      <w:r w:rsidRPr="0024663E">
        <w:rPr>
          <w:rFonts w:ascii="Times New Roman" w:eastAsia="Times New Roman" w:hAnsi="Times New Roman" w:cs="Times New Roman"/>
          <w:sz w:val="24"/>
          <w:szCs w:val="24"/>
          <w:lang w:eastAsia="ru-RU"/>
        </w:rPr>
        <w:t>. С их помощью на обучающихся оказывается эмоциональное воздействие, они способствуют лучшему запоминанию материала, обеспечивают прочность знаний. В практике по подготовке к ВПР необходимо ориентироваться на следующие Интернет</w:t>
      </w:r>
      <w:r w:rsidR="00FF4CBE">
        <w:rPr>
          <w:rFonts w:ascii="Times New Roman" w:eastAsia="Times New Roman" w:hAnsi="Times New Roman" w:cs="Times New Roman"/>
          <w:sz w:val="24"/>
          <w:szCs w:val="24"/>
          <w:lang w:eastAsia="ru-RU"/>
        </w:rPr>
        <w:t>-</w:t>
      </w:r>
      <w:r w:rsidRPr="0024663E">
        <w:rPr>
          <w:rFonts w:ascii="Times New Roman" w:eastAsia="Times New Roman" w:hAnsi="Times New Roman" w:cs="Times New Roman"/>
          <w:sz w:val="24"/>
          <w:szCs w:val="24"/>
          <w:lang w:eastAsia="ru-RU"/>
        </w:rPr>
        <w:t>ресурсы:</w:t>
      </w:r>
    </w:p>
    <w:p w14:paraId="03F8D6EB" w14:textId="71E63BCA" w:rsidR="0024663E" w:rsidRPr="0024663E" w:rsidRDefault="0024663E" w:rsidP="00C21630">
      <w:pPr>
        <w:numPr>
          <w:ilvl w:val="0"/>
          <w:numId w:val="44"/>
        </w:numPr>
        <w:spacing w:after="0" w:line="240" w:lineRule="auto"/>
        <w:ind w:left="0" w:firstLine="709"/>
        <w:contextualSpacing/>
        <w:jc w:val="both"/>
        <w:rPr>
          <w:rFonts w:ascii="Times New Roman" w:hAnsi="Times New Roman" w:cs="Times New Roman"/>
          <w:sz w:val="24"/>
          <w:szCs w:val="24"/>
          <w:shd w:val="clear" w:color="auto" w:fill="FFFFFF"/>
        </w:rPr>
      </w:pPr>
      <w:r w:rsidRPr="0024663E">
        <w:rPr>
          <w:rFonts w:ascii="Times New Roman" w:hAnsi="Times New Roman" w:cs="Times New Roman"/>
          <w:sz w:val="24"/>
          <w:szCs w:val="24"/>
        </w:rPr>
        <w:t xml:space="preserve">«Сдам ГИА: Решу ВПР» </w:t>
      </w:r>
      <w:r w:rsidR="008F4DFF">
        <w:rPr>
          <w:rFonts w:ascii="Times New Roman" w:hAnsi="Times New Roman" w:cs="Times New Roman"/>
          <w:sz w:val="24"/>
          <w:szCs w:val="24"/>
          <w:shd w:val="clear" w:color="auto" w:fill="FFFFFF"/>
        </w:rPr>
        <w:t>– Р</w:t>
      </w:r>
      <w:r w:rsidRPr="0024663E">
        <w:rPr>
          <w:rFonts w:ascii="Times New Roman" w:hAnsi="Times New Roman" w:cs="Times New Roman"/>
          <w:sz w:val="24"/>
          <w:szCs w:val="24"/>
          <w:shd w:val="clear" w:color="auto" w:fill="FFFFFF"/>
        </w:rPr>
        <w:t xml:space="preserve">оссийский образовательный </w:t>
      </w:r>
      <w:r w:rsidRPr="0024663E">
        <w:rPr>
          <w:rFonts w:ascii="Times New Roman" w:hAnsi="Times New Roman" w:cs="Times New Roman"/>
          <w:bCs/>
          <w:sz w:val="24"/>
          <w:szCs w:val="24"/>
          <w:shd w:val="clear" w:color="auto" w:fill="FFFFFF"/>
        </w:rPr>
        <w:t>портал</w:t>
      </w:r>
      <w:r w:rsidRPr="0024663E">
        <w:rPr>
          <w:rFonts w:ascii="Times New Roman" w:hAnsi="Times New Roman" w:cs="Times New Roman"/>
          <w:sz w:val="24"/>
          <w:szCs w:val="24"/>
          <w:shd w:val="clear" w:color="auto" w:fill="FFFFFF"/>
        </w:rPr>
        <w:t>, посвящённый подготовке к всероссийским проверочным работам. Ежемесячно составляются варианты для самопроверки. По окончании работы система проверяет ответы, показывает правильные решения и выставляет оценку по пятибалльной или стобалльной шкале (</w:t>
      </w:r>
      <w:r w:rsidRPr="0024663E">
        <w:rPr>
          <w:rFonts w:ascii="Times New Roman" w:hAnsi="Times New Roman" w:cs="Times New Roman"/>
          <w:sz w:val="24"/>
          <w:szCs w:val="24"/>
        </w:rPr>
        <w:t>https://inf8-vpr.sdamgia.ru/).</w:t>
      </w:r>
    </w:p>
    <w:p w14:paraId="7C59B1C3" w14:textId="6DD980F2" w:rsidR="0024663E" w:rsidRPr="0024663E" w:rsidRDefault="0024663E" w:rsidP="00C21630">
      <w:pPr>
        <w:numPr>
          <w:ilvl w:val="0"/>
          <w:numId w:val="44"/>
        </w:numPr>
        <w:shd w:val="clear" w:color="auto" w:fill="FFFFFF"/>
        <w:spacing w:after="0" w:line="240" w:lineRule="auto"/>
        <w:ind w:left="0" w:firstLine="709"/>
        <w:contextualSpacing/>
        <w:jc w:val="both"/>
        <w:rPr>
          <w:rFonts w:ascii="Times New Roman" w:hAnsi="Times New Roman" w:cs="Times New Roman"/>
          <w:color w:val="000000"/>
          <w:sz w:val="24"/>
          <w:szCs w:val="24"/>
        </w:rPr>
      </w:pPr>
      <w:r w:rsidRPr="0024663E">
        <w:rPr>
          <w:rFonts w:ascii="Times New Roman" w:hAnsi="Times New Roman" w:cs="Times New Roman"/>
          <w:sz w:val="24"/>
          <w:szCs w:val="24"/>
          <w:shd w:val="clear" w:color="auto" w:fill="FFFFFF"/>
        </w:rPr>
        <w:t>С</w:t>
      </w:r>
      <w:r w:rsidRPr="0024663E">
        <w:rPr>
          <w:rFonts w:ascii="Times New Roman" w:hAnsi="Times New Roman" w:cs="Times New Roman"/>
          <w:bCs/>
          <w:sz w:val="24"/>
          <w:szCs w:val="24"/>
          <w:shd w:val="clear" w:color="auto" w:fill="FFFFFF"/>
        </w:rPr>
        <w:t>айт «НИКО»</w:t>
      </w:r>
      <w:r w:rsidRPr="0024663E">
        <w:rPr>
          <w:rFonts w:ascii="Times New Roman" w:hAnsi="Times New Roman" w:cs="Times New Roman"/>
          <w:b/>
          <w:bCs/>
          <w:sz w:val="24"/>
          <w:szCs w:val="24"/>
          <w:shd w:val="clear" w:color="auto" w:fill="FFFFFF"/>
        </w:rPr>
        <w:t xml:space="preserve"> (</w:t>
      </w:r>
      <w:r w:rsidRPr="0024663E">
        <w:rPr>
          <w:rFonts w:ascii="Times New Roman" w:hAnsi="Times New Roman" w:cs="Times New Roman"/>
          <w:sz w:val="24"/>
          <w:szCs w:val="24"/>
          <w:shd w:val="clear" w:color="auto" w:fill="FFFFFF"/>
        </w:rPr>
        <w:t>банк задани</w:t>
      </w:r>
      <w:r w:rsidR="008F4DFF">
        <w:rPr>
          <w:rFonts w:ascii="Times New Roman" w:hAnsi="Times New Roman" w:cs="Times New Roman"/>
          <w:sz w:val="24"/>
          <w:szCs w:val="24"/>
          <w:shd w:val="clear" w:color="auto" w:fill="FFFFFF"/>
        </w:rPr>
        <w:t>й), демоверсии ВПР 2020, размещён «Банк заданий»,</w:t>
      </w:r>
      <w:r w:rsidRPr="0024663E">
        <w:rPr>
          <w:rFonts w:ascii="Times New Roman" w:hAnsi="Times New Roman" w:cs="Times New Roman"/>
          <w:sz w:val="24"/>
          <w:szCs w:val="24"/>
          <w:shd w:val="clear" w:color="auto" w:fill="FFFFFF"/>
        </w:rPr>
        <w:t xml:space="preserve"> образцы заданий по всем предметам. Потренировавшись, ученик </w:t>
      </w:r>
      <w:r w:rsidRPr="0024663E">
        <w:rPr>
          <w:rFonts w:ascii="Times New Roman" w:hAnsi="Times New Roman" w:cs="Times New Roman"/>
          <w:color w:val="000000"/>
          <w:sz w:val="24"/>
          <w:szCs w:val="24"/>
          <w:shd w:val="clear" w:color="auto" w:fill="FFFFFF"/>
        </w:rPr>
        <w:t xml:space="preserve">уже будет лучше ориентироваться в форме и направленности вопросов. К </w:t>
      </w:r>
      <w:r w:rsidR="008F4DFF">
        <w:rPr>
          <w:rFonts w:ascii="Times New Roman" w:hAnsi="Times New Roman" w:cs="Times New Roman"/>
          <w:color w:val="000000"/>
          <w:sz w:val="24"/>
          <w:szCs w:val="24"/>
          <w:shd w:val="clear" w:color="auto" w:fill="FFFFFF"/>
        </w:rPr>
        <w:t>тому же ребенок привыкнет к объё</w:t>
      </w:r>
      <w:r w:rsidRPr="0024663E">
        <w:rPr>
          <w:rFonts w:ascii="Times New Roman" w:hAnsi="Times New Roman" w:cs="Times New Roman"/>
          <w:color w:val="000000"/>
          <w:sz w:val="24"/>
          <w:szCs w:val="24"/>
          <w:shd w:val="clear" w:color="auto" w:fill="FFFFFF"/>
        </w:rPr>
        <w:t xml:space="preserve">му работ, который довольно внушителен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https://www.eduniko.ru</w:t>
      </w:r>
      <w:r w:rsidRPr="0024663E">
        <w:rPr>
          <w:rFonts w:ascii="Times New Roman" w:hAnsi="Times New Roman" w:cs="Times New Roman"/>
          <w:sz w:val="24"/>
          <w:szCs w:val="24"/>
          <w:shd w:val="clear" w:color="auto" w:fill="FFFFFF"/>
        </w:rPr>
        <w:t>).</w:t>
      </w:r>
    </w:p>
    <w:p w14:paraId="18056F1E" w14:textId="5FA77C1F" w:rsidR="0024663E" w:rsidRPr="0024663E" w:rsidRDefault="0024663E" w:rsidP="00C21630">
      <w:pPr>
        <w:numPr>
          <w:ilvl w:val="0"/>
          <w:numId w:val="44"/>
        </w:numPr>
        <w:shd w:val="clear" w:color="auto" w:fill="FFFFFF"/>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color w:val="000000"/>
          <w:sz w:val="24"/>
          <w:szCs w:val="24"/>
          <w:shd w:val="clear" w:color="auto" w:fill="FFFFFF"/>
        </w:rPr>
        <w:t>П</w:t>
      </w:r>
      <w:r w:rsidRPr="0024663E">
        <w:rPr>
          <w:rFonts w:ascii="Times New Roman" w:hAnsi="Times New Roman" w:cs="Times New Roman"/>
          <w:bCs/>
          <w:color w:val="000000"/>
          <w:sz w:val="24"/>
          <w:szCs w:val="24"/>
        </w:rPr>
        <w:t xml:space="preserve">роект «Образовательные тесты» </w:t>
      </w:r>
      <w:r w:rsidRPr="0024663E">
        <w:rPr>
          <w:rFonts w:ascii="Times New Roman" w:hAnsi="Times New Roman" w:cs="Times New Roman"/>
          <w:color w:val="000000"/>
          <w:sz w:val="24"/>
          <w:szCs w:val="24"/>
          <w:shd w:val="clear" w:color="auto" w:fill="FFFFFF"/>
        </w:rPr>
        <w:t xml:space="preserve">– </w:t>
      </w:r>
      <w:r w:rsidR="009459F4">
        <w:rPr>
          <w:rFonts w:ascii="Times New Roman" w:hAnsi="Times New Roman" w:cs="Times New Roman"/>
          <w:color w:val="000000"/>
          <w:sz w:val="24"/>
          <w:szCs w:val="24"/>
        </w:rPr>
        <w:t>б</w:t>
      </w:r>
      <w:r w:rsidRPr="0024663E">
        <w:rPr>
          <w:rFonts w:ascii="Times New Roman" w:hAnsi="Times New Roman" w:cs="Times New Roman"/>
          <w:color w:val="000000"/>
          <w:sz w:val="24"/>
          <w:szCs w:val="24"/>
        </w:rPr>
        <w:t xml:space="preserve">ольшое количество тестов для основной и средней школы. Все тесты интерактивные, учителю не нужно проверять </w:t>
      </w:r>
      <w:r w:rsidRPr="0024663E">
        <w:rPr>
          <w:rFonts w:ascii="Times New Roman" w:hAnsi="Times New Roman" w:cs="Times New Roman"/>
          <w:sz w:val="24"/>
          <w:szCs w:val="24"/>
        </w:rPr>
        <w:t>результаты, компьютер сделает это сам</w:t>
      </w:r>
      <w:r w:rsidR="008F4DFF">
        <w:rPr>
          <w:rFonts w:ascii="Times New Roman" w:hAnsi="Times New Roman" w:cs="Times New Roman"/>
          <w:sz w:val="24"/>
          <w:szCs w:val="24"/>
        </w:rPr>
        <w:t xml:space="preserve"> и выдаст процент правильно решё</w:t>
      </w:r>
      <w:r w:rsidRPr="0024663E">
        <w:rPr>
          <w:rFonts w:ascii="Times New Roman" w:hAnsi="Times New Roman" w:cs="Times New Roman"/>
          <w:sz w:val="24"/>
          <w:szCs w:val="24"/>
        </w:rPr>
        <w:t>нных заданий. Необходимо только определить, сколько процентов надо на</w:t>
      </w:r>
      <w:r w:rsidR="008F4DFF">
        <w:rPr>
          <w:rFonts w:ascii="Times New Roman" w:hAnsi="Times New Roman" w:cs="Times New Roman"/>
          <w:sz w:val="24"/>
          <w:szCs w:val="24"/>
        </w:rPr>
        <w:t>брать ученику для пятерки, четвё</w:t>
      </w:r>
      <w:r w:rsidRPr="0024663E">
        <w:rPr>
          <w:rFonts w:ascii="Times New Roman" w:hAnsi="Times New Roman" w:cs="Times New Roman"/>
          <w:sz w:val="24"/>
          <w:szCs w:val="24"/>
        </w:rPr>
        <w:t xml:space="preserve">рки и т.д. Любой тест, который находится на сайте, можно загрузить и отредактировать. Также возможно самостоятельно составлять новые тесты </w:t>
      </w:r>
      <w:r w:rsidRPr="0024663E">
        <w:rPr>
          <w:rFonts w:ascii="Times New Roman" w:hAnsi="Times New Roman" w:cs="Times New Roman"/>
          <w:color w:val="000000"/>
          <w:sz w:val="24"/>
          <w:szCs w:val="24"/>
          <w:shd w:val="clear" w:color="auto" w:fill="FFFFFF"/>
        </w:rPr>
        <w:t>(</w:t>
      </w:r>
      <w:r w:rsidRPr="0024663E">
        <w:rPr>
          <w:rFonts w:ascii="Times New Roman" w:hAnsi="Times New Roman" w:cs="Times New Roman"/>
          <w:sz w:val="24"/>
          <w:szCs w:val="24"/>
        </w:rPr>
        <w:t>https://testedu.ru).</w:t>
      </w:r>
    </w:p>
    <w:p w14:paraId="23848D52" w14:textId="6E78052A" w:rsidR="0024663E" w:rsidRPr="0024663E" w:rsidRDefault="0024663E" w:rsidP="00C21630">
      <w:pPr>
        <w:numPr>
          <w:ilvl w:val="0"/>
          <w:numId w:val="44"/>
        </w:numPr>
        <w:shd w:val="clear" w:color="auto" w:fill="FFFFFF"/>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bCs/>
          <w:sz w:val="24"/>
          <w:szCs w:val="24"/>
        </w:rPr>
        <w:t xml:space="preserve">«Генератор </w:t>
      </w:r>
      <w:r w:rsidRPr="0024663E">
        <w:rPr>
          <w:rFonts w:ascii="Times New Roman" w:hAnsi="Times New Roman" w:cs="Times New Roman"/>
          <w:sz w:val="24"/>
          <w:szCs w:val="24"/>
        </w:rPr>
        <w:t xml:space="preserve">тестов» </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 xml:space="preserve">данная программа генерирует html тесты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с использованием JavaScript. Эти тесты можно использовать без подключения к Интернету. </w:t>
      </w:r>
      <w:r w:rsidRPr="0024663E">
        <w:rPr>
          <w:rFonts w:ascii="Times New Roman" w:hAnsi="Times New Roman" w:cs="Times New Roman"/>
          <w:sz w:val="24"/>
          <w:szCs w:val="24"/>
        </w:rPr>
        <w:lastRenderedPageBreak/>
        <w:t>Тесты получаются интерактивные, и учителю не нужно проверять результат, программа сама проверит и выдаст процент правильно решенных заданий. С интуитивно понятным интерфейсом. Возможно создать полноценный учебный тест буквально за несколько минут</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 xml:space="preserve">https://testedu.ru/general-menu/download.html). </w:t>
      </w:r>
    </w:p>
    <w:p w14:paraId="2F2E37D7" w14:textId="4EE8E17A" w:rsidR="0024663E" w:rsidRPr="0024663E" w:rsidRDefault="0024663E" w:rsidP="00C21630">
      <w:pPr>
        <w:numPr>
          <w:ilvl w:val="0"/>
          <w:numId w:val="44"/>
        </w:numPr>
        <w:shd w:val="clear" w:color="auto" w:fill="FFFFFF"/>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bCs/>
          <w:sz w:val="24"/>
          <w:szCs w:val="24"/>
          <w:shd w:val="clear" w:color="auto" w:fill="FFFFFF"/>
        </w:rPr>
        <w:t>«Фоксфорд»</w:t>
      </w:r>
      <w:r w:rsidRPr="0024663E">
        <w:rPr>
          <w:rFonts w:ascii="Times New Roman" w:hAnsi="Times New Roman" w:cs="Times New Roman"/>
          <w:b/>
          <w:bCs/>
          <w:sz w:val="24"/>
          <w:szCs w:val="24"/>
          <w:shd w:val="clear" w:color="auto" w:fill="FFFFFF"/>
        </w:rPr>
        <w:t xml:space="preserve"> </w:t>
      </w:r>
      <w:bookmarkStart w:id="15" w:name="_Hlk197172627"/>
      <w:r w:rsidRPr="0024663E">
        <w:rPr>
          <w:rFonts w:ascii="Times New Roman" w:hAnsi="Times New Roman" w:cs="Times New Roman"/>
          <w:sz w:val="24"/>
          <w:szCs w:val="24"/>
          <w:shd w:val="clear" w:color="auto" w:fill="FFFFFF"/>
        </w:rPr>
        <w:t>–</w:t>
      </w:r>
      <w:bookmarkEnd w:id="15"/>
      <w:r w:rsidRPr="0024663E">
        <w:rPr>
          <w:rFonts w:ascii="Times New Roman" w:hAnsi="Times New Roman" w:cs="Times New Roman"/>
          <w:sz w:val="24"/>
          <w:szCs w:val="24"/>
          <w:shd w:val="clear" w:color="auto" w:fill="FFFFFF"/>
        </w:rPr>
        <w:t xml:space="preserve"> онлайн-школа для учеников 1–11 классов, учителей </w:t>
      </w:r>
      <w:r w:rsidR="00A77319">
        <w:rPr>
          <w:rFonts w:ascii="Times New Roman" w:hAnsi="Times New Roman" w:cs="Times New Roman"/>
          <w:sz w:val="24"/>
          <w:szCs w:val="24"/>
          <w:shd w:val="clear" w:color="auto" w:fill="FFFFFF"/>
        </w:rPr>
        <w:br/>
      </w:r>
      <w:r w:rsidRPr="0024663E">
        <w:rPr>
          <w:rFonts w:ascii="Times New Roman" w:hAnsi="Times New Roman" w:cs="Times New Roman"/>
          <w:sz w:val="24"/>
          <w:szCs w:val="24"/>
          <w:shd w:val="clear" w:color="auto" w:fill="FFFFFF"/>
        </w:rPr>
        <w:t xml:space="preserve">и родителей. </w:t>
      </w:r>
      <w:r w:rsidRPr="0024663E">
        <w:rPr>
          <w:rFonts w:ascii="Times New Roman" w:hAnsi="Times New Roman" w:cs="Times New Roman"/>
          <w:sz w:val="24"/>
          <w:szCs w:val="24"/>
        </w:rPr>
        <w:t>Есть бесплатные пробники ВПР</w:t>
      </w:r>
      <w:r w:rsidRPr="0024663E">
        <w:rPr>
          <w:rFonts w:ascii="Times New Roman" w:hAnsi="Times New Roman" w:cs="Times New Roman"/>
          <w:sz w:val="24"/>
          <w:szCs w:val="24"/>
          <w:shd w:val="clear" w:color="auto" w:fill="FFFFFF"/>
        </w:rPr>
        <w:t xml:space="preserve"> (https://training.foxford.ru/vpr/informatika).</w:t>
      </w:r>
    </w:p>
    <w:p w14:paraId="1B20FDA9" w14:textId="03516FBD" w:rsidR="0024663E" w:rsidRPr="0024663E" w:rsidRDefault="0024663E" w:rsidP="00C21630">
      <w:pPr>
        <w:numPr>
          <w:ilvl w:val="0"/>
          <w:numId w:val="44"/>
        </w:numPr>
        <w:shd w:val="clear" w:color="auto" w:fill="FFFFFF"/>
        <w:spacing w:after="0" w:line="240" w:lineRule="auto"/>
        <w:ind w:left="0" w:firstLine="709"/>
        <w:contextualSpacing/>
        <w:jc w:val="both"/>
        <w:textAlignment w:val="baseline"/>
        <w:rPr>
          <w:rFonts w:ascii="Times New Roman" w:hAnsi="Times New Roman" w:cs="Times New Roman"/>
          <w:sz w:val="24"/>
          <w:szCs w:val="24"/>
        </w:rPr>
      </w:pPr>
      <w:r w:rsidRPr="0024663E">
        <w:rPr>
          <w:rFonts w:ascii="Times New Roman" w:hAnsi="Times New Roman" w:cs="Times New Roman"/>
          <w:sz w:val="24"/>
          <w:szCs w:val="24"/>
        </w:rPr>
        <w:t xml:space="preserve">«Информатика Эксперт» </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 xml:space="preserve">размещены тренировочные варианты ВПР для 7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и 8 классов. Также имеются материалы для подготовки к урокам, олимпиадам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https://informatikaexpert.ru/).</w:t>
      </w:r>
    </w:p>
    <w:p w14:paraId="5BB00BF8" w14:textId="74CFD19C" w:rsidR="0024663E" w:rsidRPr="0024663E" w:rsidRDefault="0024663E" w:rsidP="00C21630">
      <w:pPr>
        <w:numPr>
          <w:ilvl w:val="0"/>
          <w:numId w:val="44"/>
        </w:numPr>
        <w:shd w:val="clear" w:color="auto" w:fill="FFFFFF"/>
        <w:spacing w:after="0" w:line="240" w:lineRule="auto"/>
        <w:ind w:left="0" w:firstLine="709"/>
        <w:contextualSpacing/>
        <w:jc w:val="both"/>
        <w:textAlignment w:val="baseline"/>
        <w:rPr>
          <w:rFonts w:ascii="Times New Roman" w:hAnsi="Times New Roman" w:cs="Times New Roman"/>
          <w:color w:val="494949"/>
          <w:sz w:val="24"/>
          <w:szCs w:val="24"/>
        </w:rPr>
      </w:pPr>
      <w:r w:rsidRPr="0024663E">
        <w:rPr>
          <w:rFonts w:ascii="Times New Roman" w:hAnsi="Times New Roman" w:cs="Times New Roman"/>
          <w:sz w:val="24"/>
          <w:szCs w:val="24"/>
        </w:rPr>
        <w:t xml:space="preserve">«4ВПР»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на сайте размещены демоверсии ВПР 2025 по информатике с 4 по10 классы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https://4vpr.ru/7-klass/613-demoversija-vpr-2025-po-informatike-v-7-klasse.html).</w:t>
      </w:r>
    </w:p>
    <w:p w14:paraId="0BC7FF31" w14:textId="77777777" w:rsidR="0024663E" w:rsidRPr="0024663E" w:rsidRDefault="0024663E" w:rsidP="0024663E">
      <w:pPr>
        <w:spacing w:after="0"/>
        <w:jc w:val="both"/>
        <w:rPr>
          <w:rFonts w:ascii="Times New Roman" w:hAnsi="Times New Roman" w:cs="Times New Roman"/>
          <w:sz w:val="24"/>
          <w:szCs w:val="24"/>
        </w:rPr>
      </w:pPr>
    </w:p>
    <w:p w14:paraId="1295A2F7" w14:textId="230C0DB5" w:rsidR="0024663E" w:rsidRPr="0024663E" w:rsidRDefault="0024663E" w:rsidP="005A011B">
      <w:pPr>
        <w:spacing w:after="0"/>
        <w:contextualSpacing/>
        <w:jc w:val="center"/>
        <w:rPr>
          <w:rFonts w:ascii="Times New Roman" w:hAnsi="Times New Roman" w:cs="Times New Roman"/>
          <w:b/>
          <w:sz w:val="24"/>
          <w:szCs w:val="24"/>
        </w:rPr>
      </w:pPr>
      <w:r w:rsidRPr="0024663E">
        <w:rPr>
          <w:rFonts w:ascii="Times New Roman" w:hAnsi="Times New Roman" w:cs="Times New Roman"/>
          <w:b/>
          <w:bCs/>
          <w:sz w:val="24"/>
          <w:szCs w:val="24"/>
        </w:rPr>
        <w:t xml:space="preserve">Рекомендации по подготовке к </w:t>
      </w:r>
      <w:r w:rsidR="00A77319">
        <w:rPr>
          <w:rFonts w:ascii="Times New Roman" w:hAnsi="Times New Roman" w:cs="Times New Roman"/>
          <w:b/>
          <w:bCs/>
          <w:sz w:val="24"/>
          <w:szCs w:val="24"/>
        </w:rPr>
        <w:t xml:space="preserve">ГИА </w:t>
      </w:r>
      <w:r w:rsidRPr="0024663E">
        <w:rPr>
          <w:rFonts w:ascii="Times New Roman" w:hAnsi="Times New Roman" w:cs="Times New Roman"/>
          <w:b/>
          <w:bCs/>
          <w:sz w:val="24"/>
          <w:szCs w:val="24"/>
        </w:rPr>
        <w:t xml:space="preserve">по информатике </w:t>
      </w:r>
    </w:p>
    <w:p w14:paraId="11999EFF" w14:textId="0E5A1A79"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 xml:space="preserve">При организации образовательного процесса по подготовке к ГИА необходимо руководствоваться нормативными документами, регулирующими проведение итоговой аттестации по информатике, и методическими материалами, которые находятся на сайтах ФИПИ (https://fipi.ru/) и Министерства просвещения </w:t>
      </w:r>
      <w:r w:rsidRPr="0024663E">
        <w:rPr>
          <w:rFonts w:ascii="Times New Roman" w:hAnsi="Times New Roman" w:cs="Times New Roman"/>
          <w:sz w:val="24"/>
          <w:szCs w:val="24"/>
          <w:shd w:val="clear" w:color="auto" w:fill="FFFFFF"/>
        </w:rPr>
        <w:t xml:space="preserve">Российской Федерации </w:t>
      </w:r>
      <w:r w:rsidRPr="0024663E">
        <w:rPr>
          <w:rFonts w:ascii="Times New Roman" w:hAnsi="Times New Roman" w:cs="Times New Roman"/>
          <w:sz w:val="24"/>
          <w:szCs w:val="24"/>
        </w:rPr>
        <w:t>(https://edu.gov.ru/) и сайта ФИПИ (</w:t>
      </w:r>
      <w:hyperlink r:id="rId40" w:history="1">
        <w:r w:rsidRPr="0024663E">
          <w:rPr>
            <w:rFonts w:ascii="Times New Roman" w:hAnsi="Times New Roman" w:cs="Times New Roman"/>
            <w:sz w:val="24"/>
            <w:szCs w:val="24"/>
          </w:rPr>
          <w:t>http://www.fipi</w:t>
        </w:r>
      </w:hyperlink>
      <w:r w:rsidRPr="0024663E">
        <w:rPr>
          <w:rFonts w:ascii="Times New Roman" w:hAnsi="Times New Roman" w:cs="Times New Roman"/>
          <w:sz w:val="24"/>
          <w:szCs w:val="24"/>
        </w:rPr>
        <w:t>).</w:t>
      </w:r>
    </w:p>
    <w:p w14:paraId="4D755821" w14:textId="77777777" w:rsidR="0024663E" w:rsidRPr="0024663E" w:rsidRDefault="0024663E" w:rsidP="005A011B">
      <w:pPr>
        <w:spacing w:after="0" w:line="240" w:lineRule="auto"/>
        <w:ind w:firstLine="567"/>
        <w:jc w:val="both"/>
        <w:rPr>
          <w:rFonts w:ascii="Times New Roman" w:hAnsi="Times New Roman" w:cs="Times New Roman"/>
          <w:sz w:val="24"/>
          <w:szCs w:val="24"/>
        </w:rPr>
      </w:pPr>
    </w:p>
    <w:p w14:paraId="29C2CC5F" w14:textId="77777777" w:rsidR="0024663E" w:rsidRPr="0024663E" w:rsidRDefault="0024663E" w:rsidP="00A77319">
      <w:pPr>
        <w:spacing w:after="0" w:line="240" w:lineRule="auto"/>
        <w:contextualSpacing/>
        <w:jc w:val="center"/>
        <w:rPr>
          <w:rFonts w:ascii="Times New Roman" w:hAnsi="Times New Roman" w:cs="Times New Roman"/>
          <w:b/>
          <w:sz w:val="24"/>
          <w:szCs w:val="24"/>
        </w:rPr>
      </w:pPr>
      <w:r w:rsidRPr="0024663E">
        <w:rPr>
          <w:rFonts w:ascii="Times New Roman" w:hAnsi="Times New Roman" w:cs="Times New Roman"/>
          <w:b/>
          <w:sz w:val="24"/>
          <w:szCs w:val="24"/>
        </w:rPr>
        <w:t xml:space="preserve">Полезные платформы, сайты учителю информатики и обучающимся </w:t>
      </w:r>
      <w:r w:rsidRPr="0024663E">
        <w:rPr>
          <w:rFonts w:ascii="Times New Roman" w:hAnsi="Times New Roman" w:cs="Times New Roman"/>
          <w:b/>
          <w:sz w:val="24"/>
          <w:szCs w:val="24"/>
        </w:rPr>
        <w:br/>
        <w:t xml:space="preserve">для совершенствования преподавания учебного предмета «Информатика» </w:t>
      </w:r>
      <w:r w:rsidRPr="0024663E">
        <w:rPr>
          <w:rFonts w:ascii="Times New Roman" w:hAnsi="Times New Roman" w:cs="Times New Roman"/>
          <w:b/>
          <w:sz w:val="24"/>
          <w:szCs w:val="24"/>
        </w:rPr>
        <w:br/>
        <w:t>и подготовки к ОГЭ и ЕГЭ</w:t>
      </w:r>
    </w:p>
    <w:p w14:paraId="31271EF2" w14:textId="4C885166"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Сдам</w:t>
      </w:r>
      <w:r w:rsidR="001E26D4">
        <w:rPr>
          <w:rFonts w:ascii="Times New Roman" w:hAnsi="Times New Roman" w:cs="Times New Roman"/>
          <w:sz w:val="24"/>
          <w:szCs w:val="24"/>
        </w:rPr>
        <w:t xml:space="preserve"> ГИА: решу ОГЭ</w:t>
      </w:r>
      <w:r w:rsidRPr="0024663E">
        <w:rPr>
          <w:rFonts w:ascii="Times New Roman" w:hAnsi="Times New Roman" w:cs="Times New Roman"/>
          <w:sz w:val="24"/>
          <w:szCs w:val="24"/>
        </w:rPr>
        <w:t xml:space="preserve"> </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Подходит для тех, кто хочет познакомиться</w:t>
      </w:r>
      <w:r w:rsidR="005D5113">
        <w:rPr>
          <w:rFonts w:ascii="Times New Roman" w:hAnsi="Times New Roman" w:cs="Times New Roman"/>
          <w:sz w:val="24"/>
          <w:szCs w:val="24"/>
        </w:rPr>
        <w:br/>
      </w:r>
      <w:r w:rsidRPr="0024663E">
        <w:rPr>
          <w:rFonts w:ascii="Times New Roman" w:hAnsi="Times New Roman" w:cs="Times New Roman"/>
          <w:sz w:val="24"/>
          <w:szCs w:val="24"/>
        </w:rPr>
        <w:t>с заданиями, ответы, чаще всего, даны либо в виде программ без пояснений/комментариев, либо просто ответы. Из минусов: просто задания, без подробного разбора</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https://oge.sdamgia.ru/).</w:t>
      </w:r>
    </w:p>
    <w:p w14:paraId="44DAF9DD" w14:textId="07639F21"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Сильвертестс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помогает обучить программированию с нуля, подготовиться к ЕГЭ, ОГЭ. Прекрасный инстр</w:t>
      </w:r>
      <w:r w:rsidR="008F4DFF">
        <w:rPr>
          <w:rFonts w:ascii="Times New Roman" w:hAnsi="Times New Roman" w:cs="Times New Roman"/>
          <w:sz w:val="24"/>
          <w:szCs w:val="24"/>
        </w:rPr>
        <w:t>умент для создания тестов по ЕГЭ</w:t>
      </w:r>
      <w:r w:rsidRPr="0024663E">
        <w:rPr>
          <w:rFonts w:ascii="Times New Roman" w:hAnsi="Times New Roman" w:cs="Times New Roman"/>
          <w:sz w:val="24"/>
          <w:szCs w:val="24"/>
        </w:rPr>
        <w:t xml:space="preserve">/ОГЭ на время </w:t>
      </w:r>
      <w:r w:rsidR="00A77319">
        <w:rPr>
          <w:rFonts w:ascii="Times New Roman" w:hAnsi="Times New Roman" w:cs="Times New Roman"/>
          <w:sz w:val="24"/>
          <w:szCs w:val="24"/>
        </w:rPr>
        <w:br/>
      </w:r>
      <w:r w:rsidRPr="0024663E">
        <w:rPr>
          <w:rFonts w:ascii="Times New Roman" w:hAnsi="Times New Roman" w:cs="Times New Roman"/>
          <w:sz w:val="24"/>
          <w:szCs w:val="24"/>
        </w:rPr>
        <w:t>с различными вариантами для группы учеников</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https://silvertests.ru/).</w:t>
      </w:r>
    </w:p>
    <w:p w14:paraId="1FB065DC" w14:textId="77777777"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 xml:space="preserve">Из минусов: просто задания, без подробного разбора. </w:t>
      </w:r>
    </w:p>
    <w:p w14:paraId="4D4062D7" w14:textId="036377CF" w:rsidR="0024663E" w:rsidRPr="00A170BF"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Яндекс Учебник, блок в 9 классе, подготовка к ОГЭ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подробные разборы каждого задания, плюс есть варианты по подготовке к ОГЭ. Необходимо быть зарегистрированным в системе как учителю, так и классу – для выдачи заданий.</w:t>
      </w:r>
      <w:r w:rsidRPr="0024663E">
        <w:rPr>
          <w:rFonts w:ascii="Times New Roman" w:hAnsi="Times New Roman" w:cs="Times New Roman"/>
          <w:sz w:val="24"/>
          <w:szCs w:val="24"/>
          <w:shd w:val="clear" w:color="auto" w:fill="FFFFFF"/>
        </w:rPr>
        <w:t xml:space="preserve"> </w:t>
      </w:r>
      <w:r w:rsidRPr="00A170BF">
        <w:rPr>
          <w:rFonts w:ascii="Times New Roman" w:hAnsi="Times New Roman" w:cs="Times New Roman"/>
          <w:sz w:val="24"/>
          <w:szCs w:val="24"/>
          <w:shd w:val="clear" w:color="auto" w:fill="FFFFFF"/>
        </w:rPr>
        <w:t>(</w:t>
      </w:r>
      <w:r w:rsidRPr="0024663E">
        <w:rPr>
          <w:rFonts w:ascii="Times New Roman" w:hAnsi="Times New Roman" w:cs="Times New Roman"/>
          <w:sz w:val="24"/>
          <w:szCs w:val="24"/>
          <w:lang w:val="en-US"/>
        </w:rPr>
        <w:t>https</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education</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yandex</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ru</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lab</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classes</w:t>
      </w:r>
      <w:r w:rsidRPr="00A170BF">
        <w:rPr>
          <w:rFonts w:ascii="Times New Roman" w:hAnsi="Times New Roman" w:cs="Times New Roman"/>
          <w:sz w:val="24"/>
          <w:szCs w:val="24"/>
        </w:rPr>
        <w:t>/708882/</w:t>
      </w:r>
      <w:r w:rsidRPr="0024663E">
        <w:rPr>
          <w:rFonts w:ascii="Times New Roman" w:hAnsi="Times New Roman" w:cs="Times New Roman"/>
          <w:sz w:val="24"/>
          <w:szCs w:val="24"/>
          <w:lang w:val="en-US"/>
        </w:rPr>
        <w:t>library</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informatics</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collection</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info</w:t>
      </w:r>
      <w:r w:rsidRPr="00A170BF">
        <w:rPr>
          <w:rFonts w:ascii="Times New Roman" w:hAnsi="Times New Roman" w:cs="Times New Roman"/>
          <w:sz w:val="24"/>
          <w:szCs w:val="24"/>
        </w:rPr>
        <w:t>_2022-23_</w:t>
      </w:r>
      <w:r w:rsidRPr="0024663E">
        <w:rPr>
          <w:rFonts w:ascii="Times New Roman" w:hAnsi="Times New Roman" w:cs="Times New Roman"/>
          <w:sz w:val="24"/>
          <w:szCs w:val="24"/>
          <w:lang w:val="en-US"/>
        </w:rPr>
        <w:t>OGE</w:t>
      </w:r>
      <w:r w:rsidRPr="00A170BF">
        <w:rPr>
          <w:rFonts w:ascii="Times New Roman" w:hAnsi="Times New Roman" w:cs="Times New Roman"/>
          <w:sz w:val="24"/>
          <w:szCs w:val="24"/>
        </w:rPr>
        <w:t>/?</w:t>
      </w:r>
      <w:r w:rsidRPr="0024663E">
        <w:rPr>
          <w:rFonts w:ascii="Times New Roman" w:hAnsi="Times New Roman" w:cs="Times New Roman"/>
          <w:sz w:val="24"/>
          <w:szCs w:val="24"/>
          <w:lang w:val="en-US"/>
        </w:rPr>
        <w:t>grade</w:t>
      </w:r>
      <w:r w:rsidRPr="00A170BF">
        <w:rPr>
          <w:rFonts w:ascii="Times New Roman" w:hAnsi="Times New Roman" w:cs="Times New Roman"/>
          <w:sz w:val="24"/>
          <w:szCs w:val="24"/>
        </w:rPr>
        <w:t>=9).</w:t>
      </w:r>
    </w:p>
    <w:p w14:paraId="3A1CBB9B" w14:textId="0F75C0FA"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Статграды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каждый год выкладывают 5 вариантов. Интересен тем, что есть задания, которые требуют помимо знаний в программировании, еще и аналитических знаний</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https://statgrad.org/).</w:t>
      </w:r>
    </w:p>
    <w:p w14:paraId="7B55F98E" w14:textId="227F0AD7"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lang w:val="en-US"/>
        </w:rPr>
        <w:t>Stepik</w:t>
      </w:r>
      <w:r w:rsidRPr="0024663E">
        <w:rPr>
          <w:rFonts w:ascii="Times New Roman" w:hAnsi="Times New Roman" w:cs="Times New Roman"/>
          <w:sz w:val="24"/>
          <w:szCs w:val="24"/>
        </w:rPr>
        <w:t xml:space="preserve">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целый портал с различными курсами по подготовке к ОГЭ/ЕГЭ. Среди курсов есть платные, можно найти и бесплатные, с различными видеообзорами. Лучше записываться на курсы, пока они бесплатные. Спустя время могут стать платными</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https://stepik.org/).</w:t>
      </w:r>
    </w:p>
    <w:p w14:paraId="20D521DB" w14:textId="50C9187D" w:rsidR="0024663E" w:rsidRPr="005A011B" w:rsidRDefault="0024663E" w:rsidP="00C21630">
      <w:pPr>
        <w:pStyle w:val="aa"/>
        <w:numPr>
          <w:ilvl w:val="0"/>
          <w:numId w:val="43"/>
        </w:numPr>
        <w:ind w:left="0" w:firstLine="709"/>
        <w:jc w:val="both"/>
        <w:rPr>
          <w:sz w:val="24"/>
          <w:szCs w:val="24"/>
        </w:rPr>
      </w:pPr>
      <w:r w:rsidRPr="005A011B">
        <w:rPr>
          <w:sz w:val="24"/>
          <w:szCs w:val="24"/>
        </w:rPr>
        <w:t>Решу</w:t>
      </w:r>
      <w:r w:rsidR="001E26D4">
        <w:rPr>
          <w:sz w:val="24"/>
          <w:szCs w:val="24"/>
        </w:rPr>
        <w:t xml:space="preserve"> </w:t>
      </w:r>
      <w:r w:rsidRPr="005A011B">
        <w:rPr>
          <w:sz w:val="24"/>
          <w:szCs w:val="24"/>
        </w:rPr>
        <w:t xml:space="preserve">ЕГЭ </w:t>
      </w:r>
      <w:r w:rsidRPr="005A011B">
        <w:rPr>
          <w:sz w:val="24"/>
          <w:szCs w:val="24"/>
          <w:shd w:val="clear" w:color="auto" w:fill="FFFFFF"/>
        </w:rPr>
        <w:t>–</w:t>
      </w:r>
      <w:r w:rsidRPr="005A011B">
        <w:rPr>
          <w:color w:val="0563C1" w:themeColor="hyperlink"/>
          <w:sz w:val="24"/>
          <w:szCs w:val="24"/>
        </w:rPr>
        <w:t xml:space="preserve"> </w:t>
      </w:r>
      <w:r w:rsidRPr="005A011B">
        <w:rPr>
          <w:sz w:val="24"/>
          <w:szCs w:val="24"/>
        </w:rPr>
        <w:t>подходит для тех, кто хочет познакомиться с заданиями, ответы, чаще всего, даны либо в виде программ без пояснений/комментариев, либо просто ответы. Из минусов: просто задания, без подробного разбора.</w:t>
      </w:r>
      <w:r w:rsidRPr="005A011B">
        <w:rPr>
          <w:sz w:val="24"/>
          <w:szCs w:val="24"/>
          <w:shd w:val="clear" w:color="auto" w:fill="FFFFFF"/>
        </w:rPr>
        <w:t xml:space="preserve"> (</w:t>
      </w:r>
      <w:r w:rsidRPr="005A011B">
        <w:rPr>
          <w:sz w:val="24"/>
          <w:szCs w:val="24"/>
        </w:rPr>
        <w:t>https://inf-ege.sdamgia.ru/?ysclid=m9i94krp2f49618632).</w:t>
      </w:r>
    </w:p>
    <w:p w14:paraId="00B24F46" w14:textId="77777777"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 xml:space="preserve">Из минусов: просто задания, без подробного разбора. </w:t>
      </w:r>
    </w:p>
    <w:p w14:paraId="5397F391" w14:textId="2333DA81"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Тренажёр для подготовки к ЕГЭ по информатике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есть вариант </w:t>
      </w:r>
      <w:r w:rsidR="00A77319">
        <w:rPr>
          <w:rFonts w:ascii="Times New Roman" w:hAnsi="Times New Roman" w:cs="Times New Roman"/>
          <w:sz w:val="24"/>
          <w:szCs w:val="24"/>
        </w:rPr>
        <w:br/>
      </w:r>
      <w:r w:rsidR="007B28D4">
        <w:rPr>
          <w:rFonts w:ascii="Times New Roman" w:hAnsi="Times New Roman" w:cs="Times New Roman"/>
          <w:sz w:val="24"/>
          <w:szCs w:val="24"/>
        </w:rPr>
        <w:t xml:space="preserve">для подготовки к экзамену самостоятельно. </w:t>
      </w:r>
      <w:r w:rsidRPr="0024663E">
        <w:rPr>
          <w:rFonts w:ascii="Times New Roman" w:hAnsi="Times New Roman" w:cs="Times New Roman"/>
          <w:sz w:val="24"/>
          <w:szCs w:val="24"/>
        </w:rPr>
        <w:t>Видеоподсказки содержат в себе только общую информацию к решению типов задач</w:t>
      </w:r>
      <w:r w:rsidR="007B28D4">
        <w:rPr>
          <w:rFonts w:ascii="Times New Roman" w:hAnsi="Times New Roman" w:cs="Times New Roman"/>
          <w:sz w:val="24"/>
          <w:szCs w:val="24"/>
        </w:rPr>
        <w:t xml:space="preserve">. Есть градация по сложности, </w:t>
      </w:r>
      <w:r w:rsidRPr="0024663E">
        <w:rPr>
          <w:rFonts w:ascii="Times New Roman" w:hAnsi="Times New Roman" w:cs="Times New Roman"/>
          <w:sz w:val="24"/>
          <w:szCs w:val="24"/>
        </w:rPr>
        <w:t>задания обновляются. Есть свои варианты, разборы своих вариантов. Подключают преподавателей из онлайн-</w:t>
      </w:r>
      <w:r w:rsidRPr="0024663E">
        <w:rPr>
          <w:rFonts w:ascii="Times New Roman" w:hAnsi="Times New Roman" w:cs="Times New Roman"/>
          <w:sz w:val="24"/>
          <w:szCs w:val="24"/>
        </w:rPr>
        <w:lastRenderedPageBreak/>
        <w:t>школ для составления заданий. Из минусов: в отличие о</w:t>
      </w:r>
      <w:r w:rsidR="007B28D4">
        <w:rPr>
          <w:rFonts w:ascii="Times New Roman" w:hAnsi="Times New Roman" w:cs="Times New Roman"/>
          <w:sz w:val="24"/>
          <w:szCs w:val="24"/>
        </w:rPr>
        <w:t>т С</w:t>
      </w:r>
      <w:r w:rsidRPr="0024663E">
        <w:rPr>
          <w:rFonts w:ascii="Times New Roman" w:hAnsi="Times New Roman" w:cs="Times New Roman"/>
          <w:sz w:val="24"/>
          <w:szCs w:val="24"/>
        </w:rPr>
        <w:t>ильвертеста, при выдаче задач на класс, у всех будут идентичные задания. Из плюсов: Яндекс решает данную проблему</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https://education.yandex.ru/ege).</w:t>
      </w:r>
    </w:p>
    <w:p w14:paraId="0767D1EE" w14:textId="0E9D8CC9"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КомпЕГЭ </w:t>
      </w:r>
      <w:r w:rsidRPr="0024663E">
        <w:rPr>
          <w:rFonts w:ascii="Times New Roman" w:hAnsi="Times New Roman" w:cs="Times New Roman"/>
          <w:sz w:val="24"/>
          <w:szCs w:val="24"/>
          <w:shd w:val="clear" w:color="auto" w:fill="FFFFFF"/>
        </w:rPr>
        <w:t>–</w:t>
      </w:r>
      <w:r w:rsidR="007B28D4">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 xml:space="preserve">база заданий, </w:t>
      </w:r>
      <w:r w:rsidR="007B28D4">
        <w:rPr>
          <w:rFonts w:ascii="Times New Roman" w:hAnsi="Times New Roman" w:cs="Times New Roman"/>
          <w:sz w:val="24"/>
          <w:szCs w:val="24"/>
        </w:rPr>
        <w:t xml:space="preserve">которая </w:t>
      </w:r>
      <w:r w:rsidRPr="0024663E">
        <w:rPr>
          <w:rFonts w:ascii="Times New Roman" w:hAnsi="Times New Roman" w:cs="Times New Roman"/>
          <w:sz w:val="24"/>
          <w:szCs w:val="24"/>
        </w:rPr>
        <w:t>постоянно обн</w:t>
      </w:r>
      <w:r w:rsidR="007B28D4">
        <w:rPr>
          <w:rFonts w:ascii="Times New Roman" w:hAnsi="Times New Roman" w:cs="Times New Roman"/>
          <w:sz w:val="24"/>
          <w:szCs w:val="24"/>
        </w:rPr>
        <w:t>овляется, после каждого задания</w:t>
      </w:r>
      <w:r w:rsidRPr="0024663E">
        <w:rPr>
          <w:rFonts w:ascii="Times New Roman" w:hAnsi="Times New Roman" w:cs="Times New Roman"/>
          <w:sz w:val="24"/>
          <w:szCs w:val="24"/>
        </w:rPr>
        <w:t xml:space="preserve"> есть ссылка на его разбор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https://kompege.r</w:t>
      </w:r>
      <w:r w:rsidRPr="0024663E">
        <w:rPr>
          <w:rFonts w:ascii="Times New Roman" w:hAnsi="Times New Roman" w:cs="Times New Roman"/>
          <w:sz w:val="24"/>
          <w:szCs w:val="24"/>
          <w:lang w:val="en-US"/>
        </w:rPr>
        <w:t>u</w:t>
      </w:r>
      <w:r w:rsidRPr="0024663E">
        <w:rPr>
          <w:rFonts w:ascii="Times New Roman" w:hAnsi="Times New Roman" w:cs="Times New Roman"/>
          <w:sz w:val="24"/>
          <w:szCs w:val="24"/>
        </w:rPr>
        <w:t>).</w:t>
      </w:r>
    </w:p>
    <w:p w14:paraId="7E6CD47E" w14:textId="68D18778" w:rsidR="0024663E" w:rsidRPr="0024663E" w:rsidRDefault="0024663E" w:rsidP="00C21630">
      <w:pPr>
        <w:numPr>
          <w:ilvl w:val="0"/>
          <w:numId w:val="43"/>
        </w:numPr>
        <w:spacing w:after="0" w:line="240" w:lineRule="auto"/>
        <w:ind w:left="0" w:firstLine="709"/>
        <w:jc w:val="both"/>
        <w:rPr>
          <w:rFonts w:ascii="Times New Roman" w:hAnsi="Times New Roman" w:cs="Times New Roman"/>
          <w:sz w:val="24"/>
          <w:szCs w:val="24"/>
        </w:rPr>
      </w:pPr>
      <w:r w:rsidRPr="0024663E">
        <w:rPr>
          <w:rFonts w:ascii="Times New Roman" w:hAnsi="Times New Roman" w:cs="Times New Roman"/>
          <w:sz w:val="24"/>
          <w:szCs w:val="24"/>
        </w:rPr>
        <w:t xml:space="preserve">ЯКласс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интерактивный образовательный портал с большим количеством заданий, в том числе для подготовки к ЕГЭ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https://www.yaklass.ru/).</w:t>
      </w:r>
    </w:p>
    <w:p w14:paraId="3020E142" w14:textId="3132D9C0"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Яндекс.Репетитор </w:t>
      </w:r>
      <w:r w:rsidRPr="0024663E">
        <w:rPr>
          <w:rFonts w:ascii="Times New Roman" w:hAnsi="Times New Roman" w:cs="Times New Roman"/>
          <w:sz w:val="24"/>
          <w:szCs w:val="24"/>
          <w:shd w:val="clear" w:color="auto" w:fill="FFFFFF"/>
        </w:rPr>
        <w:t xml:space="preserve">– </w:t>
      </w:r>
      <w:r w:rsidRPr="0024663E">
        <w:rPr>
          <w:rFonts w:ascii="Times New Roman" w:hAnsi="Times New Roman" w:cs="Times New Roman"/>
          <w:sz w:val="24"/>
          <w:szCs w:val="24"/>
        </w:rPr>
        <w:t xml:space="preserve">сервис с индивидуальными онлайн-занятиями </w:t>
      </w:r>
      <w:r w:rsidR="00A77319">
        <w:rPr>
          <w:rFonts w:ascii="Times New Roman" w:hAnsi="Times New Roman" w:cs="Times New Roman"/>
          <w:sz w:val="24"/>
          <w:szCs w:val="24"/>
        </w:rPr>
        <w:br/>
      </w:r>
      <w:r w:rsidRPr="0024663E">
        <w:rPr>
          <w:rFonts w:ascii="Times New Roman" w:hAnsi="Times New Roman" w:cs="Times New Roman"/>
          <w:sz w:val="24"/>
          <w:szCs w:val="24"/>
        </w:rPr>
        <w:t>по информатике для подготовки к ЕГЭ (https://education.yandex.ru/ege/go?utm_source=repetitor).</w:t>
      </w:r>
    </w:p>
    <w:p w14:paraId="786E61A3" w14:textId="6775030F" w:rsidR="0024663E" w:rsidRPr="0024663E" w:rsidRDefault="0024663E" w:rsidP="00C21630">
      <w:pPr>
        <w:numPr>
          <w:ilvl w:val="0"/>
          <w:numId w:val="43"/>
        </w:numPr>
        <w:spacing w:after="0" w:line="240" w:lineRule="auto"/>
        <w:ind w:left="0" w:firstLine="709"/>
        <w:contextualSpacing/>
        <w:jc w:val="both"/>
        <w:rPr>
          <w:rFonts w:ascii="Times New Roman" w:hAnsi="Times New Roman" w:cs="Times New Roman"/>
          <w:sz w:val="24"/>
          <w:szCs w:val="24"/>
        </w:rPr>
      </w:pPr>
      <w:r w:rsidRPr="0024663E">
        <w:rPr>
          <w:rFonts w:ascii="Times New Roman" w:eastAsia="Calibri" w:hAnsi="Times New Roman" w:cs="Times New Roman"/>
          <w:sz w:val="24"/>
          <w:szCs w:val="24"/>
        </w:rPr>
        <w:t>Uchi.ru</w:t>
      </w:r>
      <w:r w:rsidRPr="0024663E">
        <w:rPr>
          <w:rFonts w:ascii="Times New Roman" w:hAnsi="Times New Roman" w:cs="Times New Roman"/>
          <w:color w:val="000000"/>
          <w:sz w:val="24"/>
          <w:szCs w:val="24"/>
        </w:rPr>
        <w:t xml:space="preserve"> </w:t>
      </w:r>
      <w:r w:rsidRPr="0024663E">
        <w:rPr>
          <w:rFonts w:ascii="Times New Roman" w:hAnsi="Times New Roman" w:cs="Times New Roman"/>
          <w:sz w:val="24"/>
          <w:szCs w:val="24"/>
          <w:shd w:val="clear" w:color="auto" w:fill="FFFFFF"/>
        </w:rPr>
        <w:t>–</w:t>
      </w:r>
      <w:r w:rsidRPr="0024663E">
        <w:rPr>
          <w:rFonts w:ascii="Times New Roman" w:hAnsi="Times New Roman" w:cs="Times New Roman"/>
          <w:sz w:val="24"/>
          <w:szCs w:val="24"/>
        </w:rPr>
        <w:t xml:space="preserve"> онлайн-платформа для обучения с большим выбором заданий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по информатике для самостоятельной подготовки к ГИА </w:t>
      </w:r>
      <w:bookmarkStart w:id="16" w:name="_Hlk197174007"/>
      <w:r w:rsidRPr="0024663E">
        <w:rPr>
          <w:rFonts w:ascii="Times New Roman" w:hAnsi="Times New Roman" w:cs="Times New Roman"/>
          <w:sz w:val="24"/>
          <w:szCs w:val="24"/>
          <w:shd w:val="clear" w:color="auto" w:fill="FFFFFF"/>
        </w:rPr>
        <w:t>(</w:t>
      </w:r>
      <w:bookmarkEnd w:id="16"/>
      <w:r w:rsidRPr="0024663E">
        <w:rPr>
          <w:rFonts w:ascii="Times New Roman" w:eastAsia="Calibri" w:hAnsi="Times New Roman" w:cs="Times New Roman"/>
          <w:sz w:val="24"/>
          <w:szCs w:val="24"/>
        </w:rPr>
        <w:t>https://uchi.ru/).</w:t>
      </w:r>
    </w:p>
    <w:p w14:paraId="3DA4A10D" w14:textId="77777777" w:rsidR="0024663E" w:rsidRPr="0024663E" w:rsidRDefault="0024663E" w:rsidP="0024663E">
      <w:pPr>
        <w:spacing w:after="0" w:line="240" w:lineRule="auto"/>
        <w:jc w:val="both"/>
        <w:rPr>
          <w:rFonts w:ascii="Times New Roman" w:hAnsi="Times New Roman" w:cs="Times New Roman"/>
          <w:sz w:val="24"/>
          <w:szCs w:val="24"/>
        </w:rPr>
      </w:pPr>
    </w:p>
    <w:p w14:paraId="6FC34CDB" w14:textId="14152A16" w:rsidR="0024663E" w:rsidRPr="0024663E" w:rsidRDefault="0024663E" w:rsidP="00A77319">
      <w:pPr>
        <w:tabs>
          <w:tab w:val="left" w:pos="0"/>
        </w:tabs>
        <w:spacing w:after="0" w:line="240" w:lineRule="auto"/>
        <w:contextualSpacing/>
        <w:jc w:val="center"/>
        <w:rPr>
          <w:rFonts w:ascii="Times New Roman" w:hAnsi="Times New Roman" w:cs="Times New Roman"/>
          <w:b/>
          <w:sz w:val="24"/>
          <w:szCs w:val="24"/>
        </w:rPr>
      </w:pPr>
      <w:r w:rsidRPr="0024663E">
        <w:rPr>
          <w:rFonts w:ascii="Times New Roman" w:hAnsi="Times New Roman" w:cs="Times New Roman"/>
          <w:b/>
          <w:sz w:val="24"/>
          <w:szCs w:val="24"/>
        </w:rPr>
        <w:t xml:space="preserve">Учебные пособия, </w:t>
      </w:r>
      <w:r w:rsidRPr="0024663E">
        <w:rPr>
          <w:rFonts w:ascii="Times New Roman" w:hAnsi="Times New Roman" w:cs="Times New Roman"/>
          <w:b/>
          <w:bCs/>
          <w:sz w:val="24"/>
          <w:szCs w:val="24"/>
        </w:rPr>
        <w:t xml:space="preserve">методические материалы для совершенствования </w:t>
      </w:r>
      <w:r w:rsidR="00A77319">
        <w:rPr>
          <w:rFonts w:ascii="Times New Roman" w:hAnsi="Times New Roman" w:cs="Times New Roman"/>
          <w:b/>
          <w:bCs/>
          <w:sz w:val="24"/>
          <w:szCs w:val="24"/>
        </w:rPr>
        <w:br/>
      </w:r>
      <w:r w:rsidRPr="0024663E">
        <w:rPr>
          <w:rFonts w:ascii="Times New Roman" w:hAnsi="Times New Roman" w:cs="Times New Roman"/>
          <w:b/>
          <w:bCs/>
          <w:sz w:val="24"/>
          <w:szCs w:val="24"/>
        </w:rPr>
        <w:t>преподавания учебного предмета «Информатика»</w:t>
      </w:r>
    </w:p>
    <w:p w14:paraId="3268654C" w14:textId="6CDDDF12"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 xml:space="preserve">В настоящее время для организации обучения информатике учитель может использовать учебники, внесённые в федеральный перечень учебников, допущенных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к использованию при реализации программ общего образования, а также учебники, исключённые из перечня, в соответствии с установленными предельными сроками </w:t>
      </w:r>
      <w:r w:rsidR="00A77319">
        <w:rPr>
          <w:rFonts w:ascii="Times New Roman" w:hAnsi="Times New Roman" w:cs="Times New Roman"/>
          <w:sz w:val="24"/>
          <w:szCs w:val="24"/>
        </w:rPr>
        <w:br/>
      </w:r>
      <w:r w:rsidRPr="0024663E">
        <w:rPr>
          <w:rFonts w:ascii="Times New Roman" w:hAnsi="Times New Roman" w:cs="Times New Roman"/>
          <w:sz w:val="24"/>
          <w:szCs w:val="24"/>
        </w:rPr>
        <w:t xml:space="preserve">их использования. В настоящее время в федеральном перечне представлены учебники </w:t>
      </w:r>
      <w:r w:rsidR="00A77319">
        <w:rPr>
          <w:rFonts w:ascii="Times New Roman" w:hAnsi="Times New Roman" w:cs="Times New Roman"/>
          <w:sz w:val="24"/>
          <w:szCs w:val="24"/>
        </w:rPr>
        <w:br/>
      </w:r>
      <w:r w:rsidRPr="0024663E">
        <w:rPr>
          <w:rFonts w:ascii="Times New Roman" w:hAnsi="Times New Roman" w:cs="Times New Roman"/>
          <w:sz w:val="24"/>
          <w:szCs w:val="24"/>
        </w:rPr>
        <w:t>как для базового, так и для углублённого уровня изучения информатики</w:t>
      </w:r>
      <w:r w:rsidR="00141B55">
        <w:rPr>
          <w:rFonts w:ascii="Times New Roman" w:hAnsi="Times New Roman" w:cs="Times New Roman"/>
          <w:sz w:val="24"/>
          <w:szCs w:val="24"/>
        </w:rPr>
        <w:br/>
      </w:r>
      <w:r w:rsidRPr="0024663E">
        <w:rPr>
          <w:rFonts w:ascii="Times New Roman" w:hAnsi="Times New Roman" w:cs="Times New Roman"/>
          <w:sz w:val="24"/>
          <w:szCs w:val="24"/>
        </w:rPr>
        <w:t xml:space="preserve">в 7–9 и 10–11 классах. </w:t>
      </w:r>
    </w:p>
    <w:p w14:paraId="6A02D246" w14:textId="77777777" w:rsidR="0024663E" w:rsidRPr="0024663E" w:rsidRDefault="0024663E" w:rsidP="005A011B">
      <w:pPr>
        <w:spacing w:after="0" w:line="240" w:lineRule="auto"/>
        <w:ind w:firstLine="709"/>
        <w:jc w:val="both"/>
        <w:rPr>
          <w:rFonts w:ascii="Times New Roman" w:hAnsi="Times New Roman" w:cs="Times New Roman"/>
          <w:sz w:val="24"/>
          <w:szCs w:val="24"/>
        </w:rPr>
      </w:pPr>
      <w:r w:rsidRPr="0024663E">
        <w:rPr>
          <w:rFonts w:ascii="Times New Roman" w:hAnsi="Times New Roman" w:cs="Times New Roman"/>
          <w:sz w:val="24"/>
          <w:szCs w:val="24"/>
        </w:rPr>
        <w:t>Кроме учебников, входящих в федеральный перечень, для организации обучения информатике учитель может использовать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949B414" w14:textId="77777777" w:rsidR="0024663E" w:rsidRPr="00141B55" w:rsidRDefault="0024663E" w:rsidP="0024663E">
      <w:pPr>
        <w:tabs>
          <w:tab w:val="left" w:pos="233"/>
          <w:tab w:val="center" w:pos="4790"/>
        </w:tabs>
        <w:spacing w:after="0"/>
        <w:jc w:val="both"/>
        <w:rPr>
          <w:rFonts w:ascii="Times New Roman" w:hAnsi="Times New Roman" w:cs="Times New Roman"/>
          <w:bCs/>
          <w:sz w:val="24"/>
          <w:szCs w:val="24"/>
        </w:rPr>
      </w:pPr>
    </w:p>
    <w:p w14:paraId="6B8E2546" w14:textId="2F8633E1" w:rsidR="0024663E" w:rsidRPr="0024663E" w:rsidRDefault="00A617CA" w:rsidP="00A77319">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4738EF9B" w14:textId="16C3AE54"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ЕГЭ 2024. 16 вариантов. Информатика. Типовые варианты экзаменационных заданий от разработчиков ЕГЭ/ В.Р. Лещинер. – М.: Издательство «Экзамен», 2024. – 183</w:t>
      </w:r>
      <w:r w:rsidR="00141B55">
        <w:rPr>
          <w:rFonts w:ascii="Times New Roman" w:hAnsi="Times New Roman" w:cs="Times New Roman"/>
          <w:sz w:val="24"/>
          <w:szCs w:val="24"/>
        </w:rPr>
        <w:t xml:space="preserve"> </w:t>
      </w:r>
      <w:r w:rsidRPr="0024663E">
        <w:rPr>
          <w:rFonts w:ascii="Times New Roman" w:hAnsi="Times New Roman" w:cs="Times New Roman"/>
          <w:sz w:val="24"/>
          <w:szCs w:val="24"/>
        </w:rPr>
        <w:t>с.</w:t>
      </w:r>
    </w:p>
    <w:p w14:paraId="6E4CECD7" w14:textId="6C03787F"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ЕГЭ 2023. 16 вариантов. Информатика. Типовые варианты экзаменационных заданий от разработчиков ЕГЭ/ В.Р. Лещинер. – М.: Издательство «Экзамен», 2023. – 217</w:t>
      </w:r>
      <w:r w:rsidR="00141B55">
        <w:rPr>
          <w:rFonts w:ascii="Times New Roman" w:hAnsi="Times New Roman" w:cs="Times New Roman"/>
          <w:sz w:val="24"/>
          <w:szCs w:val="24"/>
        </w:rPr>
        <w:t xml:space="preserve"> </w:t>
      </w:r>
      <w:r w:rsidRPr="0024663E">
        <w:rPr>
          <w:rFonts w:ascii="Times New Roman" w:hAnsi="Times New Roman" w:cs="Times New Roman"/>
          <w:sz w:val="24"/>
          <w:szCs w:val="24"/>
        </w:rPr>
        <w:t>с.</w:t>
      </w:r>
    </w:p>
    <w:p w14:paraId="1826E4A7" w14:textId="6CB7DCA6"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Информатика: 10–11-е классы: базовый уровень: методическое пособие </w:t>
      </w:r>
      <w:r w:rsidR="00A77319">
        <w:rPr>
          <w:rFonts w:ascii="Times New Roman" w:hAnsi="Times New Roman" w:cs="Times New Roman"/>
          <w:sz w:val="24"/>
          <w:szCs w:val="24"/>
        </w:rPr>
        <w:br/>
      </w:r>
      <w:r w:rsidRPr="0024663E">
        <w:rPr>
          <w:rFonts w:ascii="Times New Roman" w:hAnsi="Times New Roman" w:cs="Times New Roman"/>
          <w:sz w:val="24"/>
          <w:szCs w:val="24"/>
        </w:rPr>
        <w:t>к учебникам Л. Л. Босовой, А. Ю. Босовой / Л. Л. Босова, А. Ю. Босова, Н. А. Аквилянов, И. Д. Куклина, Е. А. Мирончик. – Москва: Просвещение, 2023. – 480 с.</w:t>
      </w:r>
    </w:p>
    <w:p w14:paraId="271E878D" w14:textId="77777777"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Информатика. Задачник с типовыми заданиями. 7-11 классы. Макарова Н.В., Нилова Ю.Н., Титова Ю.Ф. /Ред. Макаровой Н.В. – Москва: Просвещение, 2023. – 304 с.</w:t>
      </w:r>
    </w:p>
    <w:p w14:paraId="5942FE7E" w14:textId="6498CC94"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Макарова Н.В. Информатика. Прикладные технологии цифровой среды. </w:t>
      </w:r>
      <w:r w:rsidR="00A77319">
        <w:rPr>
          <w:rFonts w:ascii="Times New Roman" w:hAnsi="Times New Roman" w:cs="Times New Roman"/>
          <w:sz w:val="24"/>
          <w:szCs w:val="24"/>
        </w:rPr>
        <w:br/>
      </w:r>
      <w:r w:rsidRPr="0024663E">
        <w:rPr>
          <w:rFonts w:ascii="Times New Roman" w:hAnsi="Times New Roman" w:cs="Times New Roman"/>
          <w:sz w:val="24"/>
          <w:szCs w:val="24"/>
        </w:rPr>
        <w:t>10-11 Учебное пособие. В 2 частях. Базовый уровень / под ред. Макаровой Н.В. – Москва: Просвещение, 2023. – 384 с.</w:t>
      </w:r>
    </w:p>
    <w:p w14:paraId="7A2A128B" w14:textId="77777777"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Маркелов В. К., Завьялова О. А. Инструментарий облачной среды Google Colaboratory для обучения программированию и подготовки к ЕГЭ по информатике // Информатика в школе. – 2022. – №. 6. – С. 68-80.</w:t>
      </w:r>
    </w:p>
    <w:p w14:paraId="3B16587B" w14:textId="54ED48C5"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t xml:space="preserve">Маркелов В. К., Завьялова О. А. Язык программирования Python </w:t>
      </w:r>
      <w:r w:rsidR="00A77319">
        <w:rPr>
          <w:rFonts w:ascii="Times New Roman" w:hAnsi="Times New Roman" w:cs="Times New Roman"/>
          <w:sz w:val="24"/>
          <w:szCs w:val="24"/>
        </w:rPr>
        <w:br/>
      </w:r>
      <w:r w:rsidRPr="0024663E">
        <w:rPr>
          <w:rFonts w:ascii="Times New Roman" w:hAnsi="Times New Roman" w:cs="Times New Roman"/>
          <w:sz w:val="24"/>
          <w:szCs w:val="24"/>
        </w:rPr>
        <w:t>как альтернативный инструмент для решения заданий ЕГЭ по информатике // Информатика в школе. – 2023. – №. 2. – С. 63-72.</w:t>
      </w:r>
    </w:p>
    <w:p w14:paraId="634D356E" w14:textId="77777777" w:rsidR="0024663E" w:rsidRPr="0024663E" w:rsidRDefault="0024663E" w:rsidP="00C21630">
      <w:pPr>
        <w:numPr>
          <w:ilvl w:val="0"/>
          <w:numId w:val="45"/>
        </w:numPr>
        <w:spacing w:after="0" w:line="240" w:lineRule="auto"/>
        <w:ind w:left="0" w:firstLine="709"/>
        <w:jc w:val="both"/>
        <w:rPr>
          <w:rFonts w:ascii="Times New Roman" w:eastAsia="Times New Roman" w:hAnsi="Times New Roman" w:cs="Times New Roman"/>
          <w:sz w:val="24"/>
          <w:szCs w:val="24"/>
          <w:lang w:eastAsia="ru-RU"/>
        </w:rPr>
      </w:pPr>
      <w:r w:rsidRPr="0024663E">
        <w:rPr>
          <w:rFonts w:ascii="Times New Roman" w:eastAsia="Times New Roman" w:hAnsi="Times New Roman" w:cs="Times New Roman"/>
          <w:sz w:val="24"/>
          <w:szCs w:val="24"/>
          <w:lang w:eastAsia="ru-RU"/>
        </w:rPr>
        <w:t>Поляков К.Ю.</w:t>
      </w:r>
      <w:r w:rsidRPr="0024663E">
        <w:rPr>
          <w:rFonts w:ascii="Times New Roman" w:eastAsia="Times New Roman" w:hAnsi="Times New Roman" w:cs="Times New Roman"/>
          <w:b/>
          <w:sz w:val="24"/>
          <w:szCs w:val="24"/>
          <w:lang w:eastAsia="ru-RU"/>
        </w:rPr>
        <w:t xml:space="preserve"> </w:t>
      </w:r>
      <w:r w:rsidRPr="0024663E">
        <w:rPr>
          <w:rFonts w:ascii="Times New Roman" w:eastAsia="Times New Roman" w:hAnsi="Times New Roman" w:cs="Times New Roman"/>
          <w:sz w:val="24"/>
          <w:szCs w:val="24"/>
          <w:lang w:eastAsia="ru-RU"/>
        </w:rPr>
        <w:t>Информатика. 10-11классы. Задачник: базовый и углублённый уровни: в двух частях: К. Ю. Поляков, Е. А. Еремин. – Москва: Просвещение, 2023. – 26 с.</w:t>
      </w:r>
    </w:p>
    <w:p w14:paraId="2407B97E" w14:textId="2E0D82D6" w:rsidR="0024663E" w:rsidRPr="0024663E" w:rsidRDefault="0024663E" w:rsidP="00C21630">
      <w:pPr>
        <w:numPr>
          <w:ilvl w:val="0"/>
          <w:numId w:val="45"/>
        </w:numPr>
        <w:spacing w:after="0" w:line="240" w:lineRule="auto"/>
        <w:ind w:left="0" w:firstLine="709"/>
        <w:contextualSpacing/>
        <w:jc w:val="both"/>
        <w:rPr>
          <w:rFonts w:ascii="Times New Roman" w:hAnsi="Times New Roman" w:cs="Times New Roman"/>
          <w:sz w:val="24"/>
          <w:szCs w:val="24"/>
        </w:rPr>
      </w:pPr>
      <w:r w:rsidRPr="0024663E">
        <w:rPr>
          <w:rFonts w:ascii="Times New Roman" w:hAnsi="Times New Roman" w:cs="Times New Roman"/>
          <w:sz w:val="24"/>
          <w:szCs w:val="24"/>
        </w:rPr>
        <w:lastRenderedPageBreak/>
        <w:t xml:space="preserve">Поляков К.Ю. Программирование. Python, С++. 4 часть. Учебное пособие/ </w:t>
      </w:r>
      <w:r w:rsidR="00A77319">
        <w:rPr>
          <w:rFonts w:ascii="Times New Roman" w:hAnsi="Times New Roman" w:cs="Times New Roman"/>
          <w:sz w:val="24"/>
          <w:szCs w:val="24"/>
        </w:rPr>
        <w:br/>
      </w:r>
      <w:r w:rsidRPr="0024663E">
        <w:rPr>
          <w:rFonts w:ascii="Times New Roman" w:hAnsi="Times New Roman" w:cs="Times New Roman"/>
          <w:sz w:val="24"/>
          <w:szCs w:val="24"/>
        </w:rPr>
        <w:t>К. Ю. Поляков. – Москва: Бином. Лаборатория знаний, 2019. – 192 с.</w:t>
      </w:r>
    </w:p>
    <w:p w14:paraId="5763EC44" w14:textId="77777777" w:rsidR="0024663E" w:rsidRPr="0024663E" w:rsidRDefault="0024663E" w:rsidP="0024663E">
      <w:pPr>
        <w:spacing w:after="0"/>
        <w:jc w:val="both"/>
        <w:rPr>
          <w:rFonts w:ascii="Times New Roman" w:hAnsi="Times New Roman" w:cs="Times New Roman"/>
          <w:b/>
          <w:sz w:val="24"/>
          <w:szCs w:val="24"/>
        </w:rPr>
      </w:pPr>
    </w:p>
    <w:p w14:paraId="2F6BD036" w14:textId="77777777" w:rsidR="0024663E" w:rsidRPr="0024663E" w:rsidRDefault="0024663E" w:rsidP="00A77319">
      <w:pPr>
        <w:spacing w:after="0"/>
        <w:contextualSpacing/>
        <w:jc w:val="center"/>
        <w:rPr>
          <w:rFonts w:ascii="Times New Roman" w:hAnsi="Times New Roman" w:cs="Times New Roman"/>
          <w:b/>
          <w:bCs/>
          <w:sz w:val="24"/>
          <w:szCs w:val="24"/>
        </w:rPr>
      </w:pPr>
      <w:r w:rsidRPr="0024663E">
        <w:rPr>
          <w:rFonts w:ascii="Times New Roman" w:hAnsi="Times New Roman" w:cs="Times New Roman"/>
          <w:b/>
          <w:bCs/>
          <w:sz w:val="24"/>
          <w:szCs w:val="24"/>
        </w:rPr>
        <w:t xml:space="preserve">Методические материалы для совершенствования преподавания </w:t>
      </w:r>
      <w:r w:rsidRPr="0024663E">
        <w:rPr>
          <w:rFonts w:ascii="Times New Roman" w:hAnsi="Times New Roman" w:cs="Times New Roman"/>
          <w:b/>
          <w:bCs/>
          <w:sz w:val="24"/>
          <w:szCs w:val="24"/>
        </w:rPr>
        <w:br/>
        <w:t>учебного предмета «Информатика»</w:t>
      </w:r>
    </w:p>
    <w:p w14:paraId="561F637C" w14:textId="0FC1CF5F"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4663E">
        <w:rPr>
          <w:rFonts w:ascii="Times New Roman" w:eastAsia="Calibri" w:hAnsi="Times New Roman" w:cs="Times New Roman"/>
          <w:sz w:val="24"/>
          <w:szCs w:val="24"/>
          <w:lang w:eastAsia="ru-RU"/>
        </w:rPr>
        <w:t xml:space="preserve">Система оценки достижений планируемых предметных результатов освоения учебного предмета «Информатика»: методические рекомендации / Л. Л. Босова, </w:t>
      </w:r>
      <w:r w:rsidR="00A77319">
        <w:rPr>
          <w:rFonts w:ascii="Times New Roman" w:eastAsia="Calibri" w:hAnsi="Times New Roman" w:cs="Times New Roman"/>
          <w:sz w:val="24"/>
          <w:szCs w:val="24"/>
          <w:lang w:eastAsia="ru-RU"/>
        </w:rPr>
        <w:br/>
      </w:r>
      <w:r w:rsidRPr="0024663E">
        <w:rPr>
          <w:rFonts w:ascii="Times New Roman" w:eastAsia="Calibri" w:hAnsi="Times New Roman" w:cs="Times New Roman"/>
          <w:sz w:val="24"/>
          <w:szCs w:val="24"/>
          <w:lang w:eastAsia="ru-RU"/>
        </w:rPr>
        <w:t xml:space="preserve">Н. Н. Самылкина. – М.: ФГБНУ «Институт стратегии развития образования», 2023. – 83 с.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edsoo</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wp</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content</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uploads</w:t>
      </w:r>
      <w:r w:rsidRPr="0024663E">
        <w:rPr>
          <w:rFonts w:ascii="Times New Roman" w:eastAsia="Calibri" w:hAnsi="Times New Roman" w:cs="Times New Roman"/>
          <w:color w:val="000000"/>
          <w:sz w:val="24"/>
          <w:szCs w:val="24"/>
          <w:lang w:eastAsia="ru-RU"/>
        </w:rPr>
        <w:t>/2023/10/</w:t>
      </w:r>
      <w:r w:rsidRPr="0024663E">
        <w:rPr>
          <w:rFonts w:ascii="Times New Roman" w:eastAsia="Calibri" w:hAnsi="Times New Roman" w:cs="Times New Roman"/>
          <w:color w:val="000000"/>
          <w:sz w:val="24"/>
          <w:szCs w:val="24"/>
          <w:lang w:val="en-US" w:eastAsia="ru-RU"/>
        </w:rPr>
        <w:t>mp</w:t>
      </w:r>
      <w:r w:rsidRPr="0024663E">
        <w:rPr>
          <w:rFonts w:ascii="Times New Roman" w:eastAsia="Calibri" w:hAnsi="Times New Roman" w:cs="Times New Roman"/>
          <w:color w:val="000000"/>
          <w:sz w:val="24"/>
          <w:szCs w:val="24"/>
          <w:lang w:eastAsia="ru-RU"/>
        </w:rPr>
        <w:t>_</w:t>
      </w:r>
      <w:r w:rsidRPr="0024663E">
        <w:rPr>
          <w:rFonts w:ascii="Times New Roman" w:eastAsia="Calibri" w:hAnsi="Times New Roman" w:cs="Times New Roman"/>
          <w:color w:val="000000"/>
          <w:sz w:val="24"/>
          <w:szCs w:val="24"/>
          <w:lang w:val="en-US" w:eastAsia="ru-RU"/>
        </w:rPr>
        <w:t>informatika</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sz w:val="24"/>
          <w:szCs w:val="24"/>
          <w:lang w:eastAsia="ru-RU"/>
        </w:rPr>
        <w:t xml:space="preserve">. </w:t>
      </w:r>
    </w:p>
    <w:p w14:paraId="0D386AE9" w14:textId="09A24A13"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4663E">
        <w:rPr>
          <w:rFonts w:ascii="Times New Roman" w:eastAsia="Calibri" w:hAnsi="Times New Roman" w:cs="Times New Roman"/>
          <w:sz w:val="24"/>
          <w:szCs w:val="24"/>
          <w:lang w:eastAsia="ru-RU"/>
        </w:rPr>
        <w:t xml:space="preserve">Реализация профильного обучения технологической (инженерной) направленности на уровне среднего общего образования: методические рекомендации / Ломакина Т.Ю., Васильченко Н.В., Пентин А.Ю. и др. / под ред. Т.Ю. Ломакиной. </w:t>
      </w:r>
      <w:r w:rsidR="00A170BF">
        <w:rPr>
          <w:rFonts w:ascii="Times New Roman" w:eastAsia="Calibri" w:hAnsi="Times New Roman" w:cs="Times New Roman"/>
          <w:sz w:val="24"/>
          <w:szCs w:val="24"/>
          <w:lang w:eastAsia="ru-RU"/>
        </w:rPr>
        <w:br/>
      </w:r>
      <w:r w:rsidRPr="0024663E">
        <w:rPr>
          <w:rFonts w:ascii="Times New Roman" w:eastAsia="Calibri" w:hAnsi="Times New Roman" w:cs="Times New Roman"/>
          <w:sz w:val="24"/>
          <w:szCs w:val="24"/>
          <w:lang w:eastAsia="ru-RU"/>
        </w:rPr>
        <w:t xml:space="preserve">М.: ФГБНУ «Институт стратегии развития образования», 2023. 56 с.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edsoo</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wp</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content</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uploads</w:t>
      </w:r>
      <w:r w:rsidRPr="0024663E">
        <w:rPr>
          <w:rFonts w:ascii="Times New Roman" w:eastAsia="Calibri" w:hAnsi="Times New Roman" w:cs="Times New Roman"/>
          <w:color w:val="000000"/>
          <w:sz w:val="24"/>
          <w:szCs w:val="24"/>
          <w:lang w:eastAsia="ru-RU"/>
        </w:rPr>
        <w:t>/2024/01/</w:t>
      </w:r>
      <w:r w:rsidRPr="0024663E">
        <w:rPr>
          <w:rFonts w:ascii="Times New Roman" w:eastAsia="Calibri" w:hAnsi="Times New Roman" w:cs="Times New Roman"/>
          <w:color w:val="000000"/>
          <w:sz w:val="24"/>
          <w:szCs w:val="24"/>
          <w:lang w:val="en-US" w:eastAsia="ru-RU"/>
        </w:rPr>
        <w:t>metod</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rek</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prof</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obuch</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lomakina</w:t>
      </w:r>
      <w:r w:rsidRPr="0024663E">
        <w:rPr>
          <w:rFonts w:ascii="Times New Roman" w:eastAsia="Calibri" w:hAnsi="Times New Roman" w:cs="Times New Roman"/>
          <w:color w:val="000000"/>
          <w:sz w:val="24"/>
          <w:szCs w:val="24"/>
          <w:lang w:eastAsia="ru-RU"/>
        </w:rPr>
        <w:t>_</w:t>
      </w:r>
      <w:r w:rsidRPr="0024663E">
        <w:rPr>
          <w:rFonts w:ascii="Times New Roman" w:eastAsia="Calibri" w:hAnsi="Times New Roman" w:cs="Times New Roman"/>
          <w:color w:val="000000"/>
          <w:sz w:val="24"/>
          <w:szCs w:val="24"/>
          <w:lang w:val="en-US" w:eastAsia="ru-RU"/>
        </w:rPr>
        <w:t>itog</w:t>
      </w:r>
      <w:r w:rsidRPr="0024663E">
        <w:rPr>
          <w:rFonts w:ascii="Times New Roman" w:eastAsia="Calibri" w:hAnsi="Times New Roman" w:cs="Times New Roman"/>
          <w:color w:val="000000"/>
          <w:sz w:val="24"/>
          <w:szCs w:val="24"/>
          <w:lang w:eastAsia="ru-RU"/>
        </w:rPr>
        <w:t>_02_2024.</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sz w:val="24"/>
          <w:szCs w:val="24"/>
          <w:lang w:eastAsia="ru-RU"/>
        </w:rPr>
        <w:t xml:space="preserve">. </w:t>
      </w:r>
    </w:p>
    <w:p w14:paraId="486A1E79" w14:textId="0F0338AF"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4663E">
        <w:rPr>
          <w:rFonts w:ascii="Times New Roman" w:eastAsia="Calibri" w:hAnsi="Times New Roman" w:cs="Times New Roman"/>
          <w:sz w:val="24"/>
          <w:szCs w:val="24"/>
          <w:lang w:eastAsia="ru-RU"/>
        </w:rPr>
        <w:t xml:space="preserve">Информатика (углублённый уровень). Реализация требований ФГОС среднего общего образования: методическое пособие для учителя / Н.Н. Самылкина. – </w:t>
      </w:r>
      <w:r w:rsidR="00A170BF">
        <w:rPr>
          <w:rFonts w:ascii="Times New Roman" w:eastAsia="Calibri" w:hAnsi="Times New Roman" w:cs="Times New Roman"/>
          <w:sz w:val="24"/>
          <w:szCs w:val="24"/>
          <w:lang w:eastAsia="ru-RU"/>
        </w:rPr>
        <w:br/>
      </w:r>
      <w:r w:rsidRPr="0024663E">
        <w:rPr>
          <w:rFonts w:ascii="Times New Roman" w:eastAsia="Calibri" w:hAnsi="Times New Roman" w:cs="Times New Roman"/>
          <w:sz w:val="24"/>
          <w:szCs w:val="24"/>
          <w:lang w:eastAsia="ru-RU"/>
        </w:rPr>
        <w:t xml:space="preserve">М.: ФГБНУ «Институт стратегии развития образования», 2023. – 226 с.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edsoo</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wp</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content</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uploads</w:t>
      </w:r>
      <w:r w:rsidRPr="0024663E">
        <w:rPr>
          <w:rFonts w:ascii="Times New Roman" w:eastAsia="Calibri" w:hAnsi="Times New Roman" w:cs="Times New Roman"/>
          <w:color w:val="000000"/>
          <w:sz w:val="24"/>
          <w:szCs w:val="24"/>
          <w:lang w:eastAsia="ru-RU"/>
        </w:rPr>
        <w:t>/2023/08/МП_Информатика_10-11_угл_формат-</w:t>
      </w:r>
      <w:r w:rsidRPr="0024663E">
        <w:rPr>
          <w:rFonts w:ascii="Times New Roman" w:eastAsia="Calibri" w:hAnsi="Times New Roman" w:cs="Times New Roman"/>
          <w:color w:val="000000"/>
          <w:sz w:val="24"/>
          <w:szCs w:val="24"/>
          <w:lang w:val="en-US" w:eastAsia="ru-RU"/>
        </w:rPr>
        <w:t>docx</w:t>
      </w:r>
      <w:r w:rsidRPr="0024663E">
        <w:rPr>
          <w:rFonts w:ascii="Times New Roman" w:eastAsia="Calibri" w:hAnsi="Times New Roman" w:cs="Times New Roman"/>
          <w:color w:val="000000"/>
          <w:sz w:val="24"/>
          <w:szCs w:val="24"/>
          <w:lang w:eastAsia="ru-RU"/>
        </w:rPr>
        <w:t>_17082023_на-сайт.</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sz w:val="24"/>
          <w:szCs w:val="24"/>
          <w:lang w:eastAsia="ru-RU"/>
        </w:rPr>
        <w:t xml:space="preserve">. </w:t>
      </w:r>
    </w:p>
    <w:p w14:paraId="2A1FD9C8" w14:textId="4FA17664"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4663E">
        <w:rPr>
          <w:rFonts w:ascii="Times New Roman" w:eastAsia="Calibri" w:hAnsi="Times New Roman" w:cs="Times New Roman"/>
          <w:sz w:val="24"/>
          <w:szCs w:val="24"/>
          <w:lang w:eastAsia="ru-RU"/>
        </w:rPr>
        <w:t xml:space="preserve">Информатика (базовый уровень). Реализация ФГОС основного общего образования: методическое пособие для учителя / Л. Л. Босова. – М.: ФГБНУ «Институт стратегии развития образования РАО», 2022. – 142 с.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edsoo</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wp</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content</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uploads</w:t>
      </w:r>
      <w:r w:rsidRPr="0024663E">
        <w:rPr>
          <w:rFonts w:ascii="Times New Roman" w:eastAsia="Calibri" w:hAnsi="Times New Roman" w:cs="Times New Roman"/>
          <w:color w:val="000000"/>
          <w:sz w:val="24"/>
          <w:szCs w:val="24"/>
          <w:lang w:eastAsia="ru-RU"/>
        </w:rPr>
        <w:t>/2023/08/ИНФОРМАТИКА-базовый-уровень.-Реализация-требований-ФГОС-ООО.</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sz w:val="24"/>
          <w:szCs w:val="24"/>
          <w:lang w:eastAsia="ru-RU"/>
        </w:rPr>
        <w:t xml:space="preserve">. </w:t>
      </w:r>
    </w:p>
    <w:p w14:paraId="22F28E9F" w14:textId="09D9818C"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24663E">
        <w:rPr>
          <w:rFonts w:ascii="Times New Roman" w:eastAsia="Calibri" w:hAnsi="Times New Roman" w:cs="Times New Roman"/>
          <w:sz w:val="24"/>
          <w:szCs w:val="24"/>
          <w:lang w:eastAsia="ru-RU"/>
        </w:rPr>
        <w:t xml:space="preserve">Информатика (углублённый уровень). Реализация ФГОС основного общего образования: методическое пособие для учителя / Л. Л. Босова. – М.: ФГБНУ «Институт стратегии развития образования РАО», 2022. – 211 с.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edsoo</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wp</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content</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uploads</w:t>
      </w:r>
      <w:r w:rsidRPr="0024663E">
        <w:rPr>
          <w:rFonts w:ascii="Times New Roman" w:eastAsia="Calibri" w:hAnsi="Times New Roman" w:cs="Times New Roman"/>
          <w:color w:val="000000"/>
          <w:sz w:val="24"/>
          <w:szCs w:val="24"/>
          <w:lang w:eastAsia="ru-RU"/>
        </w:rPr>
        <w:t>/2023/08/ИНФОРМАТИКА-углубленный-уровень.-Реализация-требований-ФГОС-ООО.</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p>
    <w:p w14:paraId="4E562FBF" w14:textId="784B9CF1"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24663E">
        <w:rPr>
          <w:rFonts w:ascii="Times New Roman" w:eastAsia="Calibri" w:hAnsi="Times New Roman" w:cs="Times New Roman"/>
          <w:color w:val="000000"/>
          <w:sz w:val="24"/>
          <w:szCs w:val="24"/>
          <w:lang w:eastAsia="ru-RU"/>
        </w:rPr>
        <w:t xml:space="preserve">МЕТОДИЧЕСКИЕ РЕКОМЕНДАЦИИ обучающимся по организации самостоятельной подготовки к ЕГЭ 2024 года ИНФОРМАТИКА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doc</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fipi</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ru</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navigator</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podgotovki</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navigator</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ege</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MR</w:t>
      </w:r>
      <w:r w:rsidRPr="0024663E">
        <w:rPr>
          <w:rFonts w:ascii="Times New Roman" w:eastAsia="Calibri" w:hAnsi="Times New Roman" w:cs="Times New Roman"/>
          <w:color w:val="000000"/>
          <w:sz w:val="24"/>
          <w:szCs w:val="24"/>
          <w:lang w:eastAsia="ru-RU"/>
        </w:rPr>
        <w:t>_</w:t>
      </w:r>
      <w:r w:rsidRPr="0024663E">
        <w:rPr>
          <w:rFonts w:ascii="Times New Roman" w:eastAsia="Calibri" w:hAnsi="Times New Roman" w:cs="Times New Roman"/>
          <w:color w:val="000000"/>
          <w:sz w:val="24"/>
          <w:szCs w:val="24"/>
          <w:lang w:val="en-US" w:eastAsia="ru-RU"/>
        </w:rPr>
        <w:t>informatika</w:t>
      </w:r>
      <w:r w:rsidRPr="0024663E">
        <w:rPr>
          <w:rFonts w:ascii="Times New Roman" w:eastAsia="Calibri" w:hAnsi="Times New Roman" w:cs="Times New Roman"/>
          <w:color w:val="000000"/>
          <w:sz w:val="24"/>
          <w:szCs w:val="24"/>
          <w:lang w:eastAsia="ru-RU"/>
        </w:rPr>
        <w:t>_</w:t>
      </w:r>
      <w:r w:rsidRPr="0024663E">
        <w:rPr>
          <w:rFonts w:ascii="Times New Roman" w:eastAsia="Calibri" w:hAnsi="Times New Roman" w:cs="Times New Roman"/>
          <w:color w:val="000000"/>
          <w:sz w:val="24"/>
          <w:szCs w:val="24"/>
          <w:lang w:val="en-US" w:eastAsia="ru-RU"/>
        </w:rPr>
        <w:t>ege</w:t>
      </w:r>
      <w:r w:rsidRPr="0024663E">
        <w:rPr>
          <w:rFonts w:ascii="Times New Roman" w:eastAsia="Calibri" w:hAnsi="Times New Roman" w:cs="Times New Roman"/>
          <w:color w:val="000000"/>
          <w:sz w:val="24"/>
          <w:szCs w:val="24"/>
          <w:lang w:eastAsia="ru-RU"/>
        </w:rPr>
        <w:t>_2024.</w:t>
      </w:r>
      <w:r w:rsidRPr="0024663E">
        <w:rPr>
          <w:rFonts w:ascii="Times New Roman" w:eastAsia="Calibri" w:hAnsi="Times New Roman" w:cs="Times New Roman"/>
          <w:color w:val="000000"/>
          <w:sz w:val="24"/>
          <w:szCs w:val="24"/>
          <w:lang w:val="en-US" w:eastAsia="ru-RU"/>
        </w:rPr>
        <w:t>pdf</w:t>
      </w:r>
      <w:r w:rsidRPr="0024663E">
        <w:rPr>
          <w:rFonts w:ascii="Times New Roman" w:eastAsia="Calibri" w:hAnsi="Times New Roman" w:cs="Times New Roman"/>
          <w:color w:val="000000"/>
          <w:sz w:val="24"/>
          <w:szCs w:val="24"/>
          <w:lang w:eastAsia="ru-RU"/>
        </w:rPr>
        <w:t>).</w:t>
      </w:r>
    </w:p>
    <w:p w14:paraId="5B727EE3" w14:textId="07D0B587" w:rsidR="0024663E" w:rsidRPr="0024663E" w:rsidRDefault="0024663E" w:rsidP="00C21630">
      <w:pPr>
        <w:numPr>
          <w:ilvl w:val="0"/>
          <w:numId w:val="41"/>
        </w:numPr>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ru-RU"/>
        </w:rPr>
      </w:pPr>
      <w:r w:rsidRPr="0024663E">
        <w:rPr>
          <w:rFonts w:ascii="Times New Roman" w:eastAsia="Calibri" w:hAnsi="Times New Roman" w:cs="Times New Roman"/>
          <w:color w:val="000000"/>
          <w:sz w:val="24"/>
          <w:szCs w:val="24"/>
          <w:lang w:eastAsia="ru-RU"/>
        </w:rPr>
        <w:t xml:space="preserve">Онлайн-консультация «ЕГЭ на все 100» по подготовке к ЕГЭ по информатике </w:t>
      </w:r>
      <w:r w:rsidRPr="0024663E">
        <w:rPr>
          <w:rFonts w:ascii="Times New Roman" w:eastAsia="Calibri" w:hAnsi="Times New Roman" w:cs="Times New Roman"/>
          <w:color w:val="000000"/>
          <w:sz w:val="24"/>
          <w:szCs w:val="24"/>
          <w:shd w:val="clear" w:color="auto" w:fill="FFFFFF"/>
          <w:lang w:eastAsia="ru-RU"/>
        </w:rPr>
        <w:t>(</w:t>
      </w:r>
      <w:r w:rsidRPr="0024663E">
        <w:rPr>
          <w:rFonts w:ascii="Times New Roman" w:eastAsia="Calibri" w:hAnsi="Times New Roman" w:cs="Times New Roman"/>
          <w:color w:val="000000"/>
          <w:sz w:val="24"/>
          <w:szCs w:val="24"/>
          <w:lang w:val="en-US" w:eastAsia="ru-RU"/>
        </w:rPr>
        <w:t>https</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vk</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com</w:t>
      </w:r>
      <w:r w:rsidRPr="0024663E">
        <w:rPr>
          <w:rFonts w:ascii="Times New Roman" w:eastAsia="Calibri" w:hAnsi="Times New Roman" w:cs="Times New Roman"/>
          <w:color w:val="000000"/>
          <w:sz w:val="24"/>
          <w:szCs w:val="24"/>
          <w:lang w:eastAsia="ru-RU"/>
        </w:rPr>
        <w:t>/</w:t>
      </w:r>
      <w:r w:rsidRPr="0024663E">
        <w:rPr>
          <w:rFonts w:ascii="Times New Roman" w:eastAsia="Calibri" w:hAnsi="Times New Roman" w:cs="Times New Roman"/>
          <w:color w:val="000000"/>
          <w:sz w:val="24"/>
          <w:szCs w:val="24"/>
          <w:lang w:val="en-US" w:eastAsia="ru-RU"/>
        </w:rPr>
        <w:t>video</w:t>
      </w:r>
      <w:r w:rsidRPr="0024663E">
        <w:rPr>
          <w:rFonts w:ascii="Times New Roman" w:eastAsia="Calibri" w:hAnsi="Times New Roman" w:cs="Times New Roman"/>
          <w:color w:val="000000"/>
          <w:sz w:val="24"/>
          <w:szCs w:val="24"/>
          <w:lang w:eastAsia="ru-RU"/>
        </w:rPr>
        <w:t>-36510627_456240889).</w:t>
      </w:r>
    </w:p>
    <w:p w14:paraId="527AB5C3" w14:textId="77777777" w:rsidR="0024663E" w:rsidRPr="00966775" w:rsidRDefault="0024663E" w:rsidP="0024663E">
      <w:pPr>
        <w:spacing w:after="0"/>
        <w:ind w:left="720"/>
        <w:contextualSpacing/>
        <w:rPr>
          <w:rFonts w:ascii="Times New Roman" w:hAnsi="Times New Roman" w:cs="Times New Roman"/>
          <w:sz w:val="24"/>
          <w:szCs w:val="24"/>
        </w:rPr>
      </w:pPr>
    </w:p>
    <w:p w14:paraId="489BD7E0" w14:textId="32DE0458" w:rsidR="0024663E" w:rsidRPr="001E26D4" w:rsidRDefault="0024663E" w:rsidP="00A77319">
      <w:pPr>
        <w:spacing w:after="0" w:line="240" w:lineRule="auto"/>
        <w:contextualSpacing/>
        <w:jc w:val="center"/>
        <w:rPr>
          <w:rFonts w:ascii="Times New Roman" w:hAnsi="Times New Roman" w:cs="Times New Roman"/>
          <w:b/>
          <w:sz w:val="24"/>
          <w:szCs w:val="24"/>
          <w:shd w:val="clear" w:color="auto" w:fill="FFFFFF"/>
        </w:rPr>
      </w:pPr>
      <w:r w:rsidRPr="001E26D4">
        <w:rPr>
          <w:rFonts w:ascii="Times New Roman" w:hAnsi="Times New Roman" w:cs="Times New Roman"/>
          <w:b/>
          <w:sz w:val="24"/>
          <w:szCs w:val="24"/>
          <w:shd w:val="clear" w:color="auto" w:fill="FFFFFF"/>
        </w:rPr>
        <w:t>Требования к материально-техническому обеспечению</w:t>
      </w:r>
      <w:r w:rsidR="00966775">
        <w:rPr>
          <w:rFonts w:ascii="Times New Roman" w:hAnsi="Times New Roman" w:cs="Times New Roman"/>
          <w:b/>
          <w:sz w:val="24"/>
          <w:szCs w:val="24"/>
          <w:shd w:val="clear" w:color="auto" w:fill="FFFFFF"/>
        </w:rPr>
        <w:br/>
      </w:r>
      <w:r w:rsidRPr="001E26D4">
        <w:rPr>
          <w:rFonts w:ascii="Times New Roman" w:hAnsi="Times New Roman" w:cs="Times New Roman"/>
          <w:b/>
          <w:sz w:val="24"/>
          <w:szCs w:val="24"/>
          <w:shd w:val="clear" w:color="auto" w:fill="FFFFFF"/>
        </w:rPr>
        <w:t>образовательной деятельности, оборудованию помещений</w:t>
      </w:r>
    </w:p>
    <w:p w14:paraId="4D19FE53" w14:textId="0A597725" w:rsidR="0024663E" w:rsidRPr="00966775" w:rsidRDefault="0024663E" w:rsidP="00966775">
      <w:pPr>
        <w:spacing w:after="0" w:line="240" w:lineRule="auto"/>
        <w:ind w:firstLine="567"/>
        <w:jc w:val="both"/>
        <w:rPr>
          <w:rFonts w:ascii="Times New Roman" w:hAnsi="Times New Roman" w:cs="Times New Roman"/>
          <w:color w:val="000000"/>
          <w:spacing w:val="-2"/>
          <w:sz w:val="24"/>
          <w:szCs w:val="24"/>
        </w:rPr>
      </w:pPr>
      <w:r w:rsidRPr="001E26D4">
        <w:rPr>
          <w:rFonts w:ascii="Times New Roman" w:hAnsi="Times New Roman" w:cs="Times New Roman"/>
          <w:sz w:val="24"/>
          <w:szCs w:val="24"/>
          <w:shd w:val="clear" w:color="auto" w:fill="FFFFFF"/>
        </w:rPr>
        <w:t xml:space="preserve">Перечень </w:t>
      </w:r>
      <w:r w:rsidRPr="001E26D4">
        <w:rPr>
          <w:rFonts w:ascii="Times New Roman" w:hAnsi="Times New Roman" w:cs="Times New Roman"/>
          <w:bCs/>
          <w:sz w:val="24"/>
          <w:szCs w:val="24"/>
          <w:shd w:val="clear" w:color="auto" w:fill="FFFFFF"/>
        </w:rPr>
        <w:t>технических</w:t>
      </w:r>
      <w:r w:rsidRPr="001E26D4">
        <w:rPr>
          <w:rFonts w:ascii="Times New Roman" w:hAnsi="Times New Roman" w:cs="Times New Roman"/>
          <w:b/>
          <w:bCs/>
          <w:sz w:val="24"/>
          <w:szCs w:val="24"/>
          <w:shd w:val="clear" w:color="auto" w:fill="FFFFFF"/>
        </w:rPr>
        <w:t xml:space="preserve"> </w:t>
      </w:r>
      <w:r w:rsidRPr="001E26D4">
        <w:rPr>
          <w:rFonts w:ascii="Times New Roman" w:hAnsi="Times New Roman" w:cs="Times New Roman"/>
          <w:sz w:val="24"/>
          <w:szCs w:val="24"/>
          <w:shd w:val="clear" w:color="auto" w:fill="FFFFFF"/>
        </w:rPr>
        <w:t xml:space="preserve">средств, учебно-наглядных пособий и мебели для </w:t>
      </w:r>
      <w:r w:rsidR="00370DE0" w:rsidRPr="001E26D4">
        <w:rPr>
          <w:rFonts w:ascii="Times New Roman" w:hAnsi="Times New Roman" w:cs="Times New Roman"/>
          <w:bCs/>
          <w:sz w:val="24"/>
          <w:szCs w:val="24"/>
          <w:shd w:val="clear" w:color="auto" w:fill="FFFFFF"/>
        </w:rPr>
        <w:t>кабинета информатики утверждён</w:t>
      </w:r>
      <w:r w:rsidRPr="001E26D4">
        <w:rPr>
          <w:rFonts w:ascii="Times New Roman" w:hAnsi="Times New Roman" w:cs="Times New Roman"/>
          <w:bCs/>
          <w:sz w:val="24"/>
          <w:szCs w:val="24"/>
          <w:shd w:val="clear" w:color="auto" w:fill="FFFFFF"/>
        </w:rPr>
        <w:t xml:space="preserve"> приказом</w:t>
      </w:r>
      <w:r w:rsidRPr="001E26D4">
        <w:rPr>
          <w:rFonts w:ascii="Times New Roman" w:hAnsi="Times New Roman" w:cs="Times New Roman"/>
          <w:b/>
          <w:bCs/>
          <w:sz w:val="24"/>
          <w:szCs w:val="24"/>
          <w:shd w:val="clear" w:color="auto" w:fill="FFFFFF"/>
        </w:rPr>
        <w:t xml:space="preserve"> </w:t>
      </w:r>
      <w:r w:rsidRPr="001E26D4">
        <w:rPr>
          <w:rFonts w:ascii="Times New Roman" w:hAnsi="Times New Roman" w:cs="Times New Roman"/>
          <w:sz w:val="24"/>
          <w:szCs w:val="24"/>
        </w:rPr>
        <w:t xml:space="preserve">Минпросвещения России от 28.11.2024 № 838 </w:t>
      </w:r>
      <w:r w:rsidR="00A77319" w:rsidRPr="001E26D4">
        <w:rPr>
          <w:rFonts w:ascii="Times New Roman" w:hAnsi="Times New Roman" w:cs="Times New Roman"/>
          <w:sz w:val="24"/>
          <w:szCs w:val="24"/>
        </w:rPr>
        <w:br/>
      </w:r>
      <w:r w:rsidRPr="001E26D4">
        <w:rPr>
          <w:rFonts w:ascii="Times New Roman" w:hAnsi="Times New Roman" w:cs="Times New Roman"/>
          <w:sz w:val="24"/>
          <w:szCs w:val="24"/>
        </w:rPr>
        <w:t xml:space="preserve">«Об утверждении перечня средств обучения и воспитания, соответствующих современным условиям обучения, необходимых при </w:t>
      </w:r>
      <w:r w:rsidRPr="0024663E">
        <w:rPr>
          <w:rFonts w:ascii="Times New Roman" w:hAnsi="Times New Roman" w:cs="Times New Roman"/>
          <w:sz w:val="24"/>
          <w:szCs w:val="24"/>
        </w:rPr>
        <w:t xml:space="preserve">оснащении общеобразовательных организаций </w:t>
      </w:r>
      <w:r w:rsidR="00A77319">
        <w:rPr>
          <w:rFonts w:ascii="Times New Roman" w:hAnsi="Times New Roman" w:cs="Times New Roman"/>
          <w:sz w:val="24"/>
          <w:szCs w:val="24"/>
        </w:rPr>
        <w:br/>
      </w:r>
      <w:r w:rsidRPr="0024663E">
        <w:rPr>
          <w:rFonts w:ascii="Times New Roman" w:hAnsi="Times New Roman" w:cs="Times New Roman"/>
          <w:sz w:val="24"/>
          <w:szCs w:val="24"/>
        </w:rPr>
        <w:t>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w:t>
      </w:r>
      <w:r w:rsidRPr="0024663E">
        <w:rPr>
          <w:rFonts w:ascii="Times New Roman" w:hAnsi="Times New Roman" w:cs="Times New Roman"/>
          <w:b/>
          <w:sz w:val="24"/>
          <w:szCs w:val="24"/>
        </w:rPr>
        <w:t xml:space="preserve"> </w:t>
      </w:r>
      <w:r w:rsidRPr="0024663E">
        <w:rPr>
          <w:rFonts w:ascii="Times New Roman" w:hAnsi="Times New Roman" w:cs="Times New Roman"/>
          <w:sz w:val="24"/>
          <w:szCs w:val="24"/>
        </w:rPr>
        <w:t xml:space="preserve">организаций» (Зарегистрировано в Минюсте России 18.12.2024 </w:t>
      </w:r>
      <w:r w:rsidR="00A77319">
        <w:rPr>
          <w:rFonts w:ascii="Times New Roman" w:hAnsi="Times New Roman" w:cs="Times New Roman"/>
          <w:sz w:val="24"/>
          <w:szCs w:val="24"/>
        </w:rPr>
        <w:br/>
      </w:r>
      <w:r w:rsidRPr="0024663E">
        <w:rPr>
          <w:rFonts w:ascii="Times New Roman" w:hAnsi="Times New Roman" w:cs="Times New Roman"/>
          <w:sz w:val="24"/>
          <w:szCs w:val="24"/>
        </w:rPr>
        <w:t>№ 80619) (https://clck.ru/3LUDDx).</w:t>
      </w:r>
    </w:p>
    <w:p w14:paraId="4848BECA" w14:textId="3FE8B6A4" w:rsidR="005243F9" w:rsidRPr="00966775" w:rsidRDefault="005243F9">
      <w:pPr>
        <w:rPr>
          <w:rFonts w:ascii="Times New Roman" w:eastAsia="Times New Roman" w:hAnsi="Times New Roman" w:cs="Times New Roman"/>
          <w:sz w:val="24"/>
          <w:szCs w:val="24"/>
          <w:lang w:eastAsia="ru-RU"/>
        </w:rPr>
      </w:pPr>
      <w:r w:rsidRPr="00966775">
        <w:rPr>
          <w:rFonts w:ascii="Times New Roman" w:hAnsi="Times New Roman" w:cs="Times New Roman"/>
          <w:sz w:val="24"/>
          <w:szCs w:val="24"/>
        </w:rPr>
        <w:br w:type="page"/>
      </w:r>
    </w:p>
    <w:p w14:paraId="0BA738B2" w14:textId="77777777" w:rsidR="00947003" w:rsidRDefault="00132005" w:rsidP="004D4F8D">
      <w:pPr>
        <w:pStyle w:val="aa"/>
        <w:tabs>
          <w:tab w:val="left" w:pos="1134"/>
        </w:tabs>
        <w:ind w:left="0"/>
        <w:jc w:val="center"/>
        <w:rPr>
          <w:b/>
          <w:bCs/>
          <w:color w:val="000000"/>
          <w:spacing w:val="-2"/>
          <w:sz w:val="28"/>
          <w:szCs w:val="28"/>
        </w:rPr>
      </w:pPr>
      <w:r w:rsidRPr="00132005">
        <w:rPr>
          <w:b/>
          <w:bCs/>
          <w:sz w:val="28"/>
          <w:szCs w:val="28"/>
        </w:rPr>
        <w:lastRenderedPageBreak/>
        <w:t xml:space="preserve">3.8. </w:t>
      </w:r>
      <w:r w:rsidRPr="00132005">
        <w:rPr>
          <w:b/>
          <w:bCs/>
          <w:color w:val="000000"/>
          <w:spacing w:val="-2"/>
          <w:sz w:val="28"/>
          <w:szCs w:val="28"/>
        </w:rPr>
        <w:t>Особенности преподавания учебного предмета</w:t>
      </w:r>
    </w:p>
    <w:p w14:paraId="093DC15A" w14:textId="2936CB9F" w:rsidR="00132005" w:rsidRDefault="00132005" w:rsidP="004D4F8D">
      <w:pPr>
        <w:pStyle w:val="aa"/>
        <w:tabs>
          <w:tab w:val="left" w:pos="1134"/>
        </w:tabs>
        <w:ind w:left="0"/>
        <w:jc w:val="center"/>
        <w:rPr>
          <w:b/>
          <w:bCs/>
          <w:color w:val="000000"/>
          <w:spacing w:val="-2"/>
          <w:sz w:val="28"/>
          <w:szCs w:val="28"/>
        </w:rPr>
      </w:pPr>
      <w:r w:rsidRPr="00132005">
        <w:rPr>
          <w:b/>
          <w:bCs/>
          <w:color w:val="000000"/>
          <w:spacing w:val="-2"/>
          <w:sz w:val="28"/>
          <w:szCs w:val="28"/>
        </w:rPr>
        <w:t>«История»</w:t>
      </w:r>
    </w:p>
    <w:p w14:paraId="29CC27B3" w14:textId="77777777" w:rsidR="00132005" w:rsidRDefault="00132005" w:rsidP="00132005">
      <w:pPr>
        <w:pStyle w:val="aa"/>
        <w:tabs>
          <w:tab w:val="left" w:pos="1134"/>
        </w:tabs>
        <w:ind w:left="0" w:firstLine="709"/>
        <w:jc w:val="center"/>
        <w:rPr>
          <w:b/>
          <w:bCs/>
          <w:sz w:val="28"/>
          <w:szCs w:val="28"/>
        </w:rPr>
      </w:pPr>
    </w:p>
    <w:p w14:paraId="3EC3DDA3" w14:textId="77777777" w:rsidR="005243F9" w:rsidRPr="00FD7551" w:rsidRDefault="005243F9" w:rsidP="005243F9">
      <w:pPr>
        <w:pStyle w:val="ac"/>
        <w:jc w:val="center"/>
        <w:rPr>
          <w:rFonts w:ascii="Times New Roman" w:hAnsi="Times New Roman"/>
          <w:b/>
          <w:bCs/>
          <w:sz w:val="24"/>
          <w:szCs w:val="24"/>
        </w:rPr>
      </w:pPr>
      <w:r w:rsidRPr="00FD7551">
        <w:rPr>
          <w:rFonts w:ascii="Times New Roman" w:hAnsi="Times New Roman"/>
          <w:b/>
          <w:bCs/>
          <w:sz w:val="24"/>
          <w:szCs w:val="24"/>
        </w:rPr>
        <w:t>Особенности организации деятельности на уроках истории</w:t>
      </w:r>
    </w:p>
    <w:p w14:paraId="46098FC4" w14:textId="55A0CB4E"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2025-2026 учебном году преподавание учебного предмета «История» на уровне основного общего образования осуществляется в соответствии с обновлённым федеральным государственным образовательным стандартом основного общего образования (далее – ФГОС 2021) в 5-8 классах, федеральным государственным образовательным стандартом основного общего образования в 9 классах (далее – ФГОС ООО 2010) и федеральной образовательной программой основного общего образования. </w:t>
      </w:r>
      <w:r w:rsidR="00793772">
        <w:rPr>
          <w:rFonts w:ascii="Times New Roman" w:hAnsi="Times New Roman"/>
          <w:sz w:val="24"/>
          <w:szCs w:val="24"/>
        </w:rPr>
        <w:br/>
      </w:r>
      <w:r w:rsidRPr="00C75205">
        <w:rPr>
          <w:rFonts w:ascii="Times New Roman" w:hAnsi="Times New Roman"/>
          <w:sz w:val="24"/>
          <w:szCs w:val="24"/>
        </w:rPr>
        <w:t xml:space="preserve">На уровне среднего общего образования преподавание истории осуществляется </w:t>
      </w:r>
      <w:r w:rsidR="00793772">
        <w:rPr>
          <w:rFonts w:ascii="Times New Roman" w:hAnsi="Times New Roman"/>
          <w:sz w:val="24"/>
          <w:szCs w:val="24"/>
        </w:rPr>
        <w:br/>
      </w:r>
      <w:r w:rsidRPr="00C75205">
        <w:rPr>
          <w:rFonts w:ascii="Times New Roman" w:hAnsi="Times New Roman"/>
          <w:sz w:val="24"/>
          <w:szCs w:val="24"/>
        </w:rPr>
        <w:t xml:space="preserve">в соответствии с обновлённым федеральным государственным образовательным стандартом среднего общего образования в 10-11 классах (далее – ФГОС 2022) </w:t>
      </w:r>
      <w:r w:rsidR="00793772">
        <w:rPr>
          <w:rFonts w:ascii="Times New Roman" w:hAnsi="Times New Roman"/>
          <w:sz w:val="24"/>
          <w:szCs w:val="24"/>
        </w:rPr>
        <w:br/>
      </w:r>
      <w:r w:rsidRPr="00C75205">
        <w:rPr>
          <w:rFonts w:ascii="Times New Roman" w:hAnsi="Times New Roman"/>
          <w:sz w:val="24"/>
          <w:szCs w:val="24"/>
        </w:rPr>
        <w:t>и федеральной образовательной программой среднего общего образования в 10-11 классах.</w:t>
      </w:r>
    </w:p>
    <w:p w14:paraId="77DD26A5" w14:textId="5E799411"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Министерстве юстиции России зарегистрирован приказ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(далее – Приказ № 704), который вносит изменения </w:t>
      </w:r>
      <w:r w:rsidRPr="00EC3081">
        <w:rPr>
          <w:rFonts w:ascii="Times New Roman" w:hAnsi="Times New Roman"/>
          <w:sz w:val="24"/>
          <w:szCs w:val="24"/>
        </w:rPr>
        <w:t>в ФООП,</w:t>
      </w:r>
      <w:r w:rsidRPr="00C75205">
        <w:rPr>
          <w:rFonts w:ascii="Times New Roman" w:hAnsi="Times New Roman"/>
          <w:sz w:val="24"/>
          <w:szCs w:val="24"/>
        </w:rPr>
        <w:t xml:space="preserve"> вступающие в силу с 1 сентября 2025 года. Данный документ опубликован на Официальном интернет-портале правовой информации (</w:t>
      </w:r>
      <w:r w:rsidRPr="005243F9">
        <w:rPr>
          <w:rFonts w:ascii="Times New Roman" w:hAnsi="Times New Roman"/>
          <w:sz w:val="24"/>
          <w:szCs w:val="24"/>
        </w:rPr>
        <w:t>http://publication.pravo.gov.ru/document/0001202502120007?index=1</w:t>
      </w:r>
      <w:r w:rsidRPr="00C75205">
        <w:rPr>
          <w:rFonts w:ascii="Times New Roman" w:hAnsi="Times New Roman"/>
          <w:sz w:val="24"/>
          <w:szCs w:val="24"/>
        </w:rPr>
        <w:t>).</w:t>
      </w:r>
    </w:p>
    <w:p w14:paraId="7A207CFA" w14:textId="14A464C0" w:rsidR="005243F9" w:rsidRPr="00C75205" w:rsidRDefault="005243F9" w:rsidP="005243F9">
      <w:pPr>
        <w:pStyle w:val="ac"/>
        <w:ind w:firstLine="709"/>
        <w:jc w:val="both"/>
        <w:rPr>
          <w:rFonts w:ascii="Times New Roman" w:hAnsi="Times New Roman"/>
          <w:bCs/>
          <w:sz w:val="24"/>
          <w:szCs w:val="24"/>
        </w:rPr>
      </w:pPr>
      <w:r w:rsidRPr="00C75205">
        <w:rPr>
          <w:rFonts w:ascii="Times New Roman" w:hAnsi="Times New Roman"/>
          <w:bCs/>
          <w:sz w:val="24"/>
          <w:szCs w:val="24"/>
        </w:rPr>
        <w:t xml:space="preserve">Вносимые Приказом № 704 изменения в </w:t>
      </w:r>
      <w:r w:rsidRPr="00C75205">
        <w:rPr>
          <w:rFonts w:ascii="Times New Roman" w:hAnsi="Times New Roman"/>
          <w:sz w:val="24"/>
          <w:szCs w:val="24"/>
        </w:rPr>
        <w:t>федеральные образовательные программы основного общего и среднего общего образования, утверждённые приказами Минпросвещения России от 18 мая 2023 г. № 370, от 18 мая 2023 г. № 371 (</w:t>
      </w:r>
      <w:bookmarkStart w:id="17" w:name="_Hlk196751579"/>
      <w:r w:rsidRPr="00C75205">
        <w:rPr>
          <w:rFonts w:ascii="Times New Roman" w:hAnsi="Times New Roman"/>
          <w:sz w:val="24"/>
          <w:szCs w:val="24"/>
        </w:rPr>
        <w:t xml:space="preserve">далее – </w:t>
      </w:r>
      <w:r w:rsidRPr="00C75205">
        <w:rPr>
          <w:rFonts w:ascii="Times New Roman" w:hAnsi="Times New Roman"/>
          <w:bCs/>
          <w:sz w:val="24"/>
          <w:szCs w:val="24"/>
        </w:rPr>
        <w:t>ФОП ООО и ФОП СОО</w:t>
      </w:r>
      <w:bookmarkEnd w:id="17"/>
      <w:r w:rsidRPr="00C75205">
        <w:rPr>
          <w:rFonts w:ascii="Times New Roman" w:eastAsia="Times New Roman" w:hAnsi="Times New Roman"/>
          <w:sz w:val="24"/>
          <w:szCs w:val="24"/>
          <w:lang w:eastAsia="ru-RU"/>
        </w:rPr>
        <w:t>)</w:t>
      </w:r>
      <w:r w:rsidRPr="00C75205">
        <w:rPr>
          <w:rFonts w:ascii="Times New Roman" w:hAnsi="Times New Roman"/>
          <w:bCs/>
          <w:sz w:val="24"/>
          <w:szCs w:val="24"/>
        </w:rPr>
        <w:t xml:space="preserve">, вступают в силу с 1 сентября 2025 г., за исключением подпункта 131, 132, 144 пункта 1 (в части содержания обучения, предметных результатов, количества часов на изучение учебного предмета «История» в 8 и 9 классах), которые вступают в силу </w:t>
      </w:r>
      <w:r w:rsidR="00793772">
        <w:rPr>
          <w:rFonts w:ascii="Times New Roman" w:hAnsi="Times New Roman"/>
          <w:bCs/>
          <w:sz w:val="24"/>
          <w:szCs w:val="24"/>
        </w:rPr>
        <w:br/>
      </w:r>
      <w:r w:rsidRPr="00C75205">
        <w:rPr>
          <w:rFonts w:ascii="Times New Roman" w:hAnsi="Times New Roman"/>
          <w:bCs/>
          <w:sz w:val="24"/>
          <w:szCs w:val="24"/>
        </w:rPr>
        <w:t>в указанной части с 1 сентября 2026 года.</w:t>
      </w:r>
    </w:p>
    <w:p w14:paraId="4B677888" w14:textId="01B9E56F" w:rsidR="005243F9" w:rsidRPr="00C75205" w:rsidRDefault="005243F9" w:rsidP="005243F9">
      <w:pPr>
        <w:pStyle w:val="ac"/>
        <w:ind w:firstLine="709"/>
        <w:jc w:val="both"/>
        <w:rPr>
          <w:rFonts w:ascii="Times New Roman" w:hAnsi="Times New Roman"/>
          <w:sz w:val="24"/>
          <w:szCs w:val="24"/>
        </w:rPr>
      </w:pPr>
      <w:r w:rsidRPr="00C75205">
        <w:rPr>
          <w:rFonts w:ascii="Times New Roman" w:eastAsia="Times New Roman" w:hAnsi="Times New Roman"/>
          <w:sz w:val="24"/>
          <w:szCs w:val="24"/>
          <w:lang w:eastAsia="ru-RU"/>
        </w:rPr>
        <w:t xml:space="preserve">Таким образом, </w:t>
      </w:r>
      <w:r w:rsidRPr="00C75205">
        <w:rPr>
          <w:rFonts w:ascii="Times New Roman" w:hAnsi="Times New Roman"/>
          <w:sz w:val="24"/>
          <w:szCs w:val="24"/>
        </w:rPr>
        <w:t xml:space="preserve">преподавание учебного предмета «История» в </w:t>
      </w:r>
      <w:r>
        <w:rPr>
          <w:rFonts w:ascii="Times New Roman" w:hAnsi="Times New Roman"/>
          <w:sz w:val="24"/>
          <w:szCs w:val="24"/>
        </w:rPr>
        <w:t>образовательных организациях</w:t>
      </w:r>
      <w:r w:rsidRPr="00C75205">
        <w:rPr>
          <w:rFonts w:ascii="Times New Roman" w:hAnsi="Times New Roman"/>
          <w:sz w:val="24"/>
          <w:szCs w:val="24"/>
        </w:rPr>
        <w:t xml:space="preserve"> Белгородской области </w:t>
      </w:r>
      <w:r w:rsidRPr="00C75205">
        <w:rPr>
          <w:rFonts w:ascii="Times New Roman" w:hAnsi="Times New Roman"/>
          <w:bCs/>
          <w:sz w:val="24"/>
          <w:szCs w:val="24"/>
        </w:rPr>
        <w:t>в 5</w:t>
      </w:r>
      <w:r>
        <w:rPr>
          <w:rFonts w:ascii="Times New Roman" w:hAnsi="Times New Roman"/>
          <w:bCs/>
          <w:sz w:val="24"/>
          <w:szCs w:val="24"/>
        </w:rPr>
        <w:t>-</w:t>
      </w:r>
      <w:r w:rsidRPr="00C75205">
        <w:rPr>
          <w:rFonts w:ascii="Times New Roman" w:hAnsi="Times New Roman"/>
          <w:bCs/>
          <w:sz w:val="24"/>
          <w:szCs w:val="24"/>
        </w:rPr>
        <w:t>9 классах</w:t>
      </w:r>
      <w:r w:rsidRPr="00C75205">
        <w:rPr>
          <w:rFonts w:ascii="Times New Roman" w:hAnsi="Times New Roman"/>
          <w:sz w:val="24"/>
          <w:szCs w:val="24"/>
        </w:rPr>
        <w:t xml:space="preserve"> </w:t>
      </w:r>
      <w:r w:rsidRPr="00C75205">
        <w:rPr>
          <w:rFonts w:ascii="Times New Roman" w:eastAsia="Times New Roman" w:hAnsi="Times New Roman"/>
          <w:sz w:val="24"/>
          <w:szCs w:val="24"/>
          <w:lang w:eastAsia="ru-RU"/>
        </w:rPr>
        <w:t>с 1 сентября 2025 года</w:t>
      </w:r>
      <w:r w:rsidRPr="00C75205">
        <w:rPr>
          <w:rFonts w:ascii="Times New Roman" w:hAnsi="Times New Roman"/>
          <w:sz w:val="24"/>
          <w:szCs w:val="24"/>
        </w:rPr>
        <w:t xml:space="preserve"> осуществляется </w:t>
      </w:r>
      <w:r w:rsidR="00793772">
        <w:rPr>
          <w:rFonts w:ascii="Times New Roman" w:hAnsi="Times New Roman"/>
          <w:sz w:val="24"/>
          <w:szCs w:val="24"/>
        </w:rPr>
        <w:br/>
      </w:r>
      <w:r w:rsidRPr="00C75205">
        <w:rPr>
          <w:rFonts w:ascii="Times New Roman" w:hAnsi="Times New Roman"/>
          <w:bCs/>
          <w:sz w:val="24"/>
          <w:szCs w:val="24"/>
        </w:rPr>
        <w:t>в соответствии с федеральной рабочей программой учебного предмета «История» (далее – ФРП по истории), размещённой в Приказе № 704 в обновлённой редакции.</w:t>
      </w:r>
    </w:p>
    <w:p w14:paraId="5B87E108" w14:textId="0F3AD63C"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Пункт 150.2.6 ФРП по истории определяет общее количество часов, рекомендованных для изучения истории</w:t>
      </w:r>
      <w:r w:rsidR="000A5796">
        <w:rPr>
          <w:rFonts w:ascii="Times New Roman" w:hAnsi="Times New Roman"/>
          <w:sz w:val="24"/>
          <w:szCs w:val="24"/>
        </w:rPr>
        <w:t>,</w:t>
      </w:r>
      <w:r w:rsidRPr="00C75205">
        <w:rPr>
          <w:rFonts w:ascii="Times New Roman" w:hAnsi="Times New Roman"/>
          <w:sz w:val="24"/>
          <w:szCs w:val="24"/>
        </w:rPr>
        <w:t xml:space="preserve"> – 476, в 5</w:t>
      </w:r>
      <w:r>
        <w:rPr>
          <w:rFonts w:ascii="Times New Roman" w:hAnsi="Times New Roman"/>
          <w:sz w:val="24"/>
          <w:szCs w:val="24"/>
        </w:rPr>
        <w:t>-</w:t>
      </w:r>
      <w:r w:rsidRPr="00C75205">
        <w:rPr>
          <w:rFonts w:ascii="Times New Roman" w:hAnsi="Times New Roman"/>
          <w:sz w:val="24"/>
          <w:szCs w:val="24"/>
        </w:rPr>
        <w:t xml:space="preserve">9 классах по 2 часа в неделю </w:t>
      </w:r>
      <w:r w:rsidR="00793772">
        <w:rPr>
          <w:rFonts w:ascii="Times New Roman" w:hAnsi="Times New Roman"/>
          <w:sz w:val="24"/>
          <w:szCs w:val="24"/>
        </w:rPr>
        <w:br/>
      </w:r>
      <w:r w:rsidRPr="00C75205">
        <w:rPr>
          <w:rFonts w:ascii="Times New Roman" w:hAnsi="Times New Roman"/>
          <w:sz w:val="24"/>
          <w:szCs w:val="24"/>
        </w:rPr>
        <w:t>при 34 учебных неделях, в 5</w:t>
      </w:r>
      <w:r>
        <w:rPr>
          <w:rFonts w:ascii="Times New Roman" w:hAnsi="Times New Roman"/>
          <w:sz w:val="24"/>
          <w:szCs w:val="24"/>
        </w:rPr>
        <w:t>-</w:t>
      </w:r>
      <w:r w:rsidRPr="00C75205">
        <w:rPr>
          <w:rFonts w:ascii="Times New Roman" w:hAnsi="Times New Roman"/>
          <w:sz w:val="24"/>
          <w:szCs w:val="24"/>
        </w:rPr>
        <w:t>7 классах по 1 часу в неделю при 34 учебных неделях на изучение курса «История нашего края».</w:t>
      </w:r>
    </w:p>
    <w:p w14:paraId="06D0D1C4" w14:textId="77777777" w:rsidR="005243F9"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Необходимо отметить, что пунктом 150.2.7 допускается последовательность варьирования тем в рамках программы в пределах одного класса.</w:t>
      </w:r>
    </w:p>
    <w:p w14:paraId="6E450AFD" w14:textId="7F45EF7F" w:rsidR="003E2A24" w:rsidRPr="00C75205" w:rsidRDefault="003E2A24" w:rsidP="003E2A24">
      <w:pPr>
        <w:pStyle w:val="ac"/>
        <w:ind w:firstLine="709"/>
        <w:jc w:val="both"/>
        <w:rPr>
          <w:rFonts w:ascii="Times New Roman" w:hAnsi="Times New Roman"/>
          <w:sz w:val="24"/>
          <w:szCs w:val="24"/>
        </w:rPr>
      </w:pPr>
      <w:r w:rsidRPr="003E2A24">
        <w:rPr>
          <w:rFonts w:ascii="Times New Roman" w:hAnsi="Times New Roman"/>
          <w:sz w:val="24"/>
          <w:szCs w:val="24"/>
        </w:rPr>
        <w:t>Структура и последовательность изучения курсов в рамках учебного предмета «История»</w:t>
      </w:r>
      <w:r>
        <w:rPr>
          <w:rFonts w:ascii="Times New Roman" w:hAnsi="Times New Roman"/>
          <w:sz w:val="24"/>
          <w:szCs w:val="24"/>
        </w:rPr>
        <w:t xml:space="preserve"> представлена в таблице 2</w:t>
      </w:r>
      <w:r w:rsidR="00D873C3">
        <w:rPr>
          <w:rFonts w:ascii="Times New Roman" w:hAnsi="Times New Roman"/>
          <w:sz w:val="24"/>
          <w:szCs w:val="24"/>
        </w:rPr>
        <w:t>2</w:t>
      </w:r>
      <w:r>
        <w:rPr>
          <w:rFonts w:ascii="Times New Roman" w:hAnsi="Times New Roman"/>
          <w:sz w:val="24"/>
          <w:szCs w:val="24"/>
        </w:rPr>
        <w:t>.</w:t>
      </w:r>
    </w:p>
    <w:p w14:paraId="140C0839" w14:textId="77777777" w:rsidR="005243F9" w:rsidRDefault="005243F9" w:rsidP="005243F9">
      <w:pPr>
        <w:pStyle w:val="aa"/>
        <w:jc w:val="center"/>
        <w:rPr>
          <w:b/>
          <w:bCs/>
          <w:sz w:val="24"/>
          <w:szCs w:val="24"/>
        </w:rPr>
      </w:pPr>
    </w:p>
    <w:p w14:paraId="76BA65D3" w14:textId="17A1866C" w:rsidR="005243F9" w:rsidRDefault="005243F9" w:rsidP="005243F9">
      <w:pPr>
        <w:pStyle w:val="aa"/>
        <w:jc w:val="right"/>
        <w:rPr>
          <w:bCs/>
          <w:sz w:val="24"/>
          <w:szCs w:val="24"/>
        </w:rPr>
      </w:pPr>
      <w:r>
        <w:rPr>
          <w:bCs/>
          <w:sz w:val="24"/>
          <w:szCs w:val="24"/>
        </w:rPr>
        <w:t>Таблица</w:t>
      </w:r>
      <w:r w:rsidR="003E2A24">
        <w:rPr>
          <w:bCs/>
          <w:sz w:val="24"/>
          <w:szCs w:val="24"/>
        </w:rPr>
        <w:t xml:space="preserve"> 2</w:t>
      </w:r>
      <w:r w:rsidR="00D873C3">
        <w:rPr>
          <w:bCs/>
          <w:sz w:val="24"/>
          <w:szCs w:val="24"/>
        </w:rPr>
        <w:t>2</w:t>
      </w:r>
    </w:p>
    <w:p w14:paraId="2CA43924" w14:textId="77777777" w:rsidR="005243F9" w:rsidRPr="00C75205" w:rsidRDefault="005243F9" w:rsidP="005243F9">
      <w:pPr>
        <w:pStyle w:val="aa"/>
        <w:ind w:left="0"/>
        <w:jc w:val="center"/>
        <w:rPr>
          <w:b/>
          <w:bCs/>
          <w:sz w:val="24"/>
          <w:szCs w:val="24"/>
        </w:rPr>
      </w:pPr>
      <w:r w:rsidRPr="00C75205">
        <w:rPr>
          <w:b/>
          <w:bCs/>
          <w:sz w:val="24"/>
          <w:szCs w:val="24"/>
        </w:rPr>
        <w:t xml:space="preserve">Структура и последовательность изучения курсов в рамках </w:t>
      </w:r>
    </w:p>
    <w:p w14:paraId="3330EA07" w14:textId="77777777" w:rsidR="005243F9" w:rsidRPr="00C75205" w:rsidRDefault="005243F9" w:rsidP="00B82EBD">
      <w:pPr>
        <w:pStyle w:val="aa"/>
        <w:ind w:left="0"/>
        <w:jc w:val="center"/>
        <w:rPr>
          <w:b/>
          <w:bCs/>
          <w:sz w:val="24"/>
          <w:szCs w:val="24"/>
        </w:rPr>
      </w:pPr>
      <w:r w:rsidRPr="00C75205">
        <w:rPr>
          <w:b/>
          <w:bCs/>
          <w:sz w:val="24"/>
          <w:szCs w:val="24"/>
        </w:rPr>
        <w:t>учебного предмета «История»</w:t>
      </w: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5663"/>
        <w:gridCol w:w="1464"/>
        <w:gridCol w:w="1499"/>
      </w:tblGrid>
      <w:tr w:rsidR="005243F9" w:rsidRPr="00C75205" w14:paraId="7B7A0602" w14:textId="77777777" w:rsidTr="00A170BF">
        <w:tc>
          <w:tcPr>
            <w:tcW w:w="858" w:type="dxa"/>
          </w:tcPr>
          <w:p w14:paraId="625EF5D1" w14:textId="77777777" w:rsidR="005243F9" w:rsidRPr="00A170BF" w:rsidRDefault="005243F9" w:rsidP="007A54C6">
            <w:pPr>
              <w:pStyle w:val="aa"/>
              <w:ind w:left="0"/>
              <w:jc w:val="center"/>
              <w:rPr>
                <w:b/>
                <w:sz w:val="24"/>
                <w:szCs w:val="24"/>
              </w:rPr>
            </w:pPr>
            <w:r w:rsidRPr="00A170BF">
              <w:rPr>
                <w:b/>
                <w:sz w:val="24"/>
                <w:szCs w:val="24"/>
              </w:rPr>
              <w:t>Класс</w:t>
            </w:r>
          </w:p>
        </w:tc>
        <w:tc>
          <w:tcPr>
            <w:tcW w:w="5663" w:type="dxa"/>
          </w:tcPr>
          <w:p w14:paraId="70093C7F" w14:textId="77777777" w:rsidR="005243F9" w:rsidRPr="00A170BF" w:rsidRDefault="005243F9" w:rsidP="007A54C6">
            <w:pPr>
              <w:pStyle w:val="aa"/>
              <w:ind w:left="0"/>
              <w:jc w:val="center"/>
              <w:rPr>
                <w:b/>
                <w:sz w:val="24"/>
                <w:szCs w:val="24"/>
              </w:rPr>
            </w:pPr>
            <w:r w:rsidRPr="00A170BF">
              <w:rPr>
                <w:b/>
                <w:sz w:val="24"/>
                <w:szCs w:val="24"/>
              </w:rPr>
              <w:t>Курсы в рамках учебного предмета «История»</w:t>
            </w:r>
          </w:p>
        </w:tc>
        <w:tc>
          <w:tcPr>
            <w:tcW w:w="1464" w:type="dxa"/>
          </w:tcPr>
          <w:p w14:paraId="2D62D1B8" w14:textId="77777777" w:rsidR="005243F9" w:rsidRPr="00A170BF" w:rsidRDefault="005243F9" w:rsidP="007A54C6">
            <w:pPr>
              <w:pStyle w:val="aa"/>
              <w:ind w:left="0"/>
              <w:jc w:val="center"/>
              <w:rPr>
                <w:b/>
                <w:sz w:val="24"/>
                <w:szCs w:val="24"/>
              </w:rPr>
            </w:pPr>
            <w:r w:rsidRPr="00A170BF">
              <w:rPr>
                <w:b/>
                <w:sz w:val="24"/>
                <w:szCs w:val="24"/>
              </w:rPr>
              <w:t>Примерное количество учебных часов</w:t>
            </w:r>
          </w:p>
        </w:tc>
        <w:tc>
          <w:tcPr>
            <w:tcW w:w="1499" w:type="dxa"/>
          </w:tcPr>
          <w:p w14:paraId="431443CE" w14:textId="77777777" w:rsidR="005243F9" w:rsidRPr="00A170BF" w:rsidRDefault="005243F9" w:rsidP="007A54C6">
            <w:pPr>
              <w:pStyle w:val="aa"/>
              <w:ind w:left="0"/>
              <w:jc w:val="center"/>
              <w:rPr>
                <w:b/>
                <w:sz w:val="24"/>
                <w:szCs w:val="24"/>
              </w:rPr>
            </w:pPr>
            <w:r w:rsidRPr="00A170BF">
              <w:rPr>
                <w:b/>
                <w:sz w:val="24"/>
                <w:szCs w:val="24"/>
              </w:rPr>
              <w:t>Количество часов в неделю</w:t>
            </w:r>
          </w:p>
        </w:tc>
      </w:tr>
      <w:tr w:rsidR="005243F9" w:rsidRPr="00C75205" w14:paraId="67D538E2" w14:textId="77777777" w:rsidTr="00A170BF">
        <w:tc>
          <w:tcPr>
            <w:tcW w:w="9484" w:type="dxa"/>
            <w:gridSpan w:val="4"/>
            <w:shd w:val="clear" w:color="auto" w:fill="E7E6E6" w:themeFill="background2"/>
          </w:tcPr>
          <w:p w14:paraId="13456235" w14:textId="77777777" w:rsidR="005243F9" w:rsidRPr="00C75205" w:rsidRDefault="005243F9" w:rsidP="007A54C6">
            <w:pPr>
              <w:pStyle w:val="aa"/>
              <w:ind w:left="0"/>
              <w:jc w:val="center"/>
              <w:rPr>
                <w:b/>
                <w:bCs/>
                <w:sz w:val="24"/>
                <w:szCs w:val="24"/>
              </w:rPr>
            </w:pPr>
            <w:r w:rsidRPr="00C75205">
              <w:rPr>
                <w:b/>
                <w:bCs/>
                <w:sz w:val="24"/>
                <w:szCs w:val="24"/>
              </w:rPr>
              <w:t>С 1 сентября 2025 года</w:t>
            </w:r>
          </w:p>
        </w:tc>
      </w:tr>
      <w:tr w:rsidR="005243F9" w:rsidRPr="00C75205" w14:paraId="15106378" w14:textId="77777777" w:rsidTr="00A170BF">
        <w:tc>
          <w:tcPr>
            <w:tcW w:w="858" w:type="dxa"/>
            <w:vMerge w:val="restart"/>
          </w:tcPr>
          <w:p w14:paraId="79F427B1" w14:textId="77777777" w:rsidR="005243F9" w:rsidRPr="00C75205" w:rsidRDefault="005243F9" w:rsidP="007A54C6">
            <w:pPr>
              <w:pStyle w:val="aa"/>
              <w:ind w:left="0"/>
              <w:jc w:val="center"/>
              <w:rPr>
                <w:sz w:val="24"/>
                <w:szCs w:val="24"/>
              </w:rPr>
            </w:pPr>
            <w:r w:rsidRPr="00C75205">
              <w:rPr>
                <w:sz w:val="24"/>
                <w:szCs w:val="24"/>
              </w:rPr>
              <w:t>5</w:t>
            </w:r>
          </w:p>
        </w:tc>
        <w:tc>
          <w:tcPr>
            <w:tcW w:w="5663" w:type="dxa"/>
          </w:tcPr>
          <w:p w14:paraId="26A3993A" w14:textId="77777777" w:rsidR="005243F9" w:rsidRPr="00C75205" w:rsidRDefault="005243F9" w:rsidP="007A54C6">
            <w:pPr>
              <w:pStyle w:val="aa"/>
              <w:ind w:left="0"/>
              <w:jc w:val="center"/>
              <w:rPr>
                <w:sz w:val="24"/>
                <w:szCs w:val="24"/>
              </w:rPr>
            </w:pPr>
            <w:r w:rsidRPr="00C75205">
              <w:rPr>
                <w:sz w:val="24"/>
                <w:szCs w:val="24"/>
              </w:rPr>
              <w:t>Всеобщая история. История Древнего мира</w:t>
            </w:r>
          </w:p>
        </w:tc>
        <w:tc>
          <w:tcPr>
            <w:tcW w:w="1464" w:type="dxa"/>
          </w:tcPr>
          <w:p w14:paraId="6D3A1D82" w14:textId="77777777" w:rsidR="005243F9" w:rsidRPr="00C75205" w:rsidRDefault="005243F9" w:rsidP="007A54C6">
            <w:pPr>
              <w:pStyle w:val="aa"/>
              <w:ind w:left="0"/>
              <w:jc w:val="center"/>
              <w:rPr>
                <w:sz w:val="24"/>
                <w:szCs w:val="24"/>
              </w:rPr>
            </w:pPr>
            <w:r w:rsidRPr="00C75205">
              <w:rPr>
                <w:sz w:val="24"/>
                <w:szCs w:val="24"/>
              </w:rPr>
              <w:t>68</w:t>
            </w:r>
          </w:p>
        </w:tc>
        <w:tc>
          <w:tcPr>
            <w:tcW w:w="1499" w:type="dxa"/>
            <w:vMerge w:val="restart"/>
            <w:vAlign w:val="center"/>
          </w:tcPr>
          <w:p w14:paraId="698B0374" w14:textId="77777777" w:rsidR="005243F9" w:rsidRPr="00C75205" w:rsidRDefault="005243F9" w:rsidP="007A54C6">
            <w:pPr>
              <w:pStyle w:val="aa"/>
              <w:ind w:left="0"/>
              <w:jc w:val="center"/>
              <w:rPr>
                <w:sz w:val="24"/>
                <w:szCs w:val="24"/>
              </w:rPr>
            </w:pPr>
            <w:r w:rsidRPr="00C75205">
              <w:rPr>
                <w:sz w:val="24"/>
                <w:szCs w:val="24"/>
              </w:rPr>
              <w:t>3</w:t>
            </w:r>
          </w:p>
        </w:tc>
      </w:tr>
      <w:tr w:rsidR="005243F9" w:rsidRPr="00C75205" w14:paraId="33E4B1CC" w14:textId="77777777" w:rsidTr="00A170BF">
        <w:tc>
          <w:tcPr>
            <w:tcW w:w="858" w:type="dxa"/>
            <w:vMerge/>
          </w:tcPr>
          <w:p w14:paraId="30C49C68" w14:textId="77777777" w:rsidR="005243F9" w:rsidRPr="00C75205" w:rsidRDefault="005243F9" w:rsidP="007A54C6">
            <w:pPr>
              <w:pStyle w:val="aa"/>
              <w:ind w:left="0"/>
              <w:jc w:val="center"/>
              <w:rPr>
                <w:sz w:val="24"/>
                <w:szCs w:val="24"/>
              </w:rPr>
            </w:pPr>
          </w:p>
        </w:tc>
        <w:tc>
          <w:tcPr>
            <w:tcW w:w="5663" w:type="dxa"/>
          </w:tcPr>
          <w:p w14:paraId="01B102E6" w14:textId="77777777" w:rsidR="005243F9" w:rsidRPr="00C75205" w:rsidRDefault="005243F9" w:rsidP="007A54C6">
            <w:pPr>
              <w:pStyle w:val="aa"/>
              <w:ind w:left="0"/>
              <w:jc w:val="center"/>
              <w:rPr>
                <w:sz w:val="24"/>
                <w:szCs w:val="24"/>
              </w:rPr>
            </w:pPr>
            <w:r w:rsidRPr="00C75205">
              <w:rPr>
                <w:sz w:val="24"/>
                <w:szCs w:val="24"/>
              </w:rPr>
              <w:t>История нашего края</w:t>
            </w:r>
          </w:p>
        </w:tc>
        <w:tc>
          <w:tcPr>
            <w:tcW w:w="1464" w:type="dxa"/>
          </w:tcPr>
          <w:p w14:paraId="7EC8DF1C" w14:textId="77777777" w:rsidR="005243F9" w:rsidRPr="00C75205" w:rsidRDefault="005243F9" w:rsidP="007A54C6">
            <w:pPr>
              <w:pStyle w:val="aa"/>
              <w:ind w:left="0"/>
              <w:jc w:val="center"/>
              <w:rPr>
                <w:sz w:val="24"/>
                <w:szCs w:val="24"/>
              </w:rPr>
            </w:pPr>
            <w:r w:rsidRPr="00C75205">
              <w:rPr>
                <w:sz w:val="24"/>
                <w:szCs w:val="24"/>
              </w:rPr>
              <w:t>34</w:t>
            </w:r>
          </w:p>
        </w:tc>
        <w:tc>
          <w:tcPr>
            <w:tcW w:w="1499" w:type="dxa"/>
            <w:vMerge/>
            <w:vAlign w:val="center"/>
          </w:tcPr>
          <w:p w14:paraId="7B241FCB" w14:textId="77777777" w:rsidR="005243F9" w:rsidRPr="00C75205" w:rsidRDefault="005243F9" w:rsidP="007A54C6">
            <w:pPr>
              <w:pStyle w:val="aa"/>
              <w:ind w:left="0"/>
              <w:jc w:val="center"/>
              <w:rPr>
                <w:sz w:val="24"/>
                <w:szCs w:val="24"/>
              </w:rPr>
            </w:pPr>
          </w:p>
        </w:tc>
      </w:tr>
      <w:tr w:rsidR="005243F9" w:rsidRPr="00C75205" w14:paraId="3A8525C9" w14:textId="77777777" w:rsidTr="00A170BF">
        <w:tc>
          <w:tcPr>
            <w:tcW w:w="858" w:type="dxa"/>
            <w:vMerge w:val="restart"/>
          </w:tcPr>
          <w:p w14:paraId="6785AD1C" w14:textId="77777777" w:rsidR="005243F9" w:rsidRPr="00C75205" w:rsidRDefault="005243F9" w:rsidP="007A54C6">
            <w:pPr>
              <w:pStyle w:val="aa"/>
              <w:ind w:left="0"/>
              <w:jc w:val="center"/>
              <w:rPr>
                <w:sz w:val="24"/>
                <w:szCs w:val="24"/>
              </w:rPr>
            </w:pPr>
            <w:r w:rsidRPr="00C75205">
              <w:rPr>
                <w:sz w:val="24"/>
                <w:szCs w:val="24"/>
              </w:rPr>
              <w:t>6</w:t>
            </w:r>
          </w:p>
        </w:tc>
        <w:tc>
          <w:tcPr>
            <w:tcW w:w="5663" w:type="dxa"/>
          </w:tcPr>
          <w:p w14:paraId="0E4EE863" w14:textId="77777777" w:rsidR="005243F9" w:rsidRPr="00C75205" w:rsidRDefault="005243F9" w:rsidP="007A54C6">
            <w:pPr>
              <w:pStyle w:val="aa"/>
              <w:ind w:left="0"/>
              <w:jc w:val="center"/>
              <w:rPr>
                <w:sz w:val="24"/>
                <w:szCs w:val="24"/>
              </w:rPr>
            </w:pPr>
            <w:r w:rsidRPr="00C75205">
              <w:rPr>
                <w:sz w:val="24"/>
                <w:szCs w:val="24"/>
              </w:rPr>
              <w:t>Всеобщая история. История Средних веков</w:t>
            </w:r>
          </w:p>
        </w:tc>
        <w:tc>
          <w:tcPr>
            <w:tcW w:w="1464" w:type="dxa"/>
          </w:tcPr>
          <w:p w14:paraId="0435CFF2" w14:textId="77777777" w:rsidR="005243F9" w:rsidRPr="00C75205" w:rsidRDefault="005243F9" w:rsidP="007A54C6">
            <w:pPr>
              <w:pStyle w:val="aa"/>
              <w:ind w:left="0"/>
              <w:jc w:val="center"/>
              <w:rPr>
                <w:sz w:val="24"/>
                <w:szCs w:val="24"/>
              </w:rPr>
            </w:pPr>
            <w:r w:rsidRPr="00C75205">
              <w:rPr>
                <w:sz w:val="24"/>
                <w:szCs w:val="24"/>
              </w:rPr>
              <w:t>28</w:t>
            </w:r>
          </w:p>
        </w:tc>
        <w:tc>
          <w:tcPr>
            <w:tcW w:w="1499" w:type="dxa"/>
            <w:vMerge w:val="restart"/>
            <w:vAlign w:val="center"/>
          </w:tcPr>
          <w:p w14:paraId="1F773050" w14:textId="77777777" w:rsidR="005243F9" w:rsidRPr="00C75205" w:rsidRDefault="005243F9" w:rsidP="007A54C6">
            <w:pPr>
              <w:pStyle w:val="aa"/>
              <w:ind w:left="0"/>
              <w:jc w:val="center"/>
              <w:rPr>
                <w:sz w:val="24"/>
                <w:szCs w:val="24"/>
              </w:rPr>
            </w:pPr>
            <w:r w:rsidRPr="00C75205">
              <w:rPr>
                <w:sz w:val="24"/>
                <w:szCs w:val="24"/>
              </w:rPr>
              <w:t>3</w:t>
            </w:r>
          </w:p>
        </w:tc>
      </w:tr>
      <w:tr w:rsidR="005243F9" w:rsidRPr="00C75205" w14:paraId="4242B837" w14:textId="77777777" w:rsidTr="00A170BF">
        <w:tc>
          <w:tcPr>
            <w:tcW w:w="858" w:type="dxa"/>
            <w:vMerge/>
          </w:tcPr>
          <w:p w14:paraId="210756C1" w14:textId="77777777" w:rsidR="005243F9" w:rsidRPr="00C75205" w:rsidRDefault="005243F9" w:rsidP="007A54C6">
            <w:pPr>
              <w:pStyle w:val="aa"/>
              <w:ind w:left="0"/>
              <w:jc w:val="center"/>
              <w:rPr>
                <w:sz w:val="24"/>
                <w:szCs w:val="24"/>
              </w:rPr>
            </w:pPr>
          </w:p>
        </w:tc>
        <w:tc>
          <w:tcPr>
            <w:tcW w:w="5663" w:type="dxa"/>
          </w:tcPr>
          <w:p w14:paraId="3197EF93" w14:textId="58F8FEBF" w:rsidR="005243F9" w:rsidRPr="00C75205" w:rsidRDefault="005243F9" w:rsidP="007A54C6">
            <w:pPr>
              <w:pStyle w:val="aa"/>
              <w:ind w:left="0"/>
              <w:jc w:val="center"/>
              <w:rPr>
                <w:sz w:val="24"/>
                <w:szCs w:val="24"/>
              </w:rPr>
            </w:pPr>
            <w:r w:rsidRPr="00C75205">
              <w:rPr>
                <w:sz w:val="24"/>
                <w:szCs w:val="24"/>
              </w:rPr>
              <w:t>История России. От Руси к Российскому государству</w:t>
            </w:r>
          </w:p>
        </w:tc>
        <w:tc>
          <w:tcPr>
            <w:tcW w:w="1464" w:type="dxa"/>
          </w:tcPr>
          <w:p w14:paraId="2CCE9C7E" w14:textId="77777777" w:rsidR="005243F9" w:rsidRPr="00C75205" w:rsidRDefault="005243F9" w:rsidP="007A54C6">
            <w:pPr>
              <w:pStyle w:val="aa"/>
              <w:ind w:left="0"/>
              <w:jc w:val="center"/>
              <w:rPr>
                <w:sz w:val="24"/>
                <w:szCs w:val="24"/>
              </w:rPr>
            </w:pPr>
            <w:r w:rsidRPr="00C75205">
              <w:rPr>
                <w:sz w:val="24"/>
                <w:szCs w:val="24"/>
              </w:rPr>
              <w:t>57</w:t>
            </w:r>
          </w:p>
        </w:tc>
        <w:tc>
          <w:tcPr>
            <w:tcW w:w="1499" w:type="dxa"/>
            <w:vMerge/>
            <w:vAlign w:val="center"/>
          </w:tcPr>
          <w:p w14:paraId="0D564932" w14:textId="77777777" w:rsidR="005243F9" w:rsidRPr="00C75205" w:rsidRDefault="005243F9" w:rsidP="007A54C6">
            <w:pPr>
              <w:pStyle w:val="aa"/>
              <w:ind w:left="0"/>
              <w:jc w:val="center"/>
              <w:rPr>
                <w:sz w:val="24"/>
                <w:szCs w:val="24"/>
              </w:rPr>
            </w:pPr>
          </w:p>
        </w:tc>
      </w:tr>
      <w:tr w:rsidR="005243F9" w:rsidRPr="00C75205" w14:paraId="6B1AF7DE" w14:textId="77777777" w:rsidTr="00A170BF">
        <w:tc>
          <w:tcPr>
            <w:tcW w:w="858" w:type="dxa"/>
            <w:vMerge/>
          </w:tcPr>
          <w:p w14:paraId="14A1E089" w14:textId="77777777" w:rsidR="005243F9" w:rsidRPr="00C75205" w:rsidRDefault="005243F9" w:rsidP="007A54C6">
            <w:pPr>
              <w:pStyle w:val="aa"/>
              <w:ind w:left="0"/>
              <w:jc w:val="center"/>
              <w:rPr>
                <w:sz w:val="24"/>
                <w:szCs w:val="24"/>
              </w:rPr>
            </w:pPr>
          </w:p>
        </w:tc>
        <w:tc>
          <w:tcPr>
            <w:tcW w:w="5663" w:type="dxa"/>
          </w:tcPr>
          <w:p w14:paraId="212FB758" w14:textId="77777777" w:rsidR="005243F9" w:rsidRPr="00C75205" w:rsidRDefault="005243F9" w:rsidP="007A54C6">
            <w:pPr>
              <w:pStyle w:val="aa"/>
              <w:ind w:left="0"/>
              <w:jc w:val="center"/>
              <w:rPr>
                <w:sz w:val="24"/>
                <w:szCs w:val="24"/>
              </w:rPr>
            </w:pPr>
            <w:r w:rsidRPr="00C75205">
              <w:rPr>
                <w:sz w:val="24"/>
                <w:szCs w:val="24"/>
              </w:rPr>
              <w:t>История нашего края</w:t>
            </w:r>
          </w:p>
        </w:tc>
        <w:tc>
          <w:tcPr>
            <w:tcW w:w="1464" w:type="dxa"/>
          </w:tcPr>
          <w:p w14:paraId="3E998110" w14:textId="77777777" w:rsidR="005243F9" w:rsidRPr="00C75205" w:rsidRDefault="005243F9" w:rsidP="007A54C6">
            <w:pPr>
              <w:pStyle w:val="aa"/>
              <w:ind w:left="0"/>
              <w:jc w:val="center"/>
              <w:rPr>
                <w:sz w:val="24"/>
                <w:szCs w:val="24"/>
              </w:rPr>
            </w:pPr>
            <w:r w:rsidRPr="00C75205">
              <w:rPr>
                <w:sz w:val="24"/>
                <w:szCs w:val="24"/>
              </w:rPr>
              <w:t>17</w:t>
            </w:r>
          </w:p>
        </w:tc>
        <w:tc>
          <w:tcPr>
            <w:tcW w:w="1499" w:type="dxa"/>
            <w:vMerge/>
            <w:vAlign w:val="center"/>
          </w:tcPr>
          <w:p w14:paraId="21F91157" w14:textId="77777777" w:rsidR="005243F9" w:rsidRPr="00C75205" w:rsidRDefault="005243F9" w:rsidP="007A54C6">
            <w:pPr>
              <w:pStyle w:val="aa"/>
              <w:ind w:left="0"/>
              <w:jc w:val="center"/>
              <w:rPr>
                <w:sz w:val="24"/>
                <w:szCs w:val="24"/>
              </w:rPr>
            </w:pPr>
          </w:p>
        </w:tc>
      </w:tr>
      <w:tr w:rsidR="005243F9" w:rsidRPr="00C75205" w14:paraId="5CB9BF74" w14:textId="77777777" w:rsidTr="00A170BF">
        <w:tc>
          <w:tcPr>
            <w:tcW w:w="858" w:type="dxa"/>
            <w:vMerge w:val="restart"/>
          </w:tcPr>
          <w:p w14:paraId="04A3E182" w14:textId="77777777" w:rsidR="005243F9" w:rsidRPr="00C75205" w:rsidRDefault="005243F9" w:rsidP="007A54C6">
            <w:pPr>
              <w:pStyle w:val="aa"/>
              <w:ind w:left="0"/>
              <w:jc w:val="center"/>
              <w:rPr>
                <w:sz w:val="24"/>
                <w:szCs w:val="24"/>
              </w:rPr>
            </w:pPr>
            <w:r w:rsidRPr="00C75205">
              <w:rPr>
                <w:sz w:val="24"/>
                <w:szCs w:val="24"/>
              </w:rPr>
              <w:t>7</w:t>
            </w:r>
          </w:p>
        </w:tc>
        <w:tc>
          <w:tcPr>
            <w:tcW w:w="5663" w:type="dxa"/>
          </w:tcPr>
          <w:p w14:paraId="3EC29B10" w14:textId="302A11C8" w:rsidR="005243F9" w:rsidRPr="00C75205" w:rsidRDefault="005243F9" w:rsidP="002F238D">
            <w:pPr>
              <w:pStyle w:val="aa"/>
              <w:ind w:left="0"/>
              <w:jc w:val="center"/>
              <w:rPr>
                <w:sz w:val="24"/>
                <w:szCs w:val="24"/>
              </w:rPr>
            </w:pPr>
            <w:r w:rsidRPr="00C75205">
              <w:rPr>
                <w:sz w:val="24"/>
                <w:szCs w:val="24"/>
              </w:rPr>
              <w:t>Всеобщая история. История нового времени.</w:t>
            </w:r>
            <w:r w:rsidR="0021228F">
              <w:rPr>
                <w:sz w:val="24"/>
                <w:szCs w:val="24"/>
              </w:rPr>
              <w:br/>
            </w:r>
            <w:r w:rsidRPr="00C75205">
              <w:rPr>
                <w:sz w:val="24"/>
                <w:szCs w:val="24"/>
              </w:rPr>
              <w:t xml:space="preserve">Конец </w:t>
            </w:r>
            <w:r w:rsidRPr="00C75205">
              <w:rPr>
                <w:sz w:val="24"/>
                <w:szCs w:val="24"/>
                <w:lang w:val="en-US"/>
              </w:rPr>
              <w:t>XV</w:t>
            </w:r>
            <w:r w:rsidRPr="00C75205">
              <w:rPr>
                <w:sz w:val="24"/>
                <w:szCs w:val="24"/>
              </w:rPr>
              <w:t xml:space="preserve"> – </w:t>
            </w:r>
            <w:r w:rsidRPr="00C75205">
              <w:rPr>
                <w:sz w:val="24"/>
                <w:szCs w:val="24"/>
                <w:lang w:val="en-US"/>
              </w:rPr>
              <w:t>XVII</w:t>
            </w:r>
            <w:r w:rsidRPr="00C75205">
              <w:rPr>
                <w:sz w:val="24"/>
                <w:szCs w:val="24"/>
              </w:rPr>
              <w:t xml:space="preserve"> вв.</w:t>
            </w:r>
          </w:p>
        </w:tc>
        <w:tc>
          <w:tcPr>
            <w:tcW w:w="1464" w:type="dxa"/>
          </w:tcPr>
          <w:p w14:paraId="4AC37C85" w14:textId="77777777" w:rsidR="005243F9" w:rsidRPr="00C75205" w:rsidRDefault="005243F9" w:rsidP="007A54C6">
            <w:pPr>
              <w:pStyle w:val="aa"/>
              <w:ind w:left="0"/>
              <w:jc w:val="center"/>
              <w:rPr>
                <w:sz w:val="24"/>
                <w:szCs w:val="24"/>
              </w:rPr>
            </w:pPr>
            <w:r w:rsidRPr="00C75205">
              <w:rPr>
                <w:sz w:val="24"/>
                <w:szCs w:val="24"/>
              </w:rPr>
              <w:t>28</w:t>
            </w:r>
          </w:p>
        </w:tc>
        <w:tc>
          <w:tcPr>
            <w:tcW w:w="1499" w:type="dxa"/>
            <w:vMerge w:val="restart"/>
            <w:vAlign w:val="center"/>
          </w:tcPr>
          <w:p w14:paraId="488CCDA3" w14:textId="77777777" w:rsidR="005243F9" w:rsidRPr="00C75205" w:rsidRDefault="005243F9" w:rsidP="007A54C6">
            <w:pPr>
              <w:pStyle w:val="aa"/>
              <w:ind w:left="0"/>
              <w:jc w:val="center"/>
              <w:rPr>
                <w:sz w:val="24"/>
                <w:szCs w:val="24"/>
              </w:rPr>
            </w:pPr>
            <w:r w:rsidRPr="00C75205">
              <w:rPr>
                <w:sz w:val="24"/>
                <w:szCs w:val="24"/>
              </w:rPr>
              <w:t>3</w:t>
            </w:r>
          </w:p>
        </w:tc>
      </w:tr>
      <w:tr w:rsidR="005243F9" w:rsidRPr="00C75205" w14:paraId="3CA22861" w14:textId="77777777" w:rsidTr="00A170BF">
        <w:tc>
          <w:tcPr>
            <w:tcW w:w="858" w:type="dxa"/>
            <w:vMerge/>
          </w:tcPr>
          <w:p w14:paraId="5CF2ABCA" w14:textId="77777777" w:rsidR="005243F9" w:rsidRPr="00C75205" w:rsidRDefault="005243F9" w:rsidP="007A54C6">
            <w:pPr>
              <w:pStyle w:val="aa"/>
              <w:ind w:left="0"/>
              <w:jc w:val="center"/>
              <w:rPr>
                <w:sz w:val="24"/>
                <w:szCs w:val="24"/>
              </w:rPr>
            </w:pPr>
          </w:p>
        </w:tc>
        <w:tc>
          <w:tcPr>
            <w:tcW w:w="5663" w:type="dxa"/>
          </w:tcPr>
          <w:p w14:paraId="1D006A41" w14:textId="21E4F0C6" w:rsidR="005243F9" w:rsidRPr="00C75205" w:rsidRDefault="005243F9" w:rsidP="002F238D">
            <w:pPr>
              <w:pStyle w:val="aa"/>
              <w:ind w:left="0"/>
              <w:jc w:val="center"/>
              <w:rPr>
                <w:sz w:val="24"/>
                <w:szCs w:val="24"/>
              </w:rPr>
            </w:pPr>
            <w:r w:rsidRPr="00C75205">
              <w:rPr>
                <w:sz w:val="24"/>
                <w:szCs w:val="24"/>
              </w:rPr>
              <w:t xml:space="preserve">История России. Россия в конце </w:t>
            </w:r>
            <w:r w:rsidRPr="00C75205">
              <w:rPr>
                <w:sz w:val="24"/>
                <w:szCs w:val="24"/>
                <w:lang w:val="en-US"/>
              </w:rPr>
              <w:t>XVI</w:t>
            </w:r>
            <w:r w:rsidRPr="00C75205">
              <w:rPr>
                <w:sz w:val="24"/>
                <w:szCs w:val="24"/>
              </w:rPr>
              <w:t xml:space="preserve"> – </w:t>
            </w:r>
            <w:r w:rsidRPr="00C75205">
              <w:rPr>
                <w:sz w:val="24"/>
                <w:szCs w:val="24"/>
                <w:lang w:val="en-US"/>
              </w:rPr>
              <w:t>XVII</w:t>
            </w:r>
            <w:r w:rsidRPr="00C75205">
              <w:rPr>
                <w:sz w:val="24"/>
                <w:szCs w:val="24"/>
              </w:rPr>
              <w:t xml:space="preserve"> вв.:</w:t>
            </w:r>
            <w:r w:rsidR="002F238D">
              <w:rPr>
                <w:sz w:val="24"/>
                <w:szCs w:val="24"/>
              </w:rPr>
              <w:t xml:space="preserve"> </w:t>
            </w:r>
            <w:r w:rsidR="00A170BF">
              <w:rPr>
                <w:sz w:val="24"/>
                <w:szCs w:val="24"/>
              </w:rPr>
              <w:br/>
            </w:r>
            <w:r w:rsidRPr="00C75205">
              <w:rPr>
                <w:sz w:val="24"/>
                <w:szCs w:val="24"/>
              </w:rPr>
              <w:t>от великого княжества к царству</w:t>
            </w:r>
          </w:p>
        </w:tc>
        <w:tc>
          <w:tcPr>
            <w:tcW w:w="1464" w:type="dxa"/>
          </w:tcPr>
          <w:p w14:paraId="33F9012D" w14:textId="77777777" w:rsidR="005243F9" w:rsidRPr="00C75205" w:rsidRDefault="005243F9" w:rsidP="007A54C6">
            <w:pPr>
              <w:pStyle w:val="aa"/>
              <w:ind w:left="0"/>
              <w:jc w:val="center"/>
              <w:rPr>
                <w:sz w:val="24"/>
                <w:szCs w:val="24"/>
              </w:rPr>
            </w:pPr>
            <w:r w:rsidRPr="00C75205">
              <w:rPr>
                <w:sz w:val="24"/>
                <w:szCs w:val="24"/>
              </w:rPr>
              <w:t>57</w:t>
            </w:r>
          </w:p>
        </w:tc>
        <w:tc>
          <w:tcPr>
            <w:tcW w:w="1499" w:type="dxa"/>
            <w:vMerge/>
          </w:tcPr>
          <w:p w14:paraId="72AEF2B6" w14:textId="77777777" w:rsidR="005243F9" w:rsidRPr="00C75205" w:rsidRDefault="005243F9" w:rsidP="007A54C6">
            <w:pPr>
              <w:pStyle w:val="aa"/>
              <w:ind w:left="0"/>
              <w:jc w:val="center"/>
              <w:rPr>
                <w:sz w:val="24"/>
                <w:szCs w:val="24"/>
              </w:rPr>
            </w:pPr>
          </w:p>
        </w:tc>
      </w:tr>
      <w:tr w:rsidR="005243F9" w:rsidRPr="00C75205" w14:paraId="51040C5B" w14:textId="77777777" w:rsidTr="00A170BF">
        <w:tc>
          <w:tcPr>
            <w:tcW w:w="858" w:type="dxa"/>
            <w:vMerge/>
          </w:tcPr>
          <w:p w14:paraId="33F3D93F" w14:textId="77777777" w:rsidR="005243F9" w:rsidRPr="00C75205" w:rsidRDefault="005243F9" w:rsidP="007A54C6">
            <w:pPr>
              <w:pStyle w:val="aa"/>
              <w:ind w:left="0"/>
              <w:jc w:val="center"/>
              <w:rPr>
                <w:sz w:val="24"/>
                <w:szCs w:val="24"/>
              </w:rPr>
            </w:pPr>
          </w:p>
        </w:tc>
        <w:tc>
          <w:tcPr>
            <w:tcW w:w="5663" w:type="dxa"/>
          </w:tcPr>
          <w:p w14:paraId="2CE20EB8" w14:textId="77777777" w:rsidR="005243F9" w:rsidRPr="00C75205" w:rsidRDefault="005243F9" w:rsidP="007A54C6">
            <w:pPr>
              <w:pStyle w:val="aa"/>
              <w:ind w:left="0"/>
              <w:jc w:val="center"/>
              <w:rPr>
                <w:sz w:val="24"/>
                <w:szCs w:val="24"/>
              </w:rPr>
            </w:pPr>
            <w:r w:rsidRPr="00C75205">
              <w:rPr>
                <w:sz w:val="24"/>
                <w:szCs w:val="24"/>
              </w:rPr>
              <w:t>История нашего края</w:t>
            </w:r>
          </w:p>
        </w:tc>
        <w:tc>
          <w:tcPr>
            <w:tcW w:w="1464" w:type="dxa"/>
          </w:tcPr>
          <w:p w14:paraId="775B7199" w14:textId="77777777" w:rsidR="005243F9" w:rsidRPr="00C75205" w:rsidRDefault="005243F9" w:rsidP="007A54C6">
            <w:pPr>
              <w:pStyle w:val="aa"/>
              <w:ind w:left="0"/>
              <w:jc w:val="center"/>
              <w:rPr>
                <w:sz w:val="24"/>
                <w:szCs w:val="24"/>
              </w:rPr>
            </w:pPr>
            <w:r w:rsidRPr="00C75205">
              <w:rPr>
                <w:sz w:val="24"/>
                <w:szCs w:val="24"/>
              </w:rPr>
              <w:t>17</w:t>
            </w:r>
          </w:p>
        </w:tc>
        <w:tc>
          <w:tcPr>
            <w:tcW w:w="1499" w:type="dxa"/>
            <w:vMerge/>
          </w:tcPr>
          <w:p w14:paraId="0A21E2BC" w14:textId="77777777" w:rsidR="005243F9" w:rsidRPr="00C75205" w:rsidRDefault="005243F9" w:rsidP="007A54C6">
            <w:pPr>
              <w:pStyle w:val="aa"/>
              <w:ind w:left="0"/>
              <w:jc w:val="center"/>
              <w:rPr>
                <w:sz w:val="24"/>
                <w:szCs w:val="24"/>
              </w:rPr>
            </w:pPr>
          </w:p>
        </w:tc>
      </w:tr>
      <w:tr w:rsidR="005243F9" w:rsidRPr="00C75205" w14:paraId="771C6A1B" w14:textId="77777777" w:rsidTr="00A170BF">
        <w:tc>
          <w:tcPr>
            <w:tcW w:w="858" w:type="dxa"/>
            <w:vMerge w:val="restart"/>
          </w:tcPr>
          <w:p w14:paraId="235AD288" w14:textId="77777777" w:rsidR="005243F9" w:rsidRPr="00C75205" w:rsidRDefault="005243F9" w:rsidP="007A54C6">
            <w:pPr>
              <w:pStyle w:val="aa"/>
              <w:ind w:left="0"/>
              <w:jc w:val="center"/>
              <w:rPr>
                <w:sz w:val="24"/>
                <w:szCs w:val="24"/>
              </w:rPr>
            </w:pPr>
            <w:r w:rsidRPr="00C75205">
              <w:rPr>
                <w:sz w:val="24"/>
                <w:szCs w:val="24"/>
              </w:rPr>
              <w:t>8</w:t>
            </w:r>
          </w:p>
        </w:tc>
        <w:tc>
          <w:tcPr>
            <w:tcW w:w="5663" w:type="dxa"/>
          </w:tcPr>
          <w:p w14:paraId="6E4B6C37" w14:textId="30E4D1A0" w:rsidR="005243F9" w:rsidRPr="00C75205" w:rsidRDefault="005243F9" w:rsidP="007A54C6">
            <w:pPr>
              <w:pStyle w:val="aa"/>
              <w:ind w:left="0"/>
              <w:jc w:val="center"/>
              <w:rPr>
                <w:sz w:val="24"/>
                <w:szCs w:val="24"/>
              </w:rPr>
            </w:pPr>
            <w:r w:rsidRPr="00C75205">
              <w:rPr>
                <w:sz w:val="24"/>
                <w:szCs w:val="24"/>
              </w:rPr>
              <w:t>Всеобщая история. История нового времени.</w:t>
            </w:r>
            <w:r w:rsidR="0021228F">
              <w:rPr>
                <w:sz w:val="24"/>
                <w:szCs w:val="24"/>
              </w:rPr>
              <w:br/>
            </w:r>
            <w:r w:rsidRPr="00C75205">
              <w:rPr>
                <w:sz w:val="24"/>
                <w:szCs w:val="24"/>
                <w:lang w:val="en-US"/>
              </w:rPr>
              <w:t>XVIII</w:t>
            </w:r>
            <w:r w:rsidRPr="00C75205">
              <w:rPr>
                <w:sz w:val="24"/>
                <w:szCs w:val="24"/>
              </w:rPr>
              <w:t xml:space="preserve"> в.</w:t>
            </w:r>
          </w:p>
        </w:tc>
        <w:tc>
          <w:tcPr>
            <w:tcW w:w="1464" w:type="dxa"/>
          </w:tcPr>
          <w:p w14:paraId="5E837EC0" w14:textId="77777777" w:rsidR="005243F9" w:rsidRPr="00C75205" w:rsidRDefault="005243F9" w:rsidP="007A54C6">
            <w:pPr>
              <w:pStyle w:val="aa"/>
              <w:ind w:left="0"/>
              <w:jc w:val="center"/>
              <w:rPr>
                <w:sz w:val="24"/>
                <w:szCs w:val="24"/>
              </w:rPr>
            </w:pPr>
            <w:r w:rsidRPr="00C75205">
              <w:rPr>
                <w:sz w:val="24"/>
                <w:szCs w:val="24"/>
              </w:rPr>
              <w:t>23</w:t>
            </w:r>
          </w:p>
        </w:tc>
        <w:tc>
          <w:tcPr>
            <w:tcW w:w="1499" w:type="dxa"/>
            <w:vMerge w:val="restart"/>
            <w:vAlign w:val="center"/>
          </w:tcPr>
          <w:p w14:paraId="75A286DB" w14:textId="77777777" w:rsidR="005243F9" w:rsidRPr="00C75205" w:rsidRDefault="005243F9" w:rsidP="007A54C6">
            <w:pPr>
              <w:pStyle w:val="aa"/>
              <w:ind w:left="0"/>
              <w:jc w:val="center"/>
              <w:rPr>
                <w:sz w:val="24"/>
                <w:szCs w:val="24"/>
              </w:rPr>
            </w:pPr>
            <w:r w:rsidRPr="00C75205">
              <w:rPr>
                <w:sz w:val="24"/>
                <w:szCs w:val="24"/>
              </w:rPr>
              <w:t>2</w:t>
            </w:r>
          </w:p>
        </w:tc>
      </w:tr>
      <w:tr w:rsidR="005243F9" w:rsidRPr="00C75205" w14:paraId="5EB979E9" w14:textId="77777777" w:rsidTr="00A170BF">
        <w:tc>
          <w:tcPr>
            <w:tcW w:w="858" w:type="dxa"/>
            <w:vMerge/>
          </w:tcPr>
          <w:p w14:paraId="181F730A" w14:textId="77777777" w:rsidR="005243F9" w:rsidRPr="00C75205" w:rsidRDefault="005243F9" w:rsidP="007A54C6">
            <w:pPr>
              <w:pStyle w:val="aa"/>
              <w:ind w:left="0"/>
              <w:jc w:val="center"/>
              <w:rPr>
                <w:sz w:val="24"/>
                <w:szCs w:val="24"/>
              </w:rPr>
            </w:pPr>
          </w:p>
        </w:tc>
        <w:tc>
          <w:tcPr>
            <w:tcW w:w="5663" w:type="dxa"/>
          </w:tcPr>
          <w:p w14:paraId="02AE3B77" w14:textId="6351BE1A" w:rsidR="005243F9" w:rsidRPr="00C75205" w:rsidRDefault="005243F9" w:rsidP="002F238D">
            <w:pPr>
              <w:pStyle w:val="aa"/>
              <w:ind w:left="0"/>
              <w:jc w:val="center"/>
              <w:rPr>
                <w:sz w:val="24"/>
                <w:szCs w:val="24"/>
              </w:rPr>
            </w:pPr>
            <w:r w:rsidRPr="00C75205">
              <w:rPr>
                <w:sz w:val="24"/>
                <w:szCs w:val="24"/>
              </w:rPr>
              <w:t xml:space="preserve">История России. Россия в конце </w:t>
            </w:r>
            <w:r w:rsidRPr="00C75205">
              <w:rPr>
                <w:sz w:val="24"/>
                <w:szCs w:val="24"/>
                <w:lang w:val="en-US"/>
              </w:rPr>
              <w:t>XVII</w:t>
            </w:r>
            <w:r w:rsidRPr="00C75205">
              <w:rPr>
                <w:sz w:val="24"/>
                <w:szCs w:val="24"/>
              </w:rPr>
              <w:t xml:space="preserve"> – </w:t>
            </w:r>
            <w:r w:rsidRPr="00C75205">
              <w:rPr>
                <w:sz w:val="24"/>
                <w:szCs w:val="24"/>
                <w:lang w:val="en-US"/>
              </w:rPr>
              <w:t>XVIII</w:t>
            </w:r>
            <w:r w:rsidRPr="00C75205">
              <w:rPr>
                <w:sz w:val="24"/>
                <w:szCs w:val="24"/>
              </w:rPr>
              <w:t xml:space="preserve"> вв.: </w:t>
            </w:r>
            <w:r w:rsidR="00A170BF">
              <w:rPr>
                <w:sz w:val="24"/>
                <w:szCs w:val="24"/>
              </w:rPr>
              <w:br/>
            </w:r>
            <w:r w:rsidRPr="00C75205">
              <w:rPr>
                <w:sz w:val="24"/>
                <w:szCs w:val="24"/>
              </w:rPr>
              <w:t>от царства к империи</w:t>
            </w:r>
          </w:p>
        </w:tc>
        <w:tc>
          <w:tcPr>
            <w:tcW w:w="1464" w:type="dxa"/>
          </w:tcPr>
          <w:p w14:paraId="712BFA8D" w14:textId="77777777" w:rsidR="005243F9" w:rsidRPr="00C75205" w:rsidRDefault="005243F9" w:rsidP="007A54C6">
            <w:pPr>
              <w:pStyle w:val="aa"/>
              <w:ind w:left="0"/>
              <w:jc w:val="center"/>
              <w:rPr>
                <w:sz w:val="24"/>
                <w:szCs w:val="24"/>
              </w:rPr>
            </w:pPr>
            <w:r w:rsidRPr="00C75205">
              <w:rPr>
                <w:sz w:val="24"/>
                <w:szCs w:val="24"/>
              </w:rPr>
              <w:t>45</w:t>
            </w:r>
          </w:p>
        </w:tc>
        <w:tc>
          <w:tcPr>
            <w:tcW w:w="1499" w:type="dxa"/>
            <w:vMerge/>
            <w:vAlign w:val="center"/>
          </w:tcPr>
          <w:p w14:paraId="3F37E784" w14:textId="77777777" w:rsidR="005243F9" w:rsidRPr="00C75205" w:rsidRDefault="005243F9" w:rsidP="007A54C6">
            <w:pPr>
              <w:pStyle w:val="aa"/>
              <w:ind w:left="0"/>
              <w:jc w:val="center"/>
              <w:rPr>
                <w:sz w:val="24"/>
                <w:szCs w:val="24"/>
              </w:rPr>
            </w:pPr>
          </w:p>
        </w:tc>
      </w:tr>
      <w:tr w:rsidR="005243F9" w:rsidRPr="00C75205" w14:paraId="4AD88497" w14:textId="77777777" w:rsidTr="00A170BF">
        <w:tc>
          <w:tcPr>
            <w:tcW w:w="858" w:type="dxa"/>
            <w:vMerge w:val="restart"/>
          </w:tcPr>
          <w:p w14:paraId="0C86BA03" w14:textId="77777777" w:rsidR="005243F9" w:rsidRPr="00C75205" w:rsidRDefault="005243F9" w:rsidP="007A54C6">
            <w:pPr>
              <w:pStyle w:val="aa"/>
              <w:ind w:left="0"/>
              <w:jc w:val="center"/>
              <w:rPr>
                <w:sz w:val="24"/>
                <w:szCs w:val="24"/>
              </w:rPr>
            </w:pPr>
            <w:r w:rsidRPr="00C75205">
              <w:rPr>
                <w:sz w:val="24"/>
                <w:szCs w:val="24"/>
              </w:rPr>
              <w:t>9</w:t>
            </w:r>
          </w:p>
        </w:tc>
        <w:tc>
          <w:tcPr>
            <w:tcW w:w="5663" w:type="dxa"/>
          </w:tcPr>
          <w:p w14:paraId="279ABAD1" w14:textId="21C8EDA4" w:rsidR="005243F9" w:rsidRPr="00C75205" w:rsidRDefault="005243F9" w:rsidP="007A54C6">
            <w:pPr>
              <w:pStyle w:val="aa"/>
              <w:ind w:left="0"/>
              <w:jc w:val="center"/>
              <w:rPr>
                <w:sz w:val="24"/>
                <w:szCs w:val="24"/>
              </w:rPr>
            </w:pPr>
            <w:r w:rsidRPr="00C75205">
              <w:rPr>
                <w:sz w:val="24"/>
                <w:szCs w:val="24"/>
              </w:rPr>
              <w:t>Всеобщая история. История нового времени.</w:t>
            </w:r>
            <w:r w:rsidR="0021228F">
              <w:rPr>
                <w:sz w:val="24"/>
                <w:szCs w:val="24"/>
              </w:rPr>
              <w:br/>
            </w:r>
            <w:r w:rsidRPr="00C75205">
              <w:rPr>
                <w:sz w:val="24"/>
                <w:szCs w:val="24"/>
                <w:lang w:val="en-US"/>
              </w:rPr>
              <w:t>XIX</w:t>
            </w:r>
            <w:r w:rsidRPr="00A170BF">
              <w:rPr>
                <w:sz w:val="24"/>
                <w:szCs w:val="24"/>
              </w:rPr>
              <w:t xml:space="preserve"> – </w:t>
            </w:r>
            <w:r w:rsidRPr="00C75205">
              <w:rPr>
                <w:sz w:val="24"/>
                <w:szCs w:val="24"/>
              </w:rPr>
              <w:t xml:space="preserve">начало </w:t>
            </w:r>
            <w:r w:rsidRPr="00C75205">
              <w:rPr>
                <w:sz w:val="24"/>
                <w:szCs w:val="24"/>
                <w:lang w:val="en-US"/>
              </w:rPr>
              <w:t>XX</w:t>
            </w:r>
            <w:r w:rsidRPr="00C75205">
              <w:rPr>
                <w:sz w:val="24"/>
                <w:szCs w:val="24"/>
              </w:rPr>
              <w:t xml:space="preserve"> в.</w:t>
            </w:r>
          </w:p>
        </w:tc>
        <w:tc>
          <w:tcPr>
            <w:tcW w:w="1464" w:type="dxa"/>
          </w:tcPr>
          <w:p w14:paraId="75FDA077" w14:textId="77777777" w:rsidR="005243F9" w:rsidRPr="00C75205" w:rsidRDefault="005243F9" w:rsidP="007A54C6">
            <w:pPr>
              <w:pStyle w:val="aa"/>
              <w:ind w:left="0"/>
              <w:jc w:val="center"/>
              <w:rPr>
                <w:sz w:val="24"/>
                <w:szCs w:val="24"/>
              </w:rPr>
            </w:pPr>
            <w:r w:rsidRPr="00C75205">
              <w:rPr>
                <w:sz w:val="24"/>
                <w:szCs w:val="24"/>
              </w:rPr>
              <w:t>23</w:t>
            </w:r>
          </w:p>
        </w:tc>
        <w:tc>
          <w:tcPr>
            <w:tcW w:w="1499" w:type="dxa"/>
            <w:vMerge w:val="restart"/>
            <w:vAlign w:val="center"/>
          </w:tcPr>
          <w:p w14:paraId="1E01EC72" w14:textId="77777777" w:rsidR="005243F9" w:rsidRPr="00C75205" w:rsidRDefault="005243F9" w:rsidP="007A54C6">
            <w:pPr>
              <w:pStyle w:val="aa"/>
              <w:ind w:left="0"/>
              <w:jc w:val="center"/>
              <w:rPr>
                <w:sz w:val="24"/>
                <w:szCs w:val="24"/>
              </w:rPr>
            </w:pPr>
            <w:r w:rsidRPr="00C75205">
              <w:rPr>
                <w:sz w:val="24"/>
                <w:szCs w:val="24"/>
              </w:rPr>
              <w:t>2</w:t>
            </w:r>
          </w:p>
        </w:tc>
      </w:tr>
      <w:tr w:rsidR="005243F9" w:rsidRPr="00C75205" w14:paraId="2D0BCA59" w14:textId="77777777" w:rsidTr="00A170BF">
        <w:tc>
          <w:tcPr>
            <w:tcW w:w="858" w:type="dxa"/>
            <w:vMerge/>
          </w:tcPr>
          <w:p w14:paraId="6F637104" w14:textId="77777777" w:rsidR="005243F9" w:rsidRPr="00C75205" w:rsidRDefault="005243F9" w:rsidP="007A54C6">
            <w:pPr>
              <w:pStyle w:val="aa"/>
              <w:ind w:left="0"/>
              <w:jc w:val="center"/>
              <w:rPr>
                <w:sz w:val="24"/>
                <w:szCs w:val="24"/>
              </w:rPr>
            </w:pPr>
          </w:p>
        </w:tc>
        <w:tc>
          <w:tcPr>
            <w:tcW w:w="5663" w:type="dxa"/>
          </w:tcPr>
          <w:p w14:paraId="54F39053" w14:textId="34BB9E45" w:rsidR="005243F9" w:rsidRPr="00C75205" w:rsidRDefault="005243F9" w:rsidP="007A54C6">
            <w:pPr>
              <w:pStyle w:val="aa"/>
              <w:ind w:left="0"/>
              <w:jc w:val="center"/>
              <w:rPr>
                <w:sz w:val="24"/>
                <w:szCs w:val="24"/>
              </w:rPr>
            </w:pPr>
            <w:r w:rsidRPr="00C75205">
              <w:rPr>
                <w:sz w:val="24"/>
                <w:szCs w:val="24"/>
              </w:rPr>
              <w:t>История России. Российская империя</w:t>
            </w:r>
            <w:r w:rsidR="0021228F">
              <w:rPr>
                <w:sz w:val="24"/>
                <w:szCs w:val="24"/>
              </w:rPr>
              <w:br/>
            </w:r>
            <w:r w:rsidRPr="00C75205">
              <w:rPr>
                <w:sz w:val="24"/>
                <w:szCs w:val="24"/>
              </w:rPr>
              <w:t xml:space="preserve">в </w:t>
            </w:r>
            <w:r w:rsidRPr="00C75205">
              <w:rPr>
                <w:sz w:val="24"/>
                <w:szCs w:val="24"/>
                <w:lang w:val="en-US"/>
              </w:rPr>
              <w:t>XIX</w:t>
            </w:r>
            <w:r w:rsidRPr="00C75205">
              <w:rPr>
                <w:sz w:val="24"/>
                <w:szCs w:val="24"/>
              </w:rPr>
              <w:t xml:space="preserve"> – начало </w:t>
            </w:r>
            <w:r w:rsidRPr="00C75205">
              <w:rPr>
                <w:sz w:val="24"/>
                <w:szCs w:val="24"/>
                <w:lang w:val="en-US"/>
              </w:rPr>
              <w:t>XX</w:t>
            </w:r>
            <w:r w:rsidRPr="00C75205">
              <w:rPr>
                <w:sz w:val="24"/>
                <w:szCs w:val="24"/>
              </w:rPr>
              <w:t xml:space="preserve"> в.</w:t>
            </w:r>
          </w:p>
        </w:tc>
        <w:tc>
          <w:tcPr>
            <w:tcW w:w="1464" w:type="dxa"/>
          </w:tcPr>
          <w:p w14:paraId="1EF4B352" w14:textId="77777777" w:rsidR="005243F9" w:rsidRPr="00C75205" w:rsidRDefault="005243F9" w:rsidP="007A54C6">
            <w:pPr>
              <w:pStyle w:val="aa"/>
              <w:ind w:left="0"/>
              <w:jc w:val="center"/>
              <w:rPr>
                <w:sz w:val="24"/>
                <w:szCs w:val="24"/>
              </w:rPr>
            </w:pPr>
            <w:r w:rsidRPr="00C75205">
              <w:rPr>
                <w:sz w:val="24"/>
                <w:szCs w:val="24"/>
              </w:rPr>
              <w:t>45</w:t>
            </w:r>
          </w:p>
        </w:tc>
        <w:tc>
          <w:tcPr>
            <w:tcW w:w="1499" w:type="dxa"/>
            <w:vMerge/>
            <w:vAlign w:val="center"/>
          </w:tcPr>
          <w:p w14:paraId="2C900B3C" w14:textId="77777777" w:rsidR="005243F9" w:rsidRPr="00C75205" w:rsidRDefault="005243F9" w:rsidP="007A54C6">
            <w:pPr>
              <w:pStyle w:val="aa"/>
              <w:ind w:left="0"/>
              <w:jc w:val="center"/>
              <w:rPr>
                <w:sz w:val="24"/>
                <w:szCs w:val="24"/>
              </w:rPr>
            </w:pPr>
          </w:p>
        </w:tc>
      </w:tr>
      <w:tr w:rsidR="005243F9" w:rsidRPr="00C75205" w14:paraId="27388141" w14:textId="77777777" w:rsidTr="0021228F">
        <w:tc>
          <w:tcPr>
            <w:tcW w:w="858" w:type="dxa"/>
            <w:vMerge/>
          </w:tcPr>
          <w:p w14:paraId="385E9219" w14:textId="77777777" w:rsidR="005243F9" w:rsidRPr="00C75205" w:rsidRDefault="005243F9" w:rsidP="007A54C6">
            <w:pPr>
              <w:pStyle w:val="aa"/>
              <w:ind w:left="0"/>
              <w:jc w:val="center"/>
              <w:rPr>
                <w:sz w:val="24"/>
                <w:szCs w:val="24"/>
              </w:rPr>
            </w:pPr>
          </w:p>
        </w:tc>
        <w:tc>
          <w:tcPr>
            <w:tcW w:w="5663" w:type="dxa"/>
          </w:tcPr>
          <w:p w14:paraId="1F1793CA" w14:textId="77777777" w:rsidR="005243F9" w:rsidRPr="00C75205" w:rsidRDefault="005243F9" w:rsidP="007A54C6">
            <w:pPr>
              <w:pStyle w:val="aa"/>
              <w:ind w:left="-34"/>
              <w:jc w:val="center"/>
              <w:rPr>
                <w:sz w:val="24"/>
                <w:szCs w:val="24"/>
              </w:rPr>
            </w:pPr>
            <w:r w:rsidRPr="00C75205">
              <w:rPr>
                <w:sz w:val="24"/>
                <w:szCs w:val="24"/>
              </w:rPr>
              <w:t>История России. Модуль «Введение в Новейшую историю России»</w:t>
            </w:r>
          </w:p>
        </w:tc>
        <w:tc>
          <w:tcPr>
            <w:tcW w:w="1464" w:type="dxa"/>
          </w:tcPr>
          <w:p w14:paraId="668D6387" w14:textId="77777777" w:rsidR="005243F9" w:rsidRPr="00C75205" w:rsidRDefault="005243F9" w:rsidP="007A54C6">
            <w:pPr>
              <w:pStyle w:val="aa"/>
              <w:ind w:left="0"/>
              <w:jc w:val="center"/>
              <w:rPr>
                <w:sz w:val="24"/>
                <w:szCs w:val="24"/>
              </w:rPr>
            </w:pPr>
            <w:r w:rsidRPr="00C75205">
              <w:rPr>
                <w:sz w:val="24"/>
                <w:szCs w:val="24"/>
              </w:rPr>
              <w:t>17</w:t>
            </w:r>
          </w:p>
        </w:tc>
        <w:tc>
          <w:tcPr>
            <w:tcW w:w="1499" w:type="dxa"/>
          </w:tcPr>
          <w:p w14:paraId="59302641" w14:textId="77777777" w:rsidR="005243F9" w:rsidRPr="00C75205" w:rsidRDefault="005243F9" w:rsidP="007A54C6">
            <w:pPr>
              <w:pStyle w:val="aa"/>
              <w:ind w:left="0"/>
              <w:jc w:val="center"/>
              <w:rPr>
                <w:sz w:val="24"/>
                <w:szCs w:val="24"/>
              </w:rPr>
            </w:pPr>
            <w:r w:rsidRPr="00793772">
              <w:rPr>
                <w:sz w:val="24"/>
                <w:szCs w:val="24"/>
              </w:rPr>
              <w:t>0,5</w:t>
            </w:r>
          </w:p>
        </w:tc>
      </w:tr>
    </w:tbl>
    <w:p w14:paraId="3DC354D5" w14:textId="77777777" w:rsidR="005243F9" w:rsidRPr="00C75205" w:rsidRDefault="005243F9" w:rsidP="005243F9">
      <w:pPr>
        <w:pStyle w:val="ac"/>
        <w:ind w:firstLine="709"/>
        <w:jc w:val="both"/>
        <w:rPr>
          <w:rFonts w:ascii="Times New Roman" w:hAnsi="Times New Roman"/>
          <w:sz w:val="24"/>
          <w:szCs w:val="24"/>
        </w:rPr>
      </w:pPr>
    </w:p>
    <w:p w14:paraId="099A4E64"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Поурочное планирование представлено в ФРП по истории в двух вариантах: </w:t>
      </w:r>
    </w:p>
    <w:p w14:paraId="7FBE1217" w14:textId="556E16FA"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w:t>
      </w:r>
      <w:r w:rsidR="00BD2676">
        <w:rPr>
          <w:rFonts w:ascii="Times New Roman" w:hAnsi="Times New Roman"/>
          <w:sz w:val="24"/>
          <w:szCs w:val="24"/>
        </w:rPr>
        <w:t> </w:t>
      </w:r>
      <w:r w:rsidRPr="00C75205">
        <w:rPr>
          <w:rFonts w:ascii="Times New Roman" w:hAnsi="Times New Roman"/>
          <w:sz w:val="24"/>
          <w:szCs w:val="24"/>
        </w:rPr>
        <w:t xml:space="preserve">для обучающихся, начавших освоение ФОП ООО до 1 сентября 2025 года </w:t>
      </w:r>
      <w:r w:rsidR="00793772">
        <w:rPr>
          <w:rFonts w:ascii="Times New Roman" w:hAnsi="Times New Roman"/>
          <w:sz w:val="24"/>
          <w:szCs w:val="24"/>
        </w:rPr>
        <w:br/>
      </w:r>
      <w:r w:rsidRPr="00C75205">
        <w:rPr>
          <w:rFonts w:ascii="Times New Roman" w:hAnsi="Times New Roman"/>
          <w:sz w:val="24"/>
          <w:szCs w:val="24"/>
        </w:rPr>
        <w:t>(8</w:t>
      </w:r>
      <w:r>
        <w:rPr>
          <w:rFonts w:ascii="Times New Roman" w:hAnsi="Times New Roman"/>
          <w:sz w:val="24"/>
          <w:szCs w:val="24"/>
        </w:rPr>
        <w:t>-</w:t>
      </w:r>
      <w:r w:rsidRPr="00C75205">
        <w:rPr>
          <w:rFonts w:ascii="Times New Roman" w:hAnsi="Times New Roman"/>
          <w:sz w:val="24"/>
          <w:szCs w:val="24"/>
        </w:rPr>
        <w:t>9 классы, пункт 150.9 ФРП по истории);</w:t>
      </w:r>
    </w:p>
    <w:p w14:paraId="39C8EC4D" w14:textId="3A22623D"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w:t>
      </w:r>
      <w:r w:rsidR="00BD2676">
        <w:rPr>
          <w:rFonts w:ascii="Times New Roman" w:hAnsi="Times New Roman"/>
          <w:sz w:val="24"/>
          <w:szCs w:val="24"/>
        </w:rPr>
        <w:t> </w:t>
      </w:r>
      <w:r w:rsidRPr="00C75205">
        <w:rPr>
          <w:rFonts w:ascii="Times New Roman" w:hAnsi="Times New Roman"/>
          <w:sz w:val="24"/>
          <w:szCs w:val="24"/>
        </w:rPr>
        <w:t xml:space="preserve">для обучающихся, начавших освоение ФОП ООО с 1 сентября 2025 года </w:t>
      </w:r>
      <w:r w:rsidR="00793772">
        <w:rPr>
          <w:rFonts w:ascii="Times New Roman" w:hAnsi="Times New Roman"/>
          <w:sz w:val="24"/>
          <w:szCs w:val="24"/>
        </w:rPr>
        <w:br/>
      </w:r>
      <w:r w:rsidRPr="00C75205">
        <w:rPr>
          <w:rFonts w:ascii="Times New Roman" w:hAnsi="Times New Roman"/>
          <w:sz w:val="24"/>
          <w:szCs w:val="24"/>
        </w:rPr>
        <w:t>(5</w:t>
      </w:r>
      <w:r>
        <w:rPr>
          <w:rFonts w:ascii="Times New Roman" w:hAnsi="Times New Roman"/>
          <w:sz w:val="24"/>
          <w:szCs w:val="24"/>
        </w:rPr>
        <w:t>-</w:t>
      </w:r>
      <w:r w:rsidRPr="00C75205">
        <w:rPr>
          <w:rFonts w:ascii="Times New Roman" w:hAnsi="Times New Roman"/>
          <w:sz w:val="24"/>
          <w:szCs w:val="24"/>
        </w:rPr>
        <w:t xml:space="preserve">7 классы, пункт 150.12 ФРП по истории). </w:t>
      </w:r>
    </w:p>
    <w:p w14:paraId="6C1E07D5" w14:textId="632C5D9B"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Таким образом</w:t>
      </w:r>
      <w:r w:rsidR="000A5796">
        <w:rPr>
          <w:rFonts w:ascii="Times New Roman" w:hAnsi="Times New Roman"/>
          <w:sz w:val="24"/>
          <w:szCs w:val="24"/>
        </w:rPr>
        <w:t>,</w:t>
      </w:r>
      <w:r w:rsidRPr="00C75205">
        <w:rPr>
          <w:rFonts w:ascii="Times New Roman" w:hAnsi="Times New Roman"/>
          <w:sz w:val="24"/>
          <w:szCs w:val="24"/>
        </w:rPr>
        <w:t xml:space="preserve"> в 2025-2026 учебном году необходимо пользоваться двумя представленными вариантами поурочного и тематического планирования </w:t>
      </w:r>
      <w:r w:rsidR="00793772">
        <w:rPr>
          <w:rFonts w:ascii="Times New Roman" w:hAnsi="Times New Roman"/>
          <w:sz w:val="24"/>
          <w:szCs w:val="24"/>
        </w:rPr>
        <w:br/>
      </w:r>
      <w:r w:rsidRPr="00C75205">
        <w:rPr>
          <w:rFonts w:ascii="Times New Roman" w:hAnsi="Times New Roman"/>
          <w:sz w:val="24"/>
          <w:szCs w:val="24"/>
        </w:rPr>
        <w:t xml:space="preserve">в соответствующих классах. </w:t>
      </w:r>
    </w:p>
    <w:p w14:paraId="571F699E"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С 1 сентября 2026 года в работе будет использоваться только второй вариант поурочного планирования.</w:t>
      </w:r>
    </w:p>
    <w:p w14:paraId="6B23BA52" w14:textId="39AC3201" w:rsidR="005243F9"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2025-2026 учебном году в соответствии с содержательным разделом ФРП </w:t>
      </w:r>
      <w:r w:rsidR="00793772">
        <w:rPr>
          <w:rFonts w:ascii="Times New Roman" w:hAnsi="Times New Roman"/>
          <w:sz w:val="24"/>
          <w:szCs w:val="24"/>
        </w:rPr>
        <w:br/>
      </w:r>
      <w:r w:rsidRPr="00C75205">
        <w:rPr>
          <w:rFonts w:ascii="Times New Roman" w:hAnsi="Times New Roman"/>
          <w:sz w:val="24"/>
          <w:szCs w:val="24"/>
        </w:rPr>
        <w:t xml:space="preserve">по истории по-прежнему обязательным для изучения в 9 классе является учебный модуль «Введение в новейшую историю России». Содержание модуля «Введение в Новейшую историю России» включено в перечень </w:t>
      </w:r>
      <w:r>
        <w:rPr>
          <w:rFonts w:ascii="Times New Roman" w:hAnsi="Times New Roman"/>
          <w:sz w:val="24"/>
          <w:szCs w:val="24"/>
        </w:rPr>
        <w:t>(к</w:t>
      </w:r>
      <w:r w:rsidRPr="00C75205">
        <w:rPr>
          <w:rFonts w:ascii="Times New Roman" w:hAnsi="Times New Roman"/>
          <w:sz w:val="24"/>
          <w:szCs w:val="24"/>
        </w:rPr>
        <w:t>одификатор</w:t>
      </w:r>
      <w:r>
        <w:rPr>
          <w:rFonts w:ascii="Times New Roman" w:hAnsi="Times New Roman"/>
          <w:sz w:val="24"/>
          <w:szCs w:val="24"/>
        </w:rPr>
        <w:t>)</w:t>
      </w:r>
      <w:r w:rsidRPr="00C75205">
        <w:rPr>
          <w:rFonts w:ascii="Times New Roman" w:hAnsi="Times New Roman"/>
          <w:sz w:val="24"/>
          <w:szCs w:val="24"/>
        </w:rPr>
        <w:t xml:space="preserve"> </w:t>
      </w:r>
      <w:r>
        <w:rPr>
          <w:rFonts w:ascii="Times New Roman" w:hAnsi="Times New Roman"/>
          <w:sz w:val="24"/>
          <w:szCs w:val="24"/>
        </w:rPr>
        <w:t xml:space="preserve">проверяемых требований </w:t>
      </w:r>
      <w:r w:rsidR="00793772">
        <w:rPr>
          <w:rFonts w:ascii="Times New Roman" w:hAnsi="Times New Roman"/>
          <w:sz w:val="24"/>
          <w:szCs w:val="24"/>
        </w:rPr>
        <w:br/>
      </w:r>
      <w:r>
        <w:rPr>
          <w:rFonts w:ascii="Times New Roman" w:hAnsi="Times New Roman"/>
          <w:sz w:val="24"/>
          <w:szCs w:val="24"/>
        </w:rPr>
        <w:t xml:space="preserve">к результатам освоения ООП ООО (таблица 16.10 пункта 150.11 Приказа № 704), </w:t>
      </w:r>
      <w:r w:rsidR="00793772">
        <w:rPr>
          <w:rFonts w:ascii="Times New Roman" w:hAnsi="Times New Roman"/>
          <w:sz w:val="24"/>
          <w:szCs w:val="24"/>
        </w:rPr>
        <w:br/>
      </w:r>
      <w:r>
        <w:rPr>
          <w:rFonts w:ascii="Times New Roman" w:hAnsi="Times New Roman"/>
          <w:sz w:val="24"/>
          <w:szCs w:val="24"/>
        </w:rPr>
        <w:t>но отсутствует</w:t>
      </w:r>
      <w:r w:rsidRPr="004C4802">
        <w:rPr>
          <w:rFonts w:ascii="Times New Roman" w:hAnsi="Times New Roman"/>
          <w:sz w:val="24"/>
          <w:szCs w:val="24"/>
        </w:rPr>
        <w:t xml:space="preserve"> в переч</w:t>
      </w:r>
      <w:r>
        <w:rPr>
          <w:rFonts w:ascii="Times New Roman" w:hAnsi="Times New Roman"/>
          <w:sz w:val="24"/>
          <w:szCs w:val="24"/>
        </w:rPr>
        <w:t>не</w:t>
      </w:r>
      <w:r w:rsidRPr="004C4802">
        <w:rPr>
          <w:rFonts w:ascii="Times New Roman" w:hAnsi="Times New Roman"/>
          <w:sz w:val="24"/>
          <w:szCs w:val="24"/>
        </w:rPr>
        <w:t xml:space="preserve"> элементов содержания</w:t>
      </w:r>
      <w:r>
        <w:rPr>
          <w:rFonts w:ascii="Times New Roman" w:hAnsi="Times New Roman"/>
          <w:sz w:val="24"/>
          <w:szCs w:val="24"/>
        </w:rPr>
        <w:t xml:space="preserve">, проверяемых на ОГЭ по истории (таблица 16.11 пункта 150.11 Приказа № 704). </w:t>
      </w:r>
    </w:p>
    <w:p w14:paraId="54AFD985"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В соответствии с письмом Минпросвещения России от 12 марта 2025 г. № ОК-747/03 «Об учебном курсе «История нашего края» содержание данного учебного курса определяется положениями ФОП ООО и охватывает историю субъекта Российской Федерации в соответствии с принятой периодизацией исторического процесса:</w:t>
      </w:r>
    </w:p>
    <w:p w14:paraId="7938955C" w14:textId="7C33B82A" w:rsidR="005243F9" w:rsidRPr="00C75205" w:rsidRDefault="005243F9" w:rsidP="00C21630">
      <w:pPr>
        <w:pStyle w:val="ac"/>
        <w:numPr>
          <w:ilvl w:val="0"/>
          <w:numId w:val="27"/>
        </w:numPr>
        <w:ind w:left="0" w:firstLine="709"/>
        <w:jc w:val="both"/>
        <w:rPr>
          <w:rFonts w:ascii="Times New Roman" w:hAnsi="Times New Roman"/>
          <w:sz w:val="24"/>
          <w:szCs w:val="24"/>
        </w:rPr>
      </w:pPr>
      <w:r w:rsidRPr="00C75205">
        <w:rPr>
          <w:rFonts w:ascii="Times New Roman" w:hAnsi="Times New Roman"/>
          <w:sz w:val="24"/>
          <w:szCs w:val="24"/>
        </w:rPr>
        <w:t>5 класс (34 ч). История нашего кр</w:t>
      </w:r>
      <w:r w:rsidR="000A5796">
        <w:rPr>
          <w:rFonts w:ascii="Times New Roman" w:hAnsi="Times New Roman"/>
          <w:sz w:val="24"/>
          <w:szCs w:val="24"/>
        </w:rPr>
        <w:t>ая в древности (до образования р</w:t>
      </w:r>
      <w:r w:rsidRPr="00C75205">
        <w:rPr>
          <w:rFonts w:ascii="Times New Roman" w:hAnsi="Times New Roman"/>
          <w:sz w:val="24"/>
          <w:szCs w:val="24"/>
        </w:rPr>
        <w:t>оссийского государства или до вхождения края в его состав)</w:t>
      </w:r>
      <w:r>
        <w:rPr>
          <w:rFonts w:ascii="Times New Roman" w:hAnsi="Times New Roman"/>
          <w:sz w:val="24"/>
          <w:szCs w:val="24"/>
        </w:rPr>
        <w:t>.</w:t>
      </w:r>
    </w:p>
    <w:p w14:paraId="0AC6E6A8" w14:textId="0612065F" w:rsidR="005243F9" w:rsidRPr="00C75205" w:rsidRDefault="005243F9" w:rsidP="00C21630">
      <w:pPr>
        <w:pStyle w:val="ac"/>
        <w:numPr>
          <w:ilvl w:val="0"/>
          <w:numId w:val="27"/>
        </w:numPr>
        <w:ind w:left="0" w:firstLine="709"/>
        <w:jc w:val="both"/>
        <w:rPr>
          <w:rFonts w:ascii="Times New Roman" w:hAnsi="Times New Roman"/>
          <w:sz w:val="24"/>
          <w:szCs w:val="24"/>
        </w:rPr>
      </w:pPr>
      <w:r w:rsidRPr="00C75205">
        <w:rPr>
          <w:rFonts w:ascii="Times New Roman" w:hAnsi="Times New Roman"/>
          <w:sz w:val="24"/>
          <w:szCs w:val="24"/>
        </w:rPr>
        <w:t xml:space="preserve">6 класс (17 ч). История нашего края в истории России в Средние века и Новое время (до начала XX в.). Вхождение края в состав </w:t>
      </w:r>
      <w:r w:rsidR="00D873C3">
        <w:rPr>
          <w:rFonts w:ascii="Times New Roman" w:hAnsi="Times New Roman"/>
          <w:sz w:val="24"/>
          <w:szCs w:val="24"/>
        </w:rPr>
        <w:t>Р</w:t>
      </w:r>
      <w:r w:rsidRPr="00C75205">
        <w:rPr>
          <w:rFonts w:ascii="Times New Roman" w:hAnsi="Times New Roman"/>
          <w:sz w:val="24"/>
          <w:szCs w:val="24"/>
        </w:rPr>
        <w:t xml:space="preserve">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II, развитие в конце XIX – начале XX вв.). Наши известные земляки в политической, экономической, военно-исторической, образовательной и культурной жизни России. Религия и памятники. </w:t>
      </w:r>
      <w:r w:rsidRPr="00C75205">
        <w:rPr>
          <w:rFonts w:ascii="Times New Roman" w:hAnsi="Times New Roman"/>
          <w:sz w:val="24"/>
          <w:szCs w:val="24"/>
        </w:rPr>
        <w:lastRenderedPageBreak/>
        <w:t>Развитие культуры края. Отражение истории края в музейных экспозициях (практическое занятие)</w:t>
      </w:r>
      <w:r>
        <w:rPr>
          <w:rFonts w:ascii="Times New Roman" w:hAnsi="Times New Roman"/>
          <w:sz w:val="24"/>
          <w:szCs w:val="24"/>
        </w:rPr>
        <w:t>.</w:t>
      </w:r>
    </w:p>
    <w:p w14:paraId="0B8B74CE" w14:textId="1235404E" w:rsidR="005243F9" w:rsidRPr="00C75205" w:rsidRDefault="005243F9" w:rsidP="00C21630">
      <w:pPr>
        <w:pStyle w:val="ac"/>
        <w:numPr>
          <w:ilvl w:val="0"/>
          <w:numId w:val="27"/>
        </w:numPr>
        <w:ind w:left="0" w:firstLine="709"/>
        <w:jc w:val="both"/>
        <w:rPr>
          <w:rFonts w:ascii="Times New Roman" w:hAnsi="Times New Roman"/>
          <w:sz w:val="24"/>
          <w:szCs w:val="24"/>
        </w:rPr>
      </w:pPr>
      <w:r w:rsidRPr="00C75205">
        <w:rPr>
          <w:rFonts w:ascii="Times New Roman" w:hAnsi="Times New Roman"/>
          <w:sz w:val="24"/>
          <w:szCs w:val="24"/>
        </w:rPr>
        <w:t xml:space="preserve">7 класс (17 ч). История нашего края в Новейшее время (начало XX в. – настоящее время). Наш край в годы Первой мировой и Гражданской войн. Установление советской власти. Наш край в годы первых пятилеток. Наш край в годы Великой Отечественной войны. Послевоенное восстановление и развитие. Наш край в 1960-70-е годы. Экономическое и культурное развитие. Наш край в 1980-е годы. Кризисные проявления, влияние распада СССР на развитие региона. Наш край в 1990-е годы. XXI век. Система государственного управления краем. Наши известные земляки. История края в наши дни. Специальная военная операция: герои и подвиги. </w:t>
      </w:r>
    </w:p>
    <w:p w14:paraId="000CB80A" w14:textId="1E071826"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Обращаем внимание, что в соответствии с требованиями части 4 статьи </w:t>
      </w:r>
      <w:r w:rsidR="00793772">
        <w:rPr>
          <w:rFonts w:ascii="Times New Roman" w:hAnsi="Times New Roman"/>
          <w:sz w:val="24"/>
          <w:szCs w:val="24"/>
        </w:rPr>
        <w:br/>
      </w:r>
      <w:r w:rsidRPr="00C75205">
        <w:rPr>
          <w:rFonts w:ascii="Times New Roman" w:hAnsi="Times New Roman"/>
          <w:sz w:val="24"/>
          <w:szCs w:val="24"/>
        </w:rPr>
        <w:t>18 Федерального закона № 273-ФЗ ОО, при реализации образовательных программ используют:</w:t>
      </w:r>
    </w:p>
    <w:p w14:paraId="02FD09C4" w14:textId="11361DBC" w:rsidR="005243F9" w:rsidRPr="00C75205" w:rsidRDefault="005243F9"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t xml:space="preserve">учебники и разработанные в комплекте с ними учебные пособия из числа входящих в федеральный перечень учебников, допущенных к использованию </w:t>
      </w:r>
      <w:r w:rsidR="00793772">
        <w:rPr>
          <w:rFonts w:ascii="Times New Roman" w:hAnsi="Times New Roman"/>
          <w:sz w:val="24"/>
          <w:szCs w:val="24"/>
        </w:rPr>
        <w:br/>
      </w:r>
      <w:r w:rsidRPr="00C75205">
        <w:rPr>
          <w:rFonts w:ascii="Times New Roman" w:hAnsi="Times New Roman"/>
          <w:sz w:val="24"/>
          <w:szCs w:val="24"/>
        </w:rPr>
        <w:t>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5 ноября 2024 г. № 769);</w:t>
      </w:r>
    </w:p>
    <w:p w14:paraId="406C452C" w14:textId="77777777" w:rsidR="005243F9" w:rsidRPr="00C75205" w:rsidRDefault="005243F9"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t>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9 июня 2016 г. № 699);</w:t>
      </w:r>
    </w:p>
    <w:p w14:paraId="14A68D7C" w14:textId="641F640D" w:rsidR="005243F9" w:rsidRPr="00C75205" w:rsidRDefault="005243F9"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t xml:space="preserve">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w:t>
      </w:r>
      <w:r w:rsidR="00793772">
        <w:rPr>
          <w:rFonts w:ascii="Times New Roman" w:hAnsi="Times New Roman"/>
          <w:sz w:val="24"/>
          <w:szCs w:val="24"/>
        </w:rPr>
        <w:br/>
      </w:r>
      <w:r w:rsidRPr="00C75205">
        <w:rPr>
          <w:rFonts w:ascii="Times New Roman" w:hAnsi="Times New Roman"/>
          <w:sz w:val="24"/>
          <w:szCs w:val="24"/>
        </w:rPr>
        <w:t>от 18 июля 2024 г. № 499).</w:t>
      </w:r>
    </w:p>
    <w:p w14:paraId="548E8FE8"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Рекомендуем в рамках проведения занятий по курсу «История нашего края» запланировать посещение краеведческих, исторических, школьных музеев, иных научно-просветительских учреждений, занимающихся краеведением и историей региона. Учебный материал, используемый педагогическим работником для реализации курса «История нашего края» должен соответствовать возрастным и индивидуально-психологическим особенностям обучающихся и опираться на систему традиционных российских духовно-нравственных ценностей.</w:t>
      </w:r>
    </w:p>
    <w:p w14:paraId="7C33AA85"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В декабре 2025 года ожидается издание учебного пособия «История нашего края. Белгородская область» для 5</w:t>
      </w:r>
      <w:r>
        <w:rPr>
          <w:rFonts w:ascii="Times New Roman" w:hAnsi="Times New Roman"/>
          <w:sz w:val="24"/>
          <w:szCs w:val="24"/>
        </w:rPr>
        <w:t>-</w:t>
      </w:r>
      <w:r w:rsidRPr="00C75205">
        <w:rPr>
          <w:rFonts w:ascii="Times New Roman" w:hAnsi="Times New Roman"/>
          <w:sz w:val="24"/>
          <w:szCs w:val="24"/>
        </w:rPr>
        <w:t>7 классов.</w:t>
      </w:r>
      <w:r>
        <w:rPr>
          <w:rFonts w:ascii="Times New Roman" w:hAnsi="Times New Roman"/>
          <w:sz w:val="24"/>
          <w:szCs w:val="24"/>
        </w:rPr>
        <w:t xml:space="preserve"> К 01 сентября 2025 г. ОГАОУ «БелИРО» </w:t>
      </w:r>
      <w:r w:rsidRPr="005D5429">
        <w:rPr>
          <w:rFonts w:ascii="Times New Roman" w:hAnsi="Times New Roman"/>
          <w:sz w:val="24"/>
          <w:szCs w:val="24"/>
        </w:rPr>
        <w:t>буду</w:t>
      </w:r>
      <w:r>
        <w:rPr>
          <w:rFonts w:ascii="Times New Roman" w:hAnsi="Times New Roman"/>
          <w:sz w:val="24"/>
          <w:szCs w:val="24"/>
        </w:rPr>
        <w:t>т подготовлены методические рекомендации по внедрению курса «История нашего края».</w:t>
      </w:r>
    </w:p>
    <w:p w14:paraId="65219817" w14:textId="77777777" w:rsidR="005243F9" w:rsidRPr="006007AB" w:rsidRDefault="005243F9" w:rsidP="005243F9">
      <w:pPr>
        <w:pStyle w:val="ac"/>
        <w:ind w:firstLine="709"/>
        <w:jc w:val="both"/>
        <w:rPr>
          <w:rFonts w:ascii="Times New Roman" w:hAnsi="Times New Roman"/>
          <w:b/>
          <w:bCs/>
          <w:sz w:val="24"/>
          <w:szCs w:val="24"/>
        </w:rPr>
      </w:pPr>
      <w:r w:rsidRPr="00C75205">
        <w:rPr>
          <w:rFonts w:ascii="Times New Roman" w:hAnsi="Times New Roman"/>
          <w:sz w:val="24"/>
          <w:szCs w:val="24"/>
        </w:rPr>
        <w:t xml:space="preserve">Обращаем внимание, что уплотнение учебного материала курса «История нашего края» </w:t>
      </w:r>
      <w:r w:rsidRPr="006007AB">
        <w:rPr>
          <w:rFonts w:ascii="Times New Roman" w:hAnsi="Times New Roman"/>
          <w:b/>
          <w:bCs/>
          <w:sz w:val="24"/>
          <w:szCs w:val="24"/>
        </w:rPr>
        <w:t>не рекомендуется.</w:t>
      </w:r>
    </w:p>
    <w:p w14:paraId="54D49A39"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Сроки реализации учебного предмета «История» в 2025-2026 учебном году:</w:t>
      </w:r>
    </w:p>
    <w:p w14:paraId="7B2D5DD0" w14:textId="77777777" w:rsidR="005243F9" w:rsidRPr="00C75205" w:rsidRDefault="005243F9" w:rsidP="00C21630">
      <w:pPr>
        <w:pStyle w:val="ac"/>
        <w:numPr>
          <w:ilvl w:val="0"/>
          <w:numId w:val="32"/>
        </w:numPr>
        <w:ind w:left="0" w:firstLine="709"/>
        <w:jc w:val="both"/>
        <w:rPr>
          <w:rFonts w:ascii="Times New Roman" w:hAnsi="Times New Roman"/>
          <w:sz w:val="24"/>
          <w:szCs w:val="24"/>
        </w:rPr>
      </w:pPr>
      <w:r w:rsidRPr="00C75205">
        <w:rPr>
          <w:rFonts w:ascii="Times New Roman" w:hAnsi="Times New Roman"/>
          <w:sz w:val="24"/>
          <w:szCs w:val="24"/>
        </w:rPr>
        <w:t xml:space="preserve">5 класс. Рекомендовано изучение курса «Всеобщая история. История Древнего мира» в течение </w:t>
      </w:r>
      <w:r w:rsidRPr="00C75205">
        <w:rPr>
          <w:rFonts w:ascii="Times New Roman" w:hAnsi="Times New Roman"/>
          <w:sz w:val="24"/>
          <w:szCs w:val="24"/>
          <w:lang w:val="en-US"/>
        </w:rPr>
        <w:t>I</w:t>
      </w:r>
      <w:r>
        <w:rPr>
          <w:rFonts w:ascii="Times New Roman" w:hAnsi="Times New Roman"/>
          <w:sz w:val="24"/>
          <w:szCs w:val="24"/>
        </w:rPr>
        <w:t>-</w:t>
      </w:r>
      <w:r w:rsidRPr="00C75205">
        <w:rPr>
          <w:rFonts w:ascii="Times New Roman" w:hAnsi="Times New Roman"/>
          <w:sz w:val="24"/>
          <w:szCs w:val="24"/>
          <w:lang w:val="en-US"/>
        </w:rPr>
        <w:t>III</w:t>
      </w:r>
      <w:r w:rsidRPr="00C75205">
        <w:rPr>
          <w:rFonts w:ascii="Times New Roman" w:hAnsi="Times New Roman"/>
          <w:sz w:val="24"/>
          <w:szCs w:val="24"/>
        </w:rPr>
        <w:t xml:space="preserve"> четвертей (с 01.09.2025 по 13.02.2026), курса «История нашего края» – с 16.02.2026 до окончания учебного года;</w:t>
      </w:r>
    </w:p>
    <w:p w14:paraId="1674DDFD" w14:textId="0CBCE04D" w:rsidR="005243F9" w:rsidRPr="00C75205" w:rsidRDefault="005243F9" w:rsidP="00C21630">
      <w:pPr>
        <w:pStyle w:val="ac"/>
        <w:numPr>
          <w:ilvl w:val="0"/>
          <w:numId w:val="32"/>
        </w:numPr>
        <w:ind w:left="0" w:firstLine="709"/>
        <w:jc w:val="both"/>
        <w:rPr>
          <w:rFonts w:ascii="Times New Roman" w:hAnsi="Times New Roman"/>
          <w:sz w:val="24"/>
          <w:szCs w:val="24"/>
        </w:rPr>
      </w:pPr>
      <w:r w:rsidRPr="00C75205">
        <w:rPr>
          <w:rFonts w:ascii="Times New Roman" w:hAnsi="Times New Roman"/>
          <w:sz w:val="24"/>
          <w:szCs w:val="24"/>
        </w:rPr>
        <w:t xml:space="preserve">6 класс. Рекомендовано изучение курса «Всеобщая история. История Средних веков» в </w:t>
      </w:r>
      <w:r w:rsidRPr="00C75205">
        <w:rPr>
          <w:rFonts w:ascii="Times New Roman" w:hAnsi="Times New Roman"/>
          <w:sz w:val="24"/>
          <w:szCs w:val="24"/>
          <w:lang w:val="en-US"/>
        </w:rPr>
        <w:t>I</w:t>
      </w:r>
      <w:r w:rsidRPr="00C75205">
        <w:rPr>
          <w:rFonts w:ascii="Times New Roman" w:hAnsi="Times New Roman"/>
          <w:sz w:val="24"/>
          <w:szCs w:val="24"/>
        </w:rPr>
        <w:t xml:space="preserve"> четверти, курса «История России. От Руси к Российскому государству» </w:t>
      </w:r>
      <w:r w:rsidR="00B82EBD">
        <w:rPr>
          <w:rFonts w:ascii="Times New Roman" w:hAnsi="Times New Roman"/>
          <w:sz w:val="24"/>
          <w:szCs w:val="24"/>
        </w:rPr>
        <w:br/>
      </w:r>
      <w:r w:rsidRPr="00C75205">
        <w:rPr>
          <w:rFonts w:ascii="Times New Roman" w:hAnsi="Times New Roman"/>
          <w:sz w:val="24"/>
          <w:szCs w:val="24"/>
        </w:rPr>
        <w:t xml:space="preserve">во </w:t>
      </w:r>
      <w:r w:rsidRPr="00C75205">
        <w:rPr>
          <w:rFonts w:ascii="Times New Roman" w:hAnsi="Times New Roman"/>
          <w:sz w:val="24"/>
          <w:szCs w:val="24"/>
          <w:lang w:val="en-US"/>
        </w:rPr>
        <w:t>II</w:t>
      </w:r>
      <w:r>
        <w:rPr>
          <w:rFonts w:ascii="Times New Roman" w:hAnsi="Times New Roman"/>
          <w:sz w:val="24"/>
          <w:szCs w:val="24"/>
        </w:rPr>
        <w:t>-</w:t>
      </w:r>
      <w:r w:rsidRPr="00C75205">
        <w:rPr>
          <w:rFonts w:ascii="Times New Roman" w:hAnsi="Times New Roman"/>
          <w:sz w:val="24"/>
          <w:szCs w:val="24"/>
          <w:lang w:val="en-US"/>
        </w:rPr>
        <w:t>III</w:t>
      </w:r>
      <w:r w:rsidRPr="00C75205">
        <w:rPr>
          <w:rFonts w:ascii="Times New Roman" w:hAnsi="Times New Roman"/>
          <w:sz w:val="24"/>
          <w:szCs w:val="24"/>
        </w:rPr>
        <w:t xml:space="preserve"> четвертях, курса «История нашего края» в I</w:t>
      </w:r>
      <w:r w:rsidRPr="00C75205">
        <w:rPr>
          <w:rFonts w:ascii="Times New Roman" w:hAnsi="Times New Roman"/>
          <w:sz w:val="24"/>
          <w:szCs w:val="24"/>
          <w:lang w:val="en-US"/>
        </w:rPr>
        <w:t>V</w:t>
      </w:r>
      <w:r w:rsidRPr="00C75205">
        <w:rPr>
          <w:rFonts w:ascii="Times New Roman" w:hAnsi="Times New Roman"/>
          <w:sz w:val="24"/>
          <w:szCs w:val="24"/>
        </w:rPr>
        <w:t xml:space="preserve"> четверти</w:t>
      </w:r>
      <w:r w:rsidR="00BD2676">
        <w:rPr>
          <w:rFonts w:ascii="Times New Roman" w:hAnsi="Times New Roman"/>
          <w:sz w:val="24"/>
          <w:szCs w:val="24"/>
        </w:rPr>
        <w:t>;</w:t>
      </w:r>
    </w:p>
    <w:p w14:paraId="1C74FC44" w14:textId="77777777" w:rsidR="005243F9" w:rsidRPr="00C75205" w:rsidRDefault="005243F9" w:rsidP="00C21630">
      <w:pPr>
        <w:pStyle w:val="ac"/>
        <w:numPr>
          <w:ilvl w:val="0"/>
          <w:numId w:val="32"/>
        </w:numPr>
        <w:ind w:left="0" w:firstLine="709"/>
        <w:jc w:val="both"/>
        <w:rPr>
          <w:rFonts w:ascii="Times New Roman" w:hAnsi="Times New Roman"/>
          <w:sz w:val="24"/>
          <w:szCs w:val="24"/>
        </w:rPr>
      </w:pPr>
      <w:r w:rsidRPr="00C75205">
        <w:rPr>
          <w:rFonts w:ascii="Times New Roman" w:hAnsi="Times New Roman"/>
          <w:sz w:val="24"/>
          <w:szCs w:val="24"/>
        </w:rPr>
        <w:t xml:space="preserve">7 класс. Рекомендовано изучение курса «Всеобщая история. История нового времени. Конец </w:t>
      </w:r>
      <w:r w:rsidRPr="00C75205">
        <w:rPr>
          <w:rFonts w:ascii="Times New Roman" w:hAnsi="Times New Roman"/>
          <w:sz w:val="24"/>
          <w:szCs w:val="24"/>
          <w:lang w:val="en-US"/>
        </w:rPr>
        <w:t>XV</w:t>
      </w:r>
      <w:r w:rsidRPr="00C75205">
        <w:rPr>
          <w:rFonts w:ascii="Times New Roman" w:hAnsi="Times New Roman"/>
          <w:sz w:val="24"/>
          <w:szCs w:val="24"/>
        </w:rPr>
        <w:t xml:space="preserve"> – </w:t>
      </w:r>
      <w:r w:rsidRPr="00C75205">
        <w:rPr>
          <w:rFonts w:ascii="Times New Roman" w:hAnsi="Times New Roman"/>
          <w:sz w:val="24"/>
          <w:szCs w:val="24"/>
          <w:lang w:val="en-US"/>
        </w:rPr>
        <w:t>XVII</w:t>
      </w:r>
      <w:r w:rsidRPr="00C75205">
        <w:rPr>
          <w:rFonts w:ascii="Times New Roman" w:hAnsi="Times New Roman"/>
          <w:sz w:val="24"/>
          <w:szCs w:val="24"/>
        </w:rPr>
        <w:t xml:space="preserve"> вв.» в </w:t>
      </w:r>
      <w:r w:rsidRPr="00C75205">
        <w:rPr>
          <w:rFonts w:ascii="Times New Roman" w:hAnsi="Times New Roman"/>
          <w:sz w:val="24"/>
          <w:szCs w:val="24"/>
          <w:lang w:val="en-US"/>
        </w:rPr>
        <w:t>I</w:t>
      </w:r>
      <w:r w:rsidRPr="00C75205">
        <w:rPr>
          <w:rFonts w:ascii="Times New Roman" w:hAnsi="Times New Roman"/>
          <w:sz w:val="24"/>
          <w:szCs w:val="24"/>
        </w:rPr>
        <w:t xml:space="preserve"> четверти, курса «История России. Россия в конце </w:t>
      </w:r>
      <w:r w:rsidRPr="00C75205">
        <w:rPr>
          <w:rFonts w:ascii="Times New Roman" w:hAnsi="Times New Roman"/>
          <w:sz w:val="24"/>
          <w:szCs w:val="24"/>
          <w:lang w:val="en-US"/>
        </w:rPr>
        <w:t>XVI</w:t>
      </w:r>
      <w:r w:rsidRPr="00C75205">
        <w:rPr>
          <w:rFonts w:ascii="Times New Roman" w:hAnsi="Times New Roman"/>
          <w:sz w:val="24"/>
          <w:szCs w:val="24"/>
        </w:rPr>
        <w:t xml:space="preserve"> – </w:t>
      </w:r>
      <w:r w:rsidRPr="00C75205">
        <w:rPr>
          <w:rFonts w:ascii="Times New Roman" w:hAnsi="Times New Roman"/>
          <w:sz w:val="24"/>
          <w:szCs w:val="24"/>
          <w:lang w:val="en-US"/>
        </w:rPr>
        <w:t>XVII</w:t>
      </w:r>
      <w:r w:rsidRPr="00C75205">
        <w:rPr>
          <w:rFonts w:ascii="Times New Roman" w:hAnsi="Times New Roman"/>
          <w:sz w:val="24"/>
          <w:szCs w:val="24"/>
        </w:rPr>
        <w:t xml:space="preserve"> вв.: от великого княжества к царству» во </w:t>
      </w:r>
      <w:r w:rsidRPr="00C75205">
        <w:rPr>
          <w:rFonts w:ascii="Times New Roman" w:hAnsi="Times New Roman"/>
          <w:sz w:val="24"/>
          <w:szCs w:val="24"/>
          <w:lang w:val="en-US"/>
        </w:rPr>
        <w:t>II</w:t>
      </w:r>
      <w:r>
        <w:rPr>
          <w:rFonts w:ascii="Times New Roman" w:hAnsi="Times New Roman"/>
          <w:sz w:val="24"/>
          <w:szCs w:val="24"/>
        </w:rPr>
        <w:t>-</w:t>
      </w:r>
      <w:r w:rsidRPr="00C75205">
        <w:rPr>
          <w:rFonts w:ascii="Times New Roman" w:hAnsi="Times New Roman"/>
          <w:sz w:val="24"/>
          <w:szCs w:val="24"/>
          <w:lang w:val="en-US"/>
        </w:rPr>
        <w:t>III</w:t>
      </w:r>
      <w:r w:rsidRPr="00C75205">
        <w:rPr>
          <w:rFonts w:ascii="Times New Roman" w:hAnsi="Times New Roman"/>
          <w:sz w:val="24"/>
          <w:szCs w:val="24"/>
        </w:rPr>
        <w:t xml:space="preserve"> четвертях, курса «История нашего края» в I</w:t>
      </w:r>
      <w:r w:rsidRPr="00C75205">
        <w:rPr>
          <w:rFonts w:ascii="Times New Roman" w:hAnsi="Times New Roman"/>
          <w:sz w:val="24"/>
          <w:szCs w:val="24"/>
          <w:lang w:val="en-US"/>
        </w:rPr>
        <w:t>V</w:t>
      </w:r>
      <w:r w:rsidRPr="00C75205">
        <w:rPr>
          <w:rFonts w:ascii="Times New Roman" w:hAnsi="Times New Roman"/>
          <w:sz w:val="24"/>
          <w:szCs w:val="24"/>
        </w:rPr>
        <w:t xml:space="preserve"> четверти.</w:t>
      </w:r>
    </w:p>
    <w:p w14:paraId="4EFE8FDF" w14:textId="70025AA0" w:rsidR="005243F9" w:rsidRPr="00C75205" w:rsidRDefault="005243F9" w:rsidP="005243F9">
      <w:pPr>
        <w:pStyle w:val="ac"/>
        <w:ind w:firstLine="709"/>
        <w:jc w:val="both"/>
        <w:rPr>
          <w:rFonts w:ascii="Times New Roman" w:hAnsi="Times New Roman"/>
          <w:sz w:val="24"/>
          <w:szCs w:val="24"/>
        </w:rPr>
      </w:pPr>
      <w:bookmarkStart w:id="18" w:name="_Hlk196750250"/>
      <w:r w:rsidRPr="00C75205">
        <w:rPr>
          <w:rFonts w:ascii="Times New Roman" w:hAnsi="Times New Roman"/>
          <w:sz w:val="24"/>
          <w:szCs w:val="24"/>
        </w:rPr>
        <w:lastRenderedPageBreak/>
        <w:t xml:space="preserve">В связи с праздничными днями в 2025-2026 учебном году уплотнение учебного материала рекомендовано осуществлять за счёт учебных курсов «Всеобщая история» </w:t>
      </w:r>
      <w:r w:rsidR="00B82EBD">
        <w:rPr>
          <w:rFonts w:ascii="Times New Roman" w:hAnsi="Times New Roman"/>
          <w:sz w:val="24"/>
          <w:szCs w:val="24"/>
        </w:rPr>
        <w:br/>
      </w:r>
      <w:r w:rsidRPr="00C75205">
        <w:rPr>
          <w:rFonts w:ascii="Times New Roman" w:hAnsi="Times New Roman"/>
          <w:sz w:val="24"/>
          <w:szCs w:val="24"/>
        </w:rPr>
        <w:t>и/или «История России» на усмотрение учителя.</w:t>
      </w:r>
      <w:bookmarkEnd w:id="18"/>
    </w:p>
    <w:p w14:paraId="16E24FAE" w14:textId="77777777" w:rsidR="005243F9" w:rsidRPr="00C75205" w:rsidRDefault="005243F9" w:rsidP="005243F9">
      <w:pPr>
        <w:pStyle w:val="ac"/>
        <w:ind w:firstLine="709"/>
        <w:jc w:val="both"/>
        <w:rPr>
          <w:rFonts w:ascii="Times New Roman" w:hAnsi="Times New Roman"/>
          <w:sz w:val="24"/>
          <w:szCs w:val="24"/>
        </w:rPr>
      </w:pPr>
    </w:p>
    <w:p w14:paraId="03178EBF"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Учебный предмет «История» на уровне СОО изучается на базовом и углублённом уровнях.</w:t>
      </w:r>
    </w:p>
    <w:p w14:paraId="39CBE245" w14:textId="234E2DC0"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В соответствии с учебным планом в 10</w:t>
      </w:r>
      <w:r>
        <w:rPr>
          <w:rFonts w:ascii="Times New Roman" w:hAnsi="Times New Roman"/>
          <w:sz w:val="24"/>
          <w:szCs w:val="24"/>
        </w:rPr>
        <w:t>-</w:t>
      </w:r>
      <w:r w:rsidRPr="00C75205">
        <w:rPr>
          <w:rFonts w:ascii="Times New Roman" w:hAnsi="Times New Roman"/>
          <w:sz w:val="24"/>
          <w:szCs w:val="24"/>
        </w:rPr>
        <w:t xml:space="preserve">11 классах на базовом уровне рекомендовано общее количество учебных часов на два года изучения учебного предмета «История» – </w:t>
      </w:r>
      <w:r w:rsidR="00793772">
        <w:rPr>
          <w:rFonts w:ascii="Times New Roman" w:hAnsi="Times New Roman"/>
          <w:sz w:val="24"/>
          <w:szCs w:val="24"/>
        </w:rPr>
        <w:br/>
      </w:r>
      <w:r w:rsidRPr="00C75205">
        <w:rPr>
          <w:rFonts w:ascii="Times New Roman" w:hAnsi="Times New Roman"/>
          <w:sz w:val="24"/>
          <w:szCs w:val="24"/>
        </w:rPr>
        <w:t xml:space="preserve">136, по 2 часа в неделю при 34 учебных неделях. Резерв часов по классам не предусмотрен. </w:t>
      </w:r>
    </w:p>
    <w:p w14:paraId="5DB44357" w14:textId="7EEDB162"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На уровне СОО структура и последовательность изучения учебных курсов «История России» и «Всеобщая история» (Новейшая история) в рамках учебного предмета «История» (базовый у</w:t>
      </w:r>
      <w:r w:rsidR="003E2A24">
        <w:rPr>
          <w:rFonts w:ascii="Times New Roman" w:hAnsi="Times New Roman"/>
          <w:sz w:val="24"/>
          <w:szCs w:val="24"/>
        </w:rPr>
        <w:t>ровень) представлена в таблице 2</w:t>
      </w:r>
      <w:r w:rsidR="00D873C3">
        <w:rPr>
          <w:rFonts w:ascii="Times New Roman" w:hAnsi="Times New Roman"/>
          <w:sz w:val="24"/>
          <w:szCs w:val="24"/>
        </w:rPr>
        <w:t>3</w:t>
      </w:r>
      <w:r w:rsidRPr="00C75205">
        <w:rPr>
          <w:rFonts w:ascii="Times New Roman" w:hAnsi="Times New Roman"/>
          <w:sz w:val="24"/>
          <w:szCs w:val="24"/>
        </w:rPr>
        <w:t xml:space="preserve">. </w:t>
      </w:r>
    </w:p>
    <w:p w14:paraId="67883C04" w14:textId="77777777" w:rsidR="005243F9" w:rsidRPr="00C75205" w:rsidRDefault="005243F9" w:rsidP="005243F9">
      <w:pPr>
        <w:pStyle w:val="ac"/>
        <w:ind w:firstLine="709"/>
        <w:jc w:val="both"/>
        <w:rPr>
          <w:rFonts w:ascii="Times New Roman" w:hAnsi="Times New Roman"/>
          <w:sz w:val="24"/>
          <w:szCs w:val="24"/>
        </w:rPr>
      </w:pPr>
    </w:p>
    <w:p w14:paraId="7073565E" w14:textId="4159556A" w:rsidR="005243F9" w:rsidRPr="00C75205" w:rsidRDefault="003E2A24" w:rsidP="00A170B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Таблица 2</w:t>
      </w:r>
      <w:r w:rsidR="00D873C3">
        <w:rPr>
          <w:rFonts w:ascii="Times New Roman" w:hAnsi="Times New Roman" w:cs="Times New Roman"/>
          <w:sz w:val="24"/>
          <w:szCs w:val="24"/>
        </w:rPr>
        <w:t>3</w:t>
      </w:r>
      <w:r w:rsidR="005243F9" w:rsidRPr="00C75205">
        <w:rPr>
          <w:rFonts w:ascii="Times New Roman" w:hAnsi="Times New Roman" w:cs="Times New Roman"/>
          <w:sz w:val="24"/>
          <w:szCs w:val="24"/>
        </w:rPr>
        <w:t xml:space="preserve"> </w:t>
      </w:r>
      <w:bookmarkStart w:id="19" w:name="_Hlk165632148"/>
    </w:p>
    <w:p w14:paraId="13C54A17" w14:textId="77777777" w:rsidR="005243F9" w:rsidRPr="00C75205" w:rsidRDefault="005243F9" w:rsidP="00A170BF">
      <w:pPr>
        <w:pStyle w:val="ac"/>
        <w:jc w:val="center"/>
        <w:rPr>
          <w:rFonts w:ascii="Times New Roman" w:hAnsi="Times New Roman"/>
          <w:b/>
          <w:bCs/>
          <w:sz w:val="24"/>
          <w:szCs w:val="24"/>
        </w:rPr>
      </w:pPr>
      <w:r w:rsidRPr="00C75205">
        <w:rPr>
          <w:rFonts w:ascii="Times New Roman" w:hAnsi="Times New Roman"/>
          <w:b/>
          <w:bCs/>
          <w:sz w:val="24"/>
          <w:szCs w:val="24"/>
        </w:rPr>
        <w:t>Преподавание учебного предмета «История» на уровне СОО</w:t>
      </w:r>
    </w:p>
    <w:p w14:paraId="12B8043D" w14:textId="77777777" w:rsidR="005243F9" w:rsidRPr="00C75205" w:rsidRDefault="005243F9" w:rsidP="005243F9">
      <w:pPr>
        <w:pStyle w:val="ac"/>
        <w:jc w:val="center"/>
        <w:rPr>
          <w:rFonts w:ascii="Times New Roman" w:hAnsi="Times New Roman"/>
          <w:b/>
          <w:bCs/>
          <w:sz w:val="24"/>
          <w:szCs w:val="24"/>
        </w:rPr>
      </w:pPr>
      <w:r w:rsidRPr="00C75205">
        <w:rPr>
          <w:rFonts w:ascii="Times New Roman" w:hAnsi="Times New Roman"/>
          <w:b/>
          <w:bCs/>
          <w:sz w:val="24"/>
          <w:szCs w:val="24"/>
        </w:rPr>
        <w:t>(базовый уровень)</w:t>
      </w:r>
      <w:bookmarkEnd w:id="19"/>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16"/>
        <w:gridCol w:w="5530"/>
        <w:gridCol w:w="1558"/>
      </w:tblGrid>
      <w:tr w:rsidR="005243F9" w:rsidRPr="00C75205" w14:paraId="3FEDD4A2" w14:textId="77777777" w:rsidTr="005243F9">
        <w:trPr>
          <w:trHeight w:val="551"/>
          <w:jc w:val="center"/>
        </w:trPr>
        <w:tc>
          <w:tcPr>
            <w:tcW w:w="852" w:type="dxa"/>
            <w:shd w:val="clear" w:color="auto" w:fill="auto"/>
            <w:vAlign w:val="center"/>
          </w:tcPr>
          <w:p w14:paraId="39D2195C" w14:textId="77777777" w:rsidR="005243F9" w:rsidRPr="00C75205" w:rsidRDefault="005243F9" w:rsidP="007A54C6">
            <w:pPr>
              <w:pStyle w:val="TableParagraph"/>
              <w:contextualSpacing/>
              <w:jc w:val="center"/>
              <w:rPr>
                <w:b/>
                <w:sz w:val="24"/>
                <w:szCs w:val="24"/>
              </w:rPr>
            </w:pPr>
            <w:r w:rsidRPr="00C75205">
              <w:rPr>
                <w:b/>
                <w:sz w:val="24"/>
                <w:szCs w:val="24"/>
              </w:rPr>
              <w:t>Класс</w:t>
            </w:r>
          </w:p>
        </w:tc>
        <w:tc>
          <w:tcPr>
            <w:tcW w:w="1416" w:type="dxa"/>
            <w:shd w:val="clear" w:color="auto" w:fill="auto"/>
            <w:vAlign w:val="center"/>
          </w:tcPr>
          <w:p w14:paraId="4C23C107" w14:textId="77777777" w:rsidR="005243F9" w:rsidRPr="00C75205" w:rsidRDefault="005243F9" w:rsidP="007A54C6">
            <w:pPr>
              <w:pStyle w:val="TableParagraph"/>
              <w:contextualSpacing/>
              <w:jc w:val="center"/>
              <w:rPr>
                <w:b/>
                <w:sz w:val="24"/>
                <w:szCs w:val="24"/>
              </w:rPr>
            </w:pPr>
            <w:r w:rsidRPr="00C75205">
              <w:rPr>
                <w:b/>
                <w:spacing w:val="-1"/>
                <w:sz w:val="24"/>
                <w:szCs w:val="24"/>
              </w:rPr>
              <w:t xml:space="preserve">Учебный </w:t>
            </w:r>
            <w:r w:rsidRPr="00C75205">
              <w:rPr>
                <w:b/>
                <w:sz w:val="24"/>
                <w:szCs w:val="24"/>
              </w:rPr>
              <w:t>предмет</w:t>
            </w:r>
          </w:p>
        </w:tc>
        <w:tc>
          <w:tcPr>
            <w:tcW w:w="5530" w:type="dxa"/>
            <w:shd w:val="clear" w:color="auto" w:fill="auto"/>
            <w:vAlign w:val="center"/>
          </w:tcPr>
          <w:p w14:paraId="12B104E2" w14:textId="77777777" w:rsidR="005243F9" w:rsidRPr="00C75205" w:rsidRDefault="005243F9" w:rsidP="007A54C6">
            <w:pPr>
              <w:pStyle w:val="TableParagraph"/>
              <w:contextualSpacing/>
              <w:jc w:val="center"/>
              <w:rPr>
                <w:b/>
                <w:sz w:val="24"/>
                <w:szCs w:val="24"/>
              </w:rPr>
            </w:pPr>
            <w:r w:rsidRPr="00C75205">
              <w:rPr>
                <w:b/>
                <w:spacing w:val="-1"/>
                <w:sz w:val="24"/>
                <w:szCs w:val="24"/>
              </w:rPr>
              <w:t xml:space="preserve">Содержание </w:t>
            </w:r>
            <w:r w:rsidRPr="00C75205">
              <w:rPr>
                <w:b/>
                <w:sz w:val="24"/>
                <w:szCs w:val="24"/>
              </w:rPr>
              <w:t>(учебные курсы)</w:t>
            </w:r>
          </w:p>
        </w:tc>
        <w:tc>
          <w:tcPr>
            <w:tcW w:w="1558" w:type="dxa"/>
            <w:shd w:val="clear" w:color="auto" w:fill="auto"/>
            <w:vAlign w:val="center"/>
          </w:tcPr>
          <w:p w14:paraId="2C1515B0" w14:textId="77777777" w:rsidR="005243F9" w:rsidRPr="00C75205" w:rsidRDefault="005243F9" w:rsidP="007A54C6">
            <w:pPr>
              <w:pStyle w:val="TableParagraph"/>
              <w:contextualSpacing/>
              <w:jc w:val="center"/>
              <w:rPr>
                <w:b/>
                <w:sz w:val="24"/>
                <w:szCs w:val="24"/>
              </w:rPr>
            </w:pPr>
            <w:r w:rsidRPr="00C75205">
              <w:rPr>
                <w:b/>
                <w:sz w:val="24"/>
                <w:szCs w:val="24"/>
              </w:rPr>
              <w:t>Количество часов</w:t>
            </w:r>
          </w:p>
        </w:tc>
      </w:tr>
      <w:tr w:rsidR="005243F9" w:rsidRPr="00C75205" w14:paraId="59196B2E" w14:textId="77777777" w:rsidTr="005243F9">
        <w:trPr>
          <w:trHeight w:val="551"/>
          <w:jc w:val="center"/>
        </w:trPr>
        <w:tc>
          <w:tcPr>
            <w:tcW w:w="852" w:type="dxa"/>
            <w:vMerge w:val="restart"/>
            <w:shd w:val="clear" w:color="auto" w:fill="auto"/>
            <w:vAlign w:val="center"/>
          </w:tcPr>
          <w:p w14:paraId="22032092" w14:textId="77777777" w:rsidR="005243F9" w:rsidRPr="00C75205" w:rsidRDefault="005243F9" w:rsidP="007A54C6">
            <w:pPr>
              <w:pStyle w:val="TableParagraph"/>
              <w:spacing w:line="272" w:lineRule="exact"/>
              <w:ind w:left="284" w:right="277"/>
              <w:jc w:val="center"/>
              <w:rPr>
                <w:b/>
                <w:sz w:val="24"/>
                <w:szCs w:val="24"/>
              </w:rPr>
            </w:pPr>
            <w:r w:rsidRPr="00C75205">
              <w:rPr>
                <w:b/>
                <w:sz w:val="24"/>
                <w:szCs w:val="24"/>
              </w:rPr>
              <w:t>10</w:t>
            </w:r>
          </w:p>
        </w:tc>
        <w:tc>
          <w:tcPr>
            <w:tcW w:w="1416" w:type="dxa"/>
            <w:vMerge w:val="restart"/>
            <w:shd w:val="clear" w:color="auto" w:fill="auto"/>
            <w:vAlign w:val="center"/>
          </w:tcPr>
          <w:p w14:paraId="6D055315" w14:textId="77777777" w:rsidR="005243F9" w:rsidRPr="00C75205" w:rsidRDefault="005243F9" w:rsidP="007A54C6">
            <w:pPr>
              <w:pStyle w:val="TableParagraph"/>
              <w:contextualSpacing/>
              <w:jc w:val="center"/>
              <w:rPr>
                <w:sz w:val="24"/>
                <w:szCs w:val="24"/>
              </w:rPr>
            </w:pPr>
            <w:r w:rsidRPr="00C75205">
              <w:rPr>
                <w:sz w:val="24"/>
                <w:szCs w:val="24"/>
              </w:rPr>
              <w:t>История</w:t>
            </w:r>
          </w:p>
        </w:tc>
        <w:tc>
          <w:tcPr>
            <w:tcW w:w="5530" w:type="dxa"/>
            <w:shd w:val="clear" w:color="auto" w:fill="auto"/>
          </w:tcPr>
          <w:p w14:paraId="005148DD" w14:textId="77777777" w:rsidR="005243F9" w:rsidRPr="00C75205" w:rsidRDefault="005243F9" w:rsidP="007A54C6">
            <w:pPr>
              <w:pStyle w:val="TableParagraph"/>
              <w:spacing w:line="267" w:lineRule="exact"/>
              <w:ind w:left="105"/>
              <w:rPr>
                <w:sz w:val="24"/>
                <w:szCs w:val="24"/>
              </w:rPr>
            </w:pPr>
            <w:r w:rsidRPr="00C75205">
              <w:rPr>
                <w:sz w:val="24"/>
                <w:szCs w:val="24"/>
              </w:rPr>
              <w:t>Всеобщая история.</w:t>
            </w:r>
          </w:p>
          <w:p w14:paraId="4965000E" w14:textId="77777777" w:rsidR="005243F9" w:rsidRPr="00C75205" w:rsidRDefault="005243F9" w:rsidP="007A54C6">
            <w:pPr>
              <w:pStyle w:val="TableParagraph"/>
              <w:spacing w:line="264" w:lineRule="exact"/>
              <w:ind w:left="105"/>
              <w:rPr>
                <w:sz w:val="24"/>
                <w:szCs w:val="24"/>
              </w:rPr>
            </w:pPr>
            <w:r w:rsidRPr="00C75205">
              <w:rPr>
                <w:sz w:val="24"/>
                <w:szCs w:val="24"/>
              </w:rPr>
              <w:t>Новейшая история.1914 – 1945 гг.</w:t>
            </w:r>
          </w:p>
        </w:tc>
        <w:tc>
          <w:tcPr>
            <w:tcW w:w="1558" w:type="dxa"/>
            <w:shd w:val="clear" w:color="auto" w:fill="auto"/>
            <w:vAlign w:val="center"/>
          </w:tcPr>
          <w:p w14:paraId="42BFF4A6" w14:textId="77777777" w:rsidR="005243F9" w:rsidRPr="00C75205" w:rsidRDefault="005243F9" w:rsidP="007A54C6">
            <w:pPr>
              <w:pStyle w:val="TableParagraph"/>
              <w:contextualSpacing/>
              <w:jc w:val="center"/>
              <w:rPr>
                <w:sz w:val="24"/>
                <w:szCs w:val="24"/>
              </w:rPr>
            </w:pPr>
            <w:r w:rsidRPr="00C75205">
              <w:rPr>
                <w:sz w:val="24"/>
                <w:szCs w:val="24"/>
              </w:rPr>
              <w:t>23</w:t>
            </w:r>
          </w:p>
        </w:tc>
      </w:tr>
      <w:tr w:rsidR="005243F9" w:rsidRPr="00C75205" w14:paraId="12A882CC" w14:textId="77777777" w:rsidTr="005243F9">
        <w:trPr>
          <w:trHeight w:val="277"/>
          <w:jc w:val="center"/>
        </w:trPr>
        <w:tc>
          <w:tcPr>
            <w:tcW w:w="852" w:type="dxa"/>
            <w:vMerge/>
            <w:tcBorders>
              <w:top w:val="nil"/>
            </w:tcBorders>
            <w:shd w:val="clear" w:color="auto" w:fill="auto"/>
            <w:vAlign w:val="center"/>
          </w:tcPr>
          <w:p w14:paraId="3F31AC9C" w14:textId="77777777" w:rsidR="005243F9" w:rsidRPr="00C75205" w:rsidRDefault="005243F9" w:rsidP="007A54C6">
            <w:pPr>
              <w:rPr>
                <w:rFonts w:ascii="Times New Roman" w:hAnsi="Times New Roman" w:cs="Times New Roman"/>
                <w:sz w:val="24"/>
                <w:szCs w:val="24"/>
              </w:rPr>
            </w:pPr>
          </w:p>
        </w:tc>
        <w:tc>
          <w:tcPr>
            <w:tcW w:w="1416" w:type="dxa"/>
            <w:vMerge/>
            <w:tcBorders>
              <w:top w:val="nil"/>
            </w:tcBorders>
            <w:shd w:val="clear" w:color="auto" w:fill="auto"/>
            <w:vAlign w:val="center"/>
          </w:tcPr>
          <w:p w14:paraId="6FB7C1E6" w14:textId="77777777" w:rsidR="005243F9" w:rsidRPr="00C75205" w:rsidRDefault="005243F9" w:rsidP="007A54C6">
            <w:pPr>
              <w:contextualSpacing/>
              <w:jc w:val="center"/>
              <w:rPr>
                <w:rFonts w:ascii="Times New Roman" w:hAnsi="Times New Roman" w:cs="Times New Roman"/>
                <w:sz w:val="24"/>
                <w:szCs w:val="24"/>
              </w:rPr>
            </w:pPr>
          </w:p>
        </w:tc>
        <w:tc>
          <w:tcPr>
            <w:tcW w:w="5530" w:type="dxa"/>
            <w:shd w:val="clear" w:color="auto" w:fill="auto"/>
          </w:tcPr>
          <w:p w14:paraId="77967D9A" w14:textId="77777777" w:rsidR="005243F9" w:rsidRPr="00C75205" w:rsidRDefault="005243F9" w:rsidP="007A54C6">
            <w:pPr>
              <w:pStyle w:val="TableParagraph"/>
              <w:spacing w:line="258" w:lineRule="exact"/>
              <w:ind w:left="105"/>
              <w:rPr>
                <w:sz w:val="24"/>
                <w:szCs w:val="24"/>
              </w:rPr>
            </w:pPr>
            <w:r w:rsidRPr="00C75205">
              <w:rPr>
                <w:sz w:val="24"/>
                <w:szCs w:val="24"/>
              </w:rPr>
              <w:t>История России.1914 – 1945 гг.</w:t>
            </w:r>
          </w:p>
        </w:tc>
        <w:tc>
          <w:tcPr>
            <w:tcW w:w="1558" w:type="dxa"/>
            <w:shd w:val="clear" w:color="auto" w:fill="auto"/>
            <w:vAlign w:val="center"/>
          </w:tcPr>
          <w:p w14:paraId="635D7042" w14:textId="77777777" w:rsidR="005243F9" w:rsidRPr="00C75205" w:rsidRDefault="005243F9" w:rsidP="007A54C6">
            <w:pPr>
              <w:pStyle w:val="TableParagraph"/>
              <w:contextualSpacing/>
              <w:jc w:val="center"/>
              <w:rPr>
                <w:sz w:val="24"/>
                <w:szCs w:val="24"/>
              </w:rPr>
            </w:pPr>
            <w:r w:rsidRPr="00C75205">
              <w:rPr>
                <w:sz w:val="24"/>
                <w:szCs w:val="24"/>
              </w:rPr>
              <w:t>45</w:t>
            </w:r>
          </w:p>
        </w:tc>
      </w:tr>
      <w:tr w:rsidR="005243F9" w:rsidRPr="00C75205" w14:paraId="0FC6BCE8" w14:textId="77777777" w:rsidTr="005243F9">
        <w:trPr>
          <w:trHeight w:val="551"/>
          <w:jc w:val="center"/>
        </w:trPr>
        <w:tc>
          <w:tcPr>
            <w:tcW w:w="852" w:type="dxa"/>
            <w:vMerge w:val="restart"/>
            <w:shd w:val="clear" w:color="auto" w:fill="auto"/>
            <w:vAlign w:val="center"/>
          </w:tcPr>
          <w:p w14:paraId="65AE9862" w14:textId="77777777" w:rsidR="005243F9" w:rsidRPr="00C75205" w:rsidRDefault="005243F9" w:rsidP="007A54C6">
            <w:pPr>
              <w:pStyle w:val="TableParagraph"/>
              <w:spacing w:line="273" w:lineRule="exact"/>
              <w:ind w:left="284" w:right="277"/>
              <w:jc w:val="center"/>
              <w:rPr>
                <w:b/>
                <w:sz w:val="24"/>
                <w:szCs w:val="24"/>
              </w:rPr>
            </w:pPr>
            <w:r w:rsidRPr="00C75205">
              <w:rPr>
                <w:b/>
                <w:sz w:val="24"/>
                <w:szCs w:val="24"/>
              </w:rPr>
              <w:t>11</w:t>
            </w:r>
          </w:p>
        </w:tc>
        <w:tc>
          <w:tcPr>
            <w:tcW w:w="1416" w:type="dxa"/>
            <w:vMerge w:val="restart"/>
            <w:shd w:val="clear" w:color="auto" w:fill="auto"/>
            <w:vAlign w:val="center"/>
          </w:tcPr>
          <w:p w14:paraId="7618E45B" w14:textId="77777777" w:rsidR="005243F9" w:rsidRPr="00C75205" w:rsidRDefault="005243F9" w:rsidP="007A54C6">
            <w:pPr>
              <w:pStyle w:val="TableParagraph"/>
              <w:contextualSpacing/>
              <w:jc w:val="center"/>
              <w:rPr>
                <w:sz w:val="24"/>
                <w:szCs w:val="24"/>
              </w:rPr>
            </w:pPr>
            <w:r w:rsidRPr="00C75205">
              <w:rPr>
                <w:sz w:val="24"/>
                <w:szCs w:val="24"/>
              </w:rPr>
              <w:t>История</w:t>
            </w:r>
          </w:p>
        </w:tc>
        <w:tc>
          <w:tcPr>
            <w:tcW w:w="5530" w:type="dxa"/>
            <w:shd w:val="clear" w:color="auto" w:fill="auto"/>
          </w:tcPr>
          <w:p w14:paraId="33FD6175" w14:textId="77777777" w:rsidR="005243F9" w:rsidRPr="00C75205" w:rsidRDefault="005243F9" w:rsidP="007A54C6">
            <w:pPr>
              <w:pStyle w:val="TableParagraph"/>
              <w:spacing w:line="268" w:lineRule="exact"/>
              <w:ind w:left="105"/>
              <w:rPr>
                <w:sz w:val="24"/>
                <w:szCs w:val="24"/>
              </w:rPr>
            </w:pPr>
            <w:r w:rsidRPr="00C75205">
              <w:rPr>
                <w:sz w:val="24"/>
                <w:szCs w:val="24"/>
              </w:rPr>
              <w:t>Всеобщая история.</w:t>
            </w:r>
          </w:p>
          <w:p w14:paraId="1A909CA6" w14:textId="77777777" w:rsidR="005243F9" w:rsidRPr="00C75205" w:rsidRDefault="005243F9" w:rsidP="007A54C6">
            <w:pPr>
              <w:pStyle w:val="TableParagraph"/>
              <w:spacing w:line="264" w:lineRule="exact"/>
              <w:ind w:left="105"/>
              <w:rPr>
                <w:sz w:val="24"/>
                <w:szCs w:val="24"/>
              </w:rPr>
            </w:pPr>
            <w:r w:rsidRPr="00C75205">
              <w:rPr>
                <w:sz w:val="24"/>
                <w:szCs w:val="24"/>
              </w:rPr>
              <w:t>Новейшая история. 1945 – начало 2020-х гг.</w:t>
            </w:r>
          </w:p>
        </w:tc>
        <w:tc>
          <w:tcPr>
            <w:tcW w:w="1558" w:type="dxa"/>
            <w:shd w:val="clear" w:color="auto" w:fill="auto"/>
            <w:vAlign w:val="center"/>
          </w:tcPr>
          <w:p w14:paraId="38D6494C" w14:textId="77777777" w:rsidR="005243F9" w:rsidRPr="00C75205" w:rsidRDefault="005243F9" w:rsidP="007A54C6">
            <w:pPr>
              <w:pStyle w:val="TableParagraph"/>
              <w:contextualSpacing/>
              <w:jc w:val="center"/>
              <w:rPr>
                <w:sz w:val="24"/>
                <w:szCs w:val="24"/>
              </w:rPr>
            </w:pPr>
            <w:r w:rsidRPr="00C75205">
              <w:rPr>
                <w:sz w:val="24"/>
                <w:szCs w:val="24"/>
              </w:rPr>
              <w:t>23</w:t>
            </w:r>
          </w:p>
        </w:tc>
      </w:tr>
      <w:tr w:rsidR="005243F9" w:rsidRPr="00C75205" w14:paraId="5EC51664" w14:textId="77777777" w:rsidTr="005243F9">
        <w:trPr>
          <w:trHeight w:val="277"/>
          <w:jc w:val="center"/>
        </w:trPr>
        <w:tc>
          <w:tcPr>
            <w:tcW w:w="852" w:type="dxa"/>
            <w:vMerge/>
            <w:tcBorders>
              <w:top w:val="nil"/>
            </w:tcBorders>
            <w:shd w:val="clear" w:color="auto" w:fill="auto"/>
          </w:tcPr>
          <w:p w14:paraId="5649D105" w14:textId="77777777" w:rsidR="005243F9" w:rsidRPr="00C75205" w:rsidRDefault="005243F9" w:rsidP="007A54C6">
            <w:pPr>
              <w:rPr>
                <w:rFonts w:ascii="Times New Roman" w:hAnsi="Times New Roman" w:cs="Times New Roman"/>
                <w:sz w:val="24"/>
                <w:szCs w:val="24"/>
              </w:rPr>
            </w:pPr>
          </w:p>
        </w:tc>
        <w:tc>
          <w:tcPr>
            <w:tcW w:w="1416" w:type="dxa"/>
            <w:vMerge/>
            <w:tcBorders>
              <w:top w:val="nil"/>
            </w:tcBorders>
            <w:shd w:val="clear" w:color="auto" w:fill="auto"/>
          </w:tcPr>
          <w:p w14:paraId="68E48441" w14:textId="77777777" w:rsidR="005243F9" w:rsidRPr="00C75205" w:rsidRDefault="005243F9" w:rsidP="007A54C6">
            <w:pPr>
              <w:rPr>
                <w:rFonts w:ascii="Times New Roman" w:hAnsi="Times New Roman" w:cs="Times New Roman"/>
                <w:sz w:val="24"/>
                <w:szCs w:val="24"/>
              </w:rPr>
            </w:pPr>
          </w:p>
        </w:tc>
        <w:tc>
          <w:tcPr>
            <w:tcW w:w="5530" w:type="dxa"/>
            <w:shd w:val="clear" w:color="auto" w:fill="auto"/>
          </w:tcPr>
          <w:p w14:paraId="21B2B0D8" w14:textId="77777777" w:rsidR="005243F9" w:rsidRPr="00C75205" w:rsidRDefault="005243F9" w:rsidP="007A54C6">
            <w:pPr>
              <w:pStyle w:val="TableParagraph"/>
              <w:spacing w:line="258" w:lineRule="exact"/>
              <w:ind w:left="105"/>
              <w:rPr>
                <w:sz w:val="24"/>
                <w:szCs w:val="24"/>
              </w:rPr>
            </w:pPr>
            <w:r w:rsidRPr="00C75205">
              <w:rPr>
                <w:sz w:val="24"/>
                <w:szCs w:val="24"/>
              </w:rPr>
              <w:t>История России. 1945 – начало 2020-х гг.</w:t>
            </w:r>
          </w:p>
        </w:tc>
        <w:tc>
          <w:tcPr>
            <w:tcW w:w="1558" w:type="dxa"/>
            <w:shd w:val="clear" w:color="auto" w:fill="auto"/>
            <w:vAlign w:val="center"/>
          </w:tcPr>
          <w:p w14:paraId="5F371247" w14:textId="77777777" w:rsidR="005243F9" w:rsidRPr="00C75205" w:rsidRDefault="005243F9" w:rsidP="007A54C6">
            <w:pPr>
              <w:pStyle w:val="TableParagraph"/>
              <w:contextualSpacing/>
              <w:jc w:val="center"/>
              <w:rPr>
                <w:sz w:val="24"/>
                <w:szCs w:val="24"/>
              </w:rPr>
            </w:pPr>
            <w:r w:rsidRPr="00C75205">
              <w:rPr>
                <w:sz w:val="24"/>
                <w:szCs w:val="24"/>
              </w:rPr>
              <w:t>45</w:t>
            </w:r>
          </w:p>
        </w:tc>
      </w:tr>
    </w:tbl>
    <w:p w14:paraId="49F8EA0C" w14:textId="77777777" w:rsidR="005243F9" w:rsidRPr="00C75205" w:rsidRDefault="005243F9" w:rsidP="005243F9">
      <w:pPr>
        <w:pStyle w:val="ac"/>
        <w:ind w:firstLine="709"/>
        <w:jc w:val="both"/>
        <w:rPr>
          <w:rFonts w:ascii="Times New Roman" w:hAnsi="Times New Roman"/>
          <w:sz w:val="24"/>
          <w:szCs w:val="24"/>
        </w:rPr>
      </w:pPr>
    </w:p>
    <w:p w14:paraId="6D37A187" w14:textId="093DEF3A"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ФРП по истории представлен порядок (последовательность) изучения </w:t>
      </w:r>
      <w:r w:rsidR="00793772">
        <w:rPr>
          <w:rFonts w:ascii="Times New Roman" w:hAnsi="Times New Roman"/>
          <w:sz w:val="24"/>
          <w:szCs w:val="24"/>
        </w:rPr>
        <w:br/>
      </w:r>
      <w:r w:rsidRPr="00C75205">
        <w:rPr>
          <w:rFonts w:ascii="Times New Roman" w:hAnsi="Times New Roman"/>
          <w:sz w:val="24"/>
          <w:szCs w:val="24"/>
        </w:rPr>
        <w:t>и содержание тематических блоков по предмету в 10 и 11 классах.</w:t>
      </w:r>
    </w:p>
    <w:p w14:paraId="0A3CA9B6" w14:textId="652C3E74"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соответствии с учебным планом рекомендовано общее количество учебных часов на два года изучения учебного предмета «История» (углублённый уровень) – 272 часа. </w:t>
      </w:r>
      <w:r w:rsidR="00793772">
        <w:rPr>
          <w:rFonts w:ascii="Times New Roman" w:hAnsi="Times New Roman"/>
          <w:sz w:val="24"/>
          <w:szCs w:val="24"/>
        </w:rPr>
        <w:br/>
      </w:r>
      <w:r w:rsidRPr="00C75205">
        <w:rPr>
          <w:rFonts w:ascii="Times New Roman" w:hAnsi="Times New Roman"/>
          <w:sz w:val="24"/>
          <w:szCs w:val="24"/>
        </w:rPr>
        <w:t>На изучение истории в 10</w:t>
      </w:r>
      <w:r>
        <w:rPr>
          <w:rFonts w:ascii="Times New Roman" w:hAnsi="Times New Roman"/>
          <w:sz w:val="24"/>
          <w:szCs w:val="24"/>
        </w:rPr>
        <w:t>-</w:t>
      </w:r>
      <w:r w:rsidRPr="00C75205">
        <w:rPr>
          <w:rFonts w:ascii="Times New Roman" w:hAnsi="Times New Roman"/>
          <w:sz w:val="24"/>
          <w:szCs w:val="24"/>
        </w:rPr>
        <w:t>11 классах отводится по 4 часа в неделю при 34 учебных неделях. Распределение учебных часов по учебным курсам «История России» и «Всеобщая история» (Новейшая история), а также обобщающего курса «История России с древнейших времён до 1914 года» представлено в таблице 2</w:t>
      </w:r>
      <w:r w:rsidR="00D873C3">
        <w:rPr>
          <w:rFonts w:ascii="Times New Roman" w:hAnsi="Times New Roman"/>
          <w:sz w:val="24"/>
          <w:szCs w:val="24"/>
        </w:rPr>
        <w:t>4</w:t>
      </w:r>
      <w:r w:rsidRPr="00C75205">
        <w:rPr>
          <w:rFonts w:ascii="Times New Roman" w:hAnsi="Times New Roman"/>
          <w:sz w:val="24"/>
          <w:szCs w:val="24"/>
        </w:rPr>
        <w:t xml:space="preserve">. </w:t>
      </w:r>
    </w:p>
    <w:p w14:paraId="544773B9" w14:textId="77777777" w:rsidR="005243F9" w:rsidRPr="00C75205" w:rsidRDefault="005243F9" w:rsidP="005243F9">
      <w:pPr>
        <w:pStyle w:val="ac"/>
        <w:ind w:firstLine="709"/>
        <w:jc w:val="both"/>
        <w:rPr>
          <w:rFonts w:ascii="Times New Roman" w:hAnsi="Times New Roman"/>
          <w:sz w:val="24"/>
          <w:szCs w:val="24"/>
        </w:rPr>
      </w:pPr>
    </w:p>
    <w:p w14:paraId="255BA18A" w14:textId="4E5E4140" w:rsidR="00B82EBD" w:rsidRDefault="005243F9" w:rsidP="005243F9">
      <w:pPr>
        <w:tabs>
          <w:tab w:val="left" w:pos="2070"/>
        </w:tabs>
        <w:spacing w:after="0" w:line="276" w:lineRule="auto"/>
        <w:jc w:val="right"/>
        <w:rPr>
          <w:rFonts w:ascii="Times New Roman" w:hAnsi="Times New Roman" w:cs="Times New Roman"/>
          <w:sz w:val="24"/>
          <w:szCs w:val="24"/>
        </w:rPr>
      </w:pPr>
      <w:r w:rsidRPr="00C75205">
        <w:rPr>
          <w:rFonts w:ascii="Times New Roman" w:hAnsi="Times New Roman" w:cs="Times New Roman"/>
          <w:sz w:val="24"/>
          <w:szCs w:val="24"/>
        </w:rPr>
        <w:t>Таблица 2</w:t>
      </w:r>
      <w:r w:rsidR="00D873C3">
        <w:rPr>
          <w:rFonts w:ascii="Times New Roman" w:hAnsi="Times New Roman" w:cs="Times New Roman"/>
          <w:sz w:val="24"/>
          <w:szCs w:val="24"/>
        </w:rPr>
        <w:t>4</w:t>
      </w:r>
    </w:p>
    <w:p w14:paraId="37ACAF63" w14:textId="2BD60DCC" w:rsidR="005243F9" w:rsidRPr="00C75205" w:rsidRDefault="005243F9" w:rsidP="005243F9">
      <w:pPr>
        <w:tabs>
          <w:tab w:val="left" w:pos="2070"/>
        </w:tabs>
        <w:spacing w:after="0" w:line="276" w:lineRule="auto"/>
        <w:jc w:val="center"/>
        <w:rPr>
          <w:rFonts w:ascii="Times New Roman" w:hAnsi="Times New Roman" w:cs="Times New Roman"/>
          <w:b/>
          <w:bCs/>
          <w:sz w:val="24"/>
          <w:szCs w:val="24"/>
        </w:rPr>
      </w:pPr>
      <w:r w:rsidRPr="00C75205">
        <w:rPr>
          <w:rFonts w:ascii="Times New Roman" w:hAnsi="Times New Roman" w:cs="Times New Roman"/>
          <w:b/>
          <w:bCs/>
          <w:sz w:val="24"/>
          <w:szCs w:val="24"/>
        </w:rPr>
        <w:t xml:space="preserve">Преподавание учебного предмета «История» на уровне СОО </w:t>
      </w:r>
      <w:r w:rsidR="00A170BF">
        <w:rPr>
          <w:rFonts w:ascii="Times New Roman" w:hAnsi="Times New Roman" w:cs="Times New Roman"/>
          <w:b/>
          <w:bCs/>
          <w:sz w:val="24"/>
          <w:szCs w:val="24"/>
        </w:rPr>
        <w:br/>
      </w:r>
      <w:r w:rsidRPr="00C75205">
        <w:rPr>
          <w:rFonts w:ascii="Times New Roman" w:hAnsi="Times New Roman" w:cs="Times New Roman"/>
          <w:b/>
          <w:bCs/>
          <w:sz w:val="24"/>
          <w:szCs w:val="24"/>
        </w:rPr>
        <w:t>(углублённый уровень)</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416"/>
        <w:gridCol w:w="5530"/>
        <w:gridCol w:w="1558"/>
      </w:tblGrid>
      <w:tr w:rsidR="005243F9" w:rsidRPr="00C75205" w14:paraId="4B36F535" w14:textId="77777777" w:rsidTr="005243F9">
        <w:trPr>
          <w:trHeight w:val="553"/>
          <w:jc w:val="center"/>
        </w:trPr>
        <w:tc>
          <w:tcPr>
            <w:tcW w:w="852" w:type="dxa"/>
            <w:shd w:val="clear" w:color="auto" w:fill="auto"/>
            <w:vAlign w:val="center"/>
          </w:tcPr>
          <w:p w14:paraId="51D4EED9" w14:textId="0A0ED97E" w:rsidR="005243F9" w:rsidRPr="00C75205" w:rsidRDefault="005243F9" w:rsidP="007A54C6">
            <w:pPr>
              <w:pStyle w:val="TableParagraph"/>
              <w:contextualSpacing/>
              <w:jc w:val="center"/>
              <w:rPr>
                <w:b/>
                <w:sz w:val="24"/>
                <w:szCs w:val="24"/>
              </w:rPr>
            </w:pPr>
            <w:r w:rsidRPr="00C75205">
              <w:rPr>
                <w:sz w:val="24"/>
                <w:szCs w:val="24"/>
              </w:rPr>
              <w:t xml:space="preserve"> </w:t>
            </w:r>
            <w:r w:rsidRPr="00C75205">
              <w:rPr>
                <w:b/>
                <w:sz w:val="24"/>
                <w:szCs w:val="24"/>
              </w:rPr>
              <w:t>Класс</w:t>
            </w:r>
          </w:p>
        </w:tc>
        <w:tc>
          <w:tcPr>
            <w:tcW w:w="1416" w:type="dxa"/>
            <w:shd w:val="clear" w:color="auto" w:fill="auto"/>
            <w:vAlign w:val="center"/>
          </w:tcPr>
          <w:p w14:paraId="70DBDB69" w14:textId="77777777" w:rsidR="005243F9" w:rsidRPr="00C75205" w:rsidRDefault="005243F9" w:rsidP="007A54C6">
            <w:pPr>
              <w:pStyle w:val="TableParagraph"/>
              <w:contextualSpacing/>
              <w:jc w:val="center"/>
              <w:rPr>
                <w:b/>
                <w:sz w:val="24"/>
                <w:szCs w:val="24"/>
              </w:rPr>
            </w:pPr>
            <w:r w:rsidRPr="00C75205">
              <w:rPr>
                <w:b/>
                <w:spacing w:val="-1"/>
                <w:sz w:val="24"/>
                <w:szCs w:val="24"/>
              </w:rPr>
              <w:t xml:space="preserve">Учебный </w:t>
            </w:r>
            <w:r w:rsidRPr="00C75205">
              <w:rPr>
                <w:b/>
                <w:sz w:val="24"/>
                <w:szCs w:val="24"/>
              </w:rPr>
              <w:t>предмет</w:t>
            </w:r>
          </w:p>
        </w:tc>
        <w:tc>
          <w:tcPr>
            <w:tcW w:w="5530" w:type="dxa"/>
            <w:shd w:val="clear" w:color="auto" w:fill="auto"/>
            <w:vAlign w:val="center"/>
          </w:tcPr>
          <w:p w14:paraId="3D7D5084" w14:textId="77777777" w:rsidR="005243F9" w:rsidRPr="00C75205" w:rsidRDefault="005243F9" w:rsidP="007A54C6">
            <w:pPr>
              <w:pStyle w:val="TableParagraph"/>
              <w:contextualSpacing/>
              <w:jc w:val="center"/>
              <w:rPr>
                <w:b/>
                <w:sz w:val="24"/>
                <w:szCs w:val="24"/>
              </w:rPr>
            </w:pPr>
            <w:r w:rsidRPr="00C75205">
              <w:rPr>
                <w:b/>
                <w:spacing w:val="-1"/>
                <w:sz w:val="24"/>
                <w:szCs w:val="24"/>
              </w:rPr>
              <w:t xml:space="preserve">Содержание </w:t>
            </w:r>
            <w:r w:rsidRPr="00C75205">
              <w:rPr>
                <w:b/>
                <w:sz w:val="24"/>
                <w:szCs w:val="24"/>
              </w:rPr>
              <w:t>(учебные курсы)</w:t>
            </w:r>
          </w:p>
        </w:tc>
        <w:tc>
          <w:tcPr>
            <w:tcW w:w="1558" w:type="dxa"/>
            <w:shd w:val="clear" w:color="auto" w:fill="auto"/>
            <w:vAlign w:val="center"/>
          </w:tcPr>
          <w:p w14:paraId="0B86BE15" w14:textId="77777777" w:rsidR="005243F9" w:rsidRPr="00C75205" w:rsidRDefault="005243F9" w:rsidP="007A54C6">
            <w:pPr>
              <w:pStyle w:val="TableParagraph"/>
              <w:contextualSpacing/>
              <w:jc w:val="center"/>
              <w:rPr>
                <w:b/>
                <w:sz w:val="24"/>
                <w:szCs w:val="24"/>
              </w:rPr>
            </w:pPr>
            <w:r w:rsidRPr="00C75205">
              <w:rPr>
                <w:b/>
                <w:sz w:val="24"/>
                <w:szCs w:val="24"/>
              </w:rPr>
              <w:t>Количество часов</w:t>
            </w:r>
          </w:p>
        </w:tc>
      </w:tr>
      <w:tr w:rsidR="005243F9" w:rsidRPr="00C75205" w14:paraId="49AB9956" w14:textId="77777777" w:rsidTr="005243F9">
        <w:trPr>
          <w:trHeight w:val="551"/>
          <w:jc w:val="center"/>
        </w:trPr>
        <w:tc>
          <w:tcPr>
            <w:tcW w:w="852" w:type="dxa"/>
            <w:vMerge w:val="restart"/>
            <w:shd w:val="clear" w:color="auto" w:fill="auto"/>
            <w:vAlign w:val="center"/>
          </w:tcPr>
          <w:p w14:paraId="1669DA55" w14:textId="77777777" w:rsidR="005243F9" w:rsidRPr="00C75205" w:rsidRDefault="005243F9" w:rsidP="007A54C6">
            <w:pPr>
              <w:pStyle w:val="TableParagraph"/>
              <w:contextualSpacing/>
              <w:jc w:val="center"/>
              <w:rPr>
                <w:b/>
                <w:sz w:val="24"/>
                <w:szCs w:val="24"/>
              </w:rPr>
            </w:pPr>
            <w:r w:rsidRPr="00C75205">
              <w:rPr>
                <w:b/>
                <w:sz w:val="24"/>
                <w:szCs w:val="24"/>
              </w:rPr>
              <w:t>10</w:t>
            </w:r>
          </w:p>
        </w:tc>
        <w:tc>
          <w:tcPr>
            <w:tcW w:w="1416" w:type="dxa"/>
            <w:vMerge w:val="restart"/>
            <w:shd w:val="clear" w:color="auto" w:fill="auto"/>
            <w:vAlign w:val="center"/>
          </w:tcPr>
          <w:p w14:paraId="75E9ADD1" w14:textId="77777777" w:rsidR="005243F9" w:rsidRPr="00C75205" w:rsidRDefault="005243F9" w:rsidP="007A54C6">
            <w:pPr>
              <w:pStyle w:val="TableParagraph"/>
              <w:contextualSpacing/>
              <w:jc w:val="center"/>
              <w:rPr>
                <w:sz w:val="24"/>
                <w:szCs w:val="24"/>
              </w:rPr>
            </w:pPr>
            <w:r w:rsidRPr="00C75205">
              <w:rPr>
                <w:sz w:val="24"/>
                <w:szCs w:val="24"/>
              </w:rPr>
              <w:t>История</w:t>
            </w:r>
          </w:p>
        </w:tc>
        <w:tc>
          <w:tcPr>
            <w:tcW w:w="5530" w:type="dxa"/>
            <w:shd w:val="clear" w:color="auto" w:fill="auto"/>
          </w:tcPr>
          <w:p w14:paraId="20BE1AF2" w14:textId="77777777" w:rsidR="005243F9" w:rsidRPr="00C75205" w:rsidRDefault="005243F9" w:rsidP="007A54C6">
            <w:pPr>
              <w:pStyle w:val="TableParagraph"/>
              <w:ind w:left="57" w:right="57"/>
              <w:contextualSpacing/>
              <w:rPr>
                <w:sz w:val="24"/>
                <w:szCs w:val="24"/>
              </w:rPr>
            </w:pPr>
            <w:r w:rsidRPr="00C75205">
              <w:rPr>
                <w:sz w:val="24"/>
                <w:szCs w:val="24"/>
              </w:rPr>
              <w:t>Всеобщая история.</w:t>
            </w:r>
          </w:p>
          <w:p w14:paraId="381C7EAC" w14:textId="77777777" w:rsidR="005243F9" w:rsidRPr="00C75205" w:rsidRDefault="005243F9" w:rsidP="007A54C6">
            <w:pPr>
              <w:pStyle w:val="TableParagraph"/>
              <w:ind w:left="57" w:right="57"/>
              <w:contextualSpacing/>
              <w:rPr>
                <w:sz w:val="24"/>
                <w:szCs w:val="24"/>
              </w:rPr>
            </w:pPr>
            <w:r w:rsidRPr="00C75205">
              <w:rPr>
                <w:sz w:val="24"/>
                <w:szCs w:val="24"/>
              </w:rPr>
              <w:t>Новейшая история.1914 – 1945 гг.</w:t>
            </w:r>
          </w:p>
        </w:tc>
        <w:tc>
          <w:tcPr>
            <w:tcW w:w="1558" w:type="dxa"/>
            <w:shd w:val="clear" w:color="auto" w:fill="auto"/>
            <w:vAlign w:val="center"/>
          </w:tcPr>
          <w:p w14:paraId="38344E46" w14:textId="77777777" w:rsidR="005243F9" w:rsidRPr="00C75205" w:rsidRDefault="005243F9" w:rsidP="007A54C6">
            <w:pPr>
              <w:pStyle w:val="TableParagraph"/>
              <w:contextualSpacing/>
              <w:jc w:val="center"/>
              <w:rPr>
                <w:sz w:val="24"/>
                <w:szCs w:val="24"/>
              </w:rPr>
            </w:pPr>
            <w:r w:rsidRPr="00C75205">
              <w:rPr>
                <w:sz w:val="24"/>
                <w:szCs w:val="24"/>
              </w:rPr>
              <w:t>34</w:t>
            </w:r>
          </w:p>
        </w:tc>
      </w:tr>
      <w:tr w:rsidR="005243F9" w:rsidRPr="00C75205" w14:paraId="34344483" w14:textId="77777777" w:rsidTr="005243F9">
        <w:trPr>
          <w:trHeight w:val="275"/>
          <w:jc w:val="center"/>
        </w:trPr>
        <w:tc>
          <w:tcPr>
            <w:tcW w:w="852" w:type="dxa"/>
            <w:vMerge/>
            <w:tcBorders>
              <w:top w:val="nil"/>
            </w:tcBorders>
            <w:shd w:val="clear" w:color="auto" w:fill="auto"/>
            <w:vAlign w:val="center"/>
          </w:tcPr>
          <w:p w14:paraId="57266423" w14:textId="77777777" w:rsidR="005243F9" w:rsidRPr="00C75205" w:rsidRDefault="005243F9" w:rsidP="007A54C6">
            <w:pPr>
              <w:contextualSpacing/>
              <w:jc w:val="center"/>
              <w:rPr>
                <w:rFonts w:ascii="Times New Roman" w:hAnsi="Times New Roman" w:cs="Times New Roman"/>
                <w:sz w:val="24"/>
                <w:szCs w:val="24"/>
              </w:rPr>
            </w:pPr>
          </w:p>
        </w:tc>
        <w:tc>
          <w:tcPr>
            <w:tcW w:w="1416" w:type="dxa"/>
            <w:vMerge/>
            <w:tcBorders>
              <w:top w:val="nil"/>
            </w:tcBorders>
            <w:shd w:val="clear" w:color="auto" w:fill="auto"/>
            <w:vAlign w:val="center"/>
          </w:tcPr>
          <w:p w14:paraId="76DC8221" w14:textId="77777777" w:rsidR="005243F9" w:rsidRPr="00C75205" w:rsidRDefault="005243F9" w:rsidP="007A54C6">
            <w:pPr>
              <w:contextualSpacing/>
              <w:jc w:val="center"/>
              <w:rPr>
                <w:rFonts w:ascii="Times New Roman" w:hAnsi="Times New Roman" w:cs="Times New Roman"/>
                <w:sz w:val="24"/>
                <w:szCs w:val="24"/>
              </w:rPr>
            </w:pPr>
          </w:p>
        </w:tc>
        <w:tc>
          <w:tcPr>
            <w:tcW w:w="5530" w:type="dxa"/>
            <w:shd w:val="clear" w:color="auto" w:fill="auto"/>
          </w:tcPr>
          <w:p w14:paraId="04793004" w14:textId="77777777" w:rsidR="005243F9" w:rsidRPr="00C75205" w:rsidRDefault="005243F9" w:rsidP="007A54C6">
            <w:pPr>
              <w:pStyle w:val="TableParagraph"/>
              <w:ind w:left="57" w:right="57"/>
              <w:contextualSpacing/>
              <w:rPr>
                <w:sz w:val="24"/>
                <w:szCs w:val="24"/>
              </w:rPr>
            </w:pPr>
            <w:r w:rsidRPr="00C75205">
              <w:rPr>
                <w:sz w:val="24"/>
                <w:szCs w:val="24"/>
              </w:rPr>
              <w:t>История России.1914 – 1945 гг.</w:t>
            </w:r>
          </w:p>
        </w:tc>
        <w:tc>
          <w:tcPr>
            <w:tcW w:w="1558" w:type="dxa"/>
            <w:shd w:val="clear" w:color="auto" w:fill="auto"/>
            <w:vAlign w:val="center"/>
          </w:tcPr>
          <w:p w14:paraId="3833BF07" w14:textId="77777777" w:rsidR="005243F9" w:rsidRPr="00C75205" w:rsidRDefault="005243F9" w:rsidP="007A54C6">
            <w:pPr>
              <w:pStyle w:val="TableParagraph"/>
              <w:contextualSpacing/>
              <w:jc w:val="center"/>
              <w:rPr>
                <w:sz w:val="24"/>
                <w:szCs w:val="24"/>
              </w:rPr>
            </w:pPr>
            <w:r w:rsidRPr="00C75205">
              <w:rPr>
                <w:sz w:val="24"/>
                <w:szCs w:val="24"/>
              </w:rPr>
              <w:t>102</w:t>
            </w:r>
          </w:p>
        </w:tc>
      </w:tr>
      <w:tr w:rsidR="005243F9" w:rsidRPr="00C75205" w14:paraId="3838C885" w14:textId="77777777" w:rsidTr="005243F9">
        <w:trPr>
          <w:trHeight w:val="551"/>
          <w:jc w:val="center"/>
        </w:trPr>
        <w:tc>
          <w:tcPr>
            <w:tcW w:w="852" w:type="dxa"/>
            <w:vMerge w:val="restart"/>
            <w:shd w:val="clear" w:color="auto" w:fill="auto"/>
            <w:vAlign w:val="center"/>
          </w:tcPr>
          <w:p w14:paraId="54352EAE" w14:textId="77777777" w:rsidR="005243F9" w:rsidRPr="00C75205" w:rsidRDefault="005243F9" w:rsidP="007A54C6">
            <w:pPr>
              <w:pStyle w:val="TableParagraph"/>
              <w:contextualSpacing/>
              <w:jc w:val="center"/>
              <w:rPr>
                <w:b/>
                <w:sz w:val="24"/>
                <w:szCs w:val="24"/>
              </w:rPr>
            </w:pPr>
            <w:r w:rsidRPr="00C75205">
              <w:rPr>
                <w:b/>
                <w:sz w:val="24"/>
                <w:szCs w:val="24"/>
              </w:rPr>
              <w:t>11</w:t>
            </w:r>
          </w:p>
        </w:tc>
        <w:tc>
          <w:tcPr>
            <w:tcW w:w="1416" w:type="dxa"/>
            <w:vMerge w:val="restart"/>
            <w:shd w:val="clear" w:color="auto" w:fill="auto"/>
            <w:vAlign w:val="center"/>
          </w:tcPr>
          <w:p w14:paraId="174CA1EE" w14:textId="77777777" w:rsidR="005243F9" w:rsidRPr="00C75205" w:rsidRDefault="005243F9" w:rsidP="007A54C6">
            <w:pPr>
              <w:pStyle w:val="TableParagraph"/>
              <w:contextualSpacing/>
              <w:jc w:val="center"/>
              <w:rPr>
                <w:sz w:val="24"/>
                <w:szCs w:val="24"/>
              </w:rPr>
            </w:pPr>
            <w:r w:rsidRPr="00C75205">
              <w:rPr>
                <w:sz w:val="24"/>
                <w:szCs w:val="24"/>
              </w:rPr>
              <w:t>История</w:t>
            </w:r>
          </w:p>
        </w:tc>
        <w:tc>
          <w:tcPr>
            <w:tcW w:w="5530" w:type="dxa"/>
            <w:shd w:val="clear" w:color="auto" w:fill="auto"/>
          </w:tcPr>
          <w:p w14:paraId="71ECDD55" w14:textId="77777777" w:rsidR="005243F9" w:rsidRPr="00C75205" w:rsidRDefault="005243F9" w:rsidP="007A54C6">
            <w:pPr>
              <w:pStyle w:val="TableParagraph"/>
              <w:ind w:left="57" w:right="57"/>
              <w:contextualSpacing/>
              <w:rPr>
                <w:sz w:val="24"/>
                <w:szCs w:val="24"/>
              </w:rPr>
            </w:pPr>
            <w:r w:rsidRPr="00C75205">
              <w:rPr>
                <w:sz w:val="24"/>
                <w:szCs w:val="24"/>
              </w:rPr>
              <w:t>Всеобщая история.</w:t>
            </w:r>
          </w:p>
          <w:p w14:paraId="26F3F6B9" w14:textId="77777777" w:rsidR="005243F9" w:rsidRPr="00C75205" w:rsidRDefault="005243F9" w:rsidP="007A54C6">
            <w:pPr>
              <w:pStyle w:val="TableParagraph"/>
              <w:ind w:left="57" w:right="57"/>
              <w:contextualSpacing/>
              <w:rPr>
                <w:sz w:val="24"/>
                <w:szCs w:val="24"/>
              </w:rPr>
            </w:pPr>
            <w:r w:rsidRPr="00C75205">
              <w:rPr>
                <w:sz w:val="24"/>
                <w:szCs w:val="24"/>
              </w:rPr>
              <w:t>Новейшая история. 1945 – начало 2020-х гг.</w:t>
            </w:r>
          </w:p>
        </w:tc>
        <w:tc>
          <w:tcPr>
            <w:tcW w:w="1558" w:type="dxa"/>
            <w:shd w:val="clear" w:color="auto" w:fill="auto"/>
            <w:vAlign w:val="center"/>
          </w:tcPr>
          <w:p w14:paraId="784CDFF6" w14:textId="77777777" w:rsidR="005243F9" w:rsidRPr="00C75205" w:rsidRDefault="005243F9" w:rsidP="007A54C6">
            <w:pPr>
              <w:pStyle w:val="TableParagraph"/>
              <w:contextualSpacing/>
              <w:jc w:val="center"/>
              <w:rPr>
                <w:sz w:val="24"/>
                <w:szCs w:val="24"/>
              </w:rPr>
            </w:pPr>
            <w:r w:rsidRPr="00C75205">
              <w:rPr>
                <w:sz w:val="24"/>
                <w:szCs w:val="24"/>
              </w:rPr>
              <w:t>24</w:t>
            </w:r>
          </w:p>
        </w:tc>
      </w:tr>
      <w:tr w:rsidR="005243F9" w:rsidRPr="00C75205" w14:paraId="05BFB1B9" w14:textId="77777777" w:rsidTr="005243F9">
        <w:trPr>
          <w:trHeight w:val="277"/>
          <w:jc w:val="center"/>
        </w:trPr>
        <w:tc>
          <w:tcPr>
            <w:tcW w:w="852" w:type="dxa"/>
            <w:vMerge/>
            <w:tcBorders>
              <w:top w:val="nil"/>
            </w:tcBorders>
            <w:shd w:val="clear" w:color="auto" w:fill="auto"/>
          </w:tcPr>
          <w:p w14:paraId="75715C5F" w14:textId="77777777" w:rsidR="005243F9" w:rsidRPr="00C75205" w:rsidRDefault="005243F9" w:rsidP="007A54C6">
            <w:pPr>
              <w:rPr>
                <w:rFonts w:ascii="Times New Roman" w:hAnsi="Times New Roman" w:cs="Times New Roman"/>
                <w:sz w:val="24"/>
                <w:szCs w:val="24"/>
              </w:rPr>
            </w:pPr>
          </w:p>
        </w:tc>
        <w:tc>
          <w:tcPr>
            <w:tcW w:w="1416" w:type="dxa"/>
            <w:vMerge/>
            <w:tcBorders>
              <w:top w:val="nil"/>
            </w:tcBorders>
            <w:shd w:val="clear" w:color="auto" w:fill="auto"/>
          </w:tcPr>
          <w:p w14:paraId="18F1A259" w14:textId="77777777" w:rsidR="005243F9" w:rsidRPr="00C75205" w:rsidRDefault="005243F9" w:rsidP="007A54C6">
            <w:pPr>
              <w:rPr>
                <w:rFonts w:ascii="Times New Roman" w:hAnsi="Times New Roman" w:cs="Times New Roman"/>
                <w:sz w:val="24"/>
                <w:szCs w:val="24"/>
              </w:rPr>
            </w:pPr>
          </w:p>
        </w:tc>
        <w:tc>
          <w:tcPr>
            <w:tcW w:w="5530" w:type="dxa"/>
            <w:shd w:val="clear" w:color="auto" w:fill="auto"/>
          </w:tcPr>
          <w:p w14:paraId="08EDF14C" w14:textId="77777777" w:rsidR="005243F9" w:rsidRPr="00C75205" w:rsidRDefault="005243F9" w:rsidP="007A54C6">
            <w:pPr>
              <w:pStyle w:val="TableParagraph"/>
              <w:ind w:left="57" w:right="57"/>
              <w:contextualSpacing/>
              <w:rPr>
                <w:sz w:val="24"/>
                <w:szCs w:val="24"/>
              </w:rPr>
            </w:pPr>
            <w:r w:rsidRPr="00C75205">
              <w:rPr>
                <w:sz w:val="24"/>
                <w:szCs w:val="24"/>
              </w:rPr>
              <w:t>История России. 1945 – начало 2020-х гг.</w:t>
            </w:r>
          </w:p>
        </w:tc>
        <w:tc>
          <w:tcPr>
            <w:tcW w:w="1558" w:type="dxa"/>
            <w:shd w:val="clear" w:color="auto" w:fill="auto"/>
            <w:vAlign w:val="center"/>
          </w:tcPr>
          <w:p w14:paraId="2B4EB698" w14:textId="77777777" w:rsidR="005243F9" w:rsidRPr="00C75205" w:rsidRDefault="005243F9" w:rsidP="007A54C6">
            <w:pPr>
              <w:pStyle w:val="TableParagraph"/>
              <w:contextualSpacing/>
              <w:jc w:val="center"/>
              <w:rPr>
                <w:sz w:val="24"/>
                <w:szCs w:val="24"/>
              </w:rPr>
            </w:pPr>
            <w:r w:rsidRPr="00C75205">
              <w:rPr>
                <w:sz w:val="24"/>
                <w:szCs w:val="24"/>
              </w:rPr>
              <w:t>78</w:t>
            </w:r>
          </w:p>
        </w:tc>
      </w:tr>
      <w:tr w:rsidR="005243F9" w:rsidRPr="00C75205" w14:paraId="5446548B" w14:textId="77777777" w:rsidTr="005243F9">
        <w:trPr>
          <w:trHeight w:val="551"/>
          <w:jc w:val="center"/>
        </w:trPr>
        <w:tc>
          <w:tcPr>
            <w:tcW w:w="852" w:type="dxa"/>
            <w:vMerge/>
            <w:tcBorders>
              <w:top w:val="nil"/>
            </w:tcBorders>
            <w:shd w:val="clear" w:color="auto" w:fill="auto"/>
          </w:tcPr>
          <w:p w14:paraId="2611CB25" w14:textId="77777777" w:rsidR="005243F9" w:rsidRPr="00C75205" w:rsidRDefault="005243F9" w:rsidP="007A54C6">
            <w:pPr>
              <w:rPr>
                <w:rFonts w:ascii="Times New Roman" w:hAnsi="Times New Roman" w:cs="Times New Roman"/>
                <w:sz w:val="24"/>
                <w:szCs w:val="24"/>
              </w:rPr>
            </w:pPr>
          </w:p>
        </w:tc>
        <w:tc>
          <w:tcPr>
            <w:tcW w:w="1416" w:type="dxa"/>
            <w:vMerge/>
            <w:tcBorders>
              <w:top w:val="nil"/>
            </w:tcBorders>
            <w:shd w:val="clear" w:color="auto" w:fill="auto"/>
          </w:tcPr>
          <w:p w14:paraId="13AB021E" w14:textId="77777777" w:rsidR="005243F9" w:rsidRPr="00C75205" w:rsidRDefault="005243F9" w:rsidP="007A54C6">
            <w:pPr>
              <w:rPr>
                <w:rFonts w:ascii="Times New Roman" w:hAnsi="Times New Roman" w:cs="Times New Roman"/>
                <w:sz w:val="24"/>
                <w:szCs w:val="24"/>
              </w:rPr>
            </w:pPr>
          </w:p>
        </w:tc>
        <w:tc>
          <w:tcPr>
            <w:tcW w:w="5530" w:type="dxa"/>
            <w:shd w:val="clear" w:color="auto" w:fill="auto"/>
          </w:tcPr>
          <w:p w14:paraId="227CEACE" w14:textId="77777777" w:rsidR="005243F9" w:rsidRPr="00C75205" w:rsidRDefault="005243F9" w:rsidP="007A54C6">
            <w:pPr>
              <w:pStyle w:val="TableParagraph"/>
              <w:tabs>
                <w:tab w:val="left" w:pos="1794"/>
                <w:tab w:val="left" w:pos="3218"/>
                <w:tab w:val="left" w:pos="3712"/>
                <w:tab w:val="left" w:pos="4540"/>
              </w:tabs>
              <w:ind w:left="57" w:right="57"/>
              <w:contextualSpacing/>
              <w:rPr>
                <w:sz w:val="24"/>
                <w:szCs w:val="24"/>
              </w:rPr>
            </w:pPr>
            <w:r w:rsidRPr="00C75205">
              <w:rPr>
                <w:sz w:val="24"/>
                <w:szCs w:val="24"/>
              </w:rPr>
              <w:t>Обобщающее повторение по курсу «История России с древнейших времён до1914 года»</w:t>
            </w:r>
          </w:p>
        </w:tc>
        <w:tc>
          <w:tcPr>
            <w:tcW w:w="1558" w:type="dxa"/>
            <w:shd w:val="clear" w:color="auto" w:fill="auto"/>
            <w:vAlign w:val="center"/>
          </w:tcPr>
          <w:p w14:paraId="2D489344" w14:textId="77777777" w:rsidR="005243F9" w:rsidRPr="00C75205" w:rsidRDefault="005243F9" w:rsidP="007A54C6">
            <w:pPr>
              <w:pStyle w:val="TableParagraph"/>
              <w:contextualSpacing/>
              <w:jc w:val="center"/>
              <w:rPr>
                <w:sz w:val="24"/>
                <w:szCs w:val="24"/>
              </w:rPr>
            </w:pPr>
            <w:r w:rsidRPr="00C75205">
              <w:rPr>
                <w:sz w:val="24"/>
                <w:szCs w:val="24"/>
              </w:rPr>
              <w:t>34</w:t>
            </w:r>
          </w:p>
        </w:tc>
      </w:tr>
    </w:tbl>
    <w:p w14:paraId="29264538" w14:textId="77777777" w:rsidR="005243F9" w:rsidRPr="00C75205" w:rsidRDefault="005243F9" w:rsidP="005243F9">
      <w:pPr>
        <w:pStyle w:val="ac"/>
        <w:ind w:firstLine="709"/>
        <w:jc w:val="both"/>
        <w:rPr>
          <w:rFonts w:ascii="Times New Roman" w:hAnsi="Times New Roman"/>
          <w:sz w:val="24"/>
          <w:szCs w:val="24"/>
        </w:rPr>
      </w:pPr>
    </w:p>
    <w:p w14:paraId="3C3A3E53" w14:textId="6B4B8219" w:rsidR="005243F9" w:rsidRPr="00C75205" w:rsidRDefault="005243F9" w:rsidP="005243F9">
      <w:pPr>
        <w:pStyle w:val="ac"/>
        <w:ind w:firstLine="709"/>
        <w:jc w:val="both"/>
        <w:rPr>
          <w:rFonts w:ascii="Times New Roman" w:hAnsi="Times New Roman"/>
          <w:sz w:val="24"/>
          <w:szCs w:val="24"/>
        </w:rPr>
      </w:pPr>
      <w:r w:rsidRPr="007C1F15">
        <w:rPr>
          <w:rFonts w:ascii="Times New Roman" w:hAnsi="Times New Roman"/>
          <w:sz w:val="24"/>
          <w:szCs w:val="24"/>
        </w:rPr>
        <w:t>Таким образом, учебный предмет «История» на углублённом уровне включает в себя расширенное содержание</w:t>
      </w:r>
      <w:r w:rsidRPr="00C75205">
        <w:rPr>
          <w:rFonts w:ascii="Times New Roman" w:hAnsi="Times New Roman"/>
          <w:sz w:val="24"/>
          <w:szCs w:val="24"/>
        </w:rPr>
        <w:t xml:space="preserve"> истории на базовом уровне, а также повторительно-обобщающий </w:t>
      </w:r>
      <w:r w:rsidRPr="00C75205">
        <w:rPr>
          <w:rFonts w:ascii="Times New Roman" w:hAnsi="Times New Roman"/>
          <w:sz w:val="24"/>
          <w:szCs w:val="24"/>
        </w:rPr>
        <w:lastRenderedPageBreak/>
        <w:t xml:space="preserve">курс «История России до 1914 года», направленный на подготовку к государственной итоговой аттестации (далее – ГИА) и вступительным испытаниям в высшие учебные заведения. Учитель самостоятельно корректирует количество часов, отводимое </w:t>
      </w:r>
      <w:r w:rsidR="00793772">
        <w:rPr>
          <w:rFonts w:ascii="Times New Roman" w:hAnsi="Times New Roman"/>
          <w:sz w:val="24"/>
          <w:szCs w:val="24"/>
        </w:rPr>
        <w:br/>
      </w:r>
      <w:r w:rsidRPr="00C75205">
        <w:rPr>
          <w:rFonts w:ascii="Times New Roman" w:hAnsi="Times New Roman"/>
          <w:sz w:val="24"/>
          <w:szCs w:val="24"/>
        </w:rPr>
        <w:t xml:space="preserve">на преподавание обобщающего курса, руководствуясь принципом целесообразности, учитывая необходимость повторения всех тем отечественной истории с древнейших времён до 1914 года. </w:t>
      </w:r>
    </w:p>
    <w:p w14:paraId="2175CCD9" w14:textId="7F865FA1"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Важно помнить, что региональный компонент (изучение родного края) является обязательным элементом содержания рабочих программ. В 10-11 классах выделены отдельные темы «Наш край…», изучаемый период после кажд</w:t>
      </w:r>
      <w:r w:rsidR="00805A8A">
        <w:rPr>
          <w:rFonts w:ascii="Times New Roman" w:hAnsi="Times New Roman"/>
          <w:sz w:val="24"/>
          <w:szCs w:val="24"/>
        </w:rPr>
        <w:t>ого тематического блока. Однако</w:t>
      </w:r>
      <w:r w:rsidRPr="00C75205">
        <w:rPr>
          <w:rFonts w:ascii="Times New Roman" w:hAnsi="Times New Roman"/>
          <w:sz w:val="24"/>
          <w:szCs w:val="24"/>
        </w:rPr>
        <w:t xml:space="preserve"> в обобщающем курсе «История России с древнейших времён до </w:t>
      </w:r>
      <w:r>
        <w:rPr>
          <w:rFonts w:ascii="Times New Roman" w:hAnsi="Times New Roman"/>
          <w:sz w:val="24"/>
          <w:szCs w:val="24"/>
        </w:rPr>
        <w:t>1</w:t>
      </w:r>
      <w:r w:rsidRPr="00C75205">
        <w:rPr>
          <w:rFonts w:ascii="Times New Roman" w:hAnsi="Times New Roman"/>
          <w:sz w:val="24"/>
          <w:szCs w:val="24"/>
        </w:rPr>
        <w:t>914 года» регионального компонента не предусмотрено.</w:t>
      </w:r>
    </w:p>
    <w:p w14:paraId="3F405A61" w14:textId="77777777" w:rsidR="005243F9" w:rsidRPr="00C75205" w:rsidRDefault="005243F9" w:rsidP="005243F9">
      <w:pPr>
        <w:pStyle w:val="ac"/>
        <w:ind w:firstLine="709"/>
        <w:jc w:val="both"/>
        <w:rPr>
          <w:rFonts w:ascii="Times New Roman" w:hAnsi="Times New Roman"/>
          <w:sz w:val="24"/>
          <w:szCs w:val="24"/>
        </w:rPr>
      </w:pPr>
    </w:p>
    <w:p w14:paraId="22D801E6" w14:textId="77777777" w:rsidR="005243F9" w:rsidRPr="00C75205" w:rsidRDefault="005243F9" w:rsidP="005243F9">
      <w:pPr>
        <w:pStyle w:val="ac"/>
        <w:jc w:val="center"/>
        <w:rPr>
          <w:rFonts w:ascii="Times New Roman" w:hAnsi="Times New Roman"/>
          <w:b/>
          <w:bCs/>
          <w:sz w:val="24"/>
          <w:szCs w:val="24"/>
        </w:rPr>
      </w:pPr>
      <w:r w:rsidRPr="00C75205">
        <w:rPr>
          <w:rFonts w:ascii="Times New Roman" w:hAnsi="Times New Roman"/>
          <w:b/>
          <w:bCs/>
          <w:sz w:val="24"/>
          <w:szCs w:val="24"/>
        </w:rPr>
        <w:t xml:space="preserve">Учёт результатов освоения обучающимися образовательных программ, осуществление контроля </w:t>
      </w:r>
    </w:p>
    <w:p w14:paraId="58091115" w14:textId="59054912" w:rsidR="005243F9" w:rsidRPr="00C75205" w:rsidRDefault="005243F9" w:rsidP="005243F9">
      <w:pPr>
        <w:pStyle w:val="af5"/>
        <w:spacing w:before="0" w:beforeAutospacing="0" w:after="0" w:afterAutospacing="0"/>
        <w:ind w:firstLine="695"/>
        <w:jc w:val="both"/>
      </w:pPr>
      <w:r w:rsidRPr="00C75205">
        <w:t>Внедрение и реализация об</w:t>
      </w:r>
      <w:r w:rsidR="002B7F13">
        <w:t xml:space="preserve">новлённых ФГОС ООО и </w:t>
      </w:r>
      <w:r w:rsidR="003263A3">
        <w:t xml:space="preserve">ФГОС </w:t>
      </w:r>
      <w:r w:rsidR="002B7F13">
        <w:t>СОО, ФООП опреде</w:t>
      </w:r>
      <w:r w:rsidRPr="00C75205">
        <w:t>ляет требования к единому подходу в системе оценивания достижений обучающимися планируемых результатов освоения образовательных программ соответствующего уровня образования.</w:t>
      </w:r>
    </w:p>
    <w:p w14:paraId="6EE1318F" w14:textId="77777777" w:rsidR="005243F9" w:rsidRPr="00C75205" w:rsidRDefault="005243F9" w:rsidP="005243F9">
      <w:pPr>
        <w:pStyle w:val="af5"/>
        <w:spacing w:before="0" w:beforeAutospacing="0" w:after="0" w:afterAutospacing="0"/>
        <w:ind w:firstLine="695"/>
        <w:jc w:val="both"/>
      </w:pPr>
      <w:r w:rsidRPr="00C75205">
        <w:t>На всех уровнях школьного образования система оценки, установленная ФООП, включает различные формы, которые условно можно разделить на две группы – внутренняя оценка и внешняя оценка. Они направлены на выявление особенностей достижения обучающимися образовательных результатов.</w:t>
      </w:r>
    </w:p>
    <w:p w14:paraId="50374079" w14:textId="77777777" w:rsidR="005243F9" w:rsidRPr="00C75205" w:rsidRDefault="005243F9" w:rsidP="005243F9">
      <w:pPr>
        <w:pStyle w:val="af5"/>
        <w:spacing w:before="0" w:beforeAutospacing="0" w:after="0" w:afterAutospacing="0"/>
        <w:ind w:firstLine="695"/>
        <w:jc w:val="both"/>
      </w:pPr>
      <w:r w:rsidRPr="00C75205">
        <w:t xml:space="preserve">В ФОП ООО и СОО в целевом разделе размещены </w:t>
      </w:r>
      <w:bookmarkStart w:id="20" w:name="_Hlk167441407"/>
      <w:r w:rsidRPr="00C75205">
        <w:t>«Система оценки достижения планируемых результатов освоения ФОП ООО»</w:t>
      </w:r>
      <w:bookmarkEnd w:id="20"/>
      <w:r w:rsidRPr="00C75205">
        <w:t xml:space="preserve"> (https://static.edsoo.ru/projects/fop/index.html#/sections/2001003) и «Система оценки достижения планируемых результатов освоения ФОП СОО» (https://static.edsoo.ru/projects/fop/index.html#/sections/3001003), в которых описываются процедуры внутренней и внешней оценки.</w:t>
      </w:r>
    </w:p>
    <w:p w14:paraId="72B12FCE" w14:textId="77777777" w:rsidR="005243F9" w:rsidRPr="00C75205" w:rsidRDefault="005243F9" w:rsidP="005243F9">
      <w:pPr>
        <w:pStyle w:val="af5"/>
        <w:spacing w:before="0" w:beforeAutospacing="0" w:after="0" w:afterAutospacing="0"/>
        <w:ind w:firstLine="695"/>
        <w:jc w:val="both"/>
      </w:pPr>
      <w:r w:rsidRPr="00C75205">
        <w:t>Стартовая диагностика проводится в соответствии с ФОП ООО и СОО.</w:t>
      </w:r>
    </w:p>
    <w:p w14:paraId="1283E77A" w14:textId="02637E9A" w:rsidR="005243F9" w:rsidRPr="00C75205" w:rsidRDefault="005243F9" w:rsidP="005243F9">
      <w:pPr>
        <w:pStyle w:val="af5"/>
        <w:spacing w:before="0" w:beforeAutospacing="0" w:after="0" w:afterAutospacing="0"/>
        <w:ind w:firstLine="695"/>
        <w:jc w:val="both"/>
      </w:pPr>
      <w:r w:rsidRPr="00C75205">
        <w:t>В 5 и 10</w:t>
      </w:r>
      <w:r>
        <w:t xml:space="preserve"> </w:t>
      </w:r>
      <w:r w:rsidRPr="00C75205">
        <w:t>классах проводится стартовая диагностика, которая выступает как основа (точка отсчёта) для оценки динамики образовательных достижений обучающихся. Она</w:t>
      </w:r>
      <w:r w:rsidR="003263A3">
        <w:br/>
      </w:r>
      <w:r w:rsidRPr="00C75205">
        <w:t>не оценивается и не вносится в график контрольных мероприятий.</w:t>
      </w:r>
    </w:p>
    <w:p w14:paraId="6953EDB0" w14:textId="64C7D9EC" w:rsidR="005243F9" w:rsidRPr="00C75205" w:rsidRDefault="005243F9" w:rsidP="005243F9">
      <w:pPr>
        <w:spacing w:after="0" w:line="240" w:lineRule="auto"/>
        <w:ind w:firstLine="708"/>
        <w:jc w:val="both"/>
        <w:rPr>
          <w:rFonts w:ascii="Times New Roman" w:hAnsi="Times New Roman" w:cs="Times New Roman"/>
          <w:bCs/>
          <w:sz w:val="24"/>
          <w:szCs w:val="24"/>
        </w:rPr>
      </w:pPr>
      <w:bookmarkStart w:id="21" w:name="_Hlk196724173"/>
      <w:r w:rsidRPr="00C75205">
        <w:rPr>
          <w:rFonts w:ascii="Times New Roman" w:hAnsi="Times New Roman" w:cs="Times New Roman"/>
          <w:bCs/>
          <w:sz w:val="24"/>
          <w:szCs w:val="24"/>
        </w:rPr>
        <w:t>В соответствии</w:t>
      </w:r>
      <w:r w:rsidRPr="00C75205">
        <w:rPr>
          <w:rFonts w:ascii="Times New Roman" w:hAnsi="Times New Roman" w:cs="Times New Roman"/>
          <w:sz w:val="24"/>
          <w:szCs w:val="24"/>
        </w:rPr>
        <w:t xml:space="preserve"> с подпунктом</w:t>
      </w:r>
      <w:r w:rsidRPr="00C75205">
        <w:rPr>
          <w:rFonts w:ascii="Times New Roman" w:hAnsi="Times New Roman" w:cs="Times New Roman"/>
          <w:bCs/>
          <w:sz w:val="24"/>
          <w:szCs w:val="24"/>
        </w:rPr>
        <w:t xml:space="preserve"> 18.4 </w:t>
      </w:r>
      <w:r w:rsidRPr="00C75205">
        <w:rPr>
          <w:rFonts w:ascii="Times New Roman" w:hAnsi="Times New Roman" w:cs="Times New Roman"/>
          <w:sz w:val="24"/>
          <w:szCs w:val="24"/>
        </w:rPr>
        <w:t xml:space="preserve">пункта 18 </w:t>
      </w:r>
      <w:r w:rsidRPr="00C75205">
        <w:rPr>
          <w:rFonts w:ascii="Times New Roman" w:hAnsi="Times New Roman" w:cs="Times New Roman"/>
          <w:bCs/>
          <w:sz w:val="24"/>
          <w:szCs w:val="24"/>
        </w:rPr>
        <w:t xml:space="preserve">Приказа № 704 </w:t>
      </w:r>
      <w:bookmarkEnd w:id="21"/>
      <w:r w:rsidRPr="00C75205">
        <w:rPr>
          <w:rFonts w:ascii="Times New Roman" w:hAnsi="Times New Roman" w:cs="Times New Roman"/>
          <w:bCs/>
          <w:sz w:val="24"/>
          <w:szCs w:val="24"/>
        </w:rPr>
        <w:t xml:space="preserve">объём учебного времени, затрачиваемого на проведение оценочных процедур, не должен превышать 10% от всего объёма учебного времени, отводимого на изучение данного учебного предмета </w:t>
      </w:r>
      <w:r w:rsidR="00793772">
        <w:rPr>
          <w:rFonts w:ascii="Times New Roman" w:hAnsi="Times New Roman" w:cs="Times New Roman"/>
          <w:bCs/>
          <w:sz w:val="24"/>
          <w:szCs w:val="24"/>
        </w:rPr>
        <w:br/>
      </w:r>
      <w:r w:rsidRPr="00C75205">
        <w:rPr>
          <w:rFonts w:ascii="Times New Roman" w:hAnsi="Times New Roman" w:cs="Times New Roman"/>
          <w:bCs/>
          <w:sz w:val="24"/>
          <w:szCs w:val="24"/>
        </w:rPr>
        <w:t xml:space="preserve">в текущем учебном году. 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w:t>
      </w:r>
      <w:r w:rsidR="00793772">
        <w:rPr>
          <w:rFonts w:ascii="Times New Roman" w:hAnsi="Times New Roman" w:cs="Times New Roman"/>
          <w:bCs/>
          <w:sz w:val="24"/>
          <w:szCs w:val="24"/>
        </w:rPr>
        <w:br/>
      </w:r>
      <w:r w:rsidRPr="00C75205">
        <w:rPr>
          <w:rFonts w:ascii="Times New Roman" w:hAnsi="Times New Roman" w:cs="Times New Roman"/>
          <w:bCs/>
          <w:sz w:val="24"/>
          <w:szCs w:val="24"/>
        </w:rPr>
        <w:t>(не более чем 45 минут каждый).</w:t>
      </w:r>
    </w:p>
    <w:p w14:paraId="53D265E2" w14:textId="1E3FE919" w:rsidR="005243F9" w:rsidRPr="00C75205" w:rsidRDefault="005243F9" w:rsidP="005243F9">
      <w:pPr>
        <w:spacing w:after="0" w:line="240" w:lineRule="auto"/>
        <w:ind w:firstLine="708"/>
        <w:jc w:val="both"/>
        <w:rPr>
          <w:rFonts w:ascii="Times New Roman" w:hAnsi="Times New Roman" w:cs="Times New Roman"/>
          <w:bCs/>
          <w:sz w:val="24"/>
          <w:szCs w:val="24"/>
        </w:rPr>
      </w:pPr>
      <w:r w:rsidRPr="00C75205">
        <w:rPr>
          <w:rFonts w:ascii="Times New Roman" w:hAnsi="Times New Roman" w:cs="Times New Roman"/>
          <w:bCs/>
          <w:sz w:val="24"/>
          <w:szCs w:val="24"/>
        </w:rPr>
        <w:t>На уровне основного общего образования согласно пункту 150.9 поурочного планирования ФРП по истории (для обучающихся 8</w:t>
      </w:r>
      <w:r>
        <w:rPr>
          <w:rFonts w:ascii="Times New Roman" w:hAnsi="Times New Roman" w:cs="Times New Roman"/>
          <w:bCs/>
          <w:sz w:val="24"/>
          <w:szCs w:val="24"/>
        </w:rPr>
        <w:t>-</w:t>
      </w:r>
      <w:r w:rsidRPr="00C75205">
        <w:rPr>
          <w:rFonts w:ascii="Times New Roman" w:hAnsi="Times New Roman" w:cs="Times New Roman"/>
          <w:bCs/>
          <w:sz w:val="24"/>
          <w:szCs w:val="24"/>
        </w:rPr>
        <w:t xml:space="preserve">9 классов) при общем количестве </w:t>
      </w:r>
      <w:r w:rsidR="00D873C3">
        <w:rPr>
          <w:rFonts w:ascii="Times New Roman" w:hAnsi="Times New Roman" w:cs="Times New Roman"/>
          <w:bCs/>
          <w:sz w:val="24"/>
          <w:szCs w:val="24"/>
        </w:rPr>
        <w:br/>
      </w:r>
      <w:r w:rsidRPr="00C75205">
        <w:rPr>
          <w:rFonts w:ascii="Times New Roman" w:hAnsi="Times New Roman" w:cs="Times New Roman"/>
          <w:bCs/>
          <w:sz w:val="24"/>
          <w:szCs w:val="24"/>
        </w:rPr>
        <w:t>часов – 68 в каждом классе отведено не более 6 уроков на контрольные работы</w:t>
      </w:r>
      <w:r w:rsidR="003263A3">
        <w:rPr>
          <w:rFonts w:ascii="Times New Roman" w:hAnsi="Times New Roman" w:cs="Times New Roman"/>
          <w:bCs/>
          <w:sz w:val="24"/>
          <w:szCs w:val="24"/>
        </w:rPr>
        <w:br/>
      </w:r>
      <w:r w:rsidRPr="00C75205">
        <w:rPr>
          <w:rFonts w:ascii="Times New Roman" w:hAnsi="Times New Roman" w:cs="Times New Roman"/>
          <w:bCs/>
          <w:sz w:val="24"/>
          <w:szCs w:val="24"/>
        </w:rPr>
        <w:t xml:space="preserve">(в том числе </w:t>
      </w:r>
      <w:r w:rsidR="00CD6C6E">
        <w:rPr>
          <w:rFonts w:ascii="Times New Roman" w:hAnsi="Times New Roman" w:cs="Times New Roman"/>
          <w:bCs/>
          <w:sz w:val="24"/>
          <w:szCs w:val="24"/>
        </w:rPr>
        <w:t>ВПР</w:t>
      </w:r>
      <w:r w:rsidRPr="00C75205">
        <w:rPr>
          <w:rFonts w:ascii="Times New Roman" w:hAnsi="Times New Roman" w:cs="Times New Roman"/>
          <w:bCs/>
          <w:sz w:val="24"/>
          <w:szCs w:val="24"/>
        </w:rPr>
        <w:t>).</w:t>
      </w:r>
    </w:p>
    <w:p w14:paraId="499B6CFD" w14:textId="7BE05A13" w:rsidR="005243F9" w:rsidRPr="00C75205" w:rsidRDefault="005243F9" w:rsidP="005243F9">
      <w:pPr>
        <w:spacing w:after="0" w:line="240" w:lineRule="auto"/>
        <w:ind w:firstLine="708"/>
        <w:jc w:val="both"/>
        <w:rPr>
          <w:rFonts w:ascii="Times New Roman" w:hAnsi="Times New Roman" w:cs="Times New Roman"/>
          <w:bCs/>
          <w:sz w:val="24"/>
          <w:szCs w:val="24"/>
        </w:rPr>
      </w:pPr>
      <w:r w:rsidRPr="00C75205">
        <w:rPr>
          <w:rFonts w:ascii="Times New Roman" w:hAnsi="Times New Roman" w:cs="Times New Roman"/>
          <w:bCs/>
          <w:sz w:val="24"/>
          <w:szCs w:val="24"/>
        </w:rPr>
        <w:t>В соответствии с пунктом 150.12 поурочного планирования (для обучающихся</w:t>
      </w:r>
      <w:r w:rsidR="003263A3">
        <w:rPr>
          <w:rFonts w:ascii="Times New Roman" w:hAnsi="Times New Roman" w:cs="Times New Roman"/>
          <w:bCs/>
          <w:sz w:val="24"/>
          <w:szCs w:val="24"/>
        </w:rPr>
        <w:br/>
      </w:r>
      <w:r w:rsidRPr="00C75205">
        <w:rPr>
          <w:rFonts w:ascii="Times New Roman" w:hAnsi="Times New Roman" w:cs="Times New Roman"/>
          <w:bCs/>
          <w:sz w:val="24"/>
          <w:szCs w:val="24"/>
        </w:rPr>
        <w:t>5</w:t>
      </w:r>
      <w:r>
        <w:rPr>
          <w:rFonts w:ascii="Times New Roman" w:hAnsi="Times New Roman" w:cs="Times New Roman"/>
          <w:bCs/>
          <w:sz w:val="24"/>
          <w:szCs w:val="24"/>
        </w:rPr>
        <w:t>-</w:t>
      </w:r>
      <w:r w:rsidRPr="00C75205">
        <w:rPr>
          <w:rFonts w:ascii="Times New Roman" w:hAnsi="Times New Roman" w:cs="Times New Roman"/>
          <w:bCs/>
          <w:sz w:val="24"/>
          <w:szCs w:val="24"/>
        </w:rPr>
        <w:t>7 классов) при общем количестве часов – 102 в каждом классе отведено не более</w:t>
      </w:r>
      <w:r w:rsidR="003263A3">
        <w:rPr>
          <w:rFonts w:ascii="Times New Roman" w:hAnsi="Times New Roman" w:cs="Times New Roman"/>
          <w:bCs/>
          <w:sz w:val="24"/>
          <w:szCs w:val="24"/>
        </w:rPr>
        <w:br/>
      </w:r>
      <w:r w:rsidRPr="00C75205">
        <w:rPr>
          <w:rFonts w:ascii="Times New Roman" w:hAnsi="Times New Roman" w:cs="Times New Roman"/>
          <w:bCs/>
          <w:sz w:val="24"/>
          <w:szCs w:val="24"/>
        </w:rPr>
        <w:t>10 уроков на к</w:t>
      </w:r>
      <w:r w:rsidR="003D3675">
        <w:rPr>
          <w:rFonts w:ascii="Times New Roman" w:hAnsi="Times New Roman" w:cs="Times New Roman"/>
          <w:bCs/>
          <w:sz w:val="24"/>
          <w:szCs w:val="24"/>
        </w:rPr>
        <w:t>онтрольные работы (в том числе в</w:t>
      </w:r>
      <w:r w:rsidRPr="00C75205">
        <w:rPr>
          <w:rFonts w:ascii="Times New Roman" w:hAnsi="Times New Roman" w:cs="Times New Roman"/>
          <w:bCs/>
          <w:sz w:val="24"/>
          <w:szCs w:val="24"/>
        </w:rPr>
        <w:t>сероссийские проверочные работы).</w:t>
      </w:r>
    </w:p>
    <w:p w14:paraId="6AB0F03D" w14:textId="01285D57" w:rsidR="005243F9" w:rsidRPr="00C75205" w:rsidRDefault="005243F9" w:rsidP="005243F9">
      <w:pPr>
        <w:spacing w:after="0" w:line="240" w:lineRule="auto"/>
        <w:ind w:firstLine="708"/>
        <w:jc w:val="both"/>
        <w:rPr>
          <w:rFonts w:ascii="Times New Roman" w:hAnsi="Times New Roman" w:cs="Times New Roman"/>
          <w:bCs/>
          <w:sz w:val="24"/>
          <w:szCs w:val="24"/>
        </w:rPr>
      </w:pPr>
      <w:r w:rsidRPr="00C75205">
        <w:rPr>
          <w:rFonts w:ascii="Times New Roman" w:hAnsi="Times New Roman" w:cs="Times New Roman"/>
          <w:bCs/>
          <w:sz w:val="24"/>
          <w:szCs w:val="24"/>
        </w:rPr>
        <w:t>На уровне среднего общего образования, в соответствии с подпунктом 113 пункта 2 Приказа № 704, пункт 121 ФРП по истории дополнен подпунктами 121.6 и 121.7. Согласно подпункту 121.6 в 10 классе на базовом уровне, при общем количестве 68</w:t>
      </w:r>
      <w:r w:rsidR="00D873C3" w:rsidRPr="00D873C3">
        <w:rPr>
          <w:rFonts w:ascii="Times New Roman" w:hAnsi="Times New Roman" w:cs="Times New Roman"/>
          <w:bCs/>
          <w:sz w:val="24"/>
          <w:szCs w:val="24"/>
        </w:rPr>
        <w:t xml:space="preserve"> </w:t>
      </w:r>
      <w:r w:rsidR="00D873C3" w:rsidRPr="00C75205">
        <w:rPr>
          <w:rFonts w:ascii="Times New Roman" w:hAnsi="Times New Roman" w:cs="Times New Roman"/>
          <w:bCs/>
          <w:sz w:val="24"/>
          <w:szCs w:val="24"/>
        </w:rPr>
        <w:t>часов</w:t>
      </w:r>
      <w:r w:rsidRPr="00C75205">
        <w:rPr>
          <w:rFonts w:ascii="Times New Roman" w:hAnsi="Times New Roman" w:cs="Times New Roman"/>
          <w:bCs/>
          <w:sz w:val="24"/>
          <w:szCs w:val="24"/>
        </w:rPr>
        <w:t xml:space="preserve">, отведено не более 6 уроков на контрольные </w:t>
      </w:r>
      <w:r w:rsidR="003D3675">
        <w:rPr>
          <w:rFonts w:ascii="Times New Roman" w:hAnsi="Times New Roman" w:cs="Times New Roman"/>
          <w:bCs/>
          <w:sz w:val="24"/>
          <w:szCs w:val="24"/>
        </w:rPr>
        <w:t>работы (в том числе в</w:t>
      </w:r>
      <w:r w:rsidRPr="00C75205">
        <w:rPr>
          <w:rFonts w:ascii="Times New Roman" w:hAnsi="Times New Roman" w:cs="Times New Roman"/>
          <w:bCs/>
          <w:sz w:val="24"/>
          <w:szCs w:val="24"/>
        </w:rPr>
        <w:t xml:space="preserve">сероссийские проверочные работы), </w:t>
      </w:r>
      <w:r w:rsidRPr="00C75205">
        <w:rPr>
          <w:rFonts w:ascii="Times New Roman" w:hAnsi="Times New Roman" w:cs="Times New Roman"/>
          <w:bCs/>
          <w:sz w:val="24"/>
          <w:szCs w:val="24"/>
        </w:rPr>
        <w:lastRenderedPageBreak/>
        <w:t>в 11 классе на базовом уровне, при общем количестве часов – 68, отведено не более 6 уроков на контрольные работы.</w:t>
      </w:r>
    </w:p>
    <w:p w14:paraId="20FD3532" w14:textId="6EA82284" w:rsidR="005243F9" w:rsidRPr="00C75205" w:rsidRDefault="003D3675" w:rsidP="005243F9">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 01 сентября 2025 года</w:t>
      </w:r>
      <w:r w:rsidR="005243F9">
        <w:rPr>
          <w:rFonts w:ascii="Times New Roman" w:hAnsi="Times New Roman" w:cs="Times New Roman"/>
          <w:bCs/>
          <w:sz w:val="24"/>
          <w:szCs w:val="24"/>
        </w:rPr>
        <w:t xml:space="preserve"> в</w:t>
      </w:r>
      <w:r w:rsidR="005243F9" w:rsidRPr="00C75205">
        <w:rPr>
          <w:rFonts w:ascii="Times New Roman" w:hAnsi="Times New Roman" w:cs="Times New Roman"/>
          <w:bCs/>
          <w:sz w:val="24"/>
          <w:szCs w:val="24"/>
        </w:rPr>
        <w:t xml:space="preserve"> соответствии с Приказом № 704 при проведении федеральных и региональных процедур оценки качества образования </w:t>
      </w:r>
      <w:r w:rsidR="005243F9">
        <w:rPr>
          <w:rFonts w:ascii="Times New Roman" w:hAnsi="Times New Roman" w:cs="Times New Roman"/>
          <w:bCs/>
          <w:sz w:val="24"/>
          <w:szCs w:val="24"/>
        </w:rPr>
        <w:t xml:space="preserve">по истории </w:t>
      </w:r>
      <w:r w:rsidR="005243F9" w:rsidRPr="00C75205">
        <w:rPr>
          <w:rFonts w:ascii="Times New Roman" w:hAnsi="Times New Roman" w:cs="Times New Roman"/>
          <w:bCs/>
          <w:sz w:val="24"/>
          <w:szCs w:val="24"/>
        </w:rPr>
        <w:t>используются:</w:t>
      </w:r>
    </w:p>
    <w:p w14:paraId="2CEE7B42" w14:textId="77777777" w:rsidR="005243F9" w:rsidRPr="00EC3081" w:rsidRDefault="005243F9" w:rsidP="00C21630">
      <w:pPr>
        <w:pStyle w:val="aa"/>
        <w:numPr>
          <w:ilvl w:val="0"/>
          <w:numId w:val="28"/>
        </w:numPr>
        <w:ind w:left="0" w:firstLine="709"/>
        <w:jc w:val="both"/>
        <w:rPr>
          <w:bCs/>
          <w:sz w:val="24"/>
          <w:szCs w:val="24"/>
        </w:rPr>
      </w:pPr>
      <w:r w:rsidRPr="00EC3081">
        <w:rPr>
          <w:bCs/>
          <w:sz w:val="24"/>
          <w:szCs w:val="24"/>
        </w:rPr>
        <w:t>перечень (кодификатор) проверяемых требований к метапредметным результатам освоения основной образовательной программы основного общего и среднего общего образования (подпункт 18.17.1.);</w:t>
      </w:r>
    </w:p>
    <w:p w14:paraId="53FB6060" w14:textId="6200315D" w:rsidR="005243F9" w:rsidRPr="00EC3081" w:rsidRDefault="005243F9" w:rsidP="00C21630">
      <w:pPr>
        <w:pStyle w:val="aa"/>
        <w:numPr>
          <w:ilvl w:val="0"/>
          <w:numId w:val="28"/>
        </w:numPr>
        <w:ind w:left="0" w:firstLine="709"/>
        <w:jc w:val="both"/>
        <w:rPr>
          <w:bCs/>
          <w:sz w:val="24"/>
          <w:szCs w:val="24"/>
        </w:rPr>
      </w:pPr>
      <w:r w:rsidRPr="00EC3081">
        <w:rPr>
          <w:bCs/>
          <w:sz w:val="24"/>
          <w:szCs w:val="24"/>
        </w:rPr>
        <w:t xml:space="preserve">перечень (кодификатор) распределённых по классам проверяемых требований </w:t>
      </w:r>
      <w:r w:rsidR="00793772">
        <w:rPr>
          <w:bCs/>
          <w:sz w:val="24"/>
          <w:szCs w:val="24"/>
        </w:rPr>
        <w:br/>
      </w:r>
      <w:r w:rsidRPr="00EC3081">
        <w:rPr>
          <w:bCs/>
          <w:sz w:val="24"/>
          <w:szCs w:val="24"/>
        </w:rPr>
        <w:t>к результатам освоения основной образовательной программы основного общего образования и элементов содержания по истории (подпункт 150.10.);</w:t>
      </w:r>
    </w:p>
    <w:p w14:paraId="6DAD3510" w14:textId="3C729593" w:rsidR="005243F9" w:rsidRPr="00EC3081" w:rsidRDefault="005243F9" w:rsidP="00C21630">
      <w:pPr>
        <w:pStyle w:val="aa"/>
        <w:numPr>
          <w:ilvl w:val="0"/>
          <w:numId w:val="28"/>
        </w:numPr>
        <w:ind w:left="0" w:firstLine="709"/>
        <w:jc w:val="both"/>
        <w:rPr>
          <w:bCs/>
          <w:sz w:val="24"/>
          <w:szCs w:val="24"/>
        </w:rPr>
      </w:pPr>
      <w:r w:rsidRPr="00EC3081">
        <w:rPr>
          <w:bCs/>
          <w:sz w:val="24"/>
          <w:szCs w:val="24"/>
        </w:rPr>
        <w:t xml:space="preserve">перечень (кодификатор) распределённых по классам проверяемых требований </w:t>
      </w:r>
      <w:r w:rsidR="00793772">
        <w:rPr>
          <w:bCs/>
          <w:sz w:val="24"/>
          <w:szCs w:val="24"/>
        </w:rPr>
        <w:br/>
      </w:r>
      <w:r w:rsidRPr="00EC3081">
        <w:rPr>
          <w:bCs/>
          <w:sz w:val="24"/>
          <w:szCs w:val="24"/>
        </w:rPr>
        <w:t>к результатам освоения основной образовательной программы среднего общего образования и элементов содержания по истории (подпункт 121.7.);</w:t>
      </w:r>
    </w:p>
    <w:p w14:paraId="28D9A020" w14:textId="77777777" w:rsidR="005243F9" w:rsidRPr="00EC3081" w:rsidRDefault="005243F9" w:rsidP="00C21630">
      <w:pPr>
        <w:pStyle w:val="aa"/>
        <w:numPr>
          <w:ilvl w:val="0"/>
          <w:numId w:val="28"/>
        </w:numPr>
        <w:ind w:left="0" w:firstLine="709"/>
        <w:jc w:val="both"/>
        <w:rPr>
          <w:bCs/>
          <w:sz w:val="24"/>
          <w:szCs w:val="24"/>
        </w:rPr>
      </w:pPr>
      <w:r w:rsidRPr="00EC3081">
        <w:rPr>
          <w:bCs/>
          <w:sz w:val="24"/>
          <w:szCs w:val="24"/>
        </w:rPr>
        <w:t>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(пункт 150.11.)</w:t>
      </w:r>
      <w:r w:rsidRPr="00EC3081">
        <w:rPr>
          <w:sz w:val="24"/>
          <w:szCs w:val="24"/>
        </w:rPr>
        <w:t xml:space="preserve"> </w:t>
      </w:r>
      <w:r w:rsidRPr="00EC3081">
        <w:rPr>
          <w:bCs/>
          <w:sz w:val="24"/>
          <w:szCs w:val="24"/>
        </w:rPr>
        <w:t>для проведения ОГЭ по истории;</w:t>
      </w:r>
    </w:p>
    <w:p w14:paraId="3FE0A219" w14:textId="1D5C2A4A" w:rsidR="005243F9" w:rsidRPr="00EC3081" w:rsidRDefault="005243F9" w:rsidP="00C21630">
      <w:pPr>
        <w:pStyle w:val="aa"/>
        <w:numPr>
          <w:ilvl w:val="0"/>
          <w:numId w:val="28"/>
        </w:numPr>
        <w:ind w:left="0" w:firstLine="709"/>
        <w:jc w:val="both"/>
        <w:rPr>
          <w:bCs/>
          <w:sz w:val="24"/>
          <w:szCs w:val="24"/>
        </w:rPr>
      </w:pPr>
      <w:r w:rsidRPr="00EC3081">
        <w:rPr>
          <w:bCs/>
          <w:sz w:val="24"/>
          <w:szCs w:val="24"/>
        </w:rPr>
        <w:t>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(подпункт 122.10.)</w:t>
      </w:r>
      <w:r w:rsidRPr="00EC3081">
        <w:rPr>
          <w:sz w:val="24"/>
          <w:szCs w:val="24"/>
        </w:rPr>
        <w:t xml:space="preserve"> </w:t>
      </w:r>
      <w:r w:rsidRPr="00EC3081">
        <w:rPr>
          <w:bCs/>
          <w:sz w:val="24"/>
          <w:szCs w:val="24"/>
        </w:rPr>
        <w:t xml:space="preserve">для проведения единого государственного экзамена </w:t>
      </w:r>
      <w:r w:rsidR="00793772">
        <w:rPr>
          <w:bCs/>
          <w:sz w:val="24"/>
          <w:szCs w:val="24"/>
        </w:rPr>
        <w:br/>
      </w:r>
      <w:r w:rsidRPr="00EC3081">
        <w:rPr>
          <w:bCs/>
          <w:sz w:val="24"/>
          <w:szCs w:val="24"/>
        </w:rPr>
        <w:t>по истории.</w:t>
      </w:r>
    </w:p>
    <w:p w14:paraId="27B774F2" w14:textId="05373E72" w:rsidR="005243F9" w:rsidRDefault="005243F9" w:rsidP="00C21630">
      <w:pPr>
        <w:pStyle w:val="aa"/>
        <w:numPr>
          <w:ilvl w:val="0"/>
          <w:numId w:val="6"/>
        </w:numPr>
        <w:shd w:val="clear" w:color="auto" w:fill="FFFFFF"/>
        <w:ind w:left="0" w:firstLine="709"/>
        <w:jc w:val="both"/>
        <w:textAlignment w:val="top"/>
        <w:rPr>
          <w:sz w:val="24"/>
          <w:szCs w:val="24"/>
        </w:rPr>
      </w:pPr>
      <w:r w:rsidRPr="00897B82">
        <w:rPr>
          <w:sz w:val="24"/>
          <w:szCs w:val="24"/>
        </w:rPr>
        <w:t xml:space="preserve">В помощь учителю разработаны методические рекомендации по системе оценки достижений планируемых предметных результатов освоения учебного предмета «История» ФГБНУ «Институт стратегии развития образования» (размещены на сайте </w:t>
      </w:r>
      <w:r w:rsidRPr="005243F9">
        <w:rPr>
          <w:sz w:val="24"/>
          <w:szCs w:val="24"/>
        </w:rPr>
        <w:t>https://edsoo.ru/2024/11/28/sistema-oczenki-dostizhenij-planiruemyh-predmetnyh-rezultatov-osvoeniya-uchebnogo-predmeta-istoriya-10-11-klassy-2024g/</w:t>
      </w:r>
      <w:r w:rsidRPr="00897B82">
        <w:rPr>
          <w:sz w:val="24"/>
          <w:szCs w:val="24"/>
        </w:rPr>
        <w:t>,</w:t>
      </w:r>
      <w:r>
        <w:rPr>
          <w:sz w:val="24"/>
          <w:szCs w:val="24"/>
        </w:rPr>
        <w:t xml:space="preserve"> </w:t>
      </w:r>
      <w:r w:rsidR="003D3675">
        <w:rPr>
          <w:sz w:val="24"/>
          <w:szCs w:val="24"/>
        </w:rPr>
        <w:t>а так</w:t>
      </w:r>
      <w:r w:rsidRPr="00897B82">
        <w:rPr>
          <w:sz w:val="24"/>
          <w:szCs w:val="24"/>
        </w:rPr>
        <w:t xml:space="preserve">же инструктивно-методическое письмо ОГАОУ ДПО «БелИРО» от 26.10.2023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w:t>
      </w:r>
      <w:r w:rsidRPr="008C6BE4">
        <w:rPr>
          <w:sz w:val="24"/>
          <w:szCs w:val="24"/>
        </w:rPr>
        <w:t>(</w:t>
      </w:r>
      <w:r w:rsidRPr="005243F9">
        <w:rPr>
          <w:sz w:val="24"/>
          <w:szCs w:val="24"/>
        </w:rPr>
        <w:t>https://beliro.ru/uploads/attachedfiles/7673/1_30-102023_12-30-35.pdf</w:t>
      </w:r>
      <w:r w:rsidRPr="008C6BE4">
        <w:rPr>
          <w:sz w:val="24"/>
          <w:szCs w:val="24"/>
        </w:rPr>
        <w:t xml:space="preserve">) и инструктивно-методическое письмо «Особенности оценки предметных результатов </w:t>
      </w:r>
      <w:r w:rsidR="00793772">
        <w:rPr>
          <w:sz w:val="24"/>
          <w:szCs w:val="24"/>
        </w:rPr>
        <w:br/>
      </w:r>
      <w:r w:rsidRPr="008C6BE4">
        <w:rPr>
          <w:sz w:val="24"/>
          <w:szCs w:val="24"/>
        </w:rPr>
        <w:t>по отдельному учебному предмету в Белгородской области» ОГАОУ ДПО «БелИРО» (</w:t>
      </w:r>
      <w:r w:rsidRPr="005243F9">
        <w:rPr>
          <w:sz w:val="24"/>
          <w:szCs w:val="24"/>
        </w:rPr>
        <w:t>https://beliro.ru/uploads/attachedfiles/119/12-istoriya_08-07-2024_11-49-38.pdf</w:t>
      </w:r>
      <w:r w:rsidRPr="008C6BE4">
        <w:rPr>
          <w:sz w:val="24"/>
          <w:szCs w:val="24"/>
        </w:rPr>
        <w:t>).</w:t>
      </w:r>
    </w:p>
    <w:p w14:paraId="440E35EA" w14:textId="3705BD8E" w:rsidR="005243F9" w:rsidRPr="00D551FF" w:rsidRDefault="005243F9" w:rsidP="00C21630">
      <w:pPr>
        <w:pStyle w:val="aa"/>
        <w:numPr>
          <w:ilvl w:val="0"/>
          <w:numId w:val="6"/>
        </w:numPr>
        <w:shd w:val="clear" w:color="auto" w:fill="FFFFFF"/>
        <w:ind w:left="0" w:firstLine="709"/>
        <w:jc w:val="both"/>
        <w:textAlignment w:val="top"/>
        <w:rPr>
          <w:sz w:val="24"/>
          <w:szCs w:val="24"/>
        </w:rPr>
      </w:pPr>
      <w:r w:rsidRPr="00D551FF">
        <w:rPr>
          <w:sz w:val="24"/>
          <w:szCs w:val="24"/>
        </w:rPr>
        <w:t>Напоминаем, что на сайте «Единое содержание общего образования» (</w:t>
      </w:r>
      <w:r w:rsidRPr="005243F9">
        <w:rPr>
          <w:sz w:val="24"/>
          <w:szCs w:val="24"/>
        </w:rPr>
        <w:t>https://edsoo.ru/</w:t>
      </w:r>
      <w:r w:rsidRPr="00D551FF">
        <w:rPr>
          <w:sz w:val="24"/>
          <w:szCs w:val="24"/>
        </w:rPr>
        <w:t>) ФГБНУ «Институт содержания и методов обучения» размещён рекомендуемый для использования информационный ресурс «Конструктор рабочих программ» (</w:t>
      </w:r>
      <w:r w:rsidRPr="005243F9">
        <w:rPr>
          <w:sz w:val="24"/>
          <w:szCs w:val="24"/>
        </w:rPr>
        <w:t>https://edsoo.ru/constructor/</w:t>
      </w:r>
      <w:r w:rsidRPr="00D551FF">
        <w:rPr>
          <w:sz w:val="24"/>
          <w:szCs w:val="24"/>
        </w:rPr>
        <w:t>).</w:t>
      </w:r>
      <w:r w:rsidRPr="00D551FF">
        <w:rPr>
          <w:kern w:val="24"/>
          <w:sz w:val="24"/>
          <w:szCs w:val="24"/>
        </w:rPr>
        <w:t xml:space="preserve"> </w:t>
      </w:r>
    </w:p>
    <w:p w14:paraId="70372F37" w14:textId="77777777" w:rsidR="005243F9" w:rsidRPr="00C75205" w:rsidRDefault="005243F9" w:rsidP="00C21630">
      <w:pPr>
        <w:pStyle w:val="aa"/>
        <w:numPr>
          <w:ilvl w:val="0"/>
          <w:numId w:val="6"/>
        </w:numPr>
        <w:shd w:val="clear" w:color="auto" w:fill="FFFFFF"/>
        <w:ind w:left="0" w:firstLine="709"/>
        <w:jc w:val="both"/>
        <w:textAlignment w:val="top"/>
        <w:rPr>
          <w:sz w:val="24"/>
          <w:szCs w:val="24"/>
        </w:rPr>
      </w:pPr>
    </w:p>
    <w:p w14:paraId="101B4FB0" w14:textId="77777777" w:rsidR="005243F9" w:rsidRPr="00C75205" w:rsidRDefault="005243F9" w:rsidP="005243F9">
      <w:pPr>
        <w:pStyle w:val="ac"/>
        <w:jc w:val="center"/>
        <w:rPr>
          <w:rFonts w:ascii="Times New Roman" w:hAnsi="Times New Roman"/>
          <w:b/>
          <w:bCs/>
          <w:sz w:val="24"/>
          <w:szCs w:val="24"/>
        </w:rPr>
      </w:pPr>
      <w:r w:rsidRPr="00C75205">
        <w:rPr>
          <w:rFonts w:ascii="Times New Roman" w:hAnsi="Times New Roman"/>
          <w:b/>
          <w:bCs/>
          <w:sz w:val="24"/>
          <w:szCs w:val="24"/>
        </w:rPr>
        <w:t>Особенности организации внеурочной деятельности по истории</w:t>
      </w:r>
    </w:p>
    <w:p w14:paraId="05CA97D6" w14:textId="336352B6" w:rsidR="005243F9" w:rsidRPr="00C75205" w:rsidRDefault="005243F9" w:rsidP="005243F9">
      <w:pPr>
        <w:spacing w:after="0" w:line="240" w:lineRule="auto"/>
        <w:ind w:firstLine="567"/>
        <w:jc w:val="both"/>
        <w:rPr>
          <w:rFonts w:ascii="Times New Roman" w:hAnsi="Times New Roman" w:cs="Times New Roman"/>
          <w:sz w:val="24"/>
          <w:szCs w:val="24"/>
        </w:rPr>
      </w:pPr>
      <w:r w:rsidRPr="00C75205">
        <w:rPr>
          <w:rFonts w:ascii="Times New Roman" w:hAnsi="Times New Roman" w:cs="Times New Roman"/>
          <w:sz w:val="24"/>
          <w:szCs w:val="24"/>
        </w:rPr>
        <w:t xml:space="preserve">Согласно ФОП ООО и ФОП СОО внеурочная деятельность </w:t>
      </w:r>
      <w:r>
        <w:rPr>
          <w:rFonts w:ascii="Times New Roman" w:hAnsi="Times New Roman" w:cs="Times New Roman"/>
          <w:sz w:val="24"/>
          <w:szCs w:val="24"/>
        </w:rPr>
        <w:t>–</w:t>
      </w:r>
      <w:r w:rsidRPr="00C75205">
        <w:rPr>
          <w:rFonts w:ascii="Times New Roman" w:hAnsi="Times New Roman" w:cs="Times New Roman"/>
          <w:sz w:val="24"/>
          <w:szCs w:val="24"/>
        </w:rPr>
        <w:t xml:space="preserve"> неотъемлемая </w:t>
      </w:r>
      <w:r w:rsidR="00793772">
        <w:rPr>
          <w:rFonts w:ascii="Times New Roman" w:hAnsi="Times New Roman" w:cs="Times New Roman"/>
          <w:sz w:val="24"/>
          <w:szCs w:val="24"/>
        </w:rPr>
        <w:br/>
      </w:r>
      <w:r w:rsidRPr="00C75205">
        <w:rPr>
          <w:rFonts w:ascii="Times New Roman" w:hAnsi="Times New Roman" w:cs="Times New Roman"/>
          <w:sz w:val="24"/>
          <w:szCs w:val="24"/>
        </w:rPr>
        <w:t>и обязательная часть основной образовательной программы.</w:t>
      </w:r>
    </w:p>
    <w:p w14:paraId="482FAF5B" w14:textId="77777777" w:rsidR="005243F9" w:rsidRPr="00C75205" w:rsidRDefault="005243F9" w:rsidP="005243F9">
      <w:pPr>
        <w:spacing w:after="0" w:line="240" w:lineRule="auto"/>
        <w:ind w:firstLine="567"/>
        <w:jc w:val="both"/>
        <w:rPr>
          <w:rFonts w:ascii="Times New Roman" w:hAnsi="Times New Roman" w:cs="Times New Roman"/>
          <w:sz w:val="24"/>
          <w:szCs w:val="24"/>
        </w:rPr>
      </w:pPr>
      <w:r w:rsidRPr="00C75205">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14:paraId="686712E2" w14:textId="049174ED" w:rsidR="005243F9" w:rsidRPr="005243F9" w:rsidRDefault="005243F9" w:rsidP="005243F9">
      <w:pPr>
        <w:pStyle w:val="ac"/>
        <w:ind w:firstLine="709"/>
        <w:jc w:val="both"/>
        <w:rPr>
          <w:rFonts w:ascii="Times New Roman" w:hAnsi="Times New Roman"/>
          <w:sz w:val="24"/>
          <w:szCs w:val="24"/>
        </w:rPr>
      </w:pPr>
      <w:r w:rsidRPr="004C6DEB">
        <w:rPr>
          <w:rFonts w:ascii="Times New Roman" w:hAnsi="Times New Roman"/>
          <w:sz w:val="24"/>
          <w:szCs w:val="24"/>
        </w:rPr>
        <w:t xml:space="preserve">В рамках внеурочной деятельности рекомендуется использовать интегрированный курс «Белгородоведение» (материалы находятся в свободном доступе на тематическом сайте: </w:t>
      </w:r>
      <w:r w:rsidRPr="005243F9">
        <w:rPr>
          <w:rFonts w:ascii="Times New Roman" w:hAnsi="Times New Roman"/>
          <w:sz w:val="24"/>
          <w:szCs w:val="24"/>
        </w:rPr>
        <w:t>https://belved.beliro.ru/</w:t>
      </w:r>
      <w:r w:rsidRPr="005243F9">
        <w:rPr>
          <w:rStyle w:val="af3"/>
          <w:rFonts w:ascii="Times New Roman" w:hAnsi="Times New Roman"/>
          <w:color w:val="auto"/>
          <w:sz w:val="24"/>
          <w:szCs w:val="24"/>
          <w:u w:val="none"/>
        </w:rPr>
        <w:t>)</w:t>
      </w:r>
      <w:r w:rsidRPr="005243F9">
        <w:rPr>
          <w:rFonts w:ascii="Times New Roman" w:hAnsi="Times New Roman"/>
          <w:sz w:val="24"/>
          <w:szCs w:val="24"/>
        </w:rPr>
        <w:t>.</w:t>
      </w:r>
    </w:p>
    <w:p w14:paraId="554C5B0A" w14:textId="77777777" w:rsidR="005243F9" w:rsidRPr="00EC3081" w:rsidRDefault="005243F9" w:rsidP="005243F9">
      <w:pPr>
        <w:pStyle w:val="ac"/>
        <w:shd w:val="clear" w:color="auto" w:fill="FFFFFF" w:themeFill="background1"/>
        <w:ind w:firstLine="709"/>
        <w:jc w:val="both"/>
        <w:rPr>
          <w:rFonts w:ascii="Times New Roman" w:hAnsi="Times New Roman"/>
          <w:sz w:val="24"/>
          <w:szCs w:val="24"/>
        </w:rPr>
      </w:pPr>
      <w:r w:rsidRPr="00EC3081">
        <w:rPr>
          <w:rFonts w:ascii="Times New Roman" w:hAnsi="Times New Roman"/>
          <w:sz w:val="24"/>
          <w:szCs w:val="24"/>
        </w:rPr>
        <w:t>На сайте «Единое содержания общего образования» размещены рабочие программы по реализации внеурочной деятельности:</w:t>
      </w:r>
    </w:p>
    <w:p w14:paraId="6D4D80E5" w14:textId="6FD237D7" w:rsidR="005243F9" w:rsidRPr="00EC3081" w:rsidRDefault="005243F9" w:rsidP="00C21630">
      <w:pPr>
        <w:pStyle w:val="ac"/>
        <w:numPr>
          <w:ilvl w:val="0"/>
          <w:numId w:val="33"/>
        </w:numPr>
        <w:shd w:val="clear" w:color="auto" w:fill="FFFFFF" w:themeFill="background1"/>
        <w:ind w:left="0" w:firstLine="709"/>
        <w:jc w:val="both"/>
        <w:rPr>
          <w:rFonts w:ascii="Times New Roman" w:hAnsi="Times New Roman"/>
          <w:sz w:val="24"/>
          <w:szCs w:val="24"/>
        </w:rPr>
      </w:pPr>
      <w:r w:rsidRPr="00EC3081">
        <w:rPr>
          <w:rFonts w:ascii="Times New Roman" w:hAnsi="Times New Roman"/>
          <w:sz w:val="24"/>
          <w:szCs w:val="24"/>
        </w:rPr>
        <w:t>рабочая программа курса внеурочной деятельности «Памятные места моего края» (основное общее образование):</w:t>
      </w:r>
      <w:r w:rsidRPr="00EC3081">
        <w:t xml:space="preserve"> </w:t>
      </w:r>
      <w:r w:rsidRPr="005243F9">
        <w:rPr>
          <w:rFonts w:ascii="Times New Roman" w:hAnsi="Times New Roman"/>
          <w:sz w:val="24"/>
          <w:szCs w:val="24"/>
        </w:rPr>
        <w:t>https://edsoo.ru/wp-content/uploads/2023/11/pvd_pamyatnye-mesta_28112023.pdf</w:t>
      </w:r>
      <w:r w:rsidRPr="00EC3081">
        <w:rPr>
          <w:rFonts w:ascii="Times New Roman" w:hAnsi="Times New Roman"/>
          <w:sz w:val="24"/>
          <w:szCs w:val="24"/>
        </w:rPr>
        <w:t>;</w:t>
      </w:r>
    </w:p>
    <w:p w14:paraId="5156D178" w14:textId="21B2F816" w:rsidR="005243F9" w:rsidRPr="00EC3081" w:rsidRDefault="005243F9" w:rsidP="00C21630">
      <w:pPr>
        <w:pStyle w:val="ac"/>
        <w:numPr>
          <w:ilvl w:val="0"/>
          <w:numId w:val="33"/>
        </w:numPr>
        <w:shd w:val="clear" w:color="auto" w:fill="FFFFFF" w:themeFill="background1"/>
        <w:ind w:left="0" w:firstLine="709"/>
        <w:jc w:val="both"/>
        <w:rPr>
          <w:rFonts w:ascii="Times New Roman" w:hAnsi="Times New Roman"/>
          <w:sz w:val="24"/>
          <w:szCs w:val="24"/>
        </w:rPr>
      </w:pPr>
      <w:r w:rsidRPr="00EC3081">
        <w:rPr>
          <w:rFonts w:ascii="Times New Roman" w:hAnsi="Times New Roman"/>
          <w:sz w:val="24"/>
          <w:szCs w:val="24"/>
        </w:rPr>
        <w:lastRenderedPageBreak/>
        <w:t xml:space="preserve">рабочая программа курса внеурочной деятельности «Россия – моя история» (среднее общее образование): </w:t>
      </w:r>
      <w:r w:rsidRPr="005243F9">
        <w:rPr>
          <w:rFonts w:ascii="Times New Roman" w:hAnsi="Times New Roman"/>
          <w:sz w:val="24"/>
          <w:szCs w:val="24"/>
        </w:rPr>
        <w:t>https://edsoo.ru/wpcontent/uploads/2023/11/pvd_rossiya_moya-istoriya_28112023.pdf</w:t>
      </w:r>
      <w:r w:rsidRPr="00EC3081">
        <w:rPr>
          <w:rFonts w:ascii="Times New Roman" w:hAnsi="Times New Roman"/>
          <w:sz w:val="24"/>
          <w:szCs w:val="24"/>
        </w:rPr>
        <w:t xml:space="preserve">; </w:t>
      </w:r>
    </w:p>
    <w:p w14:paraId="0AAEC13D" w14:textId="5B015C4B" w:rsidR="005243F9" w:rsidRPr="00EC3081" w:rsidRDefault="005243F9" w:rsidP="00C21630">
      <w:pPr>
        <w:pStyle w:val="ac"/>
        <w:numPr>
          <w:ilvl w:val="0"/>
          <w:numId w:val="33"/>
        </w:numPr>
        <w:shd w:val="clear" w:color="auto" w:fill="FFFFFF" w:themeFill="background1"/>
        <w:ind w:left="0" w:firstLine="709"/>
        <w:jc w:val="both"/>
        <w:rPr>
          <w:rFonts w:ascii="Times New Roman" w:hAnsi="Times New Roman"/>
          <w:sz w:val="24"/>
          <w:szCs w:val="24"/>
        </w:rPr>
      </w:pPr>
      <w:r w:rsidRPr="00EC3081">
        <w:rPr>
          <w:rFonts w:ascii="Times New Roman" w:hAnsi="Times New Roman"/>
          <w:sz w:val="24"/>
          <w:szCs w:val="24"/>
        </w:rPr>
        <w:t xml:space="preserve">рабочая программа курса внеурочной деятельности «Мой край в истории Отечества» (среднее общее образование): </w:t>
      </w:r>
      <w:r w:rsidRPr="005243F9">
        <w:rPr>
          <w:rFonts w:ascii="Times New Roman" w:hAnsi="Times New Roman"/>
          <w:sz w:val="24"/>
          <w:szCs w:val="24"/>
        </w:rPr>
        <w:t>https://edsoo.ru/wpcontent/uploads/2023/11/pvd_moj-kraj-v-istorii-otechestva_soo_28112023.pdf</w:t>
      </w:r>
      <w:r w:rsidRPr="00EC3081">
        <w:rPr>
          <w:rFonts w:ascii="Times New Roman" w:hAnsi="Times New Roman"/>
          <w:sz w:val="24"/>
          <w:szCs w:val="24"/>
        </w:rPr>
        <w:t>;</w:t>
      </w:r>
      <w:bookmarkStart w:id="22" w:name="_Hlk196753312"/>
    </w:p>
    <w:p w14:paraId="6D37F010" w14:textId="517A733B" w:rsidR="005243F9" w:rsidRPr="00EC3081" w:rsidRDefault="005243F9" w:rsidP="00C21630">
      <w:pPr>
        <w:pStyle w:val="ac"/>
        <w:numPr>
          <w:ilvl w:val="0"/>
          <w:numId w:val="33"/>
        </w:numPr>
        <w:shd w:val="clear" w:color="auto" w:fill="FFFFFF" w:themeFill="background1"/>
        <w:ind w:left="0" w:firstLine="709"/>
        <w:jc w:val="both"/>
        <w:rPr>
          <w:rFonts w:ascii="Times New Roman" w:hAnsi="Times New Roman"/>
          <w:sz w:val="24"/>
          <w:szCs w:val="24"/>
        </w:rPr>
      </w:pPr>
      <w:r w:rsidRPr="00EC3081">
        <w:rPr>
          <w:rFonts w:ascii="Times New Roman" w:hAnsi="Times New Roman"/>
          <w:sz w:val="24"/>
          <w:szCs w:val="24"/>
        </w:rPr>
        <w:t xml:space="preserve">рабочая программа курса внеурочной деятельности «Исторические основы российской цивилизации» (среднее общее образование): </w:t>
      </w:r>
      <w:r w:rsidRPr="005243F9">
        <w:rPr>
          <w:rFonts w:ascii="Times New Roman" w:hAnsi="Times New Roman"/>
          <w:sz w:val="24"/>
          <w:szCs w:val="24"/>
        </w:rPr>
        <w:t>https://edsoo.ru/wp-content/uploads/2023/12/pvd_istoricheskie_osnovy_rossijskoj_czivilizaczii.pdf</w:t>
      </w:r>
      <w:r w:rsidRPr="00EC3081">
        <w:rPr>
          <w:rFonts w:ascii="Times New Roman" w:hAnsi="Times New Roman"/>
          <w:sz w:val="24"/>
          <w:szCs w:val="24"/>
        </w:rPr>
        <w:t xml:space="preserve">. </w:t>
      </w:r>
    </w:p>
    <w:bookmarkEnd w:id="22"/>
    <w:p w14:paraId="16018AC7" w14:textId="77777777" w:rsidR="005243F9" w:rsidRPr="00C75205" w:rsidRDefault="005243F9" w:rsidP="005243F9">
      <w:pPr>
        <w:pStyle w:val="ac"/>
        <w:jc w:val="center"/>
        <w:rPr>
          <w:rFonts w:ascii="Times New Roman" w:hAnsi="Times New Roman"/>
          <w:b/>
          <w:bCs/>
          <w:sz w:val="24"/>
          <w:szCs w:val="24"/>
        </w:rPr>
      </w:pPr>
    </w:p>
    <w:p w14:paraId="5435BC99" w14:textId="4DDC1AC2" w:rsidR="005243F9" w:rsidRPr="00C75205" w:rsidRDefault="005243F9" w:rsidP="005243F9">
      <w:pPr>
        <w:pStyle w:val="ac"/>
        <w:jc w:val="center"/>
        <w:rPr>
          <w:rFonts w:ascii="Times New Roman" w:hAnsi="Times New Roman"/>
          <w:b/>
          <w:bCs/>
          <w:sz w:val="24"/>
          <w:szCs w:val="24"/>
        </w:rPr>
      </w:pPr>
      <w:r w:rsidRPr="00C75205">
        <w:rPr>
          <w:rFonts w:ascii="Times New Roman" w:hAnsi="Times New Roman"/>
          <w:b/>
          <w:bCs/>
          <w:sz w:val="24"/>
          <w:szCs w:val="24"/>
        </w:rPr>
        <w:t xml:space="preserve">Рекомендации по работе с одарёнными детьми </w:t>
      </w:r>
      <w:r w:rsidR="00A170BF">
        <w:rPr>
          <w:rFonts w:ascii="Times New Roman" w:hAnsi="Times New Roman"/>
          <w:b/>
          <w:bCs/>
          <w:sz w:val="24"/>
          <w:szCs w:val="24"/>
        </w:rPr>
        <w:br/>
      </w:r>
      <w:r w:rsidRPr="00C75205">
        <w:rPr>
          <w:rFonts w:ascii="Times New Roman" w:hAnsi="Times New Roman"/>
          <w:b/>
          <w:bCs/>
          <w:sz w:val="24"/>
          <w:szCs w:val="24"/>
        </w:rPr>
        <w:t>(олимпиады, конкурсы и т.д.)</w:t>
      </w:r>
    </w:p>
    <w:p w14:paraId="5643B527" w14:textId="0468EBE9" w:rsidR="005243F9" w:rsidRPr="00C75205" w:rsidRDefault="005243F9" w:rsidP="005243F9">
      <w:pPr>
        <w:pStyle w:val="ac"/>
        <w:ind w:firstLine="709"/>
        <w:jc w:val="both"/>
        <w:rPr>
          <w:rFonts w:ascii="Times New Roman" w:hAnsi="Times New Roman"/>
          <w:sz w:val="24"/>
          <w:szCs w:val="24"/>
        </w:rPr>
      </w:pPr>
      <w:r>
        <w:rPr>
          <w:rFonts w:ascii="Times New Roman" w:hAnsi="Times New Roman"/>
          <w:sz w:val="24"/>
          <w:szCs w:val="24"/>
        </w:rPr>
        <w:t>При подготовке обучающихся к</w:t>
      </w:r>
      <w:r w:rsidRPr="00C75205">
        <w:rPr>
          <w:rFonts w:ascii="Times New Roman" w:hAnsi="Times New Roman"/>
          <w:sz w:val="24"/>
          <w:szCs w:val="24"/>
        </w:rPr>
        <w:t xml:space="preserve"> </w:t>
      </w:r>
      <w:r>
        <w:rPr>
          <w:rFonts w:ascii="Times New Roman" w:hAnsi="Times New Roman"/>
          <w:sz w:val="24"/>
          <w:szCs w:val="24"/>
        </w:rPr>
        <w:t xml:space="preserve">участию в </w:t>
      </w:r>
      <w:r w:rsidRPr="00C75205">
        <w:rPr>
          <w:rFonts w:ascii="Times New Roman" w:hAnsi="Times New Roman"/>
          <w:sz w:val="24"/>
          <w:szCs w:val="24"/>
        </w:rPr>
        <w:t>муниципальн</w:t>
      </w:r>
      <w:r>
        <w:rPr>
          <w:rFonts w:ascii="Times New Roman" w:hAnsi="Times New Roman"/>
          <w:sz w:val="24"/>
          <w:szCs w:val="24"/>
        </w:rPr>
        <w:t>ых,</w:t>
      </w:r>
      <w:r w:rsidRPr="00C75205">
        <w:rPr>
          <w:rFonts w:ascii="Times New Roman" w:hAnsi="Times New Roman"/>
          <w:sz w:val="24"/>
          <w:szCs w:val="24"/>
        </w:rPr>
        <w:t xml:space="preserve"> региональн</w:t>
      </w:r>
      <w:r>
        <w:rPr>
          <w:rFonts w:ascii="Times New Roman" w:hAnsi="Times New Roman"/>
          <w:sz w:val="24"/>
          <w:szCs w:val="24"/>
        </w:rPr>
        <w:t xml:space="preserve">ых </w:t>
      </w:r>
      <w:r w:rsidR="00793772">
        <w:rPr>
          <w:rFonts w:ascii="Times New Roman" w:hAnsi="Times New Roman"/>
          <w:sz w:val="24"/>
          <w:szCs w:val="24"/>
        </w:rPr>
        <w:br/>
      </w:r>
      <w:r>
        <w:rPr>
          <w:rFonts w:ascii="Times New Roman" w:hAnsi="Times New Roman"/>
          <w:sz w:val="24"/>
          <w:szCs w:val="24"/>
        </w:rPr>
        <w:t xml:space="preserve">и всероссийских </w:t>
      </w:r>
      <w:r w:rsidRPr="00C75205">
        <w:rPr>
          <w:rFonts w:ascii="Times New Roman" w:hAnsi="Times New Roman"/>
          <w:sz w:val="24"/>
          <w:szCs w:val="24"/>
        </w:rPr>
        <w:t>олимпиад</w:t>
      </w:r>
      <w:r>
        <w:rPr>
          <w:rFonts w:ascii="Times New Roman" w:hAnsi="Times New Roman"/>
          <w:sz w:val="24"/>
          <w:szCs w:val="24"/>
        </w:rPr>
        <w:t>ах</w:t>
      </w:r>
      <w:r w:rsidRPr="00C75205">
        <w:rPr>
          <w:rFonts w:ascii="Times New Roman" w:hAnsi="Times New Roman"/>
          <w:sz w:val="24"/>
          <w:szCs w:val="24"/>
        </w:rPr>
        <w:t xml:space="preserve"> по истории в 2024-2025 учебном году </w:t>
      </w:r>
      <w:r>
        <w:rPr>
          <w:rFonts w:ascii="Times New Roman" w:hAnsi="Times New Roman"/>
          <w:sz w:val="24"/>
          <w:szCs w:val="24"/>
        </w:rPr>
        <w:t xml:space="preserve">необходимо </w:t>
      </w:r>
      <w:r w:rsidRPr="00C75205">
        <w:rPr>
          <w:rFonts w:ascii="Times New Roman" w:hAnsi="Times New Roman"/>
          <w:sz w:val="24"/>
          <w:szCs w:val="24"/>
        </w:rPr>
        <w:t xml:space="preserve">выделить ряд общих рекомендаций </w:t>
      </w:r>
      <w:r>
        <w:rPr>
          <w:rFonts w:ascii="Times New Roman" w:hAnsi="Times New Roman"/>
          <w:sz w:val="24"/>
          <w:szCs w:val="24"/>
        </w:rPr>
        <w:t>для педагогов</w:t>
      </w:r>
      <w:r w:rsidRPr="00C75205">
        <w:rPr>
          <w:rFonts w:ascii="Times New Roman" w:hAnsi="Times New Roman"/>
          <w:sz w:val="24"/>
          <w:szCs w:val="24"/>
        </w:rPr>
        <w:t xml:space="preserve"> общеобразовательных организаци</w:t>
      </w:r>
      <w:r>
        <w:rPr>
          <w:rFonts w:ascii="Times New Roman" w:hAnsi="Times New Roman"/>
          <w:sz w:val="24"/>
          <w:szCs w:val="24"/>
        </w:rPr>
        <w:t>й</w:t>
      </w:r>
      <w:r w:rsidRPr="00C75205">
        <w:rPr>
          <w:rFonts w:ascii="Times New Roman" w:hAnsi="Times New Roman"/>
          <w:sz w:val="24"/>
          <w:szCs w:val="24"/>
        </w:rPr>
        <w:t xml:space="preserve"> Белгородской области.</w:t>
      </w:r>
    </w:p>
    <w:p w14:paraId="7E8982D0" w14:textId="2627F6BF"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 процессе </w:t>
      </w:r>
      <w:r w:rsidR="000C371E">
        <w:rPr>
          <w:rFonts w:ascii="Times New Roman" w:hAnsi="Times New Roman"/>
          <w:sz w:val="24"/>
          <w:szCs w:val="24"/>
        </w:rPr>
        <w:t>работы с одарё</w:t>
      </w:r>
      <w:r>
        <w:rPr>
          <w:rFonts w:ascii="Times New Roman" w:hAnsi="Times New Roman"/>
          <w:sz w:val="24"/>
          <w:szCs w:val="24"/>
        </w:rPr>
        <w:t>нными обучающимися</w:t>
      </w:r>
      <w:r w:rsidRPr="00C75205">
        <w:rPr>
          <w:rFonts w:ascii="Times New Roman" w:hAnsi="Times New Roman"/>
          <w:sz w:val="24"/>
          <w:szCs w:val="24"/>
        </w:rPr>
        <w:t xml:space="preserve"> необходимо уделить внимание работе:</w:t>
      </w:r>
    </w:p>
    <w:p w14:paraId="7C6C6A1B" w14:textId="482EEA50" w:rsidR="005243F9" w:rsidRPr="00C75205" w:rsidRDefault="005243F9" w:rsidP="00C21630">
      <w:pPr>
        <w:pStyle w:val="ac"/>
        <w:numPr>
          <w:ilvl w:val="0"/>
          <w:numId w:val="29"/>
        </w:numPr>
        <w:ind w:left="0" w:firstLine="709"/>
        <w:jc w:val="both"/>
        <w:rPr>
          <w:rFonts w:ascii="Times New Roman" w:hAnsi="Times New Roman"/>
          <w:sz w:val="24"/>
          <w:szCs w:val="24"/>
        </w:rPr>
      </w:pPr>
      <w:r>
        <w:rPr>
          <w:rFonts w:ascii="Times New Roman" w:hAnsi="Times New Roman"/>
          <w:sz w:val="24"/>
          <w:szCs w:val="24"/>
        </w:rPr>
        <w:t>С</w:t>
      </w:r>
      <w:r w:rsidRPr="00C75205">
        <w:rPr>
          <w:rFonts w:ascii="Times New Roman" w:hAnsi="Times New Roman"/>
          <w:sz w:val="24"/>
          <w:szCs w:val="24"/>
        </w:rPr>
        <w:t xml:space="preserve"> историческими источниками. При изучении каждого исторического периода необходимо уделять больше внимания основным типам исторических источников </w:t>
      </w:r>
      <w:r w:rsidR="00793772">
        <w:rPr>
          <w:rFonts w:ascii="Times New Roman" w:hAnsi="Times New Roman"/>
          <w:sz w:val="24"/>
          <w:szCs w:val="24"/>
        </w:rPr>
        <w:br/>
      </w:r>
      <w:r w:rsidRPr="00C75205">
        <w:rPr>
          <w:rFonts w:ascii="Times New Roman" w:hAnsi="Times New Roman"/>
          <w:sz w:val="24"/>
          <w:szCs w:val="24"/>
        </w:rPr>
        <w:t>и их особенностям, конкретным историческим источникам. Полезно составление учениками под руководством учителя словарика из слов, понятий, терминов, названий</w:t>
      </w:r>
      <w:r w:rsidR="000C371E">
        <w:rPr>
          <w:rFonts w:ascii="Times New Roman" w:hAnsi="Times New Roman"/>
          <w:sz w:val="24"/>
          <w:szCs w:val="24"/>
        </w:rPr>
        <w:t>,</w:t>
      </w:r>
      <w:r w:rsidRPr="00C75205">
        <w:rPr>
          <w:rFonts w:ascii="Times New Roman" w:hAnsi="Times New Roman"/>
          <w:sz w:val="24"/>
          <w:szCs w:val="24"/>
        </w:rPr>
        <w:t xml:space="preserve"> являющихся характерными для конкретной эпохи и выполняющих роль маркеров, позволяющих эту эпоху определить</w:t>
      </w:r>
      <w:r>
        <w:rPr>
          <w:rFonts w:ascii="Times New Roman" w:hAnsi="Times New Roman"/>
          <w:sz w:val="24"/>
          <w:szCs w:val="24"/>
        </w:rPr>
        <w:t>.</w:t>
      </w:r>
    </w:p>
    <w:p w14:paraId="662F9A72" w14:textId="4D92C250" w:rsidR="005243F9" w:rsidRPr="00C75205" w:rsidRDefault="005243F9" w:rsidP="00C21630">
      <w:pPr>
        <w:pStyle w:val="ac"/>
        <w:numPr>
          <w:ilvl w:val="0"/>
          <w:numId w:val="29"/>
        </w:numPr>
        <w:ind w:left="0" w:firstLine="709"/>
        <w:jc w:val="both"/>
        <w:rPr>
          <w:rFonts w:ascii="Times New Roman" w:hAnsi="Times New Roman"/>
          <w:sz w:val="24"/>
          <w:szCs w:val="24"/>
        </w:rPr>
      </w:pPr>
      <w:r>
        <w:rPr>
          <w:rFonts w:ascii="Times New Roman" w:hAnsi="Times New Roman"/>
          <w:sz w:val="24"/>
          <w:szCs w:val="24"/>
        </w:rPr>
        <w:t>П</w:t>
      </w:r>
      <w:r w:rsidRPr="00C75205">
        <w:rPr>
          <w:rFonts w:ascii="Times New Roman" w:hAnsi="Times New Roman"/>
          <w:sz w:val="24"/>
          <w:szCs w:val="24"/>
        </w:rPr>
        <w:t xml:space="preserve">о написанию эссе. Выбрать историческую эпоху (или несколько), которые наиболее интересны конкретному обучающемуся и ознакомить его с ключевыми историческими работами и отдельными исследованиями по ней. Таким образом, </w:t>
      </w:r>
      <w:r w:rsidR="00793772">
        <w:rPr>
          <w:rFonts w:ascii="Times New Roman" w:hAnsi="Times New Roman"/>
          <w:sz w:val="24"/>
          <w:szCs w:val="24"/>
        </w:rPr>
        <w:t>об</w:t>
      </w:r>
      <w:r w:rsidRPr="00C75205">
        <w:rPr>
          <w:rFonts w:ascii="Times New Roman" w:hAnsi="Times New Roman"/>
          <w:sz w:val="24"/>
          <w:szCs w:val="24"/>
        </w:rPr>
        <w:t>уча</w:t>
      </w:r>
      <w:r w:rsidR="00793772">
        <w:rPr>
          <w:rFonts w:ascii="Times New Roman" w:hAnsi="Times New Roman"/>
          <w:sz w:val="24"/>
          <w:szCs w:val="24"/>
        </w:rPr>
        <w:t>ю</w:t>
      </w:r>
      <w:r w:rsidRPr="00C75205">
        <w:rPr>
          <w:rFonts w:ascii="Times New Roman" w:hAnsi="Times New Roman"/>
          <w:sz w:val="24"/>
          <w:szCs w:val="24"/>
        </w:rPr>
        <w:t xml:space="preserve">щийся не только детально освоит данную эпоху, но и получит представления </w:t>
      </w:r>
      <w:r w:rsidR="00793772">
        <w:rPr>
          <w:rFonts w:ascii="Times New Roman" w:hAnsi="Times New Roman"/>
          <w:sz w:val="24"/>
          <w:szCs w:val="24"/>
        </w:rPr>
        <w:br/>
      </w:r>
      <w:r w:rsidRPr="00C75205">
        <w:rPr>
          <w:rFonts w:ascii="Times New Roman" w:hAnsi="Times New Roman"/>
          <w:sz w:val="24"/>
          <w:szCs w:val="24"/>
        </w:rPr>
        <w:t>о позициях историков по основным проблемам, а также научится оперировать причинно-следственными связями и формулировать собственные суждения</w:t>
      </w:r>
      <w:r>
        <w:rPr>
          <w:rFonts w:ascii="Times New Roman" w:hAnsi="Times New Roman"/>
          <w:sz w:val="24"/>
          <w:szCs w:val="24"/>
        </w:rPr>
        <w:t>.</w:t>
      </w:r>
    </w:p>
    <w:p w14:paraId="4B45055E" w14:textId="12354464" w:rsidR="005243F9" w:rsidRPr="00C75205" w:rsidRDefault="005243F9" w:rsidP="00C21630">
      <w:pPr>
        <w:pStyle w:val="ac"/>
        <w:numPr>
          <w:ilvl w:val="0"/>
          <w:numId w:val="29"/>
        </w:numPr>
        <w:ind w:left="0" w:firstLine="709"/>
        <w:jc w:val="both"/>
        <w:rPr>
          <w:rFonts w:ascii="Times New Roman" w:hAnsi="Times New Roman"/>
          <w:sz w:val="24"/>
          <w:szCs w:val="24"/>
        </w:rPr>
      </w:pPr>
      <w:r>
        <w:rPr>
          <w:rFonts w:ascii="Times New Roman" w:hAnsi="Times New Roman"/>
          <w:sz w:val="24"/>
          <w:szCs w:val="24"/>
        </w:rPr>
        <w:t>С</w:t>
      </w:r>
      <w:r w:rsidRPr="00C75205">
        <w:rPr>
          <w:rFonts w:ascii="Times New Roman" w:hAnsi="Times New Roman"/>
          <w:sz w:val="24"/>
          <w:szCs w:val="24"/>
        </w:rPr>
        <w:t xml:space="preserve"> исторической картой (привлечение учителей истории и географии </w:t>
      </w:r>
      <w:r w:rsidR="00793772">
        <w:rPr>
          <w:rFonts w:ascii="Times New Roman" w:hAnsi="Times New Roman"/>
          <w:sz w:val="24"/>
          <w:szCs w:val="24"/>
        </w:rPr>
        <w:br/>
      </w:r>
      <w:r w:rsidRPr="00C75205">
        <w:rPr>
          <w:rFonts w:ascii="Times New Roman" w:hAnsi="Times New Roman"/>
          <w:sz w:val="24"/>
          <w:szCs w:val="24"/>
        </w:rPr>
        <w:t xml:space="preserve">для формирования и совершенствования базовых навыков работы с картой – применение специальных игр и упражнений: нахождение на карте указанных объектов или описание маршрутов от одного объекта к другому, не глядя на карту; нахождение </w:t>
      </w:r>
      <w:r w:rsidR="00D1147E" w:rsidRPr="00C75205">
        <w:rPr>
          <w:rFonts w:ascii="Times New Roman" w:hAnsi="Times New Roman"/>
          <w:sz w:val="24"/>
          <w:szCs w:val="24"/>
        </w:rPr>
        <w:t xml:space="preserve">на картах </w:t>
      </w:r>
      <w:r w:rsidRPr="00C75205">
        <w:rPr>
          <w:rFonts w:ascii="Times New Roman" w:hAnsi="Times New Roman"/>
          <w:sz w:val="24"/>
          <w:szCs w:val="24"/>
        </w:rPr>
        <w:t>объектов</w:t>
      </w:r>
      <w:r w:rsidR="00D1147E">
        <w:rPr>
          <w:rFonts w:ascii="Times New Roman" w:hAnsi="Times New Roman"/>
          <w:sz w:val="24"/>
          <w:szCs w:val="24"/>
        </w:rPr>
        <w:t>, не относящих</w:t>
      </w:r>
      <w:r w:rsidRPr="00C75205">
        <w:rPr>
          <w:rFonts w:ascii="Times New Roman" w:hAnsi="Times New Roman"/>
          <w:sz w:val="24"/>
          <w:szCs w:val="24"/>
        </w:rPr>
        <w:t>ся к данному периоду)</w:t>
      </w:r>
      <w:r>
        <w:rPr>
          <w:rFonts w:ascii="Times New Roman" w:hAnsi="Times New Roman"/>
          <w:sz w:val="24"/>
          <w:szCs w:val="24"/>
        </w:rPr>
        <w:t>.</w:t>
      </w:r>
    </w:p>
    <w:p w14:paraId="31EBCDF4" w14:textId="212B8992" w:rsidR="005243F9" w:rsidRPr="00C75205" w:rsidRDefault="005243F9" w:rsidP="00C21630">
      <w:pPr>
        <w:pStyle w:val="ac"/>
        <w:numPr>
          <w:ilvl w:val="0"/>
          <w:numId w:val="29"/>
        </w:numPr>
        <w:ind w:left="0" w:firstLine="709"/>
        <w:jc w:val="both"/>
        <w:rPr>
          <w:rFonts w:ascii="Times New Roman" w:hAnsi="Times New Roman"/>
          <w:sz w:val="24"/>
          <w:szCs w:val="24"/>
        </w:rPr>
      </w:pPr>
      <w:r>
        <w:rPr>
          <w:rFonts w:ascii="Times New Roman" w:hAnsi="Times New Roman"/>
          <w:sz w:val="24"/>
          <w:szCs w:val="24"/>
        </w:rPr>
        <w:t>П</w:t>
      </w:r>
      <w:r w:rsidRPr="00C75205">
        <w:rPr>
          <w:rFonts w:ascii="Times New Roman" w:hAnsi="Times New Roman"/>
          <w:sz w:val="24"/>
          <w:szCs w:val="24"/>
        </w:rPr>
        <w:t xml:space="preserve">о сохранению мотивации и здоровой конкуренции (формирование команд обучающихся, в том числе из разных </w:t>
      </w:r>
      <w:r w:rsidR="006E0C28">
        <w:rPr>
          <w:rFonts w:ascii="Times New Roman" w:hAnsi="Times New Roman"/>
          <w:sz w:val="24"/>
          <w:szCs w:val="24"/>
        </w:rPr>
        <w:t>общеобразовательных организаций</w:t>
      </w:r>
      <w:r w:rsidRPr="00C75205">
        <w:rPr>
          <w:rFonts w:ascii="Times New Roman" w:hAnsi="Times New Roman"/>
          <w:sz w:val="24"/>
          <w:szCs w:val="24"/>
        </w:rPr>
        <w:t>, со способностями и устойчивым интересом к предмету)</w:t>
      </w:r>
      <w:r>
        <w:rPr>
          <w:rFonts w:ascii="Times New Roman" w:hAnsi="Times New Roman"/>
          <w:sz w:val="24"/>
          <w:szCs w:val="24"/>
        </w:rPr>
        <w:t>.</w:t>
      </w:r>
    </w:p>
    <w:p w14:paraId="3E48C536" w14:textId="77777777" w:rsidR="005243F9" w:rsidRPr="00C75205" w:rsidRDefault="005243F9" w:rsidP="00C21630">
      <w:pPr>
        <w:pStyle w:val="ac"/>
        <w:numPr>
          <w:ilvl w:val="0"/>
          <w:numId w:val="29"/>
        </w:numPr>
        <w:ind w:left="0" w:firstLine="709"/>
        <w:jc w:val="both"/>
        <w:rPr>
          <w:rFonts w:ascii="Times New Roman" w:hAnsi="Times New Roman"/>
          <w:sz w:val="24"/>
          <w:szCs w:val="24"/>
        </w:rPr>
      </w:pPr>
      <w:r>
        <w:rPr>
          <w:rFonts w:ascii="Times New Roman" w:hAnsi="Times New Roman"/>
          <w:sz w:val="24"/>
          <w:szCs w:val="24"/>
        </w:rPr>
        <w:t>П</w:t>
      </w:r>
      <w:r w:rsidRPr="00C75205">
        <w:rPr>
          <w:rFonts w:ascii="Times New Roman" w:hAnsi="Times New Roman"/>
          <w:sz w:val="24"/>
          <w:szCs w:val="24"/>
        </w:rPr>
        <w:t>о решению заданий олимпиад прошлых лет с их последующим подробным разбором, по организации пробных олимпиад.</w:t>
      </w:r>
    </w:p>
    <w:p w14:paraId="08C26B9B" w14:textId="57150321" w:rsidR="005243F9" w:rsidRPr="00FC7ABC" w:rsidRDefault="005243F9" w:rsidP="005243F9">
      <w:pPr>
        <w:pStyle w:val="ac"/>
        <w:ind w:firstLine="709"/>
        <w:jc w:val="both"/>
        <w:rPr>
          <w:rFonts w:ascii="Times New Roman" w:hAnsi="Times New Roman"/>
          <w:sz w:val="24"/>
          <w:szCs w:val="24"/>
        </w:rPr>
      </w:pPr>
      <w:bookmarkStart w:id="23" w:name="_Hlk196750789"/>
      <w:r w:rsidRPr="00C75205">
        <w:rPr>
          <w:rFonts w:ascii="Times New Roman" w:hAnsi="Times New Roman"/>
          <w:sz w:val="24"/>
          <w:szCs w:val="24"/>
        </w:rPr>
        <w:t xml:space="preserve">Помощь педагогам и обучающимся при подготовке к участию в </w:t>
      </w:r>
      <w:r w:rsidRPr="00FC7ABC">
        <w:rPr>
          <w:rFonts w:ascii="Times New Roman" w:hAnsi="Times New Roman"/>
          <w:sz w:val="24"/>
          <w:szCs w:val="24"/>
        </w:rPr>
        <w:t>региональн</w:t>
      </w:r>
      <w:r>
        <w:rPr>
          <w:rFonts w:ascii="Times New Roman" w:hAnsi="Times New Roman"/>
          <w:sz w:val="24"/>
          <w:szCs w:val="24"/>
        </w:rPr>
        <w:t>ых</w:t>
      </w:r>
      <w:r w:rsidRPr="00FC7ABC">
        <w:rPr>
          <w:rFonts w:ascii="Times New Roman" w:hAnsi="Times New Roman"/>
          <w:sz w:val="24"/>
          <w:szCs w:val="24"/>
        </w:rPr>
        <w:t xml:space="preserve"> </w:t>
      </w:r>
      <w:r w:rsidR="00793772">
        <w:rPr>
          <w:rFonts w:ascii="Times New Roman" w:hAnsi="Times New Roman"/>
          <w:sz w:val="24"/>
          <w:szCs w:val="24"/>
        </w:rPr>
        <w:br/>
      </w:r>
      <w:r w:rsidRPr="00FC7ABC">
        <w:rPr>
          <w:rFonts w:ascii="Times New Roman" w:hAnsi="Times New Roman"/>
          <w:sz w:val="24"/>
          <w:szCs w:val="24"/>
        </w:rPr>
        <w:t>и всероссийск</w:t>
      </w:r>
      <w:r>
        <w:rPr>
          <w:rFonts w:ascii="Times New Roman" w:hAnsi="Times New Roman"/>
          <w:sz w:val="24"/>
          <w:szCs w:val="24"/>
        </w:rPr>
        <w:t xml:space="preserve">их </w:t>
      </w:r>
      <w:r w:rsidRPr="00C75205">
        <w:rPr>
          <w:rFonts w:ascii="Times New Roman" w:hAnsi="Times New Roman"/>
          <w:sz w:val="24"/>
          <w:szCs w:val="24"/>
        </w:rPr>
        <w:t xml:space="preserve">олимпиадах </w:t>
      </w:r>
      <w:r w:rsidRPr="00FC7ABC">
        <w:rPr>
          <w:rFonts w:ascii="Times New Roman" w:hAnsi="Times New Roman"/>
          <w:sz w:val="24"/>
          <w:szCs w:val="24"/>
        </w:rPr>
        <w:t xml:space="preserve">по истории могут оказать </w:t>
      </w:r>
      <w:r>
        <w:rPr>
          <w:rFonts w:ascii="Times New Roman" w:hAnsi="Times New Roman"/>
          <w:sz w:val="24"/>
          <w:szCs w:val="24"/>
        </w:rPr>
        <w:t xml:space="preserve">следующие </w:t>
      </w:r>
      <w:r w:rsidRPr="00FC7ABC">
        <w:rPr>
          <w:rFonts w:ascii="Times New Roman" w:hAnsi="Times New Roman"/>
          <w:sz w:val="24"/>
          <w:szCs w:val="24"/>
        </w:rPr>
        <w:t>материалы</w:t>
      </w:r>
      <w:bookmarkEnd w:id="23"/>
      <w:r w:rsidR="009209D0">
        <w:rPr>
          <w:rFonts w:ascii="Times New Roman" w:hAnsi="Times New Roman"/>
          <w:sz w:val="24"/>
          <w:szCs w:val="24"/>
        </w:rPr>
        <w:t>.</w:t>
      </w:r>
    </w:p>
    <w:p w14:paraId="5F235B7D" w14:textId="77777777" w:rsidR="009209D0" w:rsidRDefault="009209D0" w:rsidP="009209D0">
      <w:pPr>
        <w:pStyle w:val="ac"/>
        <w:ind w:firstLine="709"/>
        <w:jc w:val="center"/>
        <w:rPr>
          <w:rFonts w:ascii="Times New Roman" w:hAnsi="Times New Roman"/>
          <w:b/>
          <w:sz w:val="24"/>
          <w:szCs w:val="24"/>
        </w:rPr>
      </w:pPr>
    </w:p>
    <w:p w14:paraId="25A6DB9F" w14:textId="3D5ACAD0" w:rsidR="005243F9" w:rsidRDefault="009209D0" w:rsidP="00A170BF">
      <w:pPr>
        <w:pStyle w:val="ac"/>
        <w:jc w:val="center"/>
        <w:rPr>
          <w:rFonts w:ascii="Times New Roman" w:hAnsi="Times New Roman"/>
          <w:b/>
          <w:sz w:val="24"/>
          <w:szCs w:val="24"/>
        </w:rPr>
      </w:pPr>
      <w:r>
        <w:rPr>
          <w:rFonts w:ascii="Times New Roman" w:hAnsi="Times New Roman"/>
          <w:b/>
          <w:sz w:val="24"/>
          <w:szCs w:val="24"/>
        </w:rPr>
        <w:t>Учебные пособия</w:t>
      </w:r>
    </w:p>
    <w:p w14:paraId="0D443317" w14:textId="4192B22F" w:rsidR="005243F9" w:rsidRPr="00FD7551" w:rsidRDefault="005243F9" w:rsidP="00F2327E">
      <w:pPr>
        <w:pStyle w:val="ac"/>
        <w:numPr>
          <w:ilvl w:val="0"/>
          <w:numId w:val="30"/>
        </w:numPr>
        <w:ind w:left="0" w:firstLine="709"/>
        <w:jc w:val="both"/>
        <w:rPr>
          <w:rFonts w:ascii="Times New Roman" w:hAnsi="Times New Roman"/>
          <w:sz w:val="24"/>
          <w:szCs w:val="24"/>
        </w:rPr>
      </w:pPr>
      <w:r w:rsidRPr="00FD7551">
        <w:rPr>
          <w:rFonts w:ascii="Times New Roman" w:hAnsi="Times New Roman"/>
          <w:sz w:val="24"/>
          <w:szCs w:val="24"/>
        </w:rPr>
        <w:t>Милов, Л.В. История России с древнейших времен до начала XXI века: учебное пособие. В 3 томах. Том 1. История России с древнейших времен до конца XVII в. Том 2. История России XVIII-XIX вв. Том 3. История России ХХ – начала XXI вв. – М.: Эксмо, 2006.</w:t>
      </w:r>
    </w:p>
    <w:p w14:paraId="0C68A20C" w14:textId="77777777" w:rsidR="005243F9" w:rsidRPr="00FD7551" w:rsidRDefault="005243F9" w:rsidP="00F2327E">
      <w:pPr>
        <w:pStyle w:val="ac"/>
        <w:numPr>
          <w:ilvl w:val="0"/>
          <w:numId w:val="30"/>
        </w:numPr>
        <w:ind w:left="0" w:firstLine="709"/>
        <w:jc w:val="both"/>
        <w:rPr>
          <w:rFonts w:ascii="Times New Roman" w:hAnsi="Times New Roman"/>
          <w:sz w:val="24"/>
          <w:szCs w:val="24"/>
        </w:rPr>
      </w:pPr>
      <w:r w:rsidRPr="00FD7551">
        <w:rPr>
          <w:rFonts w:ascii="Times New Roman" w:hAnsi="Times New Roman"/>
          <w:sz w:val="24"/>
          <w:szCs w:val="24"/>
        </w:rPr>
        <w:t xml:space="preserve">Флори, Б.Н. История России с древнейших времен до конца XVIII в. Учебник. – М., 2010. </w:t>
      </w:r>
    </w:p>
    <w:p w14:paraId="251D4BAD" w14:textId="71EAEE71"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lastRenderedPageBreak/>
        <w:t>3.</w:t>
      </w:r>
      <w:r w:rsidR="00F2327E">
        <w:rPr>
          <w:rFonts w:ascii="Times New Roman" w:hAnsi="Times New Roman"/>
          <w:sz w:val="24"/>
          <w:szCs w:val="24"/>
        </w:rPr>
        <w:t> </w:t>
      </w:r>
      <w:r w:rsidRPr="00FD7551">
        <w:rPr>
          <w:rFonts w:ascii="Times New Roman" w:hAnsi="Times New Roman"/>
          <w:sz w:val="24"/>
          <w:szCs w:val="24"/>
        </w:rPr>
        <w:t xml:space="preserve">Моряков, В.И. История России IX-XVIII вв. – М.: Эксмо, 1994. </w:t>
      </w:r>
    </w:p>
    <w:p w14:paraId="6FECF0DB" w14:textId="580369BE"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4.</w:t>
      </w:r>
      <w:r w:rsidR="00F2327E">
        <w:rPr>
          <w:rFonts w:ascii="Times New Roman" w:hAnsi="Times New Roman"/>
          <w:sz w:val="24"/>
          <w:szCs w:val="24"/>
        </w:rPr>
        <w:t> </w:t>
      </w:r>
      <w:r w:rsidRPr="00FD7551">
        <w:rPr>
          <w:rFonts w:ascii="Times New Roman" w:hAnsi="Times New Roman"/>
          <w:sz w:val="24"/>
          <w:szCs w:val="24"/>
        </w:rPr>
        <w:t xml:space="preserve">Анисимов, Е.В. Каменский, А.Б. История России 1682-1861. Экспериментальное учебное пособие для средних школ. – М., 1996. </w:t>
      </w:r>
    </w:p>
    <w:p w14:paraId="6FE0E68F" w14:textId="14B126E1"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5.</w:t>
      </w:r>
      <w:r w:rsidR="00F2327E">
        <w:rPr>
          <w:rFonts w:ascii="Times New Roman" w:hAnsi="Times New Roman"/>
          <w:sz w:val="24"/>
          <w:szCs w:val="24"/>
        </w:rPr>
        <w:t> </w:t>
      </w:r>
      <w:r w:rsidRPr="00FD7551">
        <w:rPr>
          <w:rFonts w:ascii="Times New Roman" w:hAnsi="Times New Roman"/>
          <w:sz w:val="24"/>
          <w:szCs w:val="24"/>
        </w:rPr>
        <w:t xml:space="preserve">Анисимов, Е.В. Каменский, А.Б. Россия в XVIII – первой половине XIX в.: История. Историк. Документ. Экспериментальное учебное пособие для старших классов. – М., 1994; 2 издание. – М., 1996. </w:t>
      </w:r>
    </w:p>
    <w:p w14:paraId="21F9F676" w14:textId="4112A37D"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6.</w:t>
      </w:r>
      <w:r w:rsidR="00F2327E">
        <w:rPr>
          <w:rFonts w:ascii="Times New Roman" w:hAnsi="Times New Roman"/>
          <w:sz w:val="24"/>
          <w:szCs w:val="24"/>
        </w:rPr>
        <w:t> </w:t>
      </w:r>
      <w:r w:rsidRPr="00FD7551">
        <w:rPr>
          <w:rFonts w:ascii="Times New Roman" w:hAnsi="Times New Roman"/>
          <w:sz w:val="24"/>
          <w:szCs w:val="24"/>
        </w:rPr>
        <w:t xml:space="preserve">Федорова, В.А. История России XIX – начала XX в. – 3 издание. – М.: МГУ, 2004. </w:t>
      </w:r>
    </w:p>
    <w:p w14:paraId="0D70BFBF" w14:textId="1CC9035F"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7.</w:t>
      </w:r>
      <w:r w:rsidR="00F2327E">
        <w:rPr>
          <w:rFonts w:ascii="Times New Roman" w:hAnsi="Times New Roman"/>
          <w:sz w:val="24"/>
          <w:szCs w:val="24"/>
        </w:rPr>
        <w:t> </w:t>
      </w:r>
      <w:r w:rsidRPr="00FD7551">
        <w:rPr>
          <w:rFonts w:ascii="Times New Roman" w:hAnsi="Times New Roman"/>
          <w:sz w:val="24"/>
          <w:szCs w:val="24"/>
        </w:rPr>
        <w:t>Вдовин, А.И. История СССР от Ленина до Горбачева. – 2 издание. – М., 2014.</w:t>
      </w:r>
    </w:p>
    <w:p w14:paraId="3978C2AD" w14:textId="3585124A"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8.</w:t>
      </w:r>
      <w:r w:rsidR="00F2327E">
        <w:rPr>
          <w:rFonts w:ascii="Times New Roman" w:hAnsi="Times New Roman"/>
          <w:sz w:val="24"/>
          <w:szCs w:val="24"/>
        </w:rPr>
        <w:t> </w:t>
      </w:r>
      <w:r w:rsidRPr="00FD7551">
        <w:rPr>
          <w:rFonts w:ascii="Times New Roman" w:hAnsi="Times New Roman"/>
          <w:sz w:val="24"/>
          <w:szCs w:val="24"/>
        </w:rPr>
        <w:t>Талызина, А.А. Историческое эссе. – М.: Русское слово, 2016.</w:t>
      </w:r>
    </w:p>
    <w:p w14:paraId="68D13AD7" w14:textId="2E322B91"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9.</w:t>
      </w:r>
      <w:r w:rsidR="00F2327E">
        <w:rPr>
          <w:rFonts w:ascii="Times New Roman" w:hAnsi="Times New Roman"/>
          <w:sz w:val="24"/>
          <w:szCs w:val="24"/>
        </w:rPr>
        <w:t> </w:t>
      </w:r>
      <w:r w:rsidRPr="00FD7551">
        <w:rPr>
          <w:rFonts w:ascii="Times New Roman" w:hAnsi="Times New Roman"/>
          <w:sz w:val="24"/>
          <w:szCs w:val="24"/>
        </w:rPr>
        <w:t>Хитров, Д.А., Черненко, Д.А., Талызина, А.А., Камараули, Е.В. Исторический проект. – М.: Русское слово, 2016.</w:t>
      </w:r>
    </w:p>
    <w:p w14:paraId="3DCB3BB2" w14:textId="7B751003"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10.</w:t>
      </w:r>
      <w:r w:rsidR="00F2327E">
        <w:rPr>
          <w:rFonts w:ascii="Times New Roman" w:hAnsi="Times New Roman"/>
          <w:sz w:val="24"/>
          <w:szCs w:val="24"/>
        </w:rPr>
        <w:t> </w:t>
      </w:r>
      <w:r w:rsidRPr="00FD7551">
        <w:rPr>
          <w:rFonts w:ascii="Times New Roman" w:hAnsi="Times New Roman"/>
          <w:sz w:val="24"/>
          <w:szCs w:val="24"/>
        </w:rPr>
        <w:t>Голиков, А.Г., Круглова, Т.А. Методика работы с историческими источниками. – М.: Академия, 2014.</w:t>
      </w:r>
    </w:p>
    <w:p w14:paraId="38BE0397" w14:textId="77777777"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Исследования</w:t>
      </w:r>
      <w:r>
        <w:rPr>
          <w:rFonts w:ascii="Times New Roman" w:hAnsi="Times New Roman"/>
          <w:sz w:val="24"/>
          <w:szCs w:val="24"/>
        </w:rPr>
        <w:t>.</w:t>
      </w:r>
    </w:p>
    <w:p w14:paraId="6C9C8F38" w14:textId="38761533"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w:t>
      </w:r>
      <w:r w:rsidR="00F2327E">
        <w:rPr>
          <w:rFonts w:ascii="Times New Roman" w:hAnsi="Times New Roman"/>
          <w:sz w:val="24"/>
          <w:szCs w:val="24"/>
        </w:rPr>
        <w:t> </w:t>
      </w:r>
      <w:r w:rsidRPr="00FD7551">
        <w:rPr>
          <w:rFonts w:ascii="Times New Roman" w:hAnsi="Times New Roman"/>
          <w:sz w:val="24"/>
          <w:szCs w:val="24"/>
        </w:rPr>
        <w:t>Борисов, Н.С. Политика Московских князей (конец XIII – первая половина XIV в. – М.: МГУ, 1999.</w:t>
      </w:r>
    </w:p>
    <w:p w14:paraId="4D2F4F9A" w14:textId="29025020"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2.</w:t>
      </w:r>
      <w:r w:rsidR="00F2327E">
        <w:rPr>
          <w:rFonts w:ascii="Times New Roman" w:hAnsi="Times New Roman"/>
          <w:sz w:val="24"/>
          <w:szCs w:val="24"/>
        </w:rPr>
        <w:t> </w:t>
      </w:r>
      <w:r w:rsidRPr="00FD7551">
        <w:rPr>
          <w:rFonts w:ascii="Times New Roman" w:hAnsi="Times New Roman"/>
          <w:sz w:val="24"/>
          <w:szCs w:val="24"/>
        </w:rPr>
        <w:t>Данилевский, И.Н. Древняя Русь глазами современников и потомков (IX-XII вв.): Курс лекций. – 2 издание переработанное и дополненное. – М.: Аспект Пресс, 2001.</w:t>
      </w:r>
    </w:p>
    <w:p w14:paraId="2B0DB551" w14:textId="23687020"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3.</w:t>
      </w:r>
      <w:r w:rsidR="00F2327E">
        <w:rPr>
          <w:rFonts w:ascii="Times New Roman" w:hAnsi="Times New Roman"/>
          <w:sz w:val="24"/>
          <w:szCs w:val="24"/>
        </w:rPr>
        <w:t> </w:t>
      </w:r>
      <w:r w:rsidRPr="00FD7551">
        <w:rPr>
          <w:rFonts w:ascii="Times New Roman" w:hAnsi="Times New Roman"/>
          <w:sz w:val="24"/>
          <w:szCs w:val="24"/>
        </w:rPr>
        <w:t>Рыбаков, Б.А. Киевская Русь и русские княжества XII-XIII вв. – М.,1982.</w:t>
      </w:r>
    </w:p>
    <w:p w14:paraId="47F1AD42" w14:textId="033D4FDE"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4.</w:t>
      </w:r>
      <w:r w:rsidR="00F2327E">
        <w:rPr>
          <w:rFonts w:ascii="Times New Roman" w:hAnsi="Times New Roman"/>
          <w:sz w:val="24"/>
          <w:szCs w:val="24"/>
        </w:rPr>
        <w:t> </w:t>
      </w:r>
      <w:r w:rsidRPr="00FD7551">
        <w:rPr>
          <w:rFonts w:ascii="Times New Roman" w:hAnsi="Times New Roman"/>
          <w:sz w:val="24"/>
          <w:szCs w:val="24"/>
        </w:rPr>
        <w:t>Горский, А.А. Русское Средневековье. – М.: Астрель: Олимп, 2010.</w:t>
      </w:r>
    </w:p>
    <w:p w14:paraId="1D9085BC" w14:textId="0E18F025"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5.</w:t>
      </w:r>
      <w:r w:rsidR="00F2327E">
        <w:rPr>
          <w:rFonts w:ascii="Times New Roman" w:hAnsi="Times New Roman"/>
          <w:sz w:val="24"/>
          <w:szCs w:val="24"/>
        </w:rPr>
        <w:t> </w:t>
      </w:r>
      <w:r w:rsidRPr="00FD7551">
        <w:rPr>
          <w:rFonts w:ascii="Times New Roman" w:hAnsi="Times New Roman"/>
          <w:sz w:val="24"/>
          <w:szCs w:val="24"/>
        </w:rPr>
        <w:t>Борисов, Н.С. Иван III. Серия «ЖЗЛ». – М.: Молодая гвардия, 2006.</w:t>
      </w:r>
    </w:p>
    <w:p w14:paraId="4C673F15" w14:textId="339A7E95"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6.</w:t>
      </w:r>
      <w:r w:rsidR="00F2327E">
        <w:rPr>
          <w:rFonts w:ascii="Times New Roman" w:hAnsi="Times New Roman"/>
          <w:sz w:val="24"/>
          <w:szCs w:val="24"/>
        </w:rPr>
        <w:t> </w:t>
      </w:r>
      <w:r w:rsidRPr="00FD7551">
        <w:rPr>
          <w:rFonts w:ascii="Times New Roman" w:hAnsi="Times New Roman"/>
          <w:sz w:val="24"/>
          <w:szCs w:val="24"/>
        </w:rPr>
        <w:t>Флоря, Б.Н. Иван Грозный. – 3 издание. – М.: Молодая гвардия, 2009.</w:t>
      </w:r>
    </w:p>
    <w:p w14:paraId="2FEBF4E7" w14:textId="452280F4"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7.</w:t>
      </w:r>
      <w:r w:rsidR="00F2327E">
        <w:rPr>
          <w:rFonts w:ascii="Times New Roman" w:hAnsi="Times New Roman"/>
          <w:sz w:val="24"/>
          <w:szCs w:val="24"/>
        </w:rPr>
        <w:t> </w:t>
      </w:r>
      <w:r w:rsidRPr="00FD7551">
        <w:rPr>
          <w:rFonts w:ascii="Times New Roman" w:hAnsi="Times New Roman"/>
          <w:sz w:val="24"/>
          <w:szCs w:val="24"/>
        </w:rPr>
        <w:t>Скрынников, Р.Г. Россия накануне «Смутного времени». – М.: Мысль, 1981.</w:t>
      </w:r>
    </w:p>
    <w:p w14:paraId="0A1F0774" w14:textId="152E2249"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8.</w:t>
      </w:r>
      <w:r w:rsidR="00F2327E">
        <w:rPr>
          <w:rFonts w:ascii="Times New Roman" w:hAnsi="Times New Roman"/>
          <w:sz w:val="24"/>
          <w:szCs w:val="24"/>
        </w:rPr>
        <w:t> </w:t>
      </w:r>
      <w:r w:rsidRPr="00FD7551">
        <w:rPr>
          <w:rFonts w:ascii="Times New Roman" w:hAnsi="Times New Roman"/>
          <w:sz w:val="24"/>
          <w:szCs w:val="24"/>
        </w:rPr>
        <w:t>Павленко, Н.И. Петр I. – М.: Молодая гвардия, 2000.</w:t>
      </w:r>
    </w:p>
    <w:p w14:paraId="636DB632" w14:textId="56210D98"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9.</w:t>
      </w:r>
      <w:r w:rsidR="00F2327E">
        <w:rPr>
          <w:rFonts w:ascii="Times New Roman" w:hAnsi="Times New Roman"/>
          <w:sz w:val="24"/>
          <w:szCs w:val="24"/>
        </w:rPr>
        <w:t> </w:t>
      </w:r>
      <w:r w:rsidRPr="00FD7551">
        <w:rPr>
          <w:rFonts w:ascii="Times New Roman" w:hAnsi="Times New Roman"/>
          <w:sz w:val="24"/>
          <w:szCs w:val="24"/>
        </w:rPr>
        <w:t>Л.Г. Захарова «Александр II и отмена крепостного права в России»</w:t>
      </w:r>
      <w:r w:rsidR="00D76232">
        <w:rPr>
          <w:rFonts w:ascii="Times New Roman" w:hAnsi="Times New Roman"/>
          <w:sz w:val="24"/>
          <w:szCs w:val="24"/>
        </w:rPr>
        <w:br/>
      </w:r>
      <w:r w:rsidRPr="00FD7551">
        <w:rPr>
          <w:rFonts w:ascii="Times New Roman" w:hAnsi="Times New Roman"/>
          <w:sz w:val="24"/>
          <w:szCs w:val="24"/>
        </w:rPr>
        <w:t>(М., РОССПЭН, 2011)</w:t>
      </w:r>
      <w:r w:rsidR="00F2327E">
        <w:rPr>
          <w:rFonts w:ascii="Times New Roman" w:hAnsi="Times New Roman"/>
          <w:sz w:val="24"/>
          <w:szCs w:val="24"/>
        </w:rPr>
        <w:t>.</w:t>
      </w:r>
    </w:p>
    <w:p w14:paraId="02F379D4" w14:textId="5D49AEA0"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10.</w:t>
      </w:r>
      <w:r w:rsidR="00F2327E">
        <w:rPr>
          <w:rFonts w:ascii="Times New Roman" w:hAnsi="Times New Roman"/>
          <w:sz w:val="24"/>
          <w:szCs w:val="24"/>
        </w:rPr>
        <w:t> </w:t>
      </w:r>
      <w:r w:rsidRPr="00FD7551">
        <w:rPr>
          <w:rFonts w:ascii="Times New Roman" w:hAnsi="Times New Roman"/>
          <w:sz w:val="24"/>
          <w:szCs w:val="24"/>
        </w:rPr>
        <w:t>А.А. Корнилов «Курс истории России XIX века» (М., АСТ: Астрель, 2004)</w:t>
      </w:r>
      <w:r w:rsidR="00F2327E">
        <w:rPr>
          <w:rFonts w:ascii="Times New Roman" w:hAnsi="Times New Roman"/>
          <w:sz w:val="24"/>
          <w:szCs w:val="24"/>
        </w:rPr>
        <w:t>.</w:t>
      </w:r>
    </w:p>
    <w:p w14:paraId="51956F70" w14:textId="7B9AD5CC"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11.</w:t>
      </w:r>
      <w:r w:rsidR="00F2327E">
        <w:rPr>
          <w:rFonts w:ascii="Times New Roman" w:hAnsi="Times New Roman"/>
          <w:sz w:val="24"/>
          <w:szCs w:val="24"/>
        </w:rPr>
        <w:t> </w:t>
      </w:r>
      <w:r w:rsidRPr="00FD7551">
        <w:rPr>
          <w:rFonts w:ascii="Times New Roman" w:hAnsi="Times New Roman"/>
          <w:sz w:val="24"/>
          <w:szCs w:val="24"/>
        </w:rPr>
        <w:t>О.Р. Айрапетов «Внешняя политика Российской империи 1801-1914 гг.»</w:t>
      </w:r>
      <w:r w:rsidR="00D76232">
        <w:rPr>
          <w:rFonts w:ascii="Times New Roman" w:hAnsi="Times New Roman"/>
          <w:sz w:val="24"/>
          <w:szCs w:val="24"/>
        </w:rPr>
        <w:br/>
      </w:r>
      <w:r w:rsidRPr="00FD7551">
        <w:rPr>
          <w:rFonts w:ascii="Times New Roman" w:hAnsi="Times New Roman"/>
          <w:sz w:val="24"/>
          <w:szCs w:val="24"/>
        </w:rPr>
        <w:t>(М., 2006)</w:t>
      </w:r>
      <w:r w:rsidR="00F2327E">
        <w:rPr>
          <w:rFonts w:ascii="Times New Roman" w:hAnsi="Times New Roman"/>
          <w:sz w:val="24"/>
          <w:szCs w:val="24"/>
        </w:rPr>
        <w:t>.</w:t>
      </w:r>
    </w:p>
    <w:p w14:paraId="6CE10915" w14:textId="67F17AD8"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12.</w:t>
      </w:r>
      <w:r w:rsidR="00F2327E">
        <w:rPr>
          <w:rFonts w:ascii="Times New Roman" w:hAnsi="Times New Roman"/>
          <w:sz w:val="24"/>
          <w:szCs w:val="24"/>
        </w:rPr>
        <w:t> </w:t>
      </w:r>
      <w:r w:rsidRPr="00FD7551">
        <w:rPr>
          <w:rFonts w:ascii="Times New Roman" w:hAnsi="Times New Roman"/>
          <w:sz w:val="24"/>
          <w:szCs w:val="24"/>
        </w:rPr>
        <w:t>В.И. Уколова «История Древнего мира. Книга для чтения» (М., РОСМЭН, 2004)</w:t>
      </w:r>
      <w:r w:rsidR="00F2327E">
        <w:rPr>
          <w:rFonts w:ascii="Times New Roman" w:hAnsi="Times New Roman"/>
          <w:sz w:val="24"/>
          <w:szCs w:val="24"/>
        </w:rPr>
        <w:t>.</w:t>
      </w:r>
    </w:p>
    <w:p w14:paraId="102662F8" w14:textId="77777777"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Интернет-ресурсы</w:t>
      </w:r>
      <w:r>
        <w:rPr>
          <w:rFonts w:ascii="Times New Roman" w:hAnsi="Times New Roman"/>
          <w:sz w:val="24"/>
          <w:szCs w:val="24"/>
        </w:rPr>
        <w:t>.</w:t>
      </w:r>
    </w:p>
    <w:p w14:paraId="2BAF6CC8" w14:textId="1EFE96A5"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1.</w:t>
      </w:r>
      <w:r w:rsidR="00F2327E">
        <w:rPr>
          <w:rFonts w:ascii="Times New Roman" w:hAnsi="Times New Roman"/>
          <w:sz w:val="24"/>
          <w:szCs w:val="24"/>
        </w:rPr>
        <w:t> </w:t>
      </w:r>
      <w:r w:rsidRPr="00FD7551">
        <w:rPr>
          <w:rFonts w:ascii="Times New Roman" w:hAnsi="Times New Roman"/>
          <w:sz w:val="24"/>
          <w:szCs w:val="24"/>
        </w:rPr>
        <w:t xml:space="preserve">История.РФ. Главный исторический портал страны: </w:t>
      </w:r>
      <w:r w:rsidRPr="005243F9">
        <w:rPr>
          <w:rFonts w:ascii="Times New Roman" w:hAnsi="Times New Roman"/>
          <w:sz w:val="24"/>
          <w:szCs w:val="24"/>
        </w:rPr>
        <w:t>https://histrf.ru/</w:t>
      </w:r>
    </w:p>
    <w:p w14:paraId="03ED0056" w14:textId="3AA1F840"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2.</w:t>
      </w:r>
      <w:r w:rsidR="00F2327E">
        <w:rPr>
          <w:rFonts w:ascii="Times New Roman" w:hAnsi="Times New Roman"/>
          <w:sz w:val="24"/>
          <w:szCs w:val="24"/>
        </w:rPr>
        <w:t> </w:t>
      </w:r>
      <w:r w:rsidRPr="00FD7551">
        <w:rPr>
          <w:rFonts w:ascii="Times New Roman" w:hAnsi="Times New Roman"/>
          <w:sz w:val="24"/>
          <w:szCs w:val="24"/>
        </w:rPr>
        <w:t xml:space="preserve">Проект Постнаука. Раздел История </w:t>
      </w:r>
      <w:r>
        <w:rPr>
          <w:rFonts w:ascii="Times New Roman" w:hAnsi="Times New Roman"/>
          <w:sz w:val="24"/>
          <w:szCs w:val="24"/>
        </w:rPr>
        <w:t>–</w:t>
      </w:r>
      <w:r w:rsidRPr="00FD7551">
        <w:rPr>
          <w:rFonts w:ascii="Times New Roman" w:hAnsi="Times New Roman"/>
          <w:sz w:val="24"/>
          <w:szCs w:val="24"/>
        </w:rPr>
        <w:t xml:space="preserve"> </w:t>
      </w:r>
      <w:r w:rsidRPr="005243F9">
        <w:rPr>
          <w:rFonts w:ascii="Times New Roman" w:hAnsi="Times New Roman"/>
          <w:sz w:val="24"/>
          <w:szCs w:val="24"/>
        </w:rPr>
        <w:t>https://postnauka.org/themes/istoriya</w:t>
      </w:r>
    </w:p>
    <w:p w14:paraId="3632A841" w14:textId="6BC28EB7"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3.</w:t>
      </w:r>
      <w:r w:rsidR="00F2327E">
        <w:rPr>
          <w:rFonts w:ascii="Times New Roman" w:hAnsi="Times New Roman"/>
          <w:sz w:val="24"/>
          <w:szCs w:val="24"/>
        </w:rPr>
        <w:t> </w:t>
      </w:r>
      <w:r w:rsidRPr="00FD7551">
        <w:rPr>
          <w:rFonts w:ascii="Times New Roman" w:hAnsi="Times New Roman"/>
          <w:sz w:val="24"/>
          <w:szCs w:val="24"/>
        </w:rPr>
        <w:t xml:space="preserve">Проект Arzamas. </w:t>
      </w:r>
      <w:r>
        <w:rPr>
          <w:rFonts w:ascii="Times New Roman" w:hAnsi="Times New Roman"/>
          <w:sz w:val="24"/>
          <w:szCs w:val="24"/>
        </w:rPr>
        <w:t>–</w:t>
      </w:r>
      <w:r w:rsidRPr="00FD7551">
        <w:rPr>
          <w:rFonts w:ascii="Times New Roman" w:hAnsi="Times New Roman"/>
          <w:sz w:val="24"/>
          <w:szCs w:val="24"/>
        </w:rPr>
        <w:t xml:space="preserve"> </w:t>
      </w:r>
      <w:r w:rsidRPr="005243F9">
        <w:rPr>
          <w:rFonts w:ascii="Times New Roman" w:hAnsi="Times New Roman"/>
          <w:sz w:val="24"/>
          <w:szCs w:val="24"/>
        </w:rPr>
        <w:t>https://arzamas.academy/</w:t>
      </w:r>
    </w:p>
    <w:p w14:paraId="506D8441" w14:textId="27D7D7F2"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4.</w:t>
      </w:r>
      <w:r w:rsidR="00F2327E">
        <w:rPr>
          <w:rFonts w:ascii="Times New Roman" w:hAnsi="Times New Roman"/>
          <w:sz w:val="24"/>
          <w:szCs w:val="24"/>
        </w:rPr>
        <w:t> </w:t>
      </w:r>
      <w:r w:rsidRPr="00FD7551">
        <w:rPr>
          <w:rFonts w:ascii="Times New Roman" w:hAnsi="Times New Roman"/>
          <w:sz w:val="24"/>
          <w:szCs w:val="24"/>
        </w:rPr>
        <w:t xml:space="preserve">Исторические источники на русском языке в Интернете (электронная библиотека Исторического факультета МГУ им. М.В. Ломоносова) </w:t>
      </w:r>
      <w:r>
        <w:rPr>
          <w:rFonts w:ascii="Times New Roman" w:hAnsi="Times New Roman"/>
          <w:sz w:val="24"/>
          <w:szCs w:val="24"/>
        </w:rPr>
        <w:t>–</w:t>
      </w:r>
      <w:r w:rsidRPr="00FD7551">
        <w:rPr>
          <w:rFonts w:ascii="Times New Roman" w:hAnsi="Times New Roman"/>
          <w:sz w:val="24"/>
          <w:szCs w:val="24"/>
        </w:rPr>
        <w:t xml:space="preserve"> </w:t>
      </w:r>
      <w:r w:rsidRPr="005243F9">
        <w:rPr>
          <w:rFonts w:ascii="Times New Roman" w:hAnsi="Times New Roman"/>
          <w:sz w:val="24"/>
          <w:szCs w:val="24"/>
        </w:rPr>
        <w:t>https://www.hist.msu.ru/ER/Etext/</w:t>
      </w:r>
    </w:p>
    <w:p w14:paraId="147785C3" w14:textId="4F6E4DB6"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5.</w:t>
      </w:r>
      <w:r w:rsidR="00F2327E">
        <w:rPr>
          <w:rFonts w:ascii="Times New Roman" w:hAnsi="Times New Roman"/>
          <w:sz w:val="24"/>
          <w:szCs w:val="24"/>
        </w:rPr>
        <w:t> </w:t>
      </w:r>
      <w:r w:rsidRPr="00FD7551">
        <w:rPr>
          <w:rFonts w:ascii="Times New Roman" w:hAnsi="Times New Roman"/>
          <w:sz w:val="24"/>
          <w:szCs w:val="24"/>
        </w:rPr>
        <w:t>Олимпиада.</w:t>
      </w:r>
      <w:r w:rsidRPr="00FD7551">
        <w:rPr>
          <w:rFonts w:ascii="Times New Roman" w:hAnsi="Times New Roman"/>
          <w:sz w:val="24"/>
          <w:szCs w:val="24"/>
          <w:lang w:val="en-US"/>
        </w:rPr>
        <w:t>ru</w:t>
      </w:r>
      <w:r w:rsidRPr="00FD7551">
        <w:rPr>
          <w:rFonts w:ascii="Times New Roman" w:hAnsi="Times New Roman"/>
          <w:sz w:val="24"/>
          <w:szCs w:val="24"/>
        </w:rPr>
        <w:t xml:space="preserve"> </w:t>
      </w:r>
      <w:r>
        <w:rPr>
          <w:rFonts w:ascii="Times New Roman" w:hAnsi="Times New Roman"/>
          <w:sz w:val="24"/>
          <w:szCs w:val="24"/>
        </w:rPr>
        <w:t>–</w:t>
      </w:r>
      <w:r w:rsidRPr="00FD7551">
        <w:rPr>
          <w:rFonts w:ascii="Times New Roman" w:hAnsi="Times New Roman"/>
          <w:sz w:val="24"/>
          <w:szCs w:val="24"/>
        </w:rPr>
        <w:t xml:space="preserve"> </w:t>
      </w:r>
      <w:r w:rsidRPr="005243F9">
        <w:rPr>
          <w:rFonts w:ascii="Times New Roman" w:hAnsi="Times New Roman"/>
          <w:sz w:val="24"/>
          <w:szCs w:val="24"/>
        </w:rPr>
        <w:t>https://olimpiada.ru/</w:t>
      </w:r>
    </w:p>
    <w:p w14:paraId="48533CA4" w14:textId="2C0629DC" w:rsidR="005243F9" w:rsidRPr="00FD7551" w:rsidRDefault="005243F9" w:rsidP="00F2327E">
      <w:pPr>
        <w:pStyle w:val="ac"/>
        <w:ind w:firstLine="709"/>
        <w:jc w:val="both"/>
        <w:rPr>
          <w:rFonts w:ascii="Times New Roman" w:hAnsi="Times New Roman"/>
          <w:sz w:val="24"/>
          <w:szCs w:val="24"/>
        </w:rPr>
      </w:pPr>
      <w:r w:rsidRPr="00FD7551">
        <w:rPr>
          <w:rFonts w:ascii="Times New Roman" w:hAnsi="Times New Roman"/>
          <w:sz w:val="24"/>
          <w:szCs w:val="24"/>
        </w:rPr>
        <w:t>6.</w:t>
      </w:r>
      <w:r w:rsidR="00F2327E">
        <w:rPr>
          <w:rFonts w:ascii="Times New Roman" w:hAnsi="Times New Roman"/>
          <w:sz w:val="24"/>
          <w:szCs w:val="24"/>
        </w:rPr>
        <w:t> </w:t>
      </w:r>
      <w:r w:rsidRPr="00FD7551">
        <w:rPr>
          <w:rFonts w:ascii="Times New Roman" w:hAnsi="Times New Roman"/>
          <w:sz w:val="24"/>
          <w:szCs w:val="24"/>
        </w:rPr>
        <w:t xml:space="preserve">Официальный сайт ВСОШ </w:t>
      </w:r>
      <w:r>
        <w:rPr>
          <w:rFonts w:ascii="Times New Roman" w:hAnsi="Times New Roman"/>
          <w:sz w:val="24"/>
          <w:szCs w:val="24"/>
        </w:rPr>
        <w:t>–</w:t>
      </w:r>
      <w:r w:rsidRPr="00FD7551">
        <w:rPr>
          <w:rFonts w:ascii="Times New Roman" w:hAnsi="Times New Roman"/>
          <w:sz w:val="24"/>
          <w:szCs w:val="24"/>
        </w:rPr>
        <w:t xml:space="preserve"> </w:t>
      </w:r>
      <w:r w:rsidRPr="005243F9">
        <w:rPr>
          <w:rFonts w:ascii="Times New Roman" w:hAnsi="Times New Roman"/>
          <w:sz w:val="24"/>
          <w:szCs w:val="24"/>
        </w:rPr>
        <w:t>https://vos.olimpiada.ru/</w:t>
      </w:r>
    </w:p>
    <w:p w14:paraId="3C4A3F43" w14:textId="77777777" w:rsidR="005243F9" w:rsidRPr="00C75205" w:rsidRDefault="005243F9" w:rsidP="00F2327E">
      <w:pPr>
        <w:pStyle w:val="ac"/>
        <w:ind w:firstLine="709"/>
        <w:jc w:val="both"/>
        <w:rPr>
          <w:rFonts w:ascii="Times New Roman" w:hAnsi="Times New Roman"/>
          <w:sz w:val="24"/>
          <w:szCs w:val="24"/>
        </w:rPr>
      </w:pPr>
    </w:p>
    <w:p w14:paraId="0769C576" w14:textId="77777777" w:rsidR="005243F9" w:rsidRPr="00C75205" w:rsidRDefault="005243F9" w:rsidP="005243F9">
      <w:pPr>
        <w:pStyle w:val="ac"/>
        <w:jc w:val="center"/>
        <w:rPr>
          <w:rFonts w:ascii="Times New Roman" w:hAnsi="Times New Roman"/>
          <w:b/>
          <w:sz w:val="24"/>
          <w:szCs w:val="24"/>
        </w:rPr>
      </w:pPr>
      <w:r w:rsidRPr="00C75205">
        <w:rPr>
          <w:rFonts w:ascii="Times New Roman" w:hAnsi="Times New Roman"/>
          <w:b/>
          <w:sz w:val="24"/>
          <w:szCs w:val="24"/>
        </w:rPr>
        <w:t xml:space="preserve">Рекомендации по подготовке к проведению </w:t>
      </w:r>
    </w:p>
    <w:p w14:paraId="7FC8E45B" w14:textId="77777777" w:rsidR="005243F9" w:rsidRPr="00C75205" w:rsidRDefault="005243F9" w:rsidP="005243F9">
      <w:pPr>
        <w:pStyle w:val="ac"/>
        <w:jc w:val="center"/>
        <w:rPr>
          <w:rFonts w:ascii="Times New Roman" w:hAnsi="Times New Roman"/>
          <w:b/>
          <w:sz w:val="24"/>
          <w:szCs w:val="24"/>
        </w:rPr>
      </w:pPr>
      <w:r w:rsidRPr="00C75205">
        <w:rPr>
          <w:rFonts w:ascii="Times New Roman" w:hAnsi="Times New Roman"/>
          <w:b/>
          <w:sz w:val="24"/>
          <w:szCs w:val="24"/>
        </w:rPr>
        <w:t>всероссийской проверочной работы по истории</w:t>
      </w:r>
    </w:p>
    <w:p w14:paraId="25E8DAFD" w14:textId="6BA8C555" w:rsidR="005243F9" w:rsidRPr="00C75205" w:rsidRDefault="005243F9" w:rsidP="005243F9">
      <w:pPr>
        <w:spacing w:after="0" w:line="240" w:lineRule="auto"/>
        <w:ind w:firstLine="709"/>
        <w:jc w:val="both"/>
        <w:rPr>
          <w:rFonts w:ascii="Times New Roman" w:hAnsi="Times New Roman" w:cs="Times New Roman"/>
          <w:sz w:val="24"/>
          <w:szCs w:val="24"/>
        </w:rPr>
      </w:pPr>
      <w:r w:rsidRPr="00C75205">
        <w:rPr>
          <w:rFonts w:ascii="Times New Roman" w:hAnsi="Times New Roman" w:cs="Times New Roman"/>
          <w:sz w:val="24"/>
          <w:szCs w:val="24"/>
        </w:rPr>
        <w:t xml:space="preserve">Всероссийские проверочные работы (далее – ВПР) по истории проводятся в целях осуществления мониторинга уровня и качества подготовки обучающихся по предмету </w:t>
      </w:r>
      <w:r w:rsidR="00793772">
        <w:rPr>
          <w:rFonts w:ascii="Times New Roman" w:hAnsi="Times New Roman" w:cs="Times New Roman"/>
          <w:sz w:val="24"/>
          <w:szCs w:val="24"/>
        </w:rPr>
        <w:br/>
      </w:r>
      <w:r w:rsidRPr="00C75205">
        <w:rPr>
          <w:rFonts w:ascii="Times New Roman" w:hAnsi="Times New Roman" w:cs="Times New Roman"/>
          <w:sz w:val="24"/>
          <w:szCs w:val="24"/>
        </w:rPr>
        <w:t>в соответствии с требованиями федеральных государственных образовательных стандартов и федеральн</w:t>
      </w:r>
      <w:r w:rsidR="008D11CB">
        <w:rPr>
          <w:rFonts w:ascii="Times New Roman" w:hAnsi="Times New Roman" w:cs="Times New Roman"/>
          <w:sz w:val="24"/>
          <w:szCs w:val="24"/>
        </w:rPr>
        <w:t>ой</w:t>
      </w:r>
      <w:r w:rsidRPr="00C75205">
        <w:rPr>
          <w:rFonts w:ascii="Times New Roman" w:hAnsi="Times New Roman" w:cs="Times New Roman"/>
          <w:sz w:val="24"/>
          <w:szCs w:val="24"/>
        </w:rPr>
        <w:t xml:space="preserve"> основн</w:t>
      </w:r>
      <w:r w:rsidR="008D11CB">
        <w:rPr>
          <w:rFonts w:ascii="Times New Roman" w:hAnsi="Times New Roman" w:cs="Times New Roman"/>
          <w:sz w:val="24"/>
          <w:szCs w:val="24"/>
        </w:rPr>
        <w:t>ой</w:t>
      </w:r>
      <w:r w:rsidRPr="00C75205">
        <w:rPr>
          <w:rFonts w:ascii="Times New Roman" w:hAnsi="Times New Roman" w:cs="Times New Roman"/>
          <w:sz w:val="24"/>
          <w:szCs w:val="24"/>
        </w:rPr>
        <w:t xml:space="preserve"> общеобразовательн</w:t>
      </w:r>
      <w:r w:rsidR="008D11CB">
        <w:rPr>
          <w:rFonts w:ascii="Times New Roman" w:hAnsi="Times New Roman" w:cs="Times New Roman"/>
          <w:sz w:val="24"/>
          <w:szCs w:val="24"/>
        </w:rPr>
        <w:t>ой</w:t>
      </w:r>
      <w:r w:rsidRPr="00C75205">
        <w:rPr>
          <w:rFonts w:ascii="Times New Roman" w:hAnsi="Times New Roman" w:cs="Times New Roman"/>
          <w:sz w:val="24"/>
          <w:szCs w:val="24"/>
        </w:rPr>
        <w:t xml:space="preserve"> программ</w:t>
      </w:r>
      <w:r w:rsidR="008D11CB">
        <w:rPr>
          <w:rFonts w:ascii="Times New Roman" w:hAnsi="Times New Roman" w:cs="Times New Roman"/>
          <w:sz w:val="24"/>
          <w:szCs w:val="24"/>
        </w:rPr>
        <w:t>ы</w:t>
      </w:r>
      <w:r w:rsidRPr="00C75205">
        <w:rPr>
          <w:rFonts w:ascii="Times New Roman" w:hAnsi="Times New Roman" w:cs="Times New Roman"/>
          <w:sz w:val="24"/>
          <w:szCs w:val="24"/>
        </w:rPr>
        <w:t>.</w:t>
      </w:r>
    </w:p>
    <w:p w14:paraId="7125D381" w14:textId="77777777" w:rsidR="005243F9" w:rsidRPr="00C75205" w:rsidRDefault="005243F9" w:rsidP="005243F9">
      <w:pPr>
        <w:widowControl w:val="0"/>
        <w:tabs>
          <w:tab w:val="left" w:pos="10504"/>
        </w:tabs>
        <w:autoSpaceDE w:val="0"/>
        <w:autoSpaceDN w:val="0"/>
        <w:adjustRightInd w:val="0"/>
        <w:spacing w:after="0" w:line="240" w:lineRule="auto"/>
        <w:ind w:firstLine="709"/>
        <w:jc w:val="both"/>
        <w:rPr>
          <w:rFonts w:ascii="Times New Roman" w:hAnsi="Times New Roman" w:cs="Times New Roman"/>
          <w:sz w:val="24"/>
          <w:szCs w:val="24"/>
        </w:rPr>
      </w:pPr>
      <w:r w:rsidRPr="00C75205">
        <w:rPr>
          <w:rFonts w:ascii="Times New Roman" w:hAnsi="Times New Roman" w:cs="Times New Roman"/>
          <w:sz w:val="24"/>
          <w:szCs w:val="24"/>
        </w:rPr>
        <w:t xml:space="preserve">В рамках ВПР наряду с предметными результатами обучения учащихся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w:t>
      </w:r>
    </w:p>
    <w:p w14:paraId="532FF386" w14:textId="77777777" w:rsidR="005243F9" w:rsidRPr="00C75205" w:rsidRDefault="005243F9" w:rsidP="005243F9">
      <w:pPr>
        <w:widowControl w:val="0"/>
        <w:tabs>
          <w:tab w:val="left" w:pos="10504"/>
        </w:tabs>
        <w:autoSpaceDE w:val="0"/>
        <w:autoSpaceDN w:val="0"/>
        <w:adjustRightInd w:val="0"/>
        <w:spacing w:after="0" w:line="240" w:lineRule="auto"/>
        <w:ind w:firstLine="709"/>
        <w:jc w:val="both"/>
        <w:rPr>
          <w:rFonts w:ascii="Times New Roman" w:hAnsi="Times New Roman" w:cs="Times New Roman"/>
          <w:sz w:val="24"/>
          <w:szCs w:val="24"/>
        </w:rPr>
      </w:pPr>
      <w:r w:rsidRPr="00C75205">
        <w:rPr>
          <w:rFonts w:ascii="Times New Roman" w:hAnsi="Times New Roman" w:cs="Times New Roman"/>
          <w:sz w:val="24"/>
          <w:szCs w:val="24"/>
        </w:rPr>
        <w:t>Для успешной подготовки к ВПР при отборе заданий важно придерживаться определённых принципов:</w:t>
      </w:r>
    </w:p>
    <w:p w14:paraId="719E38AA" w14:textId="5DDC4B5B" w:rsidR="005243F9" w:rsidRPr="00C75205" w:rsidRDefault="005243F9" w:rsidP="00C21630">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C75205">
        <w:rPr>
          <w:rFonts w:ascii="Times New Roman" w:hAnsi="Times New Roman" w:cs="Times New Roman"/>
          <w:sz w:val="24"/>
          <w:szCs w:val="24"/>
        </w:rPr>
        <w:t xml:space="preserve">Разнообразие заданий. Это поможет не сформировать стереотипы о том, что тот </w:t>
      </w:r>
      <w:r w:rsidRPr="00C75205">
        <w:rPr>
          <w:rFonts w:ascii="Times New Roman" w:hAnsi="Times New Roman" w:cs="Times New Roman"/>
          <w:sz w:val="24"/>
          <w:szCs w:val="24"/>
        </w:rPr>
        <w:lastRenderedPageBreak/>
        <w:t xml:space="preserve">или иной планируемый результат проверяется всегда одинаково одним и тем же типом задания. Кроме того, разнообразие заданий способствует совершенствованию знаний </w:t>
      </w:r>
      <w:r w:rsidR="00793772">
        <w:rPr>
          <w:rFonts w:ascii="Times New Roman" w:hAnsi="Times New Roman" w:cs="Times New Roman"/>
          <w:sz w:val="24"/>
          <w:szCs w:val="24"/>
        </w:rPr>
        <w:br/>
      </w:r>
      <w:r w:rsidRPr="00C75205">
        <w:rPr>
          <w:rFonts w:ascii="Times New Roman" w:hAnsi="Times New Roman" w:cs="Times New Roman"/>
          <w:sz w:val="24"/>
          <w:szCs w:val="24"/>
        </w:rPr>
        <w:t>и умений.</w:t>
      </w:r>
    </w:p>
    <w:p w14:paraId="5DF0BB8E" w14:textId="0AE10FFC" w:rsidR="005243F9" w:rsidRPr="00C75205" w:rsidRDefault="005243F9" w:rsidP="00C21630">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C75205">
        <w:rPr>
          <w:rFonts w:ascii="Times New Roman" w:hAnsi="Times New Roman" w:cs="Times New Roman"/>
          <w:sz w:val="24"/>
          <w:szCs w:val="24"/>
        </w:rPr>
        <w:t>Количество заданий на оценивание достижения каждого планируемого р</w:t>
      </w:r>
      <w:r w:rsidR="001C2DCB">
        <w:rPr>
          <w:rFonts w:ascii="Times New Roman" w:hAnsi="Times New Roman" w:cs="Times New Roman"/>
          <w:sz w:val="24"/>
          <w:szCs w:val="24"/>
        </w:rPr>
        <w:t>езультата должно быть достаточным</w:t>
      </w:r>
      <w:r w:rsidRPr="00C75205">
        <w:rPr>
          <w:rFonts w:ascii="Times New Roman" w:hAnsi="Times New Roman" w:cs="Times New Roman"/>
          <w:sz w:val="24"/>
          <w:szCs w:val="24"/>
        </w:rPr>
        <w:t xml:space="preserve"> для того, чтобы сделать вывод о достижении этого результата.</w:t>
      </w:r>
    </w:p>
    <w:p w14:paraId="775822B4" w14:textId="77777777" w:rsidR="005243F9" w:rsidRDefault="005243F9" w:rsidP="00C21630">
      <w:pPr>
        <w:widowControl w:val="0"/>
        <w:numPr>
          <w:ilvl w:val="0"/>
          <w:numId w:val="31"/>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C75205">
        <w:rPr>
          <w:rFonts w:ascii="Times New Roman" w:hAnsi="Times New Roman" w:cs="Times New Roman"/>
          <w:sz w:val="24"/>
          <w:szCs w:val="24"/>
        </w:rPr>
        <w:t>Разноуровневость заданий. Большая часть заданий должна позволять проверить достижение планируемого результата на базовом уровне, но как минимум одно задание должно позволять проверить достижение планируемого результата на повышенном уровне.</w:t>
      </w:r>
    </w:p>
    <w:p w14:paraId="0B3857B8" w14:textId="49751360" w:rsidR="005243F9" w:rsidRPr="00EC64B8" w:rsidRDefault="005243F9" w:rsidP="005243F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C64B8">
        <w:rPr>
          <w:rFonts w:ascii="Times New Roman" w:hAnsi="Times New Roman" w:cs="Times New Roman"/>
          <w:sz w:val="24"/>
          <w:szCs w:val="24"/>
        </w:rPr>
        <w:t>С целью успешной подготовки обучающихся Белгородской области к проведению ВПР можно ознакомит</w:t>
      </w:r>
      <w:r w:rsidR="000C1A5D">
        <w:rPr>
          <w:rFonts w:ascii="Times New Roman" w:hAnsi="Times New Roman" w:cs="Times New Roman"/>
          <w:sz w:val="24"/>
          <w:szCs w:val="24"/>
        </w:rPr>
        <w:t>ь</w:t>
      </w:r>
      <w:r w:rsidRPr="00EC64B8">
        <w:rPr>
          <w:rFonts w:ascii="Times New Roman" w:hAnsi="Times New Roman" w:cs="Times New Roman"/>
          <w:sz w:val="24"/>
          <w:szCs w:val="24"/>
        </w:rPr>
        <w:t>ся с проверочными работами по истории на 2025 год и их описанием, размещ</w:t>
      </w:r>
      <w:r w:rsidR="000C1A5D">
        <w:rPr>
          <w:rFonts w:ascii="Times New Roman" w:hAnsi="Times New Roman" w:cs="Times New Roman"/>
          <w:sz w:val="24"/>
          <w:szCs w:val="24"/>
        </w:rPr>
        <w:t>ё</w:t>
      </w:r>
      <w:r w:rsidRPr="00EC64B8">
        <w:rPr>
          <w:rFonts w:ascii="Times New Roman" w:hAnsi="Times New Roman" w:cs="Times New Roman"/>
          <w:sz w:val="24"/>
          <w:szCs w:val="24"/>
        </w:rPr>
        <w:t xml:space="preserve">нными на сайте </w:t>
      </w:r>
      <w:r w:rsidRPr="005243F9">
        <w:rPr>
          <w:rFonts w:ascii="Times New Roman" w:hAnsi="Times New Roman" w:cs="Times New Roman"/>
          <w:sz w:val="24"/>
          <w:szCs w:val="24"/>
        </w:rPr>
        <w:t>https://fioco.ru/obraztsi_i_opisaniya_vpr_2025</w:t>
      </w:r>
      <w:r w:rsidRPr="00EC64B8">
        <w:rPr>
          <w:rFonts w:ascii="Times New Roman" w:hAnsi="Times New Roman" w:cs="Times New Roman"/>
          <w:sz w:val="24"/>
          <w:szCs w:val="24"/>
        </w:rPr>
        <w:t xml:space="preserve">: </w:t>
      </w:r>
    </w:p>
    <w:p w14:paraId="0B89D8EE" w14:textId="77777777" w:rsidR="005243F9" w:rsidRPr="00C75205" w:rsidRDefault="005243F9" w:rsidP="005243F9">
      <w:pPr>
        <w:spacing w:after="0" w:line="240" w:lineRule="auto"/>
        <w:ind w:firstLine="708"/>
        <w:jc w:val="both"/>
        <w:rPr>
          <w:rFonts w:ascii="Times New Roman" w:hAnsi="Times New Roman" w:cs="Times New Roman"/>
          <w:sz w:val="24"/>
          <w:szCs w:val="24"/>
        </w:rPr>
      </w:pPr>
      <w:r w:rsidRPr="00C75205">
        <w:rPr>
          <w:rFonts w:ascii="Times New Roman" w:hAnsi="Times New Roman" w:cs="Times New Roman"/>
          <w:sz w:val="24"/>
          <w:szCs w:val="24"/>
        </w:rPr>
        <w:t>– для 5 класса:</w:t>
      </w:r>
    </w:p>
    <w:p w14:paraId="4253E6F2" w14:textId="1762FF8E"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Образец проверочной работы по истории. 5 класс. 2025 г.</w:t>
      </w:r>
    </w:p>
    <w:p w14:paraId="27CFAC81" w14:textId="2C80E445"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Описание проверочной работы по истории. 5 класс. 2025 г.</w:t>
      </w:r>
    </w:p>
    <w:p w14:paraId="65199B7D" w14:textId="77777777" w:rsidR="005243F9" w:rsidRPr="00C75205" w:rsidRDefault="005243F9" w:rsidP="005243F9">
      <w:pPr>
        <w:spacing w:after="0" w:line="240" w:lineRule="auto"/>
        <w:ind w:firstLine="708"/>
        <w:jc w:val="both"/>
        <w:rPr>
          <w:rFonts w:ascii="Times New Roman" w:hAnsi="Times New Roman" w:cs="Times New Roman"/>
          <w:sz w:val="24"/>
          <w:szCs w:val="24"/>
        </w:rPr>
      </w:pPr>
      <w:r w:rsidRPr="00C75205">
        <w:rPr>
          <w:rFonts w:ascii="Times New Roman" w:hAnsi="Times New Roman" w:cs="Times New Roman"/>
          <w:sz w:val="24"/>
          <w:szCs w:val="24"/>
        </w:rPr>
        <w:t>– для 6 класса:</w:t>
      </w:r>
    </w:p>
    <w:p w14:paraId="226F0751" w14:textId="169DC933"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Образец проверочной работы по истории. 6 класс. 2025 г.</w:t>
      </w:r>
    </w:p>
    <w:p w14:paraId="18788066" w14:textId="639AF0CC"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Описание проверочной работы по истории. 6 класс. 2025 г.</w:t>
      </w:r>
    </w:p>
    <w:p w14:paraId="61E297F4" w14:textId="77777777" w:rsidR="005243F9" w:rsidRPr="00C75205" w:rsidRDefault="005243F9" w:rsidP="005243F9">
      <w:pPr>
        <w:spacing w:after="0" w:line="240" w:lineRule="auto"/>
        <w:ind w:firstLine="708"/>
        <w:jc w:val="both"/>
        <w:rPr>
          <w:rFonts w:ascii="Times New Roman" w:hAnsi="Times New Roman" w:cs="Times New Roman"/>
          <w:sz w:val="24"/>
          <w:szCs w:val="24"/>
        </w:rPr>
      </w:pPr>
      <w:r w:rsidRPr="00C75205">
        <w:rPr>
          <w:rFonts w:ascii="Times New Roman" w:hAnsi="Times New Roman" w:cs="Times New Roman"/>
          <w:sz w:val="24"/>
          <w:szCs w:val="24"/>
        </w:rPr>
        <w:t>– для 7 класса:</w:t>
      </w:r>
    </w:p>
    <w:p w14:paraId="4CEC4FBF" w14:textId="22A0AAAF"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Образец проверочной работы по истории. 7 класс. 2025 г.</w:t>
      </w:r>
    </w:p>
    <w:p w14:paraId="20BC1FA4" w14:textId="40FBD383"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Описание проверочной работы по истории. 7 класс. 2025 г.</w:t>
      </w:r>
    </w:p>
    <w:p w14:paraId="6C169477" w14:textId="77777777" w:rsidR="005243F9" w:rsidRPr="00C75205" w:rsidRDefault="005243F9" w:rsidP="005243F9">
      <w:pPr>
        <w:spacing w:after="0" w:line="240" w:lineRule="auto"/>
        <w:ind w:firstLine="708"/>
        <w:jc w:val="both"/>
        <w:rPr>
          <w:rFonts w:ascii="Times New Roman" w:hAnsi="Times New Roman" w:cs="Times New Roman"/>
          <w:sz w:val="24"/>
          <w:szCs w:val="24"/>
        </w:rPr>
      </w:pPr>
      <w:r w:rsidRPr="00C75205">
        <w:rPr>
          <w:rFonts w:ascii="Times New Roman" w:hAnsi="Times New Roman" w:cs="Times New Roman"/>
          <w:sz w:val="24"/>
          <w:szCs w:val="24"/>
        </w:rPr>
        <w:t xml:space="preserve">– для 8 класса: </w:t>
      </w:r>
    </w:p>
    <w:p w14:paraId="394A9AC8" w14:textId="2F208D78"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Образец проверочной работы по истории. 8 класс. 2025 г.</w:t>
      </w:r>
    </w:p>
    <w:p w14:paraId="7E20C6BD" w14:textId="2C5AAD2D"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Описание проверочной работы по истории. 8 класс. 2025 г.</w:t>
      </w:r>
    </w:p>
    <w:p w14:paraId="4A7549EE" w14:textId="77777777" w:rsidR="005243F9" w:rsidRPr="00C75205" w:rsidRDefault="005243F9" w:rsidP="005243F9">
      <w:pPr>
        <w:spacing w:after="0" w:line="240" w:lineRule="auto"/>
        <w:ind w:firstLine="708"/>
        <w:rPr>
          <w:rFonts w:ascii="Times New Roman" w:hAnsi="Times New Roman" w:cs="Times New Roman"/>
          <w:sz w:val="24"/>
          <w:szCs w:val="24"/>
        </w:rPr>
      </w:pPr>
      <w:r w:rsidRPr="00C75205">
        <w:rPr>
          <w:rFonts w:ascii="Times New Roman" w:hAnsi="Times New Roman" w:cs="Times New Roman"/>
          <w:sz w:val="24"/>
          <w:szCs w:val="24"/>
        </w:rPr>
        <w:t>– для 10 класса:</w:t>
      </w:r>
    </w:p>
    <w:p w14:paraId="10A20050" w14:textId="51FE7724" w:rsidR="005243F9" w:rsidRPr="00C75205" w:rsidRDefault="005243F9" w:rsidP="005243F9">
      <w:pPr>
        <w:spacing w:after="0" w:line="240" w:lineRule="auto"/>
        <w:rPr>
          <w:rFonts w:ascii="Times New Roman" w:hAnsi="Times New Roman" w:cs="Times New Roman"/>
          <w:sz w:val="24"/>
          <w:szCs w:val="24"/>
        </w:rPr>
      </w:pPr>
      <w:r w:rsidRPr="005243F9">
        <w:rPr>
          <w:rFonts w:ascii="Times New Roman" w:hAnsi="Times New Roman" w:cs="Times New Roman"/>
          <w:sz w:val="24"/>
          <w:szCs w:val="24"/>
        </w:rPr>
        <w:t>Образец проверочной работы по истории. 10 класс. 2025 г.</w:t>
      </w:r>
    </w:p>
    <w:p w14:paraId="31F2B02A" w14:textId="764B78C1" w:rsidR="005243F9" w:rsidRPr="00C75205" w:rsidRDefault="005243F9" w:rsidP="005243F9">
      <w:pPr>
        <w:pStyle w:val="ac"/>
        <w:jc w:val="both"/>
        <w:rPr>
          <w:rFonts w:ascii="Times New Roman" w:hAnsi="Times New Roman"/>
          <w:sz w:val="24"/>
          <w:szCs w:val="24"/>
        </w:rPr>
      </w:pPr>
      <w:r w:rsidRPr="005243F9">
        <w:rPr>
          <w:rFonts w:ascii="Times New Roman" w:hAnsi="Times New Roman"/>
          <w:sz w:val="24"/>
          <w:szCs w:val="24"/>
        </w:rPr>
        <w:t>Описание проверочной работы по истории. 10 класс. 2025 г.</w:t>
      </w:r>
    </w:p>
    <w:p w14:paraId="465D1074" w14:textId="77777777" w:rsidR="005243F9" w:rsidRPr="00C75205" w:rsidRDefault="005243F9" w:rsidP="005243F9">
      <w:pPr>
        <w:pStyle w:val="ac"/>
        <w:ind w:firstLine="709"/>
        <w:jc w:val="both"/>
        <w:rPr>
          <w:rFonts w:ascii="Times New Roman" w:hAnsi="Times New Roman"/>
          <w:sz w:val="24"/>
          <w:szCs w:val="24"/>
        </w:rPr>
      </w:pPr>
    </w:p>
    <w:p w14:paraId="7B4CF9C5" w14:textId="14D5294D" w:rsidR="005243F9" w:rsidRPr="00C75205" w:rsidRDefault="005243F9" w:rsidP="005243F9">
      <w:pPr>
        <w:pStyle w:val="ac"/>
        <w:jc w:val="center"/>
        <w:rPr>
          <w:rFonts w:ascii="Times New Roman" w:hAnsi="Times New Roman"/>
          <w:b/>
          <w:sz w:val="24"/>
          <w:szCs w:val="24"/>
        </w:rPr>
      </w:pPr>
      <w:r w:rsidRPr="00C75205">
        <w:rPr>
          <w:rFonts w:ascii="Times New Roman" w:hAnsi="Times New Roman"/>
          <w:b/>
          <w:sz w:val="24"/>
          <w:szCs w:val="24"/>
        </w:rPr>
        <w:t xml:space="preserve">Рекомендации по подготовке к </w:t>
      </w:r>
      <w:r w:rsidR="00793772">
        <w:rPr>
          <w:rFonts w:ascii="Times New Roman" w:hAnsi="Times New Roman"/>
          <w:b/>
          <w:sz w:val="24"/>
          <w:szCs w:val="24"/>
        </w:rPr>
        <w:t>ГИА</w:t>
      </w:r>
      <w:r w:rsidRPr="00C75205">
        <w:rPr>
          <w:rFonts w:ascii="Times New Roman" w:hAnsi="Times New Roman"/>
          <w:b/>
          <w:sz w:val="24"/>
          <w:szCs w:val="24"/>
        </w:rPr>
        <w:t xml:space="preserve"> по истории</w:t>
      </w:r>
    </w:p>
    <w:p w14:paraId="3199C098" w14:textId="509E39E6"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Проведённый анализ результатов ГИА по учебному предмету «История» </w:t>
      </w:r>
      <w:r w:rsidR="00793772">
        <w:rPr>
          <w:rFonts w:ascii="Times New Roman" w:hAnsi="Times New Roman"/>
          <w:sz w:val="24"/>
          <w:szCs w:val="24"/>
        </w:rPr>
        <w:br/>
      </w:r>
      <w:r w:rsidRPr="00C75205">
        <w:rPr>
          <w:rFonts w:ascii="Times New Roman" w:hAnsi="Times New Roman"/>
          <w:sz w:val="24"/>
          <w:szCs w:val="24"/>
        </w:rPr>
        <w:t>в предыдущие годы позволяет выявить вероятные причины затруднений и типичных ошибок, допущенных обучающимися 9</w:t>
      </w:r>
      <w:r>
        <w:rPr>
          <w:rFonts w:ascii="Times New Roman" w:hAnsi="Times New Roman"/>
          <w:sz w:val="24"/>
          <w:szCs w:val="24"/>
        </w:rPr>
        <w:t>-</w:t>
      </w:r>
      <w:r w:rsidRPr="00C75205">
        <w:rPr>
          <w:rFonts w:ascii="Times New Roman" w:hAnsi="Times New Roman"/>
          <w:sz w:val="24"/>
          <w:szCs w:val="24"/>
        </w:rPr>
        <w:t>11 классов при сдаче экзамена:</w:t>
      </w:r>
    </w:p>
    <w:p w14:paraId="727E4E19" w14:textId="77777777"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недостаточные знания фактического материала;</w:t>
      </w:r>
    </w:p>
    <w:p w14:paraId="72870ED6" w14:textId="77777777"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недостаточное владение приёмами причинно-следственного, структурно-функционального, временнóго и пространственного анализа для изучения исторических процессов и явлений;</w:t>
      </w:r>
    </w:p>
    <w:p w14:paraId="42512E63" w14:textId="372D8EE1" w:rsidR="005243F9" w:rsidRPr="00C75205" w:rsidRDefault="00D05AE7" w:rsidP="00C21630">
      <w:pPr>
        <w:pStyle w:val="ac"/>
        <w:numPr>
          <w:ilvl w:val="0"/>
          <w:numId w:val="34"/>
        </w:numPr>
        <w:ind w:left="0" w:firstLine="709"/>
        <w:jc w:val="both"/>
        <w:rPr>
          <w:rFonts w:ascii="Times New Roman" w:hAnsi="Times New Roman"/>
          <w:sz w:val="24"/>
          <w:szCs w:val="24"/>
        </w:rPr>
      </w:pPr>
      <w:r>
        <w:rPr>
          <w:rFonts w:ascii="Times New Roman" w:hAnsi="Times New Roman"/>
          <w:sz w:val="24"/>
          <w:szCs w:val="24"/>
        </w:rPr>
        <w:t>недостаточно сформированное</w:t>
      </w:r>
      <w:r w:rsidR="005243F9" w:rsidRPr="00C75205">
        <w:rPr>
          <w:rFonts w:ascii="Times New Roman" w:hAnsi="Times New Roman"/>
          <w:sz w:val="24"/>
          <w:szCs w:val="24"/>
        </w:rPr>
        <w:t xml:space="preserve"> умение устанавливать причинно-следственные связи событий (явлений);</w:t>
      </w:r>
    </w:p>
    <w:p w14:paraId="3F6D758A" w14:textId="61201EF8"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 xml:space="preserve">недостаточное умение использовать исторические сведения для аргументации </w:t>
      </w:r>
      <w:r w:rsidR="00793772">
        <w:rPr>
          <w:rFonts w:ascii="Times New Roman" w:hAnsi="Times New Roman"/>
          <w:sz w:val="24"/>
          <w:szCs w:val="24"/>
        </w:rPr>
        <w:br/>
      </w:r>
      <w:r w:rsidRPr="00C75205">
        <w:rPr>
          <w:rFonts w:ascii="Times New Roman" w:hAnsi="Times New Roman"/>
          <w:sz w:val="24"/>
          <w:szCs w:val="24"/>
        </w:rPr>
        <w:t>в ходе дискуссии;</w:t>
      </w:r>
    </w:p>
    <w:p w14:paraId="65430659" w14:textId="3CCE4924" w:rsidR="005243F9" w:rsidRPr="00C75205" w:rsidRDefault="00D05AE7" w:rsidP="00C21630">
      <w:pPr>
        <w:pStyle w:val="ac"/>
        <w:numPr>
          <w:ilvl w:val="0"/>
          <w:numId w:val="34"/>
        </w:numPr>
        <w:ind w:left="0" w:firstLine="709"/>
        <w:jc w:val="both"/>
        <w:rPr>
          <w:rFonts w:ascii="Times New Roman" w:hAnsi="Times New Roman"/>
          <w:sz w:val="24"/>
          <w:szCs w:val="24"/>
        </w:rPr>
      </w:pPr>
      <w:r>
        <w:rPr>
          <w:rFonts w:ascii="Times New Roman" w:hAnsi="Times New Roman"/>
          <w:sz w:val="24"/>
          <w:szCs w:val="24"/>
        </w:rPr>
        <w:t>недостаточно сформированное</w:t>
      </w:r>
      <w:r w:rsidRPr="00C75205">
        <w:rPr>
          <w:rFonts w:ascii="Times New Roman" w:hAnsi="Times New Roman"/>
          <w:sz w:val="24"/>
          <w:szCs w:val="24"/>
        </w:rPr>
        <w:t xml:space="preserve"> </w:t>
      </w:r>
      <w:r w:rsidR="005243F9" w:rsidRPr="00C75205">
        <w:rPr>
          <w:rFonts w:ascii="Times New Roman" w:hAnsi="Times New Roman"/>
          <w:sz w:val="24"/>
          <w:szCs w:val="24"/>
        </w:rPr>
        <w:t>умение сравнивать исторические события (явления).</w:t>
      </w:r>
    </w:p>
    <w:p w14:paraId="57576EA7" w14:textId="2850F7F2"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Экзаменуемые зачастую не внимательно читают и/или неправильно понимают текст, предложенный для выполнения задания, либо условия выполнения задания, что говорит </w:t>
      </w:r>
      <w:r w:rsidR="00793772">
        <w:rPr>
          <w:rFonts w:ascii="Times New Roman" w:hAnsi="Times New Roman"/>
          <w:sz w:val="24"/>
          <w:szCs w:val="24"/>
        </w:rPr>
        <w:br/>
      </w:r>
      <w:r w:rsidRPr="00C75205">
        <w:rPr>
          <w:rFonts w:ascii="Times New Roman" w:hAnsi="Times New Roman"/>
          <w:sz w:val="24"/>
          <w:szCs w:val="24"/>
        </w:rPr>
        <w:t>о недостаточном владении основами смыслового чтения.</w:t>
      </w:r>
    </w:p>
    <w:p w14:paraId="503CF334" w14:textId="77777777"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Несформированность навыков распознавания, извлечение необходимой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4AF95E" w14:textId="32B995D5"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Причинами ошибочных ответов обучающихся можно назвать недостаточно сформированный уровень понимания исторических процессов и их закономерностей. </w:t>
      </w:r>
      <w:r w:rsidR="00D873C3">
        <w:rPr>
          <w:rFonts w:ascii="Times New Roman" w:hAnsi="Times New Roman"/>
          <w:sz w:val="24"/>
          <w:szCs w:val="24"/>
        </w:rPr>
        <w:br/>
        <w:t>При</w:t>
      </w:r>
      <w:r w:rsidRPr="00C75205">
        <w:rPr>
          <w:rFonts w:ascii="Times New Roman" w:hAnsi="Times New Roman"/>
          <w:sz w:val="24"/>
          <w:szCs w:val="24"/>
        </w:rPr>
        <w:t xml:space="preserve"> акцент</w:t>
      </w:r>
      <w:r w:rsidR="00D873C3">
        <w:rPr>
          <w:rFonts w:ascii="Times New Roman" w:hAnsi="Times New Roman"/>
          <w:sz w:val="24"/>
          <w:szCs w:val="24"/>
        </w:rPr>
        <w:t>е</w:t>
      </w:r>
      <w:r w:rsidRPr="00C75205">
        <w:rPr>
          <w:rFonts w:ascii="Times New Roman" w:hAnsi="Times New Roman"/>
          <w:sz w:val="24"/>
          <w:szCs w:val="24"/>
        </w:rPr>
        <w:t xml:space="preserve"> в обучении истории на фактах не уделяется должного внимания объяснению этих фактов, установлению связей между ними.</w:t>
      </w:r>
    </w:p>
    <w:p w14:paraId="504D5F11" w14:textId="0177D920"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lastRenderedPageBreak/>
        <w:t xml:space="preserve">На основании анализа результатов ГИА можно выделить ряд общих рекомендаций по совершенствованию преподавания учебного предмета «История» </w:t>
      </w:r>
      <w:r w:rsidR="00793772">
        <w:rPr>
          <w:rFonts w:ascii="Times New Roman" w:hAnsi="Times New Roman"/>
          <w:sz w:val="24"/>
          <w:szCs w:val="24"/>
        </w:rPr>
        <w:br/>
      </w:r>
      <w:r w:rsidRPr="00C75205">
        <w:rPr>
          <w:rFonts w:ascii="Times New Roman" w:hAnsi="Times New Roman"/>
          <w:sz w:val="24"/>
          <w:szCs w:val="24"/>
        </w:rPr>
        <w:t>в общеобразовательных организациях Белгородской области</w:t>
      </w:r>
      <w:r w:rsidR="00A755EC">
        <w:rPr>
          <w:rFonts w:ascii="Times New Roman" w:hAnsi="Times New Roman"/>
          <w:sz w:val="24"/>
          <w:szCs w:val="24"/>
        </w:rPr>
        <w:t>.</w:t>
      </w:r>
    </w:p>
    <w:p w14:paraId="4344F9CD" w14:textId="64B74993"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При планировании и осуществлении учебного процесса учителю необходимо учитывать органическое единство рассмотрения отечественной и зарубежной истории </w:t>
      </w:r>
      <w:r w:rsidR="00793772">
        <w:rPr>
          <w:rFonts w:ascii="Times New Roman" w:hAnsi="Times New Roman"/>
          <w:sz w:val="24"/>
          <w:szCs w:val="24"/>
        </w:rPr>
        <w:br/>
      </w:r>
      <w:r w:rsidRPr="00C75205">
        <w:rPr>
          <w:rFonts w:ascii="Times New Roman" w:hAnsi="Times New Roman"/>
          <w:sz w:val="24"/>
          <w:szCs w:val="24"/>
        </w:rPr>
        <w:t xml:space="preserve">при приоритете изучения истории России; ориентировать обучающихся на осуществление проектной деятельности, в том числе при изучении других </w:t>
      </w:r>
      <w:r w:rsidR="00A755EC">
        <w:rPr>
          <w:rFonts w:ascii="Times New Roman" w:hAnsi="Times New Roman"/>
          <w:sz w:val="24"/>
          <w:szCs w:val="24"/>
        </w:rPr>
        <w:t>учебных</w:t>
      </w:r>
      <w:r w:rsidRPr="00C75205">
        <w:rPr>
          <w:rFonts w:ascii="Times New Roman" w:hAnsi="Times New Roman"/>
          <w:sz w:val="24"/>
          <w:szCs w:val="24"/>
        </w:rPr>
        <w:t xml:space="preserve"> предметов.</w:t>
      </w:r>
    </w:p>
    <w:p w14:paraId="482FF328" w14:textId="449D3917" w:rsidR="005243F9" w:rsidRPr="00C75205" w:rsidRDefault="00D873C3" w:rsidP="005243F9">
      <w:pPr>
        <w:pStyle w:val="ac"/>
        <w:ind w:firstLine="709"/>
        <w:jc w:val="both"/>
        <w:rPr>
          <w:rFonts w:ascii="Times New Roman" w:hAnsi="Times New Roman"/>
          <w:sz w:val="24"/>
          <w:szCs w:val="24"/>
        </w:rPr>
      </w:pPr>
      <w:r>
        <w:rPr>
          <w:rFonts w:ascii="Times New Roman" w:hAnsi="Times New Roman"/>
          <w:sz w:val="24"/>
          <w:szCs w:val="24"/>
        </w:rPr>
        <w:t>Необходимо о</w:t>
      </w:r>
      <w:r w:rsidR="005243F9" w:rsidRPr="00C75205">
        <w:rPr>
          <w:rFonts w:ascii="Times New Roman" w:hAnsi="Times New Roman"/>
          <w:sz w:val="24"/>
          <w:szCs w:val="24"/>
        </w:rPr>
        <w:t xml:space="preserve">знакомить выпускников с технологией проведения ГИА по истории, инструктировать их по вопросу распределения времени на экзамене, убедить в важности внимательного чтения текста задания. Важно разобрать и проанализировать инструкции </w:t>
      </w:r>
      <w:r w:rsidR="00793772">
        <w:rPr>
          <w:rFonts w:ascii="Times New Roman" w:hAnsi="Times New Roman"/>
          <w:sz w:val="24"/>
          <w:szCs w:val="24"/>
        </w:rPr>
        <w:br/>
      </w:r>
      <w:r w:rsidR="005243F9" w:rsidRPr="00C75205">
        <w:rPr>
          <w:rFonts w:ascii="Times New Roman" w:hAnsi="Times New Roman"/>
          <w:sz w:val="24"/>
          <w:szCs w:val="24"/>
        </w:rPr>
        <w:t>к заданиям, критерии и сами выполненные задания, установить</w:t>
      </w:r>
      <w:r w:rsidR="00D05AE7">
        <w:rPr>
          <w:rFonts w:ascii="Times New Roman" w:hAnsi="Times New Roman"/>
          <w:sz w:val="24"/>
          <w:szCs w:val="24"/>
        </w:rPr>
        <w:t>,</w:t>
      </w:r>
      <w:r w:rsidR="005243F9" w:rsidRPr="00C75205">
        <w:rPr>
          <w:rFonts w:ascii="Times New Roman" w:hAnsi="Times New Roman"/>
          <w:sz w:val="24"/>
          <w:szCs w:val="24"/>
        </w:rPr>
        <w:t xml:space="preserve"> какие трудности испытывают обучающиеся, что поможет ликвидировать типичные ошибки выпускников прошлых лет.</w:t>
      </w:r>
    </w:p>
    <w:p w14:paraId="72901C85" w14:textId="09377B44"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Важно совершенствовать алгоритм подготовки к ГИА в рамках процесса обучения. На уроках и во внеурочное время необходимо использовать методические материалы ГИА сайта ФИПИ </w:t>
      </w:r>
      <w:r w:rsidRPr="00EA205C">
        <w:rPr>
          <w:rFonts w:ascii="Times New Roman" w:hAnsi="Times New Roman"/>
          <w:sz w:val="24"/>
          <w:szCs w:val="24"/>
        </w:rPr>
        <w:t>(</w:t>
      </w:r>
      <w:r w:rsidRPr="005243F9">
        <w:rPr>
          <w:rFonts w:ascii="Times New Roman" w:hAnsi="Times New Roman"/>
          <w:sz w:val="24"/>
          <w:szCs w:val="24"/>
        </w:rPr>
        <w:t>https://fipi.ru/oge/demoversii-specifikacii-kodifikatory#!/tab/173801626-7</w:t>
      </w:r>
      <w:r w:rsidRPr="00EA205C">
        <w:rPr>
          <w:rFonts w:ascii="Times New Roman" w:hAnsi="Times New Roman"/>
          <w:sz w:val="24"/>
          <w:szCs w:val="24"/>
        </w:rPr>
        <w:t>)</w:t>
      </w:r>
      <w:r w:rsidR="00D05AE7">
        <w:rPr>
          <w:rFonts w:ascii="Times New Roman" w:hAnsi="Times New Roman"/>
          <w:sz w:val="24"/>
          <w:szCs w:val="24"/>
        </w:rPr>
        <w:t>,</w:t>
      </w:r>
      <w:r w:rsidRPr="00EA205C">
        <w:rPr>
          <w:rFonts w:ascii="Times New Roman" w:hAnsi="Times New Roman"/>
          <w:sz w:val="24"/>
          <w:szCs w:val="24"/>
        </w:rPr>
        <w:t xml:space="preserve"> </w:t>
      </w:r>
      <w:r w:rsidRPr="00C75205">
        <w:rPr>
          <w:rFonts w:ascii="Times New Roman" w:hAnsi="Times New Roman"/>
          <w:sz w:val="24"/>
          <w:szCs w:val="24"/>
        </w:rPr>
        <w:t xml:space="preserve">определяющие структуру и содержание экзамена, обращать внимание на изменения </w:t>
      </w:r>
      <w:r w:rsidR="009209D0">
        <w:rPr>
          <w:rFonts w:ascii="Times New Roman" w:hAnsi="Times New Roman"/>
          <w:sz w:val="24"/>
          <w:szCs w:val="24"/>
        </w:rPr>
        <w:br/>
      </w:r>
      <w:r w:rsidRPr="00C75205">
        <w:rPr>
          <w:rFonts w:ascii="Times New Roman" w:hAnsi="Times New Roman"/>
          <w:sz w:val="24"/>
          <w:szCs w:val="24"/>
        </w:rPr>
        <w:t>в структуре и содержании КИМ по сравнению с предыдущими годами.</w:t>
      </w:r>
    </w:p>
    <w:p w14:paraId="1DA3161A" w14:textId="27F3A52D"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 xml:space="preserve">Совместно с обучающимися организовать создание памяток и рекомендаций </w:t>
      </w:r>
      <w:r w:rsidR="004F2AEE">
        <w:rPr>
          <w:rFonts w:ascii="Times New Roman" w:hAnsi="Times New Roman"/>
          <w:sz w:val="24"/>
          <w:szCs w:val="24"/>
        </w:rPr>
        <w:br/>
      </w:r>
      <w:r w:rsidRPr="00C75205">
        <w:rPr>
          <w:rFonts w:ascii="Times New Roman" w:hAnsi="Times New Roman"/>
          <w:sz w:val="24"/>
          <w:szCs w:val="24"/>
        </w:rPr>
        <w:t>по решению различных типов заданий, направленных на проверку:</w:t>
      </w:r>
    </w:p>
    <w:p w14:paraId="1493999F" w14:textId="71F3BECF"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умени</w:t>
      </w:r>
      <w:r w:rsidR="0067245F">
        <w:rPr>
          <w:rFonts w:ascii="Times New Roman" w:hAnsi="Times New Roman"/>
          <w:sz w:val="24"/>
          <w:szCs w:val="24"/>
        </w:rPr>
        <w:t>я</w:t>
      </w:r>
      <w:r w:rsidRPr="00C75205">
        <w:rPr>
          <w:rFonts w:ascii="Times New Roman" w:hAnsi="Times New Roman"/>
          <w:sz w:val="24"/>
          <w:szCs w:val="24"/>
        </w:rPr>
        <w:t xml:space="preserve"> работы с историческими источниками (письменными, изобразительными и т.д.), с картографическим материалом;</w:t>
      </w:r>
    </w:p>
    <w:p w14:paraId="7D7928BF" w14:textId="77777777"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владения принципами причинно-следственного, структурно-функционального, временнόго и пространственного анализа исторических процессов и явлений;</w:t>
      </w:r>
    </w:p>
    <w:p w14:paraId="2C1D2C3C" w14:textId="77777777" w:rsidR="005243F9" w:rsidRPr="00C75205" w:rsidRDefault="005243F9" w:rsidP="00C21630">
      <w:pPr>
        <w:pStyle w:val="ac"/>
        <w:numPr>
          <w:ilvl w:val="0"/>
          <w:numId w:val="34"/>
        </w:numPr>
        <w:ind w:left="0" w:firstLine="709"/>
        <w:jc w:val="both"/>
        <w:rPr>
          <w:rFonts w:ascii="Times New Roman" w:hAnsi="Times New Roman"/>
          <w:sz w:val="24"/>
          <w:szCs w:val="24"/>
        </w:rPr>
      </w:pPr>
      <w:r w:rsidRPr="00C75205">
        <w:rPr>
          <w:rFonts w:ascii="Times New Roman" w:hAnsi="Times New Roman"/>
          <w:sz w:val="24"/>
          <w:szCs w:val="24"/>
        </w:rPr>
        <w:t>умения использовать исторические сведения для аргументации в ходе дискуссии.</w:t>
      </w:r>
    </w:p>
    <w:p w14:paraId="7636D595" w14:textId="21564527" w:rsidR="005243F9" w:rsidRPr="00C75205" w:rsidRDefault="00D873C3" w:rsidP="005243F9">
      <w:pPr>
        <w:pStyle w:val="ac"/>
        <w:ind w:firstLine="709"/>
        <w:jc w:val="both"/>
        <w:rPr>
          <w:rFonts w:ascii="Times New Roman" w:hAnsi="Times New Roman"/>
          <w:sz w:val="24"/>
          <w:szCs w:val="24"/>
        </w:rPr>
      </w:pPr>
      <w:r>
        <w:rPr>
          <w:rFonts w:ascii="Times New Roman" w:hAnsi="Times New Roman"/>
          <w:sz w:val="24"/>
          <w:szCs w:val="24"/>
        </w:rPr>
        <w:t>Важно у</w:t>
      </w:r>
      <w:r w:rsidR="005243F9" w:rsidRPr="00C75205">
        <w:rPr>
          <w:rFonts w:ascii="Times New Roman" w:hAnsi="Times New Roman"/>
          <w:sz w:val="24"/>
          <w:szCs w:val="24"/>
        </w:rPr>
        <w:t xml:space="preserve">делять внимание развитию различных аспектов читательской грамотности (комментированному чтению исторических источников; цитированию и т.п.); увеличить число анализируемых исторических документов; осуществлять поиск исторической информации в источниках разного типа; учить соотносить общие исторические процессы </w:t>
      </w:r>
      <w:r w:rsidR="009209D0">
        <w:rPr>
          <w:rFonts w:ascii="Times New Roman" w:hAnsi="Times New Roman"/>
          <w:sz w:val="24"/>
          <w:szCs w:val="24"/>
        </w:rPr>
        <w:br/>
      </w:r>
      <w:r w:rsidR="005243F9" w:rsidRPr="00C75205">
        <w:rPr>
          <w:rFonts w:ascii="Times New Roman" w:hAnsi="Times New Roman"/>
          <w:sz w:val="24"/>
          <w:szCs w:val="24"/>
        </w:rPr>
        <w:t>и отдельные факты.</w:t>
      </w:r>
    </w:p>
    <w:p w14:paraId="30ACA287" w14:textId="30C05D44" w:rsidR="005243F9" w:rsidRPr="00C75205" w:rsidRDefault="00D873C3" w:rsidP="005243F9">
      <w:pPr>
        <w:pStyle w:val="ac"/>
        <w:ind w:firstLine="709"/>
        <w:jc w:val="both"/>
        <w:rPr>
          <w:rFonts w:ascii="Times New Roman" w:hAnsi="Times New Roman"/>
          <w:sz w:val="24"/>
          <w:szCs w:val="24"/>
        </w:rPr>
      </w:pPr>
      <w:r>
        <w:rPr>
          <w:rFonts w:ascii="Times New Roman" w:hAnsi="Times New Roman"/>
          <w:sz w:val="24"/>
          <w:szCs w:val="24"/>
        </w:rPr>
        <w:t>Необходимо з</w:t>
      </w:r>
      <w:r w:rsidR="005243F9" w:rsidRPr="00C75205">
        <w:rPr>
          <w:rFonts w:ascii="Times New Roman" w:hAnsi="Times New Roman"/>
          <w:sz w:val="24"/>
          <w:szCs w:val="24"/>
        </w:rPr>
        <w:t>накомить обучающихся с литературными произведениями, историческими источниками, историческими фильмами. При изучении различных тем</w:t>
      </w:r>
      <w:r w:rsidR="0067245F">
        <w:rPr>
          <w:rFonts w:ascii="Times New Roman" w:hAnsi="Times New Roman"/>
          <w:sz w:val="24"/>
          <w:szCs w:val="24"/>
        </w:rPr>
        <w:br/>
      </w:r>
      <w:r w:rsidR="005243F9" w:rsidRPr="00C75205">
        <w:rPr>
          <w:rFonts w:ascii="Times New Roman" w:hAnsi="Times New Roman"/>
          <w:sz w:val="24"/>
          <w:szCs w:val="24"/>
        </w:rPr>
        <w:t>по истории России включать в контекст факты истории культуры.</w:t>
      </w:r>
    </w:p>
    <w:p w14:paraId="69E3D002" w14:textId="0BFEF50F" w:rsidR="005243F9" w:rsidRPr="00C75205" w:rsidRDefault="00D873C3" w:rsidP="005243F9">
      <w:pPr>
        <w:pStyle w:val="ac"/>
        <w:ind w:firstLine="709"/>
        <w:jc w:val="both"/>
        <w:rPr>
          <w:rFonts w:ascii="Times New Roman" w:hAnsi="Times New Roman"/>
          <w:sz w:val="24"/>
          <w:szCs w:val="24"/>
        </w:rPr>
      </w:pPr>
      <w:r>
        <w:rPr>
          <w:rFonts w:ascii="Times New Roman" w:hAnsi="Times New Roman"/>
          <w:sz w:val="24"/>
          <w:szCs w:val="24"/>
        </w:rPr>
        <w:t>Немаловажно с</w:t>
      </w:r>
      <w:r w:rsidR="005243F9" w:rsidRPr="00C75205">
        <w:rPr>
          <w:rFonts w:ascii="Times New Roman" w:hAnsi="Times New Roman"/>
          <w:sz w:val="24"/>
          <w:szCs w:val="24"/>
        </w:rPr>
        <w:t>истематизировать работу с картами (настенными, контурными и т.д.). Проводить детальный разбор заданий, направленных на проверку умения работы</w:t>
      </w:r>
      <w:r w:rsidR="0067245F">
        <w:rPr>
          <w:rFonts w:ascii="Times New Roman" w:hAnsi="Times New Roman"/>
          <w:sz w:val="24"/>
          <w:szCs w:val="24"/>
        </w:rPr>
        <w:br/>
      </w:r>
      <w:r w:rsidR="005243F9" w:rsidRPr="00C75205">
        <w:rPr>
          <w:rFonts w:ascii="Times New Roman" w:hAnsi="Times New Roman"/>
          <w:sz w:val="24"/>
          <w:szCs w:val="24"/>
        </w:rPr>
        <w:t>с исторической картой (схемой).</w:t>
      </w:r>
    </w:p>
    <w:p w14:paraId="63AFDB0E" w14:textId="0BDD2962"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В процессе преподавания истории исторические события, процессы, явления должны рассматриваться во взаимосвязи. Учить сравнивать объекты, сопоставлять факты по различным критериям. На причинно-следственные связи необходимо обращать особое внимание.</w:t>
      </w:r>
    </w:p>
    <w:p w14:paraId="6C738B5D" w14:textId="4D4D86BF"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С целью достижения метапредметных результатов использовать такие формы работы как дискуссия, диспут, дебаты по актуальным вопросам истории.</w:t>
      </w:r>
    </w:p>
    <w:p w14:paraId="27B6627A" w14:textId="467D3444" w:rsidR="005243F9" w:rsidRPr="00C75205" w:rsidRDefault="00D873C3" w:rsidP="005243F9">
      <w:pPr>
        <w:pStyle w:val="ac"/>
        <w:ind w:firstLine="709"/>
        <w:jc w:val="both"/>
        <w:rPr>
          <w:rFonts w:ascii="Times New Roman" w:hAnsi="Times New Roman"/>
          <w:sz w:val="24"/>
          <w:szCs w:val="24"/>
        </w:rPr>
      </w:pPr>
      <w:r>
        <w:rPr>
          <w:rFonts w:ascii="Times New Roman" w:hAnsi="Times New Roman"/>
          <w:sz w:val="24"/>
          <w:szCs w:val="24"/>
        </w:rPr>
        <w:t>Необходимо у</w:t>
      </w:r>
      <w:r w:rsidR="005243F9" w:rsidRPr="00C75205">
        <w:rPr>
          <w:rFonts w:ascii="Times New Roman" w:hAnsi="Times New Roman"/>
          <w:sz w:val="24"/>
          <w:szCs w:val="24"/>
        </w:rPr>
        <w:t>силить работу по формированию аналитического мышления и умения обучающихся решать учебные задачи на знание теоретического материала по истории.</w:t>
      </w:r>
    </w:p>
    <w:p w14:paraId="1AECA72F" w14:textId="1BB5D8F3"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С целью овладения навыками самостоятельного поиска методов решения практических задач, а также умения ориентироваться в различных источниках информации использовать методы: частично-поисковы</w:t>
      </w:r>
      <w:r w:rsidR="00D873C3">
        <w:rPr>
          <w:rFonts w:ascii="Times New Roman" w:hAnsi="Times New Roman"/>
          <w:sz w:val="24"/>
          <w:szCs w:val="24"/>
        </w:rPr>
        <w:t>е</w:t>
      </w:r>
      <w:r w:rsidRPr="00C75205">
        <w:rPr>
          <w:rFonts w:ascii="Times New Roman" w:hAnsi="Times New Roman"/>
          <w:sz w:val="24"/>
          <w:szCs w:val="24"/>
        </w:rPr>
        <w:t>, проблемного обучения, исследовательские</w:t>
      </w:r>
      <w:r w:rsidR="0067245F">
        <w:rPr>
          <w:rFonts w:ascii="Times New Roman" w:hAnsi="Times New Roman"/>
          <w:sz w:val="24"/>
          <w:szCs w:val="24"/>
        </w:rPr>
        <w:br/>
      </w:r>
      <w:r w:rsidRPr="00C75205">
        <w:rPr>
          <w:rFonts w:ascii="Times New Roman" w:hAnsi="Times New Roman"/>
          <w:sz w:val="24"/>
          <w:szCs w:val="24"/>
        </w:rPr>
        <w:t>и диалоговые, метод проектов.</w:t>
      </w:r>
    </w:p>
    <w:p w14:paraId="03D666C8" w14:textId="5F7C5B50" w:rsidR="005243F9"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Методическую помощь педагогам и обучающимся при подготовке к ГИА могут оказать материалы с сайта ФИПИ (</w:t>
      </w:r>
      <w:r w:rsidRPr="005243F9">
        <w:rPr>
          <w:rFonts w:ascii="Times New Roman" w:hAnsi="Times New Roman"/>
          <w:sz w:val="24"/>
          <w:szCs w:val="24"/>
        </w:rPr>
        <w:t>www.fipi.ru</w:t>
      </w:r>
      <w:r w:rsidRPr="00C75205">
        <w:rPr>
          <w:rFonts w:ascii="Times New Roman" w:hAnsi="Times New Roman"/>
          <w:sz w:val="24"/>
          <w:szCs w:val="24"/>
        </w:rPr>
        <w:t>):</w:t>
      </w:r>
    </w:p>
    <w:p w14:paraId="5331BCAE" w14:textId="77777777" w:rsidR="005243F9" w:rsidRPr="00C75205" w:rsidRDefault="005243F9" w:rsidP="00C21630">
      <w:pPr>
        <w:pStyle w:val="ac"/>
        <w:numPr>
          <w:ilvl w:val="0"/>
          <w:numId w:val="34"/>
        </w:numPr>
        <w:ind w:left="0" w:firstLine="709"/>
        <w:jc w:val="both"/>
        <w:rPr>
          <w:rFonts w:ascii="Times New Roman" w:hAnsi="Times New Roman"/>
          <w:bCs/>
          <w:sz w:val="24"/>
          <w:szCs w:val="24"/>
        </w:rPr>
      </w:pPr>
      <w:r w:rsidRPr="00C75205">
        <w:rPr>
          <w:rFonts w:ascii="Times New Roman" w:hAnsi="Times New Roman"/>
          <w:bCs/>
          <w:sz w:val="24"/>
          <w:szCs w:val="24"/>
        </w:rPr>
        <w:lastRenderedPageBreak/>
        <w:t>открытый банк заданий ЕГЭ (</w:t>
      </w:r>
      <w:r w:rsidRPr="005243F9">
        <w:rPr>
          <w:rFonts w:ascii="Times New Roman" w:hAnsi="Times New Roman"/>
          <w:bCs/>
          <w:sz w:val="24"/>
          <w:szCs w:val="24"/>
        </w:rPr>
        <w:t>https://ege.fipi.ru/bank/index.php?proj=068A227D253BA6C04D0C832387FD0D89</w:t>
      </w:r>
      <w:r w:rsidRPr="00C75205">
        <w:rPr>
          <w:rFonts w:ascii="Times New Roman" w:hAnsi="Times New Roman"/>
          <w:bCs/>
          <w:sz w:val="24"/>
          <w:szCs w:val="24"/>
        </w:rPr>
        <w:t>);</w:t>
      </w:r>
    </w:p>
    <w:p w14:paraId="362037A1" w14:textId="6280AAF7" w:rsidR="005243F9" w:rsidRPr="00C75205" w:rsidRDefault="005243F9" w:rsidP="00C21630">
      <w:pPr>
        <w:pStyle w:val="ac"/>
        <w:numPr>
          <w:ilvl w:val="0"/>
          <w:numId w:val="34"/>
        </w:numPr>
        <w:ind w:left="0" w:firstLine="709"/>
        <w:jc w:val="both"/>
        <w:rPr>
          <w:rFonts w:ascii="Times New Roman" w:hAnsi="Times New Roman"/>
          <w:bCs/>
          <w:sz w:val="24"/>
          <w:szCs w:val="24"/>
        </w:rPr>
      </w:pPr>
      <w:r w:rsidRPr="00C75205">
        <w:rPr>
          <w:rFonts w:ascii="Times New Roman" w:hAnsi="Times New Roman"/>
          <w:sz w:val="24"/>
          <w:szCs w:val="24"/>
        </w:rPr>
        <w:t>навигатор самостоятельной подготовки к ОГЭ и ЕГЭ: методические рекомендации обучающимся по организации самостоятельной подготовки к ЕГЭ 2025 года. История (</w:t>
      </w:r>
      <w:r w:rsidRPr="005243F9">
        <w:rPr>
          <w:rFonts w:ascii="Times New Roman" w:hAnsi="Times New Roman"/>
          <w:sz w:val="24"/>
          <w:szCs w:val="24"/>
        </w:rPr>
        <w:t>https://doc.fipi.ru/navigator-podgotovki/navigator-ege/MR_istoriya_ege_2025.pdf</w:t>
      </w:r>
      <w:r w:rsidRPr="00C75205">
        <w:rPr>
          <w:rFonts w:ascii="Times New Roman" w:hAnsi="Times New Roman"/>
          <w:sz w:val="24"/>
          <w:szCs w:val="24"/>
        </w:rPr>
        <w:t>);</w:t>
      </w:r>
    </w:p>
    <w:p w14:paraId="0D02DBDB" w14:textId="295D6C87" w:rsidR="005243F9" w:rsidRPr="00C75205" w:rsidRDefault="005243F9" w:rsidP="00C21630">
      <w:pPr>
        <w:pStyle w:val="ac"/>
        <w:numPr>
          <w:ilvl w:val="0"/>
          <w:numId w:val="34"/>
        </w:numPr>
        <w:ind w:left="0" w:firstLine="709"/>
        <w:jc w:val="both"/>
        <w:rPr>
          <w:rFonts w:ascii="Times New Roman" w:hAnsi="Times New Roman"/>
          <w:bCs/>
          <w:sz w:val="24"/>
          <w:szCs w:val="24"/>
        </w:rPr>
      </w:pPr>
      <w:r w:rsidRPr="00C75205">
        <w:rPr>
          <w:rFonts w:ascii="Times New Roman" w:hAnsi="Times New Roman"/>
          <w:sz w:val="24"/>
          <w:szCs w:val="24"/>
        </w:rPr>
        <w:t>125 заданий по истории для обучающихся по программам основного общего образования (5</w:t>
      </w:r>
      <w:r>
        <w:rPr>
          <w:rFonts w:ascii="Times New Roman" w:hAnsi="Times New Roman"/>
          <w:sz w:val="24"/>
          <w:szCs w:val="24"/>
        </w:rPr>
        <w:t>-</w:t>
      </w:r>
      <w:r w:rsidRPr="00C75205">
        <w:rPr>
          <w:rFonts w:ascii="Times New Roman" w:hAnsi="Times New Roman"/>
          <w:sz w:val="24"/>
          <w:szCs w:val="24"/>
        </w:rPr>
        <w:t>9 классов) (</w:t>
      </w:r>
      <w:r w:rsidRPr="005243F9">
        <w:rPr>
          <w:rFonts w:ascii="Times New Roman" w:hAnsi="Times New Roman"/>
          <w:sz w:val="24"/>
          <w:szCs w:val="24"/>
        </w:rPr>
        <w:t>https://doc.fipi.ru/metodicheskayakopilka/zadaniya-dlya-5-9-klassov/istoriya-125-zadanii.pdf</w:t>
      </w:r>
      <w:r w:rsidRPr="00C75205">
        <w:rPr>
          <w:rFonts w:ascii="Times New Roman" w:hAnsi="Times New Roman"/>
          <w:sz w:val="24"/>
          <w:szCs w:val="24"/>
        </w:rPr>
        <w:t>);</w:t>
      </w:r>
    </w:p>
    <w:p w14:paraId="41B91529" w14:textId="0BBD0D28" w:rsidR="005243F9" w:rsidRPr="00C75205" w:rsidRDefault="005243F9" w:rsidP="00C21630">
      <w:pPr>
        <w:pStyle w:val="ac"/>
        <w:numPr>
          <w:ilvl w:val="0"/>
          <w:numId w:val="34"/>
        </w:numPr>
        <w:ind w:left="0" w:firstLine="709"/>
        <w:jc w:val="both"/>
        <w:rPr>
          <w:rFonts w:ascii="Times New Roman" w:hAnsi="Times New Roman"/>
          <w:bCs/>
          <w:sz w:val="24"/>
          <w:szCs w:val="24"/>
        </w:rPr>
      </w:pPr>
      <w:r w:rsidRPr="00C75205">
        <w:rPr>
          <w:rFonts w:ascii="Times New Roman" w:hAnsi="Times New Roman"/>
          <w:sz w:val="24"/>
          <w:szCs w:val="24"/>
        </w:rPr>
        <w:t>методические рекомендации для учителей по преподаванию учебных предметов</w:t>
      </w:r>
      <w:r w:rsidR="00AB6CE1">
        <w:rPr>
          <w:rFonts w:ascii="Times New Roman" w:hAnsi="Times New Roman"/>
          <w:sz w:val="24"/>
          <w:szCs w:val="24"/>
        </w:rPr>
        <w:br/>
      </w:r>
      <w:r w:rsidR="00957FDB">
        <w:rPr>
          <w:rFonts w:ascii="Times New Roman" w:hAnsi="Times New Roman"/>
          <w:sz w:val="24"/>
          <w:szCs w:val="24"/>
        </w:rPr>
        <w:t>в образовательных организациях</w:t>
      </w:r>
      <w:r w:rsidRPr="00C75205">
        <w:rPr>
          <w:rFonts w:ascii="Times New Roman" w:hAnsi="Times New Roman"/>
          <w:sz w:val="24"/>
          <w:szCs w:val="24"/>
        </w:rPr>
        <w:t xml:space="preserve"> с высокой долей обучающихся с рисками учебной неуспешности. История (https://doc.fipi.ru/metodicheskayakopilka/metod-rekomendatsii-dlya-slabykh-shkol/istotiya-mr-oo.pdf).</w:t>
      </w:r>
    </w:p>
    <w:p w14:paraId="746D8D00" w14:textId="27DC66F0" w:rsidR="005243F9" w:rsidRPr="00C75205" w:rsidRDefault="005243F9" w:rsidP="005243F9">
      <w:pPr>
        <w:pStyle w:val="ac"/>
        <w:ind w:firstLine="709"/>
        <w:jc w:val="both"/>
        <w:rPr>
          <w:rFonts w:ascii="Times New Roman" w:hAnsi="Times New Roman"/>
          <w:sz w:val="24"/>
          <w:szCs w:val="24"/>
        </w:rPr>
      </w:pPr>
      <w:r w:rsidRPr="00C75205">
        <w:rPr>
          <w:rFonts w:ascii="Times New Roman" w:hAnsi="Times New Roman"/>
          <w:sz w:val="24"/>
          <w:szCs w:val="24"/>
        </w:rPr>
        <w:t>Ежегодно ОГАОУ ДПО «БелИРО» для выпускников 9 и 11</w:t>
      </w:r>
      <w:r>
        <w:rPr>
          <w:rFonts w:ascii="Times New Roman" w:hAnsi="Times New Roman"/>
          <w:sz w:val="24"/>
          <w:szCs w:val="24"/>
        </w:rPr>
        <w:t xml:space="preserve"> </w:t>
      </w:r>
      <w:r w:rsidRPr="00C75205">
        <w:rPr>
          <w:rFonts w:ascii="Times New Roman" w:hAnsi="Times New Roman"/>
          <w:sz w:val="24"/>
          <w:szCs w:val="24"/>
        </w:rPr>
        <w:t xml:space="preserve">классов Белгородской области проводит по истории </w:t>
      </w:r>
      <w:r w:rsidR="00AB6CE1">
        <w:rPr>
          <w:rFonts w:ascii="Times New Roman" w:hAnsi="Times New Roman"/>
          <w:sz w:val="24"/>
          <w:szCs w:val="24"/>
        </w:rPr>
        <w:t>«М</w:t>
      </w:r>
      <w:r w:rsidRPr="00C75205">
        <w:rPr>
          <w:rFonts w:ascii="Times New Roman" w:hAnsi="Times New Roman"/>
          <w:sz w:val="24"/>
          <w:szCs w:val="24"/>
        </w:rPr>
        <w:t>айскую дистанционную школу</w:t>
      </w:r>
      <w:r w:rsidR="00AB6CE1">
        <w:rPr>
          <w:rFonts w:ascii="Times New Roman" w:hAnsi="Times New Roman"/>
          <w:sz w:val="24"/>
          <w:szCs w:val="24"/>
        </w:rPr>
        <w:t>»</w:t>
      </w:r>
      <w:r w:rsidRPr="00C75205">
        <w:rPr>
          <w:rFonts w:ascii="Times New Roman" w:hAnsi="Times New Roman"/>
          <w:sz w:val="24"/>
          <w:szCs w:val="24"/>
        </w:rPr>
        <w:t xml:space="preserve"> </w:t>
      </w:r>
      <w:r w:rsidRPr="00401DCD">
        <w:rPr>
          <w:rFonts w:ascii="Times New Roman" w:hAnsi="Times New Roman"/>
          <w:sz w:val="24"/>
          <w:szCs w:val="24"/>
        </w:rPr>
        <w:t>(</w:t>
      </w:r>
      <w:r w:rsidRPr="005243F9">
        <w:rPr>
          <w:rFonts w:ascii="Times New Roman" w:hAnsi="Times New Roman"/>
          <w:sz w:val="24"/>
          <w:szCs w:val="24"/>
        </w:rPr>
        <w:t>https://beliro.ru/deyatelnost/metodicheskaya-deyatelnost/virtual-cabinet/majskaya-distanczionnaya-shkola-dlya-vyipusknikov</w:t>
      </w:r>
      <w:r w:rsidRPr="00401DCD">
        <w:rPr>
          <w:rFonts w:ascii="Times New Roman" w:hAnsi="Times New Roman"/>
          <w:sz w:val="24"/>
          <w:szCs w:val="24"/>
        </w:rPr>
        <w:t xml:space="preserve">). </w:t>
      </w:r>
      <w:r w:rsidRPr="00C75205">
        <w:rPr>
          <w:rFonts w:ascii="Times New Roman" w:hAnsi="Times New Roman"/>
          <w:sz w:val="24"/>
          <w:szCs w:val="24"/>
        </w:rPr>
        <w:t>На этой же странице можно найти нормативные документы методического сопровождени</w:t>
      </w:r>
      <w:r w:rsidR="00AB6CE1">
        <w:rPr>
          <w:rFonts w:ascii="Times New Roman" w:hAnsi="Times New Roman"/>
          <w:sz w:val="24"/>
          <w:szCs w:val="24"/>
        </w:rPr>
        <w:t>я</w:t>
      </w:r>
      <w:r w:rsidRPr="00C75205">
        <w:rPr>
          <w:rFonts w:ascii="Times New Roman" w:hAnsi="Times New Roman"/>
          <w:sz w:val="24"/>
          <w:szCs w:val="24"/>
        </w:rPr>
        <w:t xml:space="preserve"> ГИА, рекомендации по совершенствованию преподавания учебного предмета «История» и другие полезные материалы.</w:t>
      </w:r>
    </w:p>
    <w:p w14:paraId="29C7214D" w14:textId="77777777" w:rsidR="005243F9" w:rsidRPr="00C75205" w:rsidRDefault="005243F9" w:rsidP="005243F9">
      <w:pPr>
        <w:pStyle w:val="ac"/>
        <w:jc w:val="both"/>
        <w:rPr>
          <w:rFonts w:ascii="Times New Roman" w:hAnsi="Times New Roman"/>
          <w:sz w:val="24"/>
          <w:szCs w:val="24"/>
        </w:rPr>
      </w:pPr>
    </w:p>
    <w:p w14:paraId="57555AD1" w14:textId="77777777" w:rsidR="005243F9" w:rsidRPr="00C75205" w:rsidRDefault="005243F9" w:rsidP="004F2AEE">
      <w:pPr>
        <w:pStyle w:val="ac"/>
        <w:jc w:val="center"/>
        <w:rPr>
          <w:rFonts w:ascii="Times New Roman" w:hAnsi="Times New Roman"/>
          <w:b/>
          <w:bCs/>
          <w:sz w:val="24"/>
          <w:szCs w:val="24"/>
        </w:rPr>
      </w:pPr>
      <w:r w:rsidRPr="00A20365">
        <w:rPr>
          <w:rFonts w:ascii="Times New Roman" w:hAnsi="Times New Roman"/>
          <w:b/>
          <w:bCs/>
          <w:sz w:val="24"/>
          <w:szCs w:val="24"/>
        </w:rPr>
        <w:t>Требования к материально-техническому обеспечению образовательной деятельности, оборудованию помещений</w:t>
      </w:r>
    </w:p>
    <w:p w14:paraId="458608EF" w14:textId="0B65CCF2" w:rsidR="005243F9" w:rsidRPr="00FD7551" w:rsidRDefault="005243F9" w:rsidP="005243F9">
      <w:pPr>
        <w:spacing w:after="0" w:line="240" w:lineRule="auto"/>
        <w:ind w:firstLine="567"/>
        <w:jc w:val="both"/>
        <w:rPr>
          <w:rFonts w:ascii="Times New Roman" w:hAnsi="Times New Roman" w:cs="Times New Roman"/>
          <w:sz w:val="24"/>
          <w:szCs w:val="24"/>
        </w:rPr>
      </w:pPr>
      <w:r w:rsidRPr="00C75205">
        <w:rPr>
          <w:rFonts w:ascii="Times New Roman" w:hAnsi="Times New Roman" w:cs="Times New Roman"/>
          <w:sz w:val="24"/>
          <w:szCs w:val="24"/>
        </w:rPr>
        <w:t>Требования к материально-техническому обеспечению образовательной деятельности, оборудованию помещений определены приказом Министерств</w:t>
      </w:r>
      <w:r w:rsidR="00A20365">
        <w:rPr>
          <w:rFonts w:ascii="Times New Roman" w:hAnsi="Times New Roman" w:cs="Times New Roman"/>
          <w:sz w:val="24"/>
          <w:szCs w:val="24"/>
        </w:rPr>
        <w:t>а</w:t>
      </w:r>
      <w:r w:rsidRPr="00C75205">
        <w:rPr>
          <w:rFonts w:ascii="Times New Roman" w:hAnsi="Times New Roman" w:cs="Times New Roman"/>
          <w:sz w:val="24"/>
          <w:szCs w:val="24"/>
        </w:rPr>
        <w:t xml:space="preserve"> просвещения Российской Федерации от 28 ноября 2024 года № 838</w:t>
      </w:r>
      <w:r w:rsidR="007025F4">
        <w:rPr>
          <w:rFonts w:ascii="Times New Roman" w:hAnsi="Times New Roman" w:cs="Times New Roman"/>
          <w:sz w:val="24"/>
          <w:szCs w:val="24"/>
        </w:rPr>
        <w:br/>
      </w:r>
      <w:r w:rsidRPr="00C75205">
        <w:rPr>
          <w:rFonts w:ascii="Times New Roman" w:hAnsi="Times New Roman" w:cs="Times New Roman"/>
          <w:sz w:val="24"/>
          <w:szCs w:val="24"/>
        </w:rPr>
        <w:t>«Об утверждении перечня средств обучения и воспитания, соответствующих современным условиям обучения, необходимых при оснащении общеобразовательных</w:t>
      </w:r>
      <w:r w:rsidR="007025F4">
        <w:rPr>
          <w:rFonts w:ascii="Times New Roman" w:hAnsi="Times New Roman" w:cs="Times New Roman"/>
          <w:sz w:val="24"/>
          <w:szCs w:val="24"/>
        </w:rPr>
        <w:br/>
      </w:r>
      <w:r w:rsidRPr="00C75205">
        <w:rPr>
          <w:rFonts w:ascii="Times New Roman" w:hAnsi="Times New Roman" w:cs="Times New Roman"/>
          <w:sz w:val="24"/>
          <w:szCs w:val="24"/>
        </w:rPr>
        <w:t>организаций в целях реализации мероприятий государственной программы</w:t>
      </w:r>
      <w:r w:rsidR="007025F4">
        <w:rPr>
          <w:rFonts w:ascii="Times New Roman" w:hAnsi="Times New Roman" w:cs="Times New Roman"/>
          <w:sz w:val="24"/>
          <w:szCs w:val="24"/>
        </w:rPr>
        <w:br/>
      </w:r>
      <w:r w:rsidRPr="00C75205">
        <w:rPr>
          <w:rFonts w:ascii="Times New Roman" w:hAnsi="Times New Roman" w:cs="Times New Roman"/>
          <w:sz w:val="24"/>
          <w:szCs w:val="24"/>
        </w:rPr>
        <w:t>Российской Федерации «Развитие образования», направленных на содействие</w:t>
      </w:r>
      <w:r w:rsidR="007025F4">
        <w:rPr>
          <w:rFonts w:ascii="Times New Roman" w:hAnsi="Times New Roman" w:cs="Times New Roman"/>
          <w:sz w:val="24"/>
          <w:szCs w:val="24"/>
        </w:rPr>
        <w:br/>
      </w:r>
      <w:r w:rsidRPr="00C75205">
        <w:rPr>
          <w:rFonts w:ascii="Times New Roman" w:hAnsi="Times New Roman" w:cs="Times New Roman"/>
          <w:sz w:val="24"/>
          <w:szCs w:val="24"/>
        </w:rPr>
        <w:t>созданию (создание) в субъектах Российской Федерации новых (дополнительных)</w:t>
      </w:r>
      <w:r w:rsidR="007025F4">
        <w:rPr>
          <w:rFonts w:ascii="Times New Roman" w:hAnsi="Times New Roman" w:cs="Times New Roman"/>
          <w:sz w:val="24"/>
          <w:szCs w:val="24"/>
        </w:rPr>
        <w:br/>
      </w:r>
      <w:r w:rsidRPr="00C75205">
        <w:rPr>
          <w:rFonts w:ascii="Times New Roman" w:hAnsi="Times New Roman" w:cs="Times New Roman"/>
          <w:sz w:val="24"/>
          <w:szCs w:val="24"/>
        </w:rPr>
        <w:t>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w:t>
      </w:r>
      <w:r w:rsidR="007025F4">
        <w:rPr>
          <w:rFonts w:ascii="Times New Roman" w:hAnsi="Times New Roman" w:cs="Times New Roman"/>
          <w:sz w:val="24"/>
          <w:szCs w:val="24"/>
        </w:rPr>
        <w:br/>
      </w:r>
      <w:r w:rsidRPr="00C75205">
        <w:rPr>
          <w:rFonts w:ascii="Times New Roman" w:hAnsi="Times New Roman" w:cs="Times New Roman"/>
          <w:sz w:val="24"/>
          <w:szCs w:val="24"/>
        </w:rPr>
        <w:t>к функциональному оснащению общеобразовательных организаций»</w:t>
      </w:r>
      <w:r w:rsidRPr="007D0DF5">
        <w:rPr>
          <w:rFonts w:ascii="Times New Roman" w:hAnsi="Times New Roman" w:cs="Times New Roman"/>
          <w:sz w:val="24"/>
          <w:szCs w:val="24"/>
        </w:rPr>
        <w:t xml:space="preserve"> (</w:t>
      </w:r>
      <w:r w:rsidRPr="005243F9">
        <w:rPr>
          <w:rFonts w:ascii="Times New Roman" w:hAnsi="Times New Roman" w:cs="Times New Roman"/>
          <w:sz w:val="24"/>
          <w:szCs w:val="24"/>
          <w:lang w:val="en-US"/>
        </w:rPr>
        <w:t>http</w:t>
      </w:r>
      <w:r w:rsidRPr="005243F9">
        <w:rPr>
          <w:rFonts w:ascii="Times New Roman" w:hAnsi="Times New Roman" w:cs="Times New Roman"/>
          <w:sz w:val="24"/>
          <w:szCs w:val="24"/>
        </w:rPr>
        <w:t>://</w:t>
      </w:r>
      <w:r w:rsidRPr="005243F9">
        <w:rPr>
          <w:rFonts w:ascii="Times New Roman" w:hAnsi="Times New Roman" w:cs="Times New Roman"/>
          <w:sz w:val="24"/>
          <w:szCs w:val="24"/>
          <w:lang w:val="en-US"/>
        </w:rPr>
        <w:t>publication</w:t>
      </w:r>
      <w:r w:rsidRPr="005243F9">
        <w:rPr>
          <w:rFonts w:ascii="Times New Roman" w:hAnsi="Times New Roman" w:cs="Times New Roman"/>
          <w:sz w:val="24"/>
          <w:szCs w:val="24"/>
        </w:rPr>
        <w:t>.</w:t>
      </w:r>
      <w:r w:rsidRPr="005243F9">
        <w:rPr>
          <w:rFonts w:ascii="Times New Roman" w:hAnsi="Times New Roman" w:cs="Times New Roman"/>
          <w:sz w:val="24"/>
          <w:szCs w:val="24"/>
          <w:lang w:val="en-US"/>
        </w:rPr>
        <w:t>pravo</w:t>
      </w:r>
      <w:r w:rsidRPr="005243F9">
        <w:rPr>
          <w:rFonts w:ascii="Times New Roman" w:hAnsi="Times New Roman" w:cs="Times New Roman"/>
          <w:sz w:val="24"/>
          <w:szCs w:val="24"/>
        </w:rPr>
        <w:t>.</w:t>
      </w:r>
      <w:r w:rsidRPr="005243F9">
        <w:rPr>
          <w:rFonts w:ascii="Times New Roman" w:hAnsi="Times New Roman" w:cs="Times New Roman"/>
          <w:sz w:val="24"/>
          <w:szCs w:val="24"/>
          <w:lang w:val="en-US"/>
        </w:rPr>
        <w:t>gov</w:t>
      </w:r>
      <w:r w:rsidRPr="005243F9">
        <w:rPr>
          <w:rFonts w:ascii="Times New Roman" w:hAnsi="Times New Roman" w:cs="Times New Roman"/>
          <w:sz w:val="24"/>
          <w:szCs w:val="24"/>
        </w:rPr>
        <w:t>.</w:t>
      </w:r>
      <w:r w:rsidRPr="005243F9">
        <w:rPr>
          <w:rFonts w:ascii="Times New Roman" w:hAnsi="Times New Roman" w:cs="Times New Roman"/>
          <w:sz w:val="24"/>
          <w:szCs w:val="24"/>
          <w:lang w:val="en-US"/>
        </w:rPr>
        <w:t>ru</w:t>
      </w:r>
      <w:r w:rsidRPr="005243F9">
        <w:rPr>
          <w:rFonts w:ascii="Times New Roman" w:hAnsi="Times New Roman" w:cs="Times New Roman"/>
          <w:sz w:val="24"/>
          <w:szCs w:val="24"/>
        </w:rPr>
        <w:t>/</w:t>
      </w:r>
      <w:r w:rsidRPr="005243F9">
        <w:rPr>
          <w:rFonts w:ascii="Times New Roman" w:hAnsi="Times New Roman" w:cs="Times New Roman"/>
          <w:sz w:val="24"/>
          <w:szCs w:val="24"/>
          <w:lang w:val="en-US"/>
        </w:rPr>
        <w:t>document</w:t>
      </w:r>
      <w:r w:rsidRPr="005243F9">
        <w:rPr>
          <w:rFonts w:ascii="Times New Roman" w:hAnsi="Times New Roman" w:cs="Times New Roman"/>
          <w:sz w:val="24"/>
          <w:szCs w:val="24"/>
        </w:rPr>
        <w:t>/0001202412190009</w:t>
      </w:r>
      <w:r w:rsidRPr="007D0DF5">
        <w:rPr>
          <w:rFonts w:ascii="Times New Roman" w:hAnsi="Times New Roman" w:cs="Times New Roman"/>
          <w:sz w:val="24"/>
          <w:szCs w:val="24"/>
        </w:rPr>
        <w:t xml:space="preserve">). </w:t>
      </w:r>
    </w:p>
    <w:p w14:paraId="42118F71" w14:textId="1C2417EA" w:rsidR="005243F9" w:rsidRPr="00FD7551" w:rsidRDefault="005243F9" w:rsidP="005243F9">
      <w:pPr>
        <w:pStyle w:val="ac"/>
        <w:ind w:firstLine="709"/>
        <w:jc w:val="both"/>
        <w:rPr>
          <w:rFonts w:ascii="Times New Roman" w:hAnsi="Times New Roman"/>
          <w:sz w:val="24"/>
          <w:szCs w:val="24"/>
        </w:rPr>
      </w:pPr>
      <w:r w:rsidRPr="00FD7551">
        <w:rPr>
          <w:rFonts w:ascii="Times New Roman" w:hAnsi="Times New Roman"/>
          <w:sz w:val="24"/>
          <w:szCs w:val="24"/>
        </w:rPr>
        <w:t>Учебные кабинеты истории и обществознания должны быть оснащены комплектами наглядных пособий, карт, учебных макетов</w:t>
      </w:r>
      <w:r w:rsidR="00957FDB">
        <w:rPr>
          <w:rFonts w:ascii="Times New Roman" w:hAnsi="Times New Roman"/>
          <w:sz w:val="24"/>
          <w:szCs w:val="24"/>
        </w:rPr>
        <w:t>,</w:t>
      </w:r>
      <w:r w:rsidRPr="00FD7551">
        <w:rPr>
          <w:rFonts w:ascii="Times New Roman" w:hAnsi="Times New Roman"/>
          <w:sz w:val="24"/>
          <w:szCs w:val="24"/>
        </w:rPr>
        <w:t xml:space="preserve"> обеспечивающих развитие компетенций</w:t>
      </w:r>
      <w:r w:rsidR="007025F4">
        <w:rPr>
          <w:rFonts w:ascii="Times New Roman" w:hAnsi="Times New Roman"/>
          <w:sz w:val="24"/>
          <w:szCs w:val="24"/>
        </w:rPr>
        <w:br/>
      </w:r>
      <w:r w:rsidRPr="00FD7551">
        <w:rPr>
          <w:rFonts w:ascii="Times New Roman" w:hAnsi="Times New Roman"/>
          <w:sz w:val="24"/>
          <w:szCs w:val="24"/>
        </w:rPr>
        <w:t>в соответствии с программами основного</w:t>
      </w:r>
      <w:r w:rsidR="00FB0481">
        <w:rPr>
          <w:rFonts w:ascii="Times New Roman" w:hAnsi="Times New Roman"/>
          <w:sz w:val="24"/>
          <w:szCs w:val="24"/>
        </w:rPr>
        <w:t xml:space="preserve"> общего</w:t>
      </w:r>
      <w:r w:rsidRPr="00FD7551">
        <w:rPr>
          <w:rFonts w:ascii="Times New Roman" w:hAnsi="Times New Roman"/>
          <w:sz w:val="24"/>
          <w:szCs w:val="24"/>
        </w:rPr>
        <w:t xml:space="preserve"> и среднего общего образования.</w:t>
      </w:r>
    </w:p>
    <w:p w14:paraId="36B8C675" w14:textId="3BCFC7B0" w:rsidR="005243F9" w:rsidRPr="00FD7551" w:rsidRDefault="005243F9" w:rsidP="005243F9">
      <w:pPr>
        <w:pStyle w:val="ac"/>
        <w:ind w:firstLine="709"/>
        <w:jc w:val="both"/>
        <w:rPr>
          <w:rFonts w:ascii="Times New Roman" w:hAnsi="Times New Roman"/>
          <w:sz w:val="24"/>
          <w:szCs w:val="24"/>
        </w:rPr>
      </w:pPr>
      <w:r w:rsidRPr="00FD7551">
        <w:rPr>
          <w:rFonts w:ascii="Times New Roman" w:hAnsi="Times New Roman"/>
          <w:sz w:val="24"/>
          <w:szCs w:val="24"/>
        </w:rPr>
        <w:t xml:space="preserve">Перечень оборудования для оснащения кабинета истории представлен в </w:t>
      </w:r>
      <w:r>
        <w:rPr>
          <w:rFonts w:ascii="Times New Roman" w:hAnsi="Times New Roman"/>
          <w:sz w:val="24"/>
          <w:szCs w:val="24"/>
        </w:rPr>
        <w:t xml:space="preserve">таблице </w:t>
      </w:r>
      <w:r w:rsidR="003E2A24">
        <w:rPr>
          <w:rFonts w:ascii="Times New Roman" w:hAnsi="Times New Roman"/>
          <w:sz w:val="24"/>
          <w:szCs w:val="24"/>
        </w:rPr>
        <w:t>2</w:t>
      </w:r>
      <w:r w:rsidR="00D873C3">
        <w:rPr>
          <w:rFonts w:ascii="Times New Roman" w:hAnsi="Times New Roman"/>
          <w:sz w:val="24"/>
          <w:szCs w:val="24"/>
        </w:rPr>
        <w:t>5</w:t>
      </w:r>
      <w:r w:rsidRPr="00FD7551">
        <w:rPr>
          <w:rFonts w:ascii="Times New Roman" w:hAnsi="Times New Roman"/>
          <w:sz w:val="24"/>
          <w:szCs w:val="24"/>
        </w:rPr>
        <w:t>.</w:t>
      </w:r>
    </w:p>
    <w:p w14:paraId="69A23943" w14:textId="77777777" w:rsidR="005243F9" w:rsidRPr="00FD7551" w:rsidRDefault="005243F9" w:rsidP="005243F9">
      <w:pPr>
        <w:pStyle w:val="ac"/>
        <w:ind w:firstLine="709"/>
        <w:jc w:val="both"/>
        <w:rPr>
          <w:rFonts w:ascii="Times New Roman" w:hAnsi="Times New Roman"/>
          <w:b/>
          <w:bCs/>
          <w:sz w:val="24"/>
          <w:szCs w:val="24"/>
        </w:rPr>
      </w:pPr>
    </w:p>
    <w:p w14:paraId="0F7BB97A" w14:textId="2150280F" w:rsidR="005243F9" w:rsidRDefault="005243F9" w:rsidP="005243F9">
      <w:pPr>
        <w:tabs>
          <w:tab w:val="left" w:pos="2070"/>
        </w:tabs>
        <w:spacing w:after="0" w:line="276" w:lineRule="auto"/>
        <w:jc w:val="right"/>
        <w:rPr>
          <w:rFonts w:ascii="Times New Roman" w:hAnsi="Times New Roman" w:cs="Times New Roman"/>
          <w:sz w:val="24"/>
          <w:szCs w:val="24"/>
        </w:rPr>
      </w:pPr>
      <w:r w:rsidRPr="00C75205">
        <w:rPr>
          <w:rFonts w:ascii="Times New Roman" w:hAnsi="Times New Roman" w:cs="Times New Roman"/>
          <w:sz w:val="24"/>
          <w:szCs w:val="24"/>
        </w:rPr>
        <w:t xml:space="preserve">Таблица </w:t>
      </w:r>
      <w:r w:rsidR="003E2A24">
        <w:rPr>
          <w:rFonts w:ascii="Times New Roman" w:hAnsi="Times New Roman" w:cs="Times New Roman"/>
          <w:sz w:val="24"/>
          <w:szCs w:val="24"/>
        </w:rPr>
        <w:t>2</w:t>
      </w:r>
      <w:r w:rsidR="00D873C3">
        <w:rPr>
          <w:rFonts w:ascii="Times New Roman" w:hAnsi="Times New Roman" w:cs="Times New Roman"/>
          <w:sz w:val="24"/>
          <w:szCs w:val="24"/>
        </w:rPr>
        <w:t>5</w:t>
      </w:r>
    </w:p>
    <w:p w14:paraId="188733A5" w14:textId="20D522B4" w:rsidR="005243F9" w:rsidRPr="00FD7551" w:rsidRDefault="005243F9" w:rsidP="00DC6520">
      <w:pPr>
        <w:pStyle w:val="ac"/>
        <w:jc w:val="center"/>
        <w:rPr>
          <w:rFonts w:ascii="Times New Roman" w:hAnsi="Times New Roman"/>
          <w:b/>
          <w:bCs/>
          <w:sz w:val="24"/>
          <w:szCs w:val="24"/>
        </w:rPr>
      </w:pPr>
      <w:r w:rsidRPr="00FD7551">
        <w:rPr>
          <w:rFonts w:ascii="Times New Roman" w:hAnsi="Times New Roman"/>
          <w:b/>
          <w:bCs/>
          <w:sz w:val="24"/>
          <w:szCs w:val="24"/>
        </w:rPr>
        <w:t>Перечень оборудования</w:t>
      </w:r>
      <w:r w:rsidR="00FB0481">
        <w:rPr>
          <w:rFonts w:ascii="Times New Roman" w:hAnsi="Times New Roman"/>
          <w:b/>
          <w:bCs/>
          <w:sz w:val="24"/>
          <w:szCs w:val="24"/>
        </w:rPr>
        <w:br/>
      </w:r>
      <w:r w:rsidRPr="00FD7551">
        <w:rPr>
          <w:rFonts w:ascii="Times New Roman" w:hAnsi="Times New Roman"/>
          <w:b/>
          <w:bCs/>
          <w:sz w:val="24"/>
          <w:szCs w:val="24"/>
        </w:rPr>
        <w:t>для оснащения кабинета истории и обществознания</w:t>
      </w:r>
    </w:p>
    <w:tbl>
      <w:tblPr>
        <w:tblStyle w:val="TableNormal"/>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37"/>
      </w:tblGrid>
      <w:tr w:rsidR="005243F9" w:rsidRPr="00FD7551" w14:paraId="3468774A" w14:textId="77777777" w:rsidTr="005055A2">
        <w:trPr>
          <w:trHeight w:val="20"/>
        </w:trPr>
        <w:tc>
          <w:tcPr>
            <w:tcW w:w="9346" w:type="dxa"/>
            <w:gridSpan w:val="2"/>
          </w:tcPr>
          <w:p w14:paraId="29A830E5" w14:textId="77777777" w:rsidR="005243F9" w:rsidRPr="00FD7551" w:rsidRDefault="005243F9" w:rsidP="007A54C6">
            <w:pPr>
              <w:pStyle w:val="ac"/>
              <w:ind w:left="142" w:right="140"/>
              <w:rPr>
                <w:rFonts w:ascii="Times New Roman" w:hAnsi="Times New Roman"/>
                <w:b/>
                <w:bCs/>
                <w:sz w:val="24"/>
                <w:szCs w:val="24"/>
                <w:lang w:val="ru-RU"/>
              </w:rPr>
            </w:pPr>
            <w:r w:rsidRPr="00FD7551">
              <w:rPr>
                <w:rFonts w:ascii="Times New Roman" w:hAnsi="Times New Roman"/>
                <w:b/>
                <w:bCs/>
                <w:sz w:val="24"/>
                <w:szCs w:val="24"/>
                <w:lang w:val="ru-RU"/>
              </w:rPr>
              <w:t>Подраздел 10. Кабинет истории и обществознания</w:t>
            </w:r>
          </w:p>
        </w:tc>
      </w:tr>
      <w:tr w:rsidR="005243F9" w:rsidRPr="00FD7551" w14:paraId="102FE050" w14:textId="77777777" w:rsidTr="005055A2">
        <w:trPr>
          <w:trHeight w:val="20"/>
        </w:trPr>
        <w:tc>
          <w:tcPr>
            <w:tcW w:w="9346" w:type="dxa"/>
            <w:gridSpan w:val="2"/>
          </w:tcPr>
          <w:p w14:paraId="26B53145" w14:textId="77777777" w:rsidR="005243F9" w:rsidRPr="00FD7551" w:rsidRDefault="005243F9" w:rsidP="007A54C6">
            <w:pPr>
              <w:pStyle w:val="ac"/>
              <w:ind w:left="142" w:right="140"/>
              <w:rPr>
                <w:rFonts w:ascii="Times New Roman" w:hAnsi="Times New Roman"/>
                <w:sz w:val="24"/>
                <w:szCs w:val="24"/>
              </w:rPr>
            </w:pPr>
            <w:r w:rsidRPr="00FD7551">
              <w:rPr>
                <w:rFonts w:ascii="Times New Roman" w:hAnsi="Times New Roman"/>
                <w:sz w:val="24"/>
                <w:szCs w:val="24"/>
              </w:rPr>
              <w:t>Технические</w:t>
            </w:r>
            <w:r w:rsidRPr="00FD7551">
              <w:rPr>
                <w:rFonts w:ascii="Times New Roman" w:hAnsi="Times New Roman"/>
                <w:sz w:val="24"/>
                <w:szCs w:val="24"/>
                <w:lang w:val="ru-RU"/>
              </w:rPr>
              <w:t xml:space="preserve"> </w:t>
            </w:r>
            <w:r w:rsidRPr="00FD7551">
              <w:rPr>
                <w:rFonts w:ascii="Times New Roman" w:hAnsi="Times New Roman"/>
                <w:sz w:val="24"/>
                <w:szCs w:val="24"/>
              </w:rPr>
              <w:t>средства</w:t>
            </w:r>
          </w:p>
        </w:tc>
      </w:tr>
      <w:tr w:rsidR="005243F9" w:rsidRPr="00FD7551" w14:paraId="4B69CD38" w14:textId="77777777" w:rsidTr="005055A2">
        <w:trPr>
          <w:trHeight w:val="20"/>
        </w:trPr>
        <w:tc>
          <w:tcPr>
            <w:tcW w:w="9346" w:type="dxa"/>
            <w:gridSpan w:val="2"/>
          </w:tcPr>
          <w:p w14:paraId="17BD120A" w14:textId="77777777" w:rsidR="005243F9" w:rsidRPr="00FD7551" w:rsidRDefault="005243F9" w:rsidP="007A54C6">
            <w:pPr>
              <w:pStyle w:val="ac"/>
              <w:ind w:left="142" w:right="140"/>
              <w:rPr>
                <w:rFonts w:ascii="Times New Roman" w:hAnsi="Times New Roman"/>
                <w:sz w:val="24"/>
                <w:szCs w:val="24"/>
              </w:rPr>
            </w:pPr>
            <w:r w:rsidRPr="00FD7551">
              <w:rPr>
                <w:rFonts w:ascii="Times New Roman" w:hAnsi="Times New Roman"/>
                <w:sz w:val="24"/>
                <w:szCs w:val="24"/>
              </w:rPr>
              <w:t>Дополнительное</w:t>
            </w:r>
            <w:r w:rsidRPr="00FD7551">
              <w:rPr>
                <w:rFonts w:ascii="Times New Roman" w:hAnsi="Times New Roman"/>
                <w:sz w:val="24"/>
                <w:szCs w:val="24"/>
                <w:lang w:val="ru-RU"/>
              </w:rPr>
              <w:t xml:space="preserve"> </w:t>
            </w:r>
            <w:r w:rsidRPr="00FD7551">
              <w:rPr>
                <w:rFonts w:ascii="Times New Roman" w:hAnsi="Times New Roman"/>
                <w:sz w:val="24"/>
                <w:szCs w:val="24"/>
              </w:rPr>
              <w:t>вариативное</w:t>
            </w:r>
            <w:r w:rsidRPr="00FD7551">
              <w:rPr>
                <w:rFonts w:ascii="Times New Roman" w:hAnsi="Times New Roman"/>
                <w:sz w:val="24"/>
                <w:szCs w:val="24"/>
                <w:lang w:val="ru-RU"/>
              </w:rPr>
              <w:t xml:space="preserve"> </w:t>
            </w:r>
            <w:r w:rsidRPr="00FD7551">
              <w:rPr>
                <w:rFonts w:ascii="Times New Roman" w:hAnsi="Times New Roman"/>
                <w:sz w:val="24"/>
                <w:szCs w:val="24"/>
              </w:rPr>
              <w:t>оборудование</w:t>
            </w:r>
          </w:p>
        </w:tc>
      </w:tr>
      <w:tr w:rsidR="005243F9" w:rsidRPr="00FD7551" w14:paraId="5E2728BE" w14:textId="77777777" w:rsidTr="005055A2">
        <w:trPr>
          <w:trHeight w:val="20"/>
        </w:trPr>
        <w:tc>
          <w:tcPr>
            <w:tcW w:w="709" w:type="dxa"/>
          </w:tcPr>
          <w:p w14:paraId="34F2B10A"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2.10.1.</w:t>
            </w:r>
          </w:p>
        </w:tc>
        <w:tc>
          <w:tcPr>
            <w:tcW w:w="8637" w:type="dxa"/>
          </w:tcPr>
          <w:p w14:paraId="5D7EA259" w14:textId="77777777" w:rsidR="005243F9" w:rsidRPr="00FD7551" w:rsidRDefault="005243F9" w:rsidP="007A54C6">
            <w:pPr>
              <w:pStyle w:val="ac"/>
              <w:ind w:left="146" w:right="140"/>
              <w:jc w:val="both"/>
              <w:rPr>
                <w:rFonts w:ascii="Times New Roman" w:hAnsi="Times New Roman"/>
                <w:sz w:val="24"/>
                <w:szCs w:val="24"/>
                <w:lang w:val="ru-RU"/>
              </w:rPr>
            </w:pPr>
            <w:r w:rsidRPr="00FD7551">
              <w:rPr>
                <w:rFonts w:ascii="Times New Roman" w:hAnsi="Times New Roman"/>
                <w:sz w:val="24"/>
                <w:szCs w:val="24"/>
                <w:lang w:val="ru-RU"/>
              </w:rPr>
              <w:t xml:space="preserve">Планшетный компьютер (лицензионное программное </w:t>
            </w:r>
            <w:r w:rsidRPr="00FD7551">
              <w:rPr>
                <w:rFonts w:ascii="Times New Roman" w:hAnsi="Times New Roman"/>
                <w:spacing w:val="-1"/>
                <w:sz w:val="24"/>
                <w:szCs w:val="24"/>
                <w:lang w:val="ru-RU"/>
              </w:rPr>
              <w:t xml:space="preserve">обеспечение, </w:t>
            </w:r>
            <w:r w:rsidRPr="00FD7551">
              <w:rPr>
                <w:rFonts w:ascii="Times New Roman" w:hAnsi="Times New Roman"/>
                <w:sz w:val="24"/>
                <w:szCs w:val="24"/>
                <w:lang w:val="ru-RU"/>
              </w:rPr>
              <w:t>образовательный контент, система защиты от вредоносной информации)</w:t>
            </w:r>
          </w:p>
        </w:tc>
      </w:tr>
      <w:tr w:rsidR="005243F9" w:rsidRPr="00FD7551" w14:paraId="480AC8D0" w14:textId="77777777" w:rsidTr="005055A2">
        <w:trPr>
          <w:trHeight w:val="20"/>
        </w:trPr>
        <w:tc>
          <w:tcPr>
            <w:tcW w:w="9346" w:type="dxa"/>
            <w:gridSpan w:val="2"/>
          </w:tcPr>
          <w:p w14:paraId="1F52D6E5" w14:textId="77777777" w:rsidR="005243F9" w:rsidRPr="00FD7551" w:rsidRDefault="005243F9" w:rsidP="007A54C6">
            <w:pPr>
              <w:pStyle w:val="ac"/>
              <w:ind w:left="142" w:right="140"/>
              <w:rPr>
                <w:rFonts w:ascii="Times New Roman" w:hAnsi="Times New Roman"/>
                <w:sz w:val="24"/>
                <w:szCs w:val="24"/>
              </w:rPr>
            </w:pPr>
            <w:r w:rsidRPr="00FD7551">
              <w:rPr>
                <w:rFonts w:ascii="Times New Roman" w:hAnsi="Times New Roman"/>
                <w:sz w:val="24"/>
                <w:szCs w:val="24"/>
              </w:rPr>
              <w:t>Демонстрационные</w:t>
            </w:r>
            <w:r w:rsidRPr="00FD7551">
              <w:rPr>
                <w:rFonts w:ascii="Times New Roman" w:hAnsi="Times New Roman"/>
                <w:sz w:val="24"/>
                <w:szCs w:val="24"/>
                <w:lang w:val="ru-RU"/>
              </w:rPr>
              <w:t xml:space="preserve"> </w:t>
            </w:r>
            <w:r w:rsidRPr="00FD7551">
              <w:rPr>
                <w:rFonts w:ascii="Times New Roman" w:hAnsi="Times New Roman"/>
                <w:sz w:val="24"/>
                <w:szCs w:val="24"/>
              </w:rPr>
              <w:t>учебно-наглядные</w:t>
            </w:r>
            <w:r w:rsidRPr="00FD7551">
              <w:rPr>
                <w:rFonts w:ascii="Times New Roman" w:hAnsi="Times New Roman"/>
                <w:sz w:val="24"/>
                <w:szCs w:val="24"/>
                <w:lang w:val="ru-RU"/>
              </w:rPr>
              <w:t xml:space="preserve"> </w:t>
            </w:r>
            <w:r w:rsidRPr="00FD7551">
              <w:rPr>
                <w:rFonts w:ascii="Times New Roman" w:hAnsi="Times New Roman"/>
                <w:sz w:val="24"/>
                <w:szCs w:val="24"/>
              </w:rPr>
              <w:t>пособия</w:t>
            </w:r>
          </w:p>
        </w:tc>
      </w:tr>
      <w:tr w:rsidR="005243F9" w:rsidRPr="00FD7551" w14:paraId="3F228F2C" w14:textId="77777777" w:rsidTr="005055A2">
        <w:trPr>
          <w:trHeight w:val="20"/>
        </w:trPr>
        <w:tc>
          <w:tcPr>
            <w:tcW w:w="9346" w:type="dxa"/>
            <w:gridSpan w:val="2"/>
          </w:tcPr>
          <w:p w14:paraId="60C6A130" w14:textId="77777777" w:rsidR="005243F9" w:rsidRPr="00FD7551" w:rsidRDefault="005243F9" w:rsidP="007A54C6">
            <w:pPr>
              <w:pStyle w:val="ac"/>
              <w:ind w:left="142" w:right="140"/>
              <w:rPr>
                <w:rFonts w:ascii="Times New Roman" w:hAnsi="Times New Roman"/>
                <w:sz w:val="24"/>
                <w:szCs w:val="24"/>
              </w:rPr>
            </w:pPr>
            <w:r w:rsidRPr="00FD7551">
              <w:rPr>
                <w:rFonts w:ascii="Times New Roman" w:hAnsi="Times New Roman"/>
                <w:sz w:val="24"/>
                <w:szCs w:val="24"/>
              </w:rPr>
              <w:t>Основное</w:t>
            </w:r>
            <w:r w:rsidRPr="00FD7551">
              <w:rPr>
                <w:rFonts w:ascii="Times New Roman" w:hAnsi="Times New Roman"/>
                <w:sz w:val="24"/>
                <w:szCs w:val="24"/>
                <w:lang w:val="ru-RU"/>
              </w:rPr>
              <w:t xml:space="preserve"> </w:t>
            </w:r>
            <w:r w:rsidRPr="00FD7551">
              <w:rPr>
                <w:rFonts w:ascii="Times New Roman" w:hAnsi="Times New Roman"/>
                <w:sz w:val="24"/>
                <w:szCs w:val="24"/>
              </w:rPr>
              <w:t>оборудование</w:t>
            </w:r>
          </w:p>
        </w:tc>
      </w:tr>
      <w:tr w:rsidR="005243F9" w:rsidRPr="00FD7551" w14:paraId="62432FA4" w14:textId="77777777" w:rsidTr="005055A2">
        <w:trPr>
          <w:trHeight w:val="20"/>
        </w:trPr>
        <w:tc>
          <w:tcPr>
            <w:tcW w:w="709" w:type="dxa"/>
          </w:tcPr>
          <w:p w14:paraId="2BDB5192"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2.10.2.</w:t>
            </w:r>
          </w:p>
        </w:tc>
        <w:tc>
          <w:tcPr>
            <w:tcW w:w="8637" w:type="dxa"/>
          </w:tcPr>
          <w:p w14:paraId="17D50590" w14:textId="77777777" w:rsidR="005243F9" w:rsidRPr="00FD7551" w:rsidRDefault="005243F9" w:rsidP="007A54C6">
            <w:pPr>
              <w:pStyle w:val="ac"/>
              <w:ind w:left="146" w:right="140"/>
              <w:rPr>
                <w:rFonts w:ascii="Times New Roman" w:hAnsi="Times New Roman"/>
                <w:sz w:val="24"/>
                <w:szCs w:val="24"/>
                <w:lang w:val="ru-RU"/>
              </w:rPr>
            </w:pPr>
            <w:r w:rsidRPr="00FD7551">
              <w:rPr>
                <w:rFonts w:ascii="Times New Roman" w:hAnsi="Times New Roman"/>
                <w:sz w:val="24"/>
                <w:szCs w:val="24"/>
                <w:lang w:val="ru-RU"/>
              </w:rPr>
              <w:t>Раздаточные учебные материалы по истории и обществознанию</w:t>
            </w:r>
          </w:p>
        </w:tc>
      </w:tr>
      <w:tr w:rsidR="005243F9" w:rsidRPr="00FD7551" w14:paraId="01441565" w14:textId="77777777" w:rsidTr="005055A2">
        <w:trPr>
          <w:trHeight w:val="20"/>
        </w:trPr>
        <w:tc>
          <w:tcPr>
            <w:tcW w:w="709" w:type="dxa"/>
          </w:tcPr>
          <w:p w14:paraId="4687879C"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2.10.3.</w:t>
            </w:r>
          </w:p>
        </w:tc>
        <w:tc>
          <w:tcPr>
            <w:tcW w:w="8637" w:type="dxa"/>
          </w:tcPr>
          <w:p w14:paraId="586A4E20" w14:textId="77777777" w:rsidR="005243F9" w:rsidRPr="00FD7551" w:rsidRDefault="005243F9" w:rsidP="007A54C6">
            <w:pPr>
              <w:pStyle w:val="ac"/>
              <w:ind w:left="146" w:right="140"/>
              <w:rPr>
                <w:rFonts w:ascii="Times New Roman" w:hAnsi="Times New Roman"/>
                <w:sz w:val="24"/>
                <w:szCs w:val="24"/>
                <w:lang w:val="ru-RU"/>
              </w:rPr>
            </w:pPr>
            <w:r w:rsidRPr="00FD7551">
              <w:rPr>
                <w:rFonts w:ascii="Times New Roman" w:hAnsi="Times New Roman"/>
                <w:sz w:val="24"/>
                <w:szCs w:val="24"/>
                <w:lang w:val="ru-RU"/>
              </w:rPr>
              <w:t>Атлас по истории с комплектом контурных карт</w:t>
            </w:r>
          </w:p>
        </w:tc>
      </w:tr>
      <w:tr w:rsidR="005243F9" w:rsidRPr="00FD7551" w14:paraId="452F8E95" w14:textId="77777777" w:rsidTr="005055A2">
        <w:trPr>
          <w:trHeight w:val="20"/>
        </w:trPr>
        <w:tc>
          <w:tcPr>
            <w:tcW w:w="709" w:type="dxa"/>
          </w:tcPr>
          <w:p w14:paraId="2BF56928"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lastRenderedPageBreak/>
              <w:t>2.10.4.</w:t>
            </w:r>
          </w:p>
        </w:tc>
        <w:tc>
          <w:tcPr>
            <w:tcW w:w="8637" w:type="dxa"/>
          </w:tcPr>
          <w:p w14:paraId="00CFF67B" w14:textId="77777777" w:rsidR="005243F9" w:rsidRPr="00FD7551" w:rsidRDefault="005243F9" w:rsidP="007A54C6">
            <w:pPr>
              <w:pStyle w:val="ac"/>
              <w:ind w:left="146" w:right="140"/>
              <w:rPr>
                <w:rFonts w:ascii="Times New Roman" w:hAnsi="Times New Roman"/>
                <w:sz w:val="24"/>
                <w:szCs w:val="24"/>
              </w:rPr>
            </w:pPr>
            <w:r w:rsidRPr="00FD7551">
              <w:rPr>
                <w:rFonts w:ascii="Times New Roman" w:hAnsi="Times New Roman"/>
                <w:sz w:val="24"/>
                <w:szCs w:val="24"/>
              </w:rPr>
              <w:t>Конституция</w:t>
            </w:r>
            <w:r w:rsidRPr="00FD7551">
              <w:rPr>
                <w:rFonts w:ascii="Times New Roman" w:hAnsi="Times New Roman"/>
                <w:sz w:val="24"/>
                <w:szCs w:val="24"/>
                <w:lang w:val="ru-RU"/>
              </w:rPr>
              <w:t xml:space="preserve"> </w:t>
            </w:r>
            <w:r w:rsidRPr="00FD7551">
              <w:rPr>
                <w:rFonts w:ascii="Times New Roman" w:hAnsi="Times New Roman"/>
                <w:sz w:val="24"/>
                <w:szCs w:val="24"/>
              </w:rPr>
              <w:t>Российской</w:t>
            </w:r>
            <w:r w:rsidRPr="00FD7551">
              <w:rPr>
                <w:rFonts w:ascii="Times New Roman" w:hAnsi="Times New Roman"/>
                <w:sz w:val="24"/>
                <w:szCs w:val="24"/>
                <w:lang w:val="ru-RU"/>
              </w:rPr>
              <w:t xml:space="preserve"> </w:t>
            </w:r>
            <w:r w:rsidRPr="00FD7551">
              <w:rPr>
                <w:rFonts w:ascii="Times New Roman" w:hAnsi="Times New Roman"/>
                <w:sz w:val="24"/>
                <w:szCs w:val="24"/>
              </w:rPr>
              <w:t>Федерации</w:t>
            </w:r>
          </w:p>
        </w:tc>
      </w:tr>
      <w:tr w:rsidR="005243F9" w:rsidRPr="00FD7551" w14:paraId="16A14F96" w14:textId="77777777" w:rsidTr="005055A2">
        <w:trPr>
          <w:trHeight w:val="20"/>
        </w:trPr>
        <w:tc>
          <w:tcPr>
            <w:tcW w:w="709" w:type="dxa"/>
          </w:tcPr>
          <w:p w14:paraId="4C7DCDAC"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2.10.5.</w:t>
            </w:r>
          </w:p>
        </w:tc>
        <w:tc>
          <w:tcPr>
            <w:tcW w:w="8637" w:type="dxa"/>
          </w:tcPr>
          <w:p w14:paraId="11481D86" w14:textId="77777777" w:rsidR="005243F9" w:rsidRPr="00FD7551" w:rsidRDefault="005243F9" w:rsidP="007A54C6">
            <w:pPr>
              <w:pStyle w:val="ac"/>
              <w:ind w:left="146" w:right="140"/>
              <w:rPr>
                <w:rFonts w:ascii="Times New Roman" w:hAnsi="Times New Roman"/>
                <w:sz w:val="24"/>
                <w:szCs w:val="24"/>
              </w:rPr>
            </w:pPr>
            <w:r w:rsidRPr="00FD7551">
              <w:rPr>
                <w:rFonts w:ascii="Times New Roman" w:hAnsi="Times New Roman"/>
                <w:sz w:val="24"/>
                <w:szCs w:val="24"/>
              </w:rPr>
              <w:t>Государственные</w:t>
            </w:r>
            <w:r w:rsidRPr="00FD7551">
              <w:rPr>
                <w:rFonts w:ascii="Times New Roman" w:hAnsi="Times New Roman"/>
                <w:sz w:val="24"/>
                <w:szCs w:val="24"/>
                <w:lang w:val="ru-RU"/>
              </w:rPr>
              <w:t xml:space="preserve"> </w:t>
            </w:r>
            <w:r w:rsidRPr="00FD7551">
              <w:rPr>
                <w:rFonts w:ascii="Times New Roman" w:hAnsi="Times New Roman"/>
                <w:sz w:val="24"/>
                <w:szCs w:val="24"/>
              </w:rPr>
              <w:t>символы</w:t>
            </w:r>
            <w:r w:rsidRPr="00FD7551">
              <w:rPr>
                <w:rFonts w:ascii="Times New Roman" w:hAnsi="Times New Roman"/>
                <w:sz w:val="24"/>
                <w:szCs w:val="24"/>
                <w:lang w:val="ru-RU"/>
              </w:rPr>
              <w:t xml:space="preserve"> </w:t>
            </w:r>
            <w:r w:rsidRPr="00FD7551">
              <w:rPr>
                <w:rFonts w:ascii="Times New Roman" w:hAnsi="Times New Roman"/>
                <w:sz w:val="24"/>
                <w:szCs w:val="24"/>
              </w:rPr>
              <w:t>Российской</w:t>
            </w:r>
            <w:r w:rsidRPr="00FD7551">
              <w:rPr>
                <w:rFonts w:ascii="Times New Roman" w:hAnsi="Times New Roman"/>
                <w:sz w:val="24"/>
                <w:szCs w:val="24"/>
                <w:lang w:val="ru-RU"/>
              </w:rPr>
              <w:t xml:space="preserve"> </w:t>
            </w:r>
            <w:r w:rsidRPr="00FD7551">
              <w:rPr>
                <w:rFonts w:ascii="Times New Roman" w:hAnsi="Times New Roman"/>
                <w:sz w:val="24"/>
                <w:szCs w:val="24"/>
              </w:rPr>
              <w:t>Федерации</w:t>
            </w:r>
          </w:p>
        </w:tc>
      </w:tr>
      <w:tr w:rsidR="005243F9" w:rsidRPr="00FD7551" w14:paraId="4D707D1F" w14:textId="77777777" w:rsidTr="005055A2">
        <w:trPr>
          <w:trHeight w:val="20"/>
        </w:trPr>
        <w:tc>
          <w:tcPr>
            <w:tcW w:w="709" w:type="dxa"/>
          </w:tcPr>
          <w:p w14:paraId="4576DFEB"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2.10.6.</w:t>
            </w:r>
          </w:p>
        </w:tc>
        <w:tc>
          <w:tcPr>
            <w:tcW w:w="8637" w:type="dxa"/>
          </w:tcPr>
          <w:p w14:paraId="7C791D93" w14:textId="77777777" w:rsidR="005243F9" w:rsidRPr="00FD7551" w:rsidRDefault="005243F9" w:rsidP="007A54C6">
            <w:pPr>
              <w:pStyle w:val="ac"/>
              <w:ind w:left="146" w:right="140"/>
              <w:rPr>
                <w:rFonts w:ascii="Times New Roman" w:hAnsi="Times New Roman"/>
                <w:sz w:val="24"/>
                <w:szCs w:val="24"/>
              </w:rPr>
            </w:pPr>
            <w:r w:rsidRPr="00FD7551">
              <w:rPr>
                <w:rFonts w:ascii="Times New Roman" w:hAnsi="Times New Roman"/>
                <w:sz w:val="24"/>
                <w:szCs w:val="24"/>
                <w:lang w:val="ru-RU"/>
              </w:rPr>
              <w:t>Комплект портретов исторических деятелей</w:t>
            </w:r>
          </w:p>
        </w:tc>
      </w:tr>
      <w:tr w:rsidR="005243F9" w:rsidRPr="00FD7551" w14:paraId="291CD9DF" w14:textId="77777777" w:rsidTr="005055A2">
        <w:trPr>
          <w:trHeight w:val="20"/>
        </w:trPr>
        <w:tc>
          <w:tcPr>
            <w:tcW w:w="9346" w:type="dxa"/>
            <w:gridSpan w:val="2"/>
          </w:tcPr>
          <w:p w14:paraId="6F7CFDAD" w14:textId="77777777" w:rsidR="005243F9" w:rsidRPr="00FD7551" w:rsidRDefault="005243F9" w:rsidP="007A54C6">
            <w:pPr>
              <w:pStyle w:val="ac"/>
              <w:ind w:left="142" w:right="140"/>
              <w:rPr>
                <w:rFonts w:ascii="Times New Roman" w:hAnsi="Times New Roman"/>
                <w:sz w:val="24"/>
                <w:szCs w:val="24"/>
                <w:lang w:val="ru-RU"/>
              </w:rPr>
            </w:pPr>
            <w:r w:rsidRPr="00FD7551">
              <w:rPr>
                <w:rFonts w:ascii="Times New Roman" w:hAnsi="Times New Roman"/>
                <w:sz w:val="24"/>
                <w:szCs w:val="24"/>
                <w:lang w:val="ru-RU"/>
              </w:rPr>
              <w:t xml:space="preserve">Дополнительное вариативное оборудование </w:t>
            </w:r>
          </w:p>
        </w:tc>
      </w:tr>
      <w:tr w:rsidR="005243F9" w:rsidRPr="00FD7551" w14:paraId="386F5FFA" w14:textId="77777777" w:rsidTr="005055A2">
        <w:trPr>
          <w:trHeight w:val="20"/>
        </w:trPr>
        <w:tc>
          <w:tcPr>
            <w:tcW w:w="709" w:type="dxa"/>
          </w:tcPr>
          <w:p w14:paraId="52DF1BF3" w14:textId="77777777" w:rsidR="005243F9" w:rsidRPr="00FD7551" w:rsidRDefault="005243F9" w:rsidP="007A54C6">
            <w:pPr>
              <w:pStyle w:val="ac"/>
              <w:jc w:val="center"/>
              <w:rPr>
                <w:rFonts w:ascii="Times New Roman" w:hAnsi="Times New Roman"/>
                <w:sz w:val="24"/>
                <w:szCs w:val="24"/>
              </w:rPr>
            </w:pPr>
            <w:r w:rsidRPr="00FD7551">
              <w:rPr>
                <w:rFonts w:ascii="Times New Roman" w:hAnsi="Times New Roman"/>
                <w:sz w:val="24"/>
                <w:szCs w:val="24"/>
              </w:rPr>
              <w:t>2.10.7.</w:t>
            </w:r>
          </w:p>
        </w:tc>
        <w:tc>
          <w:tcPr>
            <w:tcW w:w="8637" w:type="dxa"/>
          </w:tcPr>
          <w:p w14:paraId="54400E3F" w14:textId="77777777" w:rsidR="005243F9" w:rsidRPr="00FD7551" w:rsidRDefault="005243F9" w:rsidP="007A54C6">
            <w:pPr>
              <w:pStyle w:val="ac"/>
              <w:ind w:left="146" w:right="140"/>
              <w:rPr>
                <w:rFonts w:ascii="Times New Roman" w:hAnsi="Times New Roman"/>
                <w:sz w:val="24"/>
                <w:szCs w:val="24"/>
                <w:lang w:val="ru-RU"/>
              </w:rPr>
            </w:pPr>
            <w:r w:rsidRPr="00FD7551">
              <w:rPr>
                <w:rFonts w:ascii="Times New Roman" w:hAnsi="Times New Roman"/>
                <w:sz w:val="24"/>
                <w:szCs w:val="24"/>
                <w:lang w:val="ru-RU"/>
              </w:rPr>
              <w:t xml:space="preserve">Карты демонстрационные по курсу истории </w:t>
            </w:r>
          </w:p>
        </w:tc>
      </w:tr>
    </w:tbl>
    <w:p w14:paraId="4C825356" w14:textId="77777777" w:rsidR="005243F9" w:rsidRDefault="005243F9" w:rsidP="00132005">
      <w:pPr>
        <w:pStyle w:val="aa"/>
        <w:tabs>
          <w:tab w:val="left" w:pos="1134"/>
        </w:tabs>
        <w:ind w:left="0" w:firstLine="709"/>
        <w:jc w:val="center"/>
        <w:rPr>
          <w:b/>
          <w:bCs/>
          <w:sz w:val="28"/>
          <w:szCs w:val="28"/>
        </w:rPr>
      </w:pPr>
    </w:p>
    <w:p w14:paraId="515960A2" w14:textId="6CDCFD04" w:rsidR="005243F9" w:rsidRDefault="005243F9">
      <w:pPr>
        <w:rPr>
          <w:rFonts w:ascii="Times New Roman" w:eastAsia="Times New Roman" w:hAnsi="Times New Roman" w:cs="Times New Roman"/>
          <w:b/>
          <w:bCs/>
          <w:sz w:val="28"/>
          <w:szCs w:val="28"/>
          <w:lang w:eastAsia="ru-RU"/>
        </w:rPr>
      </w:pPr>
      <w:r>
        <w:rPr>
          <w:b/>
          <w:bCs/>
          <w:sz w:val="28"/>
          <w:szCs w:val="28"/>
        </w:rPr>
        <w:br w:type="page"/>
      </w:r>
    </w:p>
    <w:p w14:paraId="2E1D40B7" w14:textId="77777777" w:rsidR="00947003" w:rsidRDefault="00132005" w:rsidP="007C1C37">
      <w:pPr>
        <w:pStyle w:val="aa"/>
        <w:numPr>
          <w:ilvl w:val="1"/>
          <w:numId w:val="31"/>
        </w:numPr>
        <w:tabs>
          <w:tab w:val="left" w:pos="0"/>
        </w:tabs>
        <w:ind w:left="0" w:firstLine="0"/>
        <w:jc w:val="center"/>
        <w:rPr>
          <w:b/>
          <w:bCs/>
          <w:color w:val="000000"/>
          <w:spacing w:val="-2"/>
          <w:sz w:val="28"/>
          <w:szCs w:val="28"/>
        </w:rPr>
      </w:pPr>
      <w:r w:rsidRPr="002B3ADC">
        <w:rPr>
          <w:b/>
          <w:bCs/>
          <w:color w:val="000000"/>
          <w:spacing w:val="-2"/>
          <w:sz w:val="28"/>
          <w:szCs w:val="28"/>
        </w:rPr>
        <w:lastRenderedPageBreak/>
        <w:t>Особенности преподавания учебного предмета</w:t>
      </w:r>
    </w:p>
    <w:p w14:paraId="212F515F" w14:textId="33486906" w:rsidR="00132005" w:rsidRPr="002B3ADC" w:rsidRDefault="00132005" w:rsidP="00947003">
      <w:pPr>
        <w:pStyle w:val="aa"/>
        <w:tabs>
          <w:tab w:val="left" w:pos="0"/>
        </w:tabs>
        <w:ind w:left="0"/>
        <w:jc w:val="center"/>
        <w:rPr>
          <w:b/>
          <w:bCs/>
          <w:color w:val="000000"/>
          <w:spacing w:val="-2"/>
          <w:sz w:val="28"/>
          <w:szCs w:val="28"/>
        </w:rPr>
      </w:pPr>
      <w:r w:rsidRPr="002B3ADC">
        <w:rPr>
          <w:b/>
          <w:bCs/>
          <w:color w:val="000000"/>
          <w:spacing w:val="-2"/>
          <w:sz w:val="28"/>
          <w:szCs w:val="28"/>
        </w:rPr>
        <w:t>«Обществознание»</w:t>
      </w:r>
    </w:p>
    <w:p w14:paraId="43FE33AA" w14:textId="77777777" w:rsidR="007A54C6" w:rsidRDefault="007A54C6" w:rsidP="007A54C6">
      <w:pPr>
        <w:pStyle w:val="aa"/>
        <w:tabs>
          <w:tab w:val="left" w:pos="1134"/>
        </w:tabs>
        <w:ind w:left="1429"/>
        <w:rPr>
          <w:b/>
          <w:bCs/>
          <w:color w:val="000000"/>
          <w:spacing w:val="-2"/>
          <w:sz w:val="28"/>
          <w:szCs w:val="28"/>
        </w:rPr>
      </w:pPr>
    </w:p>
    <w:p w14:paraId="4517A4BE" w14:textId="77777777" w:rsidR="007A54C6" w:rsidRDefault="007A54C6" w:rsidP="007C1C37">
      <w:pPr>
        <w:pStyle w:val="aa"/>
        <w:tabs>
          <w:tab w:val="left" w:pos="0"/>
        </w:tabs>
        <w:spacing w:line="233" w:lineRule="auto"/>
        <w:ind w:left="0" w:right="-1"/>
        <w:jc w:val="center"/>
        <w:rPr>
          <w:b/>
          <w:bCs/>
          <w:sz w:val="26"/>
          <w:szCs w:val="26"/>
        </w:rPr>
      </w:pPr>
      <w:r w:rsidRPr="00AD5E4C">
        <w:rPr>
          <w:b/>
          <w:bCs/>
          <w:sz w:val="26"/>
          <w:szCs w:val="26"/>
        </w:rPr>
        <w:t>Особенности организации деятельности на уроках обществознания</w:t>
      </w:r>
      <w:r w:rsidRPr="00F12215">
        <w:rPr>
          <w:b/>
          <w:bCs/>
          <w:sz w:val="26"/>
          <w:szCs w:val="26"/>
        </w:rPr>
        <w:t xml:space="preserve"> </w:t>
      </w:r>
    </w:p>
    <w:p w14:paraId="47561483" w14:textId="078FC39A" w:rsidR="007A54C6" w:rsidRDefault="007A54C6" w:rsidP="007A54C6">
      <w:pPr>
        <w:pStyle w:val="ac"/>
        <w:ind w:firstLine="709"/>
        <w:jc w:val="both"/>
        <w:rPr>
          <w:rFonts w:ascii="Times New Roman" w:hAnsi="Times New Roman"/>
          <w:sz w:val="24"/>
          <w:szCs w:val="24"/>
        </w:rPr>
      </w:pPr>
      <w:r w:rsidRPr="00C75205">
        <w:rPr>
          <w:rFonts w:ascii="Times New Roman" w:hAnsi="Times New Roman"/>
          <w:sz w:val="24"/>
          <w:szCs w:val="24"/>
        </w:rPr>
        <w:t>В 2025-2026 учебном году преподавание учебного предмета</w:t>
      </w:r>
      <w:r>
        <w:rPr>
          <w:rFonts w:ascii="Times New Roman" w:hAnsi="Times New Roman"/>
          <w:sz w:val="24"/>
          <w:szCs w:val="24"/>
        </w:rPr>
        <w:t xml:space="preserve"> «Обществознание</w:t>
      </w:r>
      <w:r w:rsidRPr="00C75205">
        <w:rPr>
          <w:rFonts w:ascii="Times New Roman" w:hAnsi="Times New Roman"/>
          <w:sz w:val="24"/>
          <w:szCs w:val="24"/>
        </w:rPr>
        <w:t xml:space="preserve">» </w:t>
      </w:r>
      <w:r w:rsidR="00DC6520">
        <w:rPr>
          <w:rFonts w:ascii="Times New Roman" w:hAnsi="Times New Roman"/>
          <w:sz w:val="24"/>
          <w:szCs w:val="24"/>
        </w:rPr>
        <w:br/>
      </w:r>
      <w:r w:rsidRPr="00C75205">
        <w:rPr>
          <w:rFonts w:ascii="Times New Roman" w:hAnsi="Times New Roman"/>
          <w:sz w:val="24"/>
          <w:szCs w:val="24"/>
        </w:rPr>
        <w:t xml:space="preserve">на уровне основного общего образования осуществляется в соответствии </w:t>
      </w:r>
      <w:r w:rsidR="002B3ADC">
        <w:rPr>
          <w:rFonts w:ascii="Times New Roman" w:hAnsi="Times New Roman"/>
          <w:sz w:val="24"/>
          <w:szCs w:val="24"/>
        </w:rPr>
        <w:t xml:space="preserve">с </w:t>
      </w:r>
      <w:r w:rsidRPr="00C75205">
        <w:rPr>
          <w:rFonts w:ascii="Times New Roman" w:hAnsi="Times New Roman"/>
          <w:sz w:val="24"/>
          <w:szCs w:val="24"/>
        </w:rPr>
        <w:t xml:space="preserve">ФГОС </w:t>
      </w:r>
      <w:r>
        <w:rPr>
          <w:rFonts w:ascii="Times New Roman" w:hAnsi="Times New Roman"/>
          <w:sz w:val="24"/>
          <w:szCs w:val="24"/>
        </w:rPr>
        <w:t xml:space="preserve">ООО </w:t>
      </w:r>
      <w:r w:rsidRPr="00C75205">
        <w:rPr>
          <w:rFonts w:ascii="Times New Roman" w:hAnsi="Times New Roman"/>
          <w:sz w:val="24"/>
          <w:szCs w:val="24"/>
        </w:rPr>
        <w:t>2021 в 8-</w:t>
      </w:r>
      <w:r>
        <w:rPr>
          <w:rFonts w:ascii="Times New Roman" w:hAnsi="Times New Roman"/>
          <w:sz w:val="24"/>
          <w:szCs w:val="24"/>
        </w:rPr>
        <w:t>х</w:t>
      </w:r>
      <w:r w:rsidRPr="00C75205">
        <w:rPr>
          <w:rFonts w:ascii="Times New Roman" w:hAnsi="Times New Roman"/>
          <w:sz w:val="24"/>
          <w:szCs w:val="24"/>
        </w:rPr>
        <w:t xml:space="preserve"> класс</w:t>
      </w:r>
      <w:r w:rsidR="002B3ADC">
        <w:rPr>
          <w:rFonts w:ascii="Times New Roman" w:hAnsi="Times New Roman"/>
          <w:sz w:val="24"/>
          <w:szCs w:val="24"/>
        </w:rPr>
        <w:t>ах</w:t>
      </w:r>
      <w:r w:rsidRPr="00C75205">
        <w:rPr>
          <w:rFonts w:ascii="Times New Roman" w:hAnsi="Times New Roman"/>
          <w:sz w:val="24"/>
          <w:szCs w:val="24"/>
        </w:rPr>
        <w:t xml:space="preserve">, ФГОС ООО 2010 в 9-х классах и федеральной образовательной программой основного общего образования. </w:t>
      </w:r>
    </w:p>
    <w:p w14:paraId="2CD508E1" w14:textId="158316FA" w:rsidR="007A54C6" w:rsidRPr="00C75205" w:rsidRDefault="007A54C6" w:rsidP="007A54C6">
      <w:pPr>
        <w:pStyle w:val="ac"/>
        <w:ind w:firstLine="709"/>
        <w:jc w:val="both"/>
        <w:rPr>
          <w:rFonts w:ascii="Times New Roman" w:hAnsi="Times New Roman"/>
          <w:sz w:val="24"/>
          <w:szCs w:val="24"/>
        </w:rPr>
      </w:pPr>
      <w:r w:rsidRPr="00C75205">
        <w:rPr>
          <w:rFonts w:ascii="Times New Roman" w:hAnsi="Times New Roman"/>
          <w:sz w:val="24"/>
          <w:szCs w:val="24"/>
        </w:rPr>
        <w:t xml:space="preserve">На уровне среднего общего образования преподавание </w:t>
      </w:r>
      <w:r w:rsidR="005B1700" w:rsidRPr="00C75205">
        <w:rPr>
          <w:rFonts w:ascii="Times New Roman" w:hAnsi="Times New Roman"/>
          <w:sz w:val="24"/>
          <w:szCs w:val="24"/>
        </w:rPr>
        <w:t>учебного предмета</w:t>
      </w:r>
      <w:r w:rsidR="005B1700">
        <w:rPr>
          <w:rFonts w:ascii="Times New Roman" w:hAnsi="Times New Roman"/>
          <w:sz w:val="24"/>
          <w:szCs w:val="24"/>
        </w:rPr>
        <w:t xml:space="preserve"> «Обществознание</w:t>
      </w:r>
      <w:r w:rsidR="005B1700" w:rsidRPr="00C75205">
        <w:rPr>
          <w:rFonts w:ascii="Times New Roman" w:hAnsi="Times New Roman"/>
          <w:sz w:val="24"/>
          <w:szCs w:val="24"/>
        </w:rPr>
        <w:t xml:space="preserve">» </w:t>
      </w:r>
      <w:r w:rsidRPr="00C75205">
        <w:rPr>
          <w:rFonts w:ascii="Times New Roman" w:hAnsi="Times New Roman"/>
          <w:sz w:val="24"/>
          <w:szCs w:val="24"/>
        </w:rPr>
        <w:t xml:space="preserve">осуществляется в соответствии с ФГОС </w:t>
      </w:r>
      <w:r>
        <w:rPr>
          <w:rFonts w:ascii="Times New Roman" w:hAnsi="Times New Roman"/>
          <w:sz w:val="24"/>
          <w:szCs w:val="24"/>
        </w:rPr>
        <w:t xml:space="preserve">СОО </w:t>
      </w:r>
      <w:r w:rsidRPr="00C75205">
        <w:rPr>
          <w:rFonts w:ascii="Times New Roman" w:hAnsi="Times New Roman"/>
          <w:sz w:val="24"/>
          <w:szCs w:val="24"/>
        </w:rPr>
        <w:t>2022</w:t>
      </w:r>
      <w:r>
        <w:rPr>
          <w:rFonts w:ascii="Times New Roman" w:hAnsi="Times New Roman"/>
          <w:sz w:val="24"/>
          <w:szCs w:val="24"/>
        </w:rPr>
        <w:t xml:space="preserve"> </w:t>
      </w:r>
      <w:r w:rsidRPr="00C75205">
        <w:rPr>
          <w:rFonts w:ascii="Times New Roman" w:hAnsi="Times New Roman"/>
          <w:sz w:val="24"/>
          <w:szCs w:val="24"/>
        </w:rPr>
        <w:t>и федеральной образовательной программой среднего общего образования в 10-11 классах.</w:t>
      </w:r>
    </w:p>
    <w:p w14:paraId="03C26593" w14:textId="4B08DB84" w:rsidR="007A54C6" w:rsidRPr="00C75205" w:rsidRDefault="007A54C6" w:rsidP="007A54C6">
      <w:pPr>
        <w:pStyle w:val="ac"/>
        <w:ind w:firstLine="709"/>
        <w:jc w:val="both"/>
        <w:rPr>
          <w:rFonts w:ascii="Times New Roman" w:hAnsi="Times New Roman"/>
          <w:sz w:val="24"/>
          <w:szCs w:val="24"/>
        </w:rPr>
      </w:pPr>
      <w:r w:rsidRPr="00C75205">
        <w:rPr>
          <w:rFonts w:ascii="Times New Roman" w:hAnsi="Times New Roman"/>
          <w:sz w:val="24"/>
          <w:szCs w:val="24"/>
        </w:rPr>
        <w:t>В Министерстве юстиции России зарегистрирован приказ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(далее – Приказ № 704), который вносит изменения в ФО</w:t>
      </w:r>
      <w:r w:rsidR="00174FA2">
        <w:rPr>
          <w:rFonts w:ascii="Times New Roman" w:hAnsi="Times New Roman"/>
          <w:sz w:val="24"/>
          <w:szCs w:val="24"/>
        </w:rPr>
        <w:t>О</w:t>
      </w:r>
      <w:r w:rsidRPr="00C75205">
        <w:rPr>
          <w:rFonts w:ascii="Times New Roman" w:hAnsi="Times New Roman"/>
          <w:sz w:val="24"/>
          <w:szCs w:val="24"/>
        </w:rPr>
        <w:t>П, вступающие в силу с 1 сентября 2025 года. Данный документ опубликован на Официальном интернет-портале правовой информации (</w:t>
      </w:r>
      <w:r w:rsidRPr="00874A39">
        <w:rPr>
          <w:rFonts w:ascii="Times New Roman" w:hAnsi="Times New Roman"/>
          <w:sz w:val="24"/>
          <w:szCs w:val="24"/>
        </w:rPr>
        <w:t>http://publication.pravo.gov.ru/document/0001202502120007?index=1</w:t>
      </w:r>
      <w:r w:rsidRPr="00C75205">
        <w:rPr>
          <w:rFonts w:ascii="Times New Roman" w:hAnsi="Times New Roman"/>
          <w:sz w:val="24"/>
          <w:szCs w:val="24"/>
        </w:rPr>
        <w:t>).</w:t>
      </w:r>
    </w:p>
    <w:p w14:paraId="4821E3DF" w14:textId="575E450C" w:rsidR="003A77E6" w:rsidRDefault="007A54C6" w:rsidP="007A54C6">
      <w:pPr>
        <w:pStyle w:val="ac"/>
        <w:ind w:firstLine="709"/>
        <w:jc w:val="both"/>
        <w:rPr>
          <w:rFonts w:ascii="Times New Roman" w:eastAsia="Times New Roman" w:hAnsi="Times New Roman"/>
          <w:sz w:val="24"/>
          <w:szCs w:val="24"/>
          <w:lang w:eastAsia="ru-RU"/>
        </w:rPr>
      </w:pPr>
      <w:r w:rsidRPr="00C75205">
        <w:rPr>
          <w:rFonts w:ascii="Times New Roman" w:eastAsia="Times New Roman" w:hAnsi="Times New Roman"/>
          <w:sz w:val="24"/>
          <w:szCs w:val="24"/>
          <w:lang w:eastAsia="ru-RU"/>
        </w:rPr>
        <w:t xml:space="preserve">Таким образом, </w:t>
      </w:r>
      <w:r w:rsidRPr="00C75205">
        <w:rPr>
          <w:rFonts w:ascii="Times New Roman" w:hAnsi="Times New Roman"/>
          <w:sz w:val="24"/>
          <w:szCs w:val="24"/>
        </w:rPr>
        <w:t>учебн</w:t>
      </w:r>
      <w:r>
        <w:rPr>
          <w:rFonts w:ascii="Times New Roman" w:hAnsi="Times New Roman"/>
          <w:sz w:val="24"/>
          <w:szCs w:val="24"/>
        </w:rPr>
        <w:t>ый</w:t>
      </w:r>
      <w:r w:rsidRPr="00C75205">
        <w:rPr>
          <w:rFonts w:ascii="Times New Roman" w:hAnsi="Times New Roman"/>
          <w:sz w:val="24"/>
          <w:szCs w:val="24"/>
        </w:rPr>
        <w:t xml:space="preserve"> предмет</w:t>
      </w:r>
      <w:r>
        <w:rPr>
          <w:rFonts w:ascii="Times New Roman" w:hAnsi="Times New Roman"/>
          <w:sz w:val="24"/>
          <w:szCs w:val="24"/>
        </w:rPr>
        <w:t xml:space="preserve"> </w:t>
      </w:r>
      <w:r w:rsidRPr="00C75205">
        <w:rPr>
          <w:rFonts w:ascii="Times New Roman" w:hAnsi="Times New Roman"/>
          <w:sz w:val="24"/>
          <w:szCs w:val="24"/>
        </w:rPr>
        <w:t>«</w:t>
      </w:r>
      <w:r>
        <w:rPr>
          <w:rFonts w:ascii="Times New Roman" w:hAnsi="Times New Roman"/>
          <w:sz w:val="24"/>
          <w:szCs w:val="24"/>
        </w:rPr>
        <w:t>Обществознание</w:t>
      </w:r>
      <w:r w:rsidRPr="00C75205">
        <w:rPr>
          <w:rFonts w:ascii="Times New Roman" w:hAnsi="Times New Roman"/>
          <w:sz w:val="24"/>
          <w:szCs w:val="24"/>
        </w:rPr>
        <w:t>» в ОО Белгородской области</w:t>
      </w:r>
      <w:r>
        <w:rPr>
          <w:rFonts w:ascii="Times New Roman" w:hAnsi="Times New Roman"/>
          <w:sz w:val="24"/>
          <w:szCs w:val="24"/>
        </w:rPr>
        <w:t xml:space="preserve"> </w:t>
      </w:r>
      <w:r w:rsidR="00DC6520">
        <w:rPr>
          <w:rFonts w:ascii="Times New Roman" w:hAnsi="Times New Roman"/>
          <w:sz w:val="24"/>
          <w:szCs w:val="24"/>
        </w:rPr>
        <w:br/>
      </w:r>
      <w:r w:rsidR="003A77E6" w:rsidRPr="00C75205">
        <w:rPr>
          <w:rFonts w:ascii="Times New Roman" w:eastAsia="Times New Roman" w:hAnsi="Times New Roman"/>
          <w:sz w:val="24"/>
          <w:szCs w:val="24"/>
          <w:lang w:eastAsia="ru-RU"/>
        </w:rPr>
        <w:t>с 1 сентября 2025 года</w:t>
      </w:r>
      <w:r w:rsidR="003A77E6">
        <w:rPr>
          <w:rFonts w:ascii="Times New Roman" w:eastAsia="Times New Roman" w:hAnsi="Times New Roman"/>
          <w:sz w:val="24"/>
          <w:szCs w:val="24"/>
          <w:lang w:eastAsia="ru-RU"/>
        </w:rPr>
        <w:t>:</w:t>
      </w:r>
    </w:p>
    <w:p w14:paraId="738BE119" w14:textId="475C5E08" w:rsidR="003A77E6" w:rsidRDefault="003A77E6" w:rsidP="007A54C6">
      <w:pPr>
        <w:pStyle w:val="ac"/>
        <w:ind w:firstLine="709"/>
        <w:jc w:val="both"/>
        <w:rPr>
          <w:rFonts w:ascii="Times New Roman" w:hAnsi="Times New Roman"/>
          <w:sz w:val="24"/>
          <w:szCs w:val="24"/>
        </w:rPr>
      </w:pPr>
      <w:r>
        <w:rPr>
          <w:rFonts w:ascii="Times New Roman" w:eastAsia="Times New Roman" w:hAnsi="Times New Roman"/>
          <w:sz w:val="24"/>
          <w:szCs w:val="24"/>
          <w:lang w:eastAsia="ru-RU"/>
        </w:rPr>
        <w:t>–</w:t>
      </w:r>
      <w:r w:rsidR="00F40A84">
        <w:rPr>
          <w:rFonts w:ascii="Times New Roman" w:hAnsi="Times New Roman"/>
          <w:sz w:val="24"/>
          <w:szCs w:val="24"/>
        </w:rPr>
        <w:t> </w:t>
      </w:r>
      <w:r w:rsidR="007A54C6">
        <w:rPr>
          <w:rFonts w:ascii="Times New Roman" w:hAnsi="Times New Roman"/>
          <w:sz w:val="24"/>
          <w:szCs w:val="24"/>
        </w:rPr>
        <w:t xml:space="preserve">в 6-7 классах </w:t>
      </w:r>
      <w:r w:rsidR="007A54C6" w:rsidRPr="005B1700">
        <w:rPr>
          <w:rFonts w:ascii="Times New Roman" w:hAnsi="Times New Roman"/>
          <w:b/>
          <w:sz w:val="24"/>
          <w:szCs w:val="24"/>
        </w:rPr>
        <w:t>не изучается</w:t>
      </w:r>
      <w:r w:rsidR="008252A5">
        <w:rPr>
          <w:rFonts w:ascii="Times New Roman" w:hAnsi="Times New Roman"/>
          <w:sz w:val="24"/>
          <w:szCs w:val="24"/>
        </w:rPr>
        <w:t>;</w:t>
      </w:r>
      <w:r w:rsidR="007A54C6">
        <w:rPr>
          <w:rFonts w:ascii="Times New Roman" w:hAnsi="Times New Roman"/>
          <w:sz w:val="24"/>
          <w:szCs w:val="24"/>
        </w:rPr>
        <w:t xml:space="preserve"> </w:t>
      </w:r>
    </w:p>
    <w:p w14:paraId="21D1DAD5" w14:textId="5FCC7CFF" w:rsidR="005B1700" w:rsidRDefault="003A77E6" w:rsidP="007A54C6">
      <w:pPr>
        <w:pStyle w:val="ac"/>
        <w:ind w:firstLine="709"/>
        <w:jc w:val="both"/>
        <w:rPr>
          <w:rFonts w:ascii="Times New Roman" w:hAnsi="Times New Roman"/>
          <w:bCs/>
          <w:sz w:val="24"/>
          <w:szCs w:val="24"/>
        </w:rPr>
      </w:pPr>
      <w:r>
        <w:rPr>
          <w:rFonts w:ascii="Times New Roman" w:hAnsi="Times New Roman"/>
          <w:sz w:val="24"/>
          <w:szCs w:val="24"/>
        </w:rPr>
        <w:t>–</w:t>
      </w:r>
      <w:r w:rsidR="00F40A84">
        <w:rPr>
          <w:rFonts w:ascii="Times New Roman" w:hAnsi="Times New Roman"/>
          <w:sz w:val="24"/>
          <w:szCs w:val="24"/>
        </w:rPr>
        <w:t> </w:t>
      </w:r>
      <w:r w:rsidR="007A54C6">
        <w:rPr>
          <w:rFonts w:ascii="Times New Roman" w:hAnsi="Times New Roman"/>
          <w:sz w:val="24"/>
          <w:szCs w:val="24"/>
        </w:rPr>
        <w:t>преподавание</w:t>
      </w:r>
      <w:r w:rsidR="007A54C6" w:rsidRPr="00C75205">
        <w:rPr>
          <w:rFonts w:ascii="Times New Roman" w:hAnsi="Times New Roman"/>
          <w:sz w:val="24"/>
          <w:szCs w:val="24"/>
        </w:rPr>
        <w:t xml:space="preserve"> </w:t>
      </w:r>
      <w:r w:rsidR="007A54C6" w:rsidRPr="00C75205">
        <w:rPr>
          <w:rFonts w:ascii="Times New Roman" w:hAnsi="Times New Roman"/>
          <w:bCs/>
          <w:sz w:val="24"/>
          <w:szCs w:val="24"/>
        </w:rPr>
        <w:t xml:space="preserve">в </w:t>
      </w:r>
      <w:r w:rsidR="007A54C6">
        <w:rPr>
          <w:rFonts w:ascii="Times New Roman" w:hAnsi="Times New Roman"/>
          <w:bCs/>
          <w:sz w:val="24"/>
          <w:szCs w:val="24"/>
        </w:rPr>
        <w:t>8</w:t>
      </w:r>
      <w:r w:rsidR="007A54C6" w:rsidRPr="00C75205">
        <w:rPr>
          <w:rFonts w:ascii="Times New Roman" w:hAnsi="Times New Roman"/>
          <w:bCs/>
          <w:sz w:val="24"/>
          <w:szCs w:val="24"/>
        </w:rPr>
        <w:t xml:space="preserve"> классах</w:t>
      </w:r>
      <w:r w:rsidR="007A54C6" w:rsidRPr="00C75205">
        <w:rPr>
          <w:rFonts w:ascii="Times New Roman" w:hAnsi="Times New Roman"/>
          <w:sz w:val="24"/>
          <w:szCs w:val="24"/>
        </w:rPr>
        <w:t xml:space="preserve"> осуществляется </w:t>
      </w:r>
      <w:r w:rsidR="007A54C6" w:rsidRPr="00C75205">
        <w:rPr>
          <w:rFonts w:ascii="Times New Roman" w:hAnsi="Times New Roman"/>
          <w:bCs/>
          <w:sz w:val="24"/>
          <w:szCs w:val="24"/>
        </w:rPr>
        <w:t xml:space="preserve">в соответствии с </w:t>
      </w:r>
      <w:r w:rsidR="005B1700">
        <w:rPr>
          <w:rFonts w:ascii="Times New Roman" w:hAnsi="Times New Roman"/>
          <w:bCs/>
          <w:sz w:val="24"/>
          <w:szCs w:val="24"/>
        </w:rPr>
        <w:t>ФРП</w:t>
      </w:r>
      <w:r w:rsidR="007A54C6" w:rsidRPr="00C75205">
        <w:rPr>
          <w:rFonts w:ascii="Times New Roman" w:hAnsi="Times New Roman"/>
          <w:bCs/>
          <w:sz w:val="24"/>
          <w:szCs w:val="24"/>
        </w:rPr>
        <w:t xml:space="preserve"> учебного предмета «</w:t>
      </w:r>
      <w:r w:rsidR="007A54C6">
        <w:rPr>
          <w:rFonts w:ascii="Times New Roman" w:hAnsi="Times New Roman"/>
          <w:bCs/>
          <w:sz w:val="24"/>
          <w:szCs w:val="24"/>
        </w:rPr>
        <w:t>Обществознание</w:t>
      </w:r>
      <w:r w:rsidR="007A54C6" w:rsidRPr="00C75205">
        <w:rPr>
          <w:rFonts w:ascii="Times New Roman" w:hAnsi="Times New Roman"/>
          <w:bCs/>
          <w:sz w:val="24"/>
          <w:szCs w:val="24"/>
        </w:rPr>
        <w:t>»</w:t>
      </w:r>
      <w:r w:rsidR="008252A5">
        <w:rPr>
          <w:rFonts w:ascii="Times New Roman" w:hAnsi="Times New Roman"/>
          <w:bCs/>
          <w:sz w:val="24"/>
          <w:szCs w:val="24"/>
        </w:rPr>
        <w:t>;</w:t>
      </w:r>
    </w:p>
    <w:p w14:paraId="7343D544" w14:textId="4797BE4A" w:rsidR="007A54C6" w:rsidRPr="00C75205" w:rsidRDefault="003A77E6" w:rsidP="007A54C6">
      <w:pPr>
        <w:pStyle w:val="ac"/>
        <w:ind w:firstLine="709"/>
        <w:jc w:val="both"/>
        <w:rPr>
          <w:rFonts w:ascii="Times New Roman" w:hAnsi="Times New Roman"/>
          <w:sz w:val="24"/>
          <w:szCs w:val="24"/>
        </w:rPr>
      </w:pPr>
      <w:r>
        <w:rPr>
          <w:rFonts w:ascii="Times New Roman" w:hAnsi="Times New Roman"/>
          <w:bCs/>
          <w:sz w:val="24"/>
          <w:szCs w:val="24"/>
        </w:rPr>
        <w:t>–</w:t>
      </w:r>
      <w:r w:rsidR="00F40A84">
        <w:rPr>
          <w:rFonts w:ascii="Times New Roman" w:hAnsi="Times New Roman"/>
          <w:bCs/>
          <w:sz w:val="24"/>
          <w:szCs w:val="24"/>
        </w:rPr>
        <w:t> </w:t>
      </w:r>
      <w:r>
        <w:rPr>
          <w:rFonts w:ascii="Times New Roman" w:hAnsi="Times New Roman"/>
          <w:bCs/>
          <w:sz w:val="24"/>
          <w:szCs w:val="24"/>
        </w:rPr>
        <w:t>п</w:t>
      </w:r>
      <w:r w:rsidR="005B1700">
        <w:rPr>
          <w:rFonts w:ascii="Times New Roman" w:hAnsi="Times New Roman"/>
          <w:bCs/>
          <w:sz w:val="24"/>
          <w:szCs w:val="24"/>
        </w:rPr>
        <w:t xml:space="preserve">реподавание </w:t>
      </w:r>
      <w:r w:rsidR="005B1700" w:rsidRPr="00C75205">
        <w:rPr>
          <w:rFonts w:ascii="Times New Roman" w:hAnsi="Times New Roman"/>
          <w:bCs/>
          <w:sz w:val="24"/>
          <w:szCs w:val="24"/>
        </w:rPr>
        <w:t>учебного предмета «</w:t>
      </w:r>
      <w:r w:rsidR="005B1700">
        <w:rPr>
          <w:rFonts w:ascii="Times New Roman" w:hAnsi="Times New Roman"/>
          <w:bCs/>
          <w:sz w:val="24"/>
          <w:szCs w:val="24"/>
        </w:rPr>
        <w:t>Обществознание</w:t>
      </w:r>
      <w:r w:rsidR="005B1700" w:rsidRPr="00C75205">
        <w:rPr>
          <w:rFonts w:ascii="Times New Roman" w:hAnsi="Times New Roman"/>
          <w:bCs/>
          <w:sz w:val="24"/>
          <w:szCs w:val="24"/>
        </w:rPr>
        <w:t>»</w:t>
      </w:r>
      <w:r w:rsidR="005B1700">
        <w:rPr>
          <w:rFonts w:ascii="Times New Roman" w:hAnsi="Times New Roman"/>
          <w:bCs/>
          <w:sz w:val="24"/>
          <w:szCs w:val="24"/>
        </w:rPr>
        <w:t xml:space="preserve"> в 9 классах осуществляется по основной об</w:t>
      </w:r>
      <w:r>
        <w:rPr>
          <w:rFonts w:ascii="Times New Roman" w:hAnsi="Times New Roman"/>
          <w:bCs/>
          <w:sz w:val="24"/>
          <w:szCs w:val="24"/>
        </w:rPr>
        <w:t>разовательной программе с учё</w:t>
      </w:r>
      <w:r w:rsidR="005B1700">
        <w:rPr>
          <w:rFonts w:ascii="Times New Roman" w:hAnsi="Times New Roman"/>
          <w:bCs/>
          <w:sz w:val="24"/>
          <w:szCs w:val="24"/>
        </w:rPr>
        <w:t xml:space="preserve">том </w:t>
      </w:r>
      <w:r>
        <w:rPr>
          <w:rFonts w:ascii="Times New Roman" w:hAnsi="Times New Roman"/>
          <w:bCs/>
          <w:sz w:val="24"/>
          <w:szCs w:val="24"/>
        </w:rPr>
        <w:t xml:space="preserve">содержания и планируемых результатов </w:t>
      </w:r>
      <w:r w:rsidR="005B1700">
        <w:rPr>
          <w:rFonts w:ascii="Times New Roman" w:hAnsi="Times New Roman"/>
          <w:bCs/>
          <w:sz w:val="24"/>
          <w:szCs w:val="24"/>
        </w:rPr>
        <w:t>ФОП ООО</w:t>
      </w:r>
      <w:r w:rsidR="005B1700" w:rsidRPr="00C75205">
        <w:rPr>
          <w:rFonts w:ascii="Times New Roman" w:hAnsi="Times New Roman"/>
          <w:bCs/>
          <w:sz w:val="24"/>
          <w:szCs w:val="24"/>
        </w:rPr>
        <w:t>.</w:t>
      </w:r>
    </w:p>
    <w:p w14:paraId="5DA24ADF" w14:textId="77777777" w:rsidR="007A54C6" w:rsidRPr="00A502E8" w:rsidRDefault="007A54C6" w:rsidP="007A54C6">
      <w:pPr>
        <w:pStyle w:val="ac"/>
        <w:ind w:firstLine="709"/>
        <w:jc w:val="both"/>
        <w:rPr>
          <w:rFonts w:ascii="Times New Roman" w:hAnsi="Times New Roman"/>
          <w:sz w:val="24"/>
          <w:szCs w:val="24"/>
        </w:rPr>
      </w:pPr>
      <w:r w:rsidRPr="00A502E8">
        <w:rPr>
          <w:rFonts w:ascii="Times New Roman" w:hAnsi="Times New Roman"/>
          <w:sz w:val="24"/>
          <w:szCs w:val="24"/>
        </w:rPr>
        <w:t>Необходимо отметить, что пунктом 150.2.7 допускается последовательность варьирования тем в рамках программы в пределах одного класса.</w:t>
      </w:r>
    </w:p>
    <w:p w14:paraId="301F45DA" w14:textId="510AC9B8" w:rsidR="007A54C6" w:rsidRPr="00A502E8" w:rsidRDefault="007A54C6" w:rsidP="007A54C6">
      <w:pPr>
        <w:pStyle w:val="aa"/>
        <w:shd w:val="clear" w:color="auto" w:fill="FFFFFF"/>
        <w:ind w:left="0" w:firstLine="720"/>
        <w:jc w:val="both"/>
        <w:rPr>
          <w:color w:val="000000"/>
          <w:sz w:val="24"/>
          <w:szCs w:val="24"/>
        </w:rPr>
      </w:pPr>
      <w:r w:rsidRPr="00A502E8">
        <w:rPr>
          <w:color w:val="000000"/>
          <w:sz w:val="24"/>
          <w:szCs w:val="24"/>
        </w:rPr>
        <w:t>В системе общего образования учебный предмет «Обществознание» является обязательным учебным предметом</w:t>
      </w:r>
      <w:r>
        <w:rPr>
          <w:color w:val="000000"/>
          <w:sz w:val="24"/>
          <w:szCs w:val="24"/>
        </w:rPr>
        <w:t xml:space="preserve"> </w:t>
      </w:r>
      <w:r w:rsidRPr="00A502E8">
        <w:rPr>
          <w:color w:val="000000"/>
          <w:sz w:val="24"/>
          <w:szCs w:val="24"/>
        </w:rPr>
        <w:t xml:space="preserve">и изучается </w:t>
      </w:r>
      <w:r w:rsidR="005B1700">
        <w:rPr>
          <w:color w:val="000000"/>
          <w:sz w:val="24"/>
          <w:szCs w:val="24"/>
        </w:rPr>
        <w:t xml:space="preserve">на уровне основного общего образования </w:t>
      </w:r>
      <w:r w:rsidR="00DC6520">
        <w:rPr>
          <w:color w:val="000000"/>
          <w:sz w:val="24"/>
          <w:szCs w:val="24"/>
        </w:rPr>
        <w:br/>
      </w:r>
      <w:r w:rsidRPr="00A502E8">
        <w:rPr>
          <w:color w:val="000000"/>
          <w:sz w:val="24"/>
          <w:szCs w:val="24"/>
        </w:rPr>
        <w:t>на базовом</w:t>
      </w:r>
      <w:r w:rsidR="005B1700">
        <w:rPr>
          <w:color w:val="000000"/>
          <w:sz w:val="24"/>
          <w:szCs w:val="24"/>
        </w:rPr>
        <w:t xml:space="preserve"> уровне, на уровне среднего общего образования – на базовом и </w:t>
      </w:r>
      <w:r w:rsidRPr="00A502E8">
        <w:rPr>
          <w:color w:val="000000"/>
          <w:sz w:val="24"/>
          <w:szCs w:val="24"/>
        </w:rPr>
        <w:t xml:space="preserve">углублённом уровнях. </w:t>
      </w:r>
    </w:p>
    <w:p w14:paraId="142C30CB" w14:textId="3326EA95" w:rsidR="007A54C6" w:rsidRDefault="007A54C6" w:rsidP="007A54C6">
      <w:pPr>
        <w:pStyle w:val="ac"/>
        <w:ind w:firstLine="709"/>
        <w:jc w:val="both"/>
        <w:rPr>
          <w:rFonts w:ascii="Times New Roman" w:hAnsi="Times New Roman"/>
          <w:sz w:val="24"/>
          <w:szCs w:val="24"/>
        </w:rPr>
      </w:pPr>
      <w:r w:rsidRPr="00C75205">
        <w:rPr>
          <w:rFonts w:ascii="Times New Roman" w:hAnsi="Times New Roman"/>
          <w:sz w:val="24"/>
          <w:szCs w:val="24"/>
        </w:rPr>
        <w:t>Обращаем внимание, что в соответствии с требованиями части 4</w:t>
      </w:r>
      <w:r w:rsidR="00F40A84">
        <w:rPr>
          <w:rFonts w:ascii="Times New Roman" w:hAnsi="Times New Roman"/>
          <w:sz w:val="24"/>
          <w:szCs w:val="24"/>
        </w:rPr>
        <w:br/>
      </w:r>
      <w:r w:rsidRPr="00C75205">
        <w:rPr>
          <w:rFonts w:ascii="Times New Roman" w:hAnsi="Times New Roman"/>
          <w:sz w:val="24"/>
          <w:szCs w:val="24"/>
        </w:rPr>
        <w:t>статьи 18 Федерального закона № 273-ФЗ ОО, при реализации образовательных программ используют:</w:t>
      </w:r>
    </w:p>
    <w:p w14:paraId="7E589225" w14:textId="1BD2C995" w:rsidR="007A54C6" w:rsidRPr="00C75205" w:rsidRDefault="007A54C6" w:rsidP="007A54C6">
      <w:pPr>
        <w:pStyle w:val="ac"/>
        <w:ind w:firstLine="709"/>
        <w:jc w:val="both"/>
        <w:rPr>
          <w:rFonts w:ascii="Times New Roman" w:hAnsi="Times New Roman"/>
          <w:sz w:val="24"/>
          <w:szCs w:val="24"/>
        </w:rPr>
      </w:pPr>
      <w:r>
        <w:rPr>
          <w:rFonts w:ascii="Times New Roman" w:hAnsi="Times New Roman"/>
          <w:sz w:val="24"/>
          <w:szCs w:val="24"/>
        </w:rPr>
        <w:t>–</w:t>
      </w:r>
      <w:r w:rsidR="00F40A84">
        <w:rPr>
          <w:rFonts w:ascii="Times New Roman" w:hAnsi="Times New Roman"/>
          <w:sz w:val="24"/>
          <w:szCs w:val="24"/>
        </w:rPr>
        <w:t> </w:t>
      </w:r>
      <w:r w:rsidRPr="00C75205">
        <w:rPr>
          <w:rFonts w:ascii="Times New Roman" w:hAnsi="Times New Roman"/>
          <w:sz w:val="24"/>
          <w:szCs w:val="24"/>
        </w:rPr>
        <w:t>учебники и разработанные в комплекте с ними учебные пособия из числа входящих в федеральный перечень учебников, допущенных к использованию</w:t>
      </w:r>
      <w:r w:rsidR="00F40A84">
        <w:rPr>
          <w:rFonts w:ascii="Times New Roman" w:hAnsi="Times New Roman"/>
          <w:sz w:val="24"/>
          <w:szCs w:val="24"/>
        </w:rPr>
        <w:br/>
      </w:r>
      <w:r w:rsidRPr="00C75205">
        <w:rPr>
          <w:rFonts w:ascii="Times New Roman" w:hAnsi="Times New Roman"/>
          <w:sz w:val="24"/>
          <w:szCs w:val="24"/>
        </w:rP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w:t>
      </w:r>
      <w:r>
        <w:rPr>
          <w:rFonts w:ascii="Times New Roman" w:hAnsi="Times New Roman"/>
          <w:sz w:val="24"/>
          <w:szCs w:val="24"/>
        </w:rPr>
        <w:t>1</w:t>
      </w:r>
      <w:r w:rsidRPr="00C75205">
        <w:rPr>
          <w:rFonts w:ascii="Times New Roman" w:hAnsi="Times New Roman"/>
          <w:sz w:val="24"/>
          <w:szCs w:val="24"/>
        </w:rPr>
        <w:t xml:space="preserve"> </w:t>
      </w:r>
      <w:r>
        <w:rPr>
          <w:rFonts w:ascii="Times New Roman" w:hAnsi="Times New Roman"/>
          <w:sz w:val="24"/>
          <w:szCs w:val="24"/>
        </w:rPr>
        <w:t>апреля</w:t>
      </w:r>
      <w:r w:rsidRPr="00C75205">
        <w:rPr>
          <w:rFonts w:ascii="Times New Roman" w:hAnsi="Times New Roman"/>
          <w:sz w:val="24"/>
          <w:szCs w:val="24"/>
        </w:rPr>
        <w:t xml:space="preserve"> 202</w:t>
      </w:r>
      <w:r>
        <w:rPr>
          <w:rFonts w:ascii="Times New Roman" w:hAnsi="Times New Roman"/>
          <w:sz w:val="24"/>
          <w:szCs w:val="24"/>
        </w:rPr>
        <w:t>5</w:t>
      </w:r>
      <w:r w:rsidRPr="00C75205">
        <w:rPr>
          <w:rFonts w:ascii="Times New Roman" w:hAnsi="Times New Roman"/>
          <w:sz w:val="24"/>
          <w:szCs w:val="24"/>
        </w:rPr>
        <w:t xml:space="preserve"> г</w:t>
      </w:r>
      <w:r w:rsidR="00F40A84">
        <w:rPr>
          <w:rFonts w:ascii="Times New Roman" w:hAnsi="Times New Roman"/>
          <w:sz w:val="24"/>
          <w:szCs w:val="24"/>
        </w:rPr>
        <w:t>ода</w:t>
      </w:r>
      <w:r w:rsidRPr="00C75205">
        <w:rPr>
          <w:rFonts w:ascii="Times New Roman" w:hAnsi="Times New Roman"/>
          <w:sz w:val="24"/>
          <w:szCs w:val="24"/>
        </w:rPr>
        <w:t xml:space="preserve"> № </w:t>
      </w:r>
      <w:r>
        <w:rPr>
          <w:rFonts w:ascii="Times New Roman" w:hAnsi="Times New Roman"/>
          <w:sz w:val="24"/>
          <w:szCs w:val="24"/>
        </w:rPr>
        <w:t>258</w:t>
      </w:r>
      <w:r w:rsidRPr="00C75205">
        <w:rPr>
          <w:rFonts w:ascii="Times New Roman" w:hAnsi="Times New Roman"/>
          <w:sz w:val="24"/>
          <w:szCs w:val="24"/>
        </w:rPr>
        <w:t>);</w:t>
      </w:r>
    </w:p>
    <w:p w14:paraId="26EB8157" w14:textId="07533C3B" w:rsidR="007A54C6" w:rsidRPr="00C75205" w:rsidRDefault="007A54C6"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t xml:space="preserve">учебники и разработанные в комплекте с ними учебные пособия из числа входящих в федеральный перечень учебников, допущенных к использованию </w:t>
      </w:r>
      <w:r w:rsidR="00DC6520">
        <w:rPr>
          <w:rFonts w:ascii="Times New Roman" w:hAnsi="Times New Roman"/>
          <w:sz w:val="24"/>
          <w:szCs w:val="24"/>
        </w:rPr>
        <w:br/>
      </w:r>
      <w:r w:rsidRPr="00C75205">
        <w:rPr>
          <w:rFonts w:ascii="Times New Roman" w:hAnsi="Times New Roman"/>
          <w:sz w:val="24"/>
          <w:szCs w:val="24"/>
        </w:rP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DC6520">
        <w:rPr>
          <w:rFonts w:ascii="Times New Roman" w:hAnsi="Times New Roman"/>
          <w:sz w:val="24"/>
          <w:szCs w:val="24"/>
        </w:rPr>
        <w:br/>
      </w:r>
      <w:r w:rsidRPr="00C75205">
        <w:rPr>
          <w:rFonts w:ascii="Times New Roman" w:hAnsi="Times New Roman"/>
          <w:sz w:val="24"/>
          <w:szCs w:val="24"/>
        </w:rPr>
        <w:t>(приказ Минпросвещения России от 5 ноября 2024 г</w:t>
      </w:r>
      <w:r w:rsidR="00F40A84">
        <w:rPr>
          <w:rFonts w:ascii="Times New Roman" w:hAnsi="Times New Roman"/>
          <w:sz w:val="24"/>
          <w:szCs w:val="24"/>
        </w:rPr>
        <w:t>ода</w:t>
      </w:r>
      <w:r w:rsidRPr="00C75205">
        <w:rPr>
          <w:rFonts w:ascii="Times New Roman" w:hAnsi="Times New Roman"/>
          <w:sz w:val="24"/>
          <w:szCs w:val="24"/>
        </w:rPr>
        <w:t xml:space="preserve"> № 769);</w:t>
      </w:r>
    </w:p>
    <w:p w14:paraId="33CDAFA9" w14:textId="20A7C665" w:rsidR="007A54C6" w:rsidRPr="00C75205" w:rsidRDefault="007A54C6"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t>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9 июня 2016 г</w:t>
      </w:r>
      <w:r w:rsidR="00F40A84">
        <w:rPr>
          <w:rFonts w:ascii="Times New Roman" w:hAnsi="Times New Roman"/>
          <w:sz w:val="24"/>
          <w:szCs w:val="24"/>
        </w:rPr>
        <w:t>ода</w:t>
      </w:r>
      <w:r w:rsidRPr="00C75205">
        <w:rPr>
          <w:rFonts w:ascii="Times New Roman" w:hAnsi="Times New Roman"/>
          <w:sz w:val="24"/>
          <w:szCs w:val="24"/>
        </w:rPr>
        <w:t xml:space="preserve"> № 699);</w:t>
      </w:r>
    </w:p>
    <w:p w14:paraId="74D8C40D" w14:textId="4EC79C4B" w:rsidR="007A54C6" w:rsidRDefault="007A54C6" w:rsidP="00C21630">
      <w:pPr>
        <w:pStyle w:val="ac"/>
        <w:numPr>
          <w:ilvl w:val="0"/>
          <w:numId w:val="35"/>
        </w:numPr>
        <w:ind w:left="0" w:firstLine="709"/>
        <w:jc w:val="both"/>
        <w:rPr>
          <w:rFonts w:ascii="Times New Roman" w:hAnsi="Times New Roman"/>
          <w:sz w:val="24"/>
          <w:szCs w:val="24"/>
        </w:rPr>
      </w:pPr>
      <w:r w:rsidRPr="00C75205">
        <w:rPr>
          <w:rFonts w:ascii="Times New Roman" w:hAnsi="Times New Roman"/>
          <w:sz w:val="24"/>
          <w:szCs w:val="24"/>
        </w:rPr>
        <w:lastRenderedPageBreak/>
        <w:t xml:space="preserve">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w:t>
      </w:r>
      <w:r w:rsidR="00DC6520">
        <w:rPr>
          <w:rFonts w:ascii="Times New Roman" w:hAnsi="Times New Roman"/>
          <w:sz w:val="24"/>
          <w:szCs w:val="24"/>
        </w:rPr>
        <w:br/>
      </w:r>
      <w:r w:rsidRPr="00C75205">
        <w:rPr>
          <w:rFonts w:ascii="Times New Roman" w:hAnsi="Times New Roman"/>
          <w:sz w:val="24"/>
          <w:szCs w:val="24"/>
        </w:rPr>
        <w:t>от 18 июля 2024 г</w:t>
      </w:r>
      <w:r w:rsidR="00F40A84">
        <w:rPr>
          <w:rFonts w:ascii="Times New Roman" w:hAnsi="Times New Roman"/>
          <w:sz w:val="24"/>
          <w:szCs w:val="24"/>
        </w:rPr>
        <w:t>ода</w:t>
      </w:r>
      <w:r w:rsidRPr="00C75205">
        <w:rPr>
          <w:rFonts w:ascii="Times New Roman" w:hAnsi="Times New Roman"/>
          <w:sz w:val="24"/>
          <w:szCs w:val="24"/>
        </w:rPr>
        <w:t xml:space="preserve"> № 499).</w:t>
      </w:r>
    </w:p>
    <w:p w14:paraId="60080008" w14:textId="40206897" w:rsidR="00005890" w:rsidRPr="00C75205" w:rsidRDefault="00005890" w:rsidP="00005890">
      <w:pPr>
        <w:pStyle w:val="ac"/>
        <w:ind w:firstLine="709"/>
        <w:jc w:val="both"/>
        <w:rPr>
          <w:rFonts w:ascii="Times New Roman" w:hAnsi="Times New Roman"/>
          <w:sz w:val="24"/>
          <w:szCs w:val="24"/>
        </w:rPr>
      </w:pPr>
      <w:r w:rsidRPr="00005890">
        <w:rPr>
          <w:rFonts w:ascii="Times New Roman" w:hAnsi="Times New Roman"/>
          <w:sz w:val="24"/>
          <w:szCs w:val="24"/>
        </w:rPr>
        <w:t>При составлении рабочих программ в 2025-2026 учебном году необходимо пользоваться конструктором рабочих программ (Институт содержания и методов обучения: https://edsoo.ru/konstruktor-rabochih-programm/). Рабочие программы во всех классах составляются с учётом требований обновлённых стандартов и федеральных образовательных программ основного</w:t>
      </w:r>
      <w:r w:rsidR="00F40A84">
        <w:rPr>
          <w:rFonts w:ascii="Times New Roman" w:hAnsi="Times New Roman"/>
          <w:sz w:val="24"/>
          <w:szCs w:val="24"/>
        </w:rPr>
        <w:t xml:space="preserve"> общего </w:t>
      </w:r>
      <w:r w:rsidRPr="00005890">
        <w:rPr>
          <w:rFonts w:ascii="Times New Roman" w:hAnsi="Times New Roman"/>
          <w:sz w:val="24"/>
          <w:szCs w:val="24"/>
        </w:rPr>
        <w:t>и среднего общего образования. Существенным отличием является то, что предметные результаты и содержание в них распределено по годам обучения.</w:t>
      </w:r>
    </w:p>
    <w:p w14:paraId="3AE628E0" w14:textId="77777777" w:rsidR="007A54C6" w:rsidRPr="00EA2126" w:rsidRDefault="007A54C6" w:rsidP="007A54C6">
      <w:pPr>
        <w:pStyle w:val="aa"/>
        <w:tabs>
          <w:tab w:val="left" w:pos="1593"/>
        </w:tabs>
        <w:spacing w:line="233" w:lineRule="auto"/>
        <w:ind w:left="0" w:right="360"/>
        <w:jc w:val="center"/>
        <w:rPr>
          <w:sz w:val="26"/>
          <w:szCs w:val="26"/>
        </w:rPr>
      </w:pPr>
    </w:p>
    <w:p w14:paraId="5E42B6FB" w14:textId="3A698807" w:rsidR="007A54C6" w:rsidRPr="00F12215" w:rsidRDefault="00957FDB" w:rsidP="007A54C6">
      <w:pPr>
        <w:tabs>
          <w:tab w:val="left" w:pos="1493"/>
        </w:tabs>
        <w:spacing w:after="0" w:line="240" w:lineRule="auto"/>
        <w:jc w:val="center"/>
        <w:rPr>
          <w:rFonts w:ascii="Times New Roman" w:hAnsi="Times New Roman"/>
          <w:sz w:val="26"/>
          <w:szCs w:val="26"/>
        </w:rPr>
      </w:pPr>
      <w:r>
        <w:rPr>
          <w:rFonts w:ascii="Times New Roman" w:hAnsi="Times New Roman"/>
          <w:b/>
          <w:bCs/>
          <w:sz w:val="26"/>
          <w:szCs w:val="26"/>
        </w:rPr>
        <w:t>Учё</w:t>
      </w:r>
      <w:r w:rsidR="007A54C6" w:rsidRPr="00AD5E4C">
        <w:rPr>
          <w:rFonts w:ascii="Times New Roman" w:hAnsi="Times New Roman"/>
          <w:b/>
          <w:bCs/>
          <w:sz w:val="26"/>
          <w:szCs w:val="26"/>
        </w:rPr>
        <w:t xml:space="preserve">т результатов освоения обучающимися образовательных программ, осуществление контроля </w:t>
      </w:r>
    </w:p>
    <w:p w14:paraId="4072B564" w14:textId="43E24ED2" w:rsidR="007A54C6" w:rsidRPr="00C75205" w:rsidRDefault="007A54C6" w:rsidP="007A54C6">
      <w:pPr>
        <w:pStyle w:val="af5"/>
        <w:spacing w:before="0" w:beforeAutospacing="0" w:after="0" w:afterAutospacing="0"/>
        <w:ind w:firstLine="695"/>
        <w:jc w:val="both"/>
      </w:pPr>
      <w:r w:rsidRPr="00C75205">
        <w:t>Внедрение и реализация обновлённых ФГОС ООО и СОО, ФООП предъявляет требования к единому подходу в системе оценивания достижений обучающимися планируемых результатов освоения образовательных программ соответствующего уровня образования.</w:t>
      </w:r>
    </w:p>
    <w:p w14:paraId="6C1DAD59" w14:textId="168F2837" w:rsidR="007A54C6" w:rsidRPr="00C75205" w:rsidRDefault="007A54C6" w:rsidP="007A54C6">
      <w:pPr>
        <w:pStyle w:val="af5"/>
        <w:spacing w:before="0" w:beforeAutospacing="0" w:after="0" w:afterAutospacing="0"/>
        <w:ind w:firstLine="695"/>
        <w:jc w:val="both"/>
      </w:pPr>
      <w:r w:rsidRPr="00C75205">
        <w:t>В ФОП ООО и СОО в целевом разделе размещены «Система оценки достижения планируемых результатов освоения ФОП ООО» (</w:t>
      </w:r>
      <w:r w:rsidRPr="002446CC">
        <w:t>https://edsoo.ru/2024/08/27/sistema-oczenki-dostizhenij-planiruemyh-predmetnyh-rezultatov-osvoeniya-uchebnogo-predmeta-obshhestvoznanie-2023-g-3/</w:t>
      </w:r>
      <w:r w:rsidRPr="00C75205">
        <w:t>) и «Система оценки достижения планируемых результатов освоения ФОП СОО» (</w:t>
      </w:r>
      <w:r w:rsidRPr="002446CC">
        <w:t>https://edsoo.ru/2024/12/29/metodicheskie-rekomendaczii-sistema-oczenki-dostizhenij-planiruemyh-predmetnyh-rezultatov-osvoeniya-uchebnogo-predmeta-obshhestvoznanie-10-11-klassy-2024-g/</w:t>
      </w:r>
      <w:r w:rsidRPr="00C75205">
        <w:t xml:space="preserve">), в которых описываются процедуры внутренней </w:t>
      </w:r>
      <w:r w:rsidR="004F2AEE">
        <w:br/>
      </w:r>
      <w:r w:rsidRPr="00C75205">
        <w:t>и внешней оценки.</w:t>
      </w:r>
    </w:p>
    <w:p w14:paraId="49B155DC" w14:textId="4CAE5D33" w:rsidR="007A54C6" w:rsidRPr="00C75205" w:rsidRDefault="007A54C6" w:rsidP="007A54C6">
      <w:pPr>
        <w:pStyle w:val="af5"/>
        <w:spacing w:before="0" w:beforeAutospacing="0" w:after="0" w:afterAutospacing="0"/>
        <w:ind w:firstLine="695"/>
        <w:jc w:val="both"/>
      </w:pPr>
      <w:r>
        <w:t xml:space="preserve">На уровне основного общего образования рекомендуется использовать материалы ФГБНУ «ИСМО» </w:t>
      </w:r>
      <w:r w:rsidR="00523918">
        <w:t xml:space="preserve">– </w:t>
      </w:r>
      <w:r>
        <w:t xml:space="preserve">банк заданий для текущего оценивания по учебному предмету «Обществознание» </w:t>
      </w:r>
      <w:r w:rsidR="00005890">
        <w:t>(</w:t>
      </w:r>
      <w:r w:rsidRPr="00B35C58">
        <w:t>https://edsoo.ru/mr-obshhestvoznanie/</w:t>
      </w:r>
      <w:r w:rsidR="00005890">
        <w:t>)</w:t>
      </w:r>
      <w:r>
        <w:t xml:space="preserve">. </w:t>
      </w:r>
    </w:p>
    <w:p w14:paraId="7B4D4EF3" w14:textId="7914DC8B" w:rsidR="007A54C6" w:rsidRPr="00C75205" w:rsidRDefault="007A54C6" w:rsidP="007A54C6">
      <w:pPr>
        <w:pStyle w:val="af5"/>
        <w:spacing w:before="0" w:beforeAutospacing="0" w:after="0" w:afterAutospacing="0"/>
        <w:ind w:firstLine="695"/>
        <w:jc w:val="both"/>
      </w:pPr>
      <w:r w:rsidRPr="00C75205">
        <w:t>В</w:t>
      </w:r>
      <w:r w:rsidR="00005890">
        <w:t xml:space="preserve"> 2025-2026 учебном году только в </w:t>
      </w:r>
      <w:r w:rsidRPr="00C75205">
        <w:t xml:space="preserve">10-х классах проводится стартовая диагностика, которая выступает как основа (точка отсчёта) для оценки динамики образовательных достижений обучающихся. Она не оценивается и не вносится в график контрольных мероприятий. </w:t>
      </w:r>
    </w:p>
    <w:p w14:paraId="62768A20" w14:textId="7FF081C3" w:rsidR="007A54C6" w:rsidRPr="00C75205" w:rsidRDefault="007A54C6" w:rsidP="007A54C6">
      <w:pPr>
        <w:spacing w:after="0" w:line="240" w:lineRule="auto"/>
        <w:ind w:firstLine="708"/>
        <w:jc w:val="both"/>
        <w:rPr>
          <w:rFonts w:ascii="Times New Roman" w:hAnsi="Times New Roman"/>
          <w:bCs/>
          <w:sz w:val="24"/>
          <w:szCs w:val="24"/>
        </w:rPr>
      </w:pPr>
      <w:r w:rsidRPr="00C75205">
        <w:rPr>
          <w:rFonts w:ascii="Times New Roman" w:hAnsi="Times New Roman"/>
          <w:bCs/>
          <w:sz w:val="24"/>
          <w:szCs w:val="24"/>
        </w:rPr>
        <w:t>На уровне основного общего образования, согласно пункту 1</w:t>
      </w:r>
      <w:r>
        <w:rPr>
          <w:rFonts w:ascii="Times New Roman" w:hAnsi="Times New Roman"/>
          <w:bCs/>
          <w:sz w:val="24"/>
          <w:szCs w:val="24"/>
        </w:rPr>
        <w:t>51.8</w:t>
      </w:r>
      <w:r w:rsidRPr="00C75205">
        <w:rPr>
          <w:rFonts w:ascii="Times New Roman" w:hAnsi="Times New Roman"/>
          <w:bCs/>
          <w:sz w:val="24"/>
          <w:szCs w:val="24"/>
        </w:rPr>
        <w:t xml:space="preserve"> поурочного планирования ФРП по </w:t>
      </w:r>
      <w:r>
        <w:rPr>
          <w:rFonts w:ascii="Times New Roman" w:hAnsi="Times New Roman"/>
          <w:bCs/>
          <w:sz w:val="24"/>
          <w:szCs w:val="24"/>
        </w:rPr>
        <w:t>обществознанию</w:t>
      </w:r>
      <w:r w:rsidRPr="00C75205">
        <w:rPr>
          <w:rFonts w:ascii="Times New Roman" w:hAnsi="Times New Roman"/>
          <w:bCs/>
          <w:sz w:val="24"/>
          <w:szCs w:val="24"/>
        </w:rPr>
        <w:t xml:space="preserve"> (для обучающихся 8</w:t>
      </w:r>
      <w:r w:rsidR="00005890">
        <w:rPr>
          <w:rFonts w:ascii="Times New Roman" w:hAnsi="Times New Roman"/>
          <w:bCs/>
          <w:sz w:val="24"/>
          <w:szCs w:val="24"/>
        </w:rPr>
        <w:t>-</w:t>
      </w:r>
      <w:r w:rsidRPr="00C75205">
        <w:rPr>
          <w:rFonts w:ascii="Times New Roman" w:hAnsi="Times New Roman"/>
          <w:bCs/>
          <w:sz w:val="24"/>
          <w:szCs w:val="24"/>
        </w:rPr>
        <w:t xml:space="preserve">9 классов) при общем количестве – </w:t>
      </w:r>
      <w:r>
        <w:rPr>
          <w:rFonts w:ascii="Times New Roman" w:hAnsi="Times New Roman"/>
          <w:bCs/>
          <w:sz w:val="24"/>
          <w:szCs w:val="24"/>
        </w:rPr>
        <w:t>34</w:t>
      </w:r>
      <w:r w:rsidRPr="00C75205">
        <w:rPr>
          <w:rFonts w:ascii="Times New Roman" w:hAnsi="Times New Roman"/>
          <w:bCs/>
          <w:sz w:val="24"/>
          <w:szCs w:val="24"/>
        </w:rPr>
        <w:t xml:space="preserve"> </w:t>
      </w:r>
      <w:r w:rsidR="008252A5" w:rsidRPr="00C75205">
        <w:rPr>
          <w:rFonts w:ascii="Times New Roman" w:hAnsi="Times New Roman"/>
          <w:bCs/>
          <w:sz w:val="24"/>
          <w:szCs w:val="24"/>
        </w:rPr>
        <w:t xml:space="preserve">часов </w:t>
      </w:r>
      <w:r w:rsidRPr="00C75205">
        <w:rPr>
          <w:rFonts w:ascii="Times New Roman" w:hAnsi="Times New Roman"/>
          <w:bCs/>
          <w:sz w:val="24"/>
          <w:szCs w:val="24"/>
        </w:rPr>
        <w:t xml:space="preserve">в каждом классе, отведено не более </w:t>
      </w:r>
      <w:r>
        <w:rPr>
          <w:rFonts w:ascii="Times New Roman" w:hAnsi="Times New Roman"/>
          <w:bCs/>
          <w:sz w:val="24"/>
          <w:szCs w:val="24"/>
        </w:rPr>
        <w:t>3</w:t>
      </w:r>
      <w:r w:rsidRPr="00C75205">
        <w:rPr>
          <w:rFonts w:ascii="Times New Roman" w:hAnsi="Times New Roman"/>
          <w:bCs/>
          <w:sz w:val="24"/>
          <w:szCs w:val="24"/>
        </w:rPr>
        <w:t xml:space="preserve"> уроков на контрольные</w:t>
      </w:r>
      <w:r w:rsidR="00957FDB">
        <w:rPr>
          <w:rFonts w:ascii="Times New Roman" w:hAnsi="Times New Roman"/>
          <w:bCs/>
          <w:sz w:val="24"/>
          <w:szCs w:val="24"/>
        </w:rPr>
        <w:t xml:space="preserve"> работы (в том числе в</w:t>
      </w:r>
      <w:r w:rsidRPr="00C75205">
        <w:rPr>
          <w:rFonts w:ascii="Times New Roman" w:hAnsi="Times New Roman"/>
          <w:bCs/>
          <w:sz w:val="24"/>
          <w:szCs w:val="24"/>
        </w:rPr>
        <w:t>сероссийские проверочные работы).</w:t>
      </w:r>
    </w:p>
    <w:p w14:paraId="789DE1C3" w14:textId="145C3D93" w:rsidR="007A54C6" w:rsidRPr="00C75205" w:rsidRDefault="007A54C6" w:rsidP="007A54C6">
      <w:pPr>
        <w:spacing w:after="0" w:line="240" w:lineRule="auto"/>
        <w:ind w:firstLine="708"/>
        <w:jc w:val="both"/>
        <w:rPr>
          <w:rFonts w:ascii="Times New Roman" w:hAnsi="Times New Roman"/>
          <w:bCs/>
          <w:sz w:val="24"/>
          <w:szCs w:val="24"/>
        </w:rPr>
      </w:pPr>
      <w:r w:rsidRPr="00C75205">
        <w:rPr>
          <w:rFonts w:ascii="Times New Roman" w:hAnsi="Times New Roman"/>
          <w:bCs/>
          <w:sz w:val="24"/>
          <w:szCs w:val="24"/>
        </w:rPr>
        <w:t>На уровне среднего общего образования, в соответствии с подпунктом 113 пункта 2 Приказа № 704, пункт 12</w:t>
      </w:r>
      <w:r>
        <w:rPr>
          <w:rFonts w:ascii="Times New Roman" w:hAnsi="Times New Roman"/>
          <w:bCs/>
          <w:sz w:val="24"/>
          <w:szCs w:val="24"/>
        </w:rPr>
        <w:t>3</w:t>
      </w:r>
      <w:r w:rsidRPr="00C75205">
        <w:rPr>
          <w:rFonts w:ascii="Times New Roman" w:hAnsi="Times New Roman"/>
          <w:bCs/>
          <w:sz w:val="24"/>
          <w:szCs w:val="24"/>
        </w:rPr>
        <w:t xml:space="preserve"> ФРП по </w:t>
      </w:r>
      <w:r>
        <w:rPr>
          <w:rFonts w:ascii="Times New Roman" w:hAnsi="Times New Roman"/>
          <w:bCs/>
          <w:sz w:val="24"/>
          <w:szCs w:val="24"/>
        </w:rPr>
        <w:t>обществознанию</w:t>
      </w:r>
      <w:r w:rsidRPr="00C75205">
        <w:rPr>
          <w:rFonts w:ascii="Times New Roman" w:hAnsi="Times New Roman"/>
          <w:bCs/>
          <w:sz w:val="24"/>
          <w:szCs w:val="24"/>
        </w:rPr>
        <w:t xml:space="preserve"> дополнен подпунктами 12</w:t>
      </w:r>
      <w:r>
        <w:rPr>
          <w:rFonts w:ascii="Times New Roman" w:hAnsi="Times New Roman"/>
          <w:bCs/>
          <w:sz w:val="24"/>
          <w:szCs w:val="24"/>
        </w:rPr>
        <w:t>3</w:t>
      </w:r>
      <w:r w:rsidRPr="00C75205">
        <w:rPr>
          <w:rFonts w:ascii="Times New Roman" w:hAnsi="Times New Roman"/>
          <w:bCs/>
          <w:sz w:val="24"/>
          <w:szCs w:val="24"/>
        </w:rPr>
        <w:t>.6 и 12</w:t>
      </w:r>
      <w:r>
        <w:rPr>
          <w:rFonts w:ascii="Times New Roman" w:hAnsi="Times New Roman"/>
          <w:bCs/>
          <w:sz w:val="24"/>
          <w:szCs w:val="24"/>
        </w:rPr>
        <w:t>3</w:t>
      </w:r>
      <w:r w:rsidRPr="00C75205">
        <w:rPr>
          <w:rFonts w:ascii="Times New Roman" w:hAnsi="Times New Roman"/>
          <w:bCs/>
          <w:sz w:val="24"/>
          <w:szCs w:val="24"/>
        </w:rPr>
        <w:t>.7. Согласно подпункту 121.</w:t>
      </w:r>
      <w:r>
        <w:rPr>
          <w:rFonts w:ascii="Times New Roman" w:hAnsi="Times New Roman"/>
          <w:bCs/>
          <w:sz w:val="24"/>
          <w:szCs w:val="24"/>
        </w:rPr>
        <w:t>6</w:t>
      </w:r>
      <w:r w:rsidRPr="00C75205">
        <w:rPr>
          <w:rFonts w:ascii="Times New Roman" w:hAnsi="Times New Roman"/>
          <w:bCs/>
          <w:sz w:val="24"/>
          <w:szCs w:val="24"/>
        </w:rPr>
        <w:t xml:space="preserve"> в 10 классе на базовом уровне, при общем количестве </w:t>
      </w:r>
      <w:r w:rsidR="008252A5" w:rsidRPr="00C75205">
        <w:rPr>
          <w:rFonts w:ascii="Times New Roman" w:hAnsi="Times New Roman"/>
          <w:bCs/>
          <w:sz w:val="24"/>
          <w:szCs w:val="24"/>
        </w:rPr>
        <w:t>68</w:t>
      </w:r>
      <w:r w:rsidR="008252A5">
        <w:rPr>
          <w:rFonts w:ascii="Times New Roman" w:hAnsi="Times New Roman"/>
          <w:bCs/>
          <w:sz w:val="24"/>
          <w:szCs w:val="24"/>
        </w:rPr>
        <w:t xml:space="preserve"> </w:t>
      </w:r>
      <w:r w:rsidRPr="00C75205">
        <w:rPr>
          <w:rFonts w:ascii="Times New Roman" w:hAnsi="Times New Roman"/>
          <w:bCs/>
          <w:sz w:val="24"/>
          <w:szCs w:val="24"/>
        </w:rPr>
        <w:t>часов, отведено не более 6 уроков на к</w:t>
      </w:r>
      <w:r w:rsidR="00957FDB">
        <w:rPr>
          <w:rFonts w:ascii="Times New Roman" w:hAnsi="Times New Roman"/>
          <w:bCs/>
          <w:sz w:val="24"/>
          <w:szCs w:val="24"/>
        </w:rPr>
        <w:t>онтрольные работы (в том числе в</w:t>
      </w:r>
      <w:r w:rsidRPr="00C75205">
        <w:rPr>
          <w:rFonts w:ascii="Times New Roman" w:hAnsi="Times New Roman"/>
          <w:bCs/>
          <w:sz w:val="24"/>
          <w:szCs w:val="24"/>
        </w:rPr>
        <w:t>сероссийские проверочные работы)</w:t>
      </w:r>
      <w:r>
        <w:rPr>
          <w:rFonts w:ascii="Times New Roman" w:hAnsi="Times New Roman"/>
          <w:bCs/>
          <w:sz w:val="24"/>
          <w:szCs w:val="24"/>
        </w:rPr>
        <w:t>;</w:t>
      </w:r>
      <w:r w:rsidRPr="00C75205">
        <w:rPr>
          <w:rFonts w:ascii="Times New Roman" w:hAnsi="Times New Roman"/>
          <w:bCs/>
          <w:sz w:val="24"/>
          <w:szCs w:val="24"/>
        </w:rPr>
        <w:t xml:space="preserve"> в 11 классе на базовом уровне, при общем количестве </w:t>
      </w:r>
      <w:r w:rsidR="00FE6C29">
        <w:rPr>
          <w:rFonts w:ascii="Times New Roman" w:hAnsi="Times New Roman"/>
          <w:bCs/>
          <w:sz w:val="24"/>
          <w:szCs w:val="24"/>
        </w:rPr>
        <w:t>51</w:t>
      </w:r>
      <w:r w:rsidR="008252A5">
        <w:rPr>
          <w:rFonts w:ascii="Times New Roman" w:hAnsi="Times New Roman"/>
          <w:bCs/>
          <w:sz w:val="24"/>
          <w:szCs w:val="24"/>
        </w:rPr>
        <w:t xml:space="preserve"> </w:t>
      </w:r>
      <w:r w:rsidRPr="00C75205">
        <w:rPr>
          <w:rFonts w:ascii="Times New Roman" w:hAnsi="Times New Roman"/>
          <w:bCs/>
          <w:sz w:val="24"/>
          <w:szCs w:val="24"/>
        </w:rPr>
        <w:t xml:space="preserve">часов, отведено не более </w:t>
      </w:r>
      <w:r w:rsidR="00FE6C29">
        <w:rPr>
          <w:rFonts w:ascii="Times New Roman" w:hAnsi="Times New Roman"/>
          <w:bCs/>
          <w:sz w:val="24"/>
          <w:szCs w:val="24"/>
        </w:rPr>
        <w:t>5</w:t>
      </w:r>
      <w:r w:rsidRPr="00C75205">
        <w:rPr>
          <w:rFonts w:ascii="Times New Roman" w:hAnsi="Times New Roman"/>
          <w:bCs/>
          <w:sz w:val="24"/>
          <w:szCs w:val="24"/>
        </w:rPr>
        <w:t xml:space="preserve"> уроков на контрольные работы.</w:t>
      </w:r>
    </w:p>
    <w:p w14:paraId="5BEAE482" w14:textId="77777777" w:rsidR="007A54C6" w:rsidRPr="00C75205" w:rsidRDefault="007A54C6" w:rsidP="007A54C6">
      <w:pPr>
        <w:spacing w:after="0" w:line="240" w:lineRule="auto"/>
        <w:ind w:firstLine="708"/>
        <w:jc w:val="both"/>
        <w:rPr>
          <w:rFonts w:ascii="Times New Roman" w:hAnsi="Times New Roman"/>
          <w:bCs/>
          <w:sz w:val="24"/>
          <w:szCs w:val="24"/>
        </w:rPr>
      </w:pPr>
      <w:r w:rsidRPr="00C75205">
        <w:rPr>
          <w:rFonts w:ascii="Times New Roman" w:hAnsi="Times New Roman"/>
          <w:bCs/>
          <w:sz w:val="24"/>
          <w:szCs w:val="24"/>
        </w:rPr>
        <w:t>В соответствии с Приказом № 704 при проведении федеральных и региональных процедур оценки качества образования используются:</w:t>
      </w:r>
    </w:p>
    <w:p w14:paraId="5D4D3401" w14:textId="77777777" w:rsidR="007A54C6" w:rsidRPr="00C75205" w:rsidRDefault="007A54C6" w:rsidP="00C21630">
      <w:pPr>
        <w:pStyle w:val="aa"/>
        <w:numPr>
          <w:ilvl w:val="0"/>
          <w:numId w:val="28"/>
        </w:numPr>
        <w:ind w:left="0" w:firstLine="709"/>
        <w:jc w:val="both"/>
        <w:rPr>
          <w:bCs/>
          <w:sz w:val="24"/>
          <w:szCs w:val="24"/>
        </w:rPr>
      </w:pPr>
      <w:r w:rsidRPr="00C75205">
        <w:rPr>
          <w:bCs/>
          <w:sz w:val="24"/>
          <w:szCs w:val="24"/>
        </w:rPr>
        <w:t>перечень (кодификатор) проверяемых требований к метапредметным результатам освоения основной образовательной программы основного общего и среднего общего образования (подпункт 18.17.1.);</w:t>
      </w:r>
    </w:p>
    <w:p w14:paraId="75D0EFF7" w14:textId="4EF23235" w:rsidR="007A54C6" w:rsidRPr="00C75205" w:rsidRDefault="007A54C6" w:rsidP="00C21630">
      <w:pPr>
        <w:pStyle w:val="aa"/>
        <w:numPr>
          <w:ilvl w:val="0"/>
          <w:numId w:val="28"/>
        </w:numPr>
        <w:ind w:left="0" w:firstLine="709"/>
        <w:jc w:val="both"/>
        <w:rPr>
          <w:bCs/>
          <w:sz w:val="24"/>
          <w:szCs w:val="24"/>
        </w:rPr>
      </w:pPr>
      <w:r w:rsidRPr="00C75205">
        <w:rPr>
          <w:bCs/>
          <w:sz w:val="24"/>
          <w:szCs w:val="24"/>
        </w:rPr>
        <w:lastRenderedPageBreak/>
        <w:t xml:space="preserve">перечень (кодификатор) распределённых по классам проверяемых требований </w:t>
      </w:r>
      <w:r w:rsidR="004F2AEE">
        <w:rPr>
          <w:bCs/>
          <w:sz w:val="24"/>
          <w:szCs w:val="24"/>
        </w:rPr>
        <w:br/>
      </w:r>
      <w:r w:rsidRPr="00C75205">
        <w:rPr>
          <w:bCs/>
          <w:sz w:val="24"/>
          <w:szCs w:val="24"/>
        </w:rPr>
        <w:t xml:space="preserve">к результатам освоения основной образовательной программы основного общего образования и элементов содержания по </w:t>
      </w:r>
      <w:r>
        <w:rPr>
          <w:bCs/>
          <w:sz w:val="24"/>
          <w:szCs w:val="24"/>
        </w:rPr>
        <w:t>обществознанию</w:t>
      </w:r>
      <w:r w:rsidRPr="00C75205">
        <w:rPr>
          <w:bCs/>
          <w:sz w:val="24"/>
          <w:szCs w:val="24"/>
        </w:rPr>
        <w:t xml:space="preserve"> (подпункт 15</w:t>
      </w:r>
      <w:r>
        <w:rPr>
          <w:bCs/>
          <w:sz w:val="24"/>
          <w:szCs w:val="24"/>
        </w:rPr>
        <w:t>1</w:t>
      </w:r>
      <w:r w:rsidRPr="00C75205">
        <w:rPr>
          <w:bCs/>
          <w:sz w:val="24"/>
          <w:szCs w:val="24"/>
        </w:rPr>
        <w:t>.</w:t>
      </w:r>
      <w:r>
        <w:rPr>
          <w:bCs/>
          <w:sz w:val="24"/>
          <w:szCs w:val="24"/>
        </w:rPr>
        <w:t>9</w:t>
      </w:r>
      <w:r w:rsidRPr="00C75205">
        <w:rPr>
          <w:bCs/>
          <w:sz w:val="24"/>
          <w:szCs w:val="24"/>
        </w:rPr>
        <w:t>.);</w:t>
      </w:r>
    </w:p>
    <w:p w14:paraId="6B92BC42" w14:textId="3C7CF23F" w:rsidR="007A54C6" w:rsidRPr="00C75205" w:rsidRDefault="007A54C6" w:rsidP="00C21630">
      <w:pPr>
        <w:pStyle w:val="aa"/>
        <w:numPr>
          <w:ilvl w:val="0"/>
          <w:numId w:val="28"/>
        </w:numPr>
        <w:ind w:left="0" w:firstLine="709"/>
        <w:jc w:val="both"/>
        <w:rPr>
          <w:bCs/>
          <w:sz w:val="24"/>
          <w:szCs w:val="24"/>
        </w:rPr>
      </w:pPr>
      <w:r w:rsidRPr="00C75205">
        <w:rPr>
          <w:bCs/>
          <w:sz w:val="24"/>
          <w:szCs w:val="24"/>
        </w:rPr>
        <w:t xml:space="preserve">перечень (кодификатор) распределённых по классам проверяемых требований </w:t>
      </w:r>
      <w:r w:rsidR="004F2AEE">
        <w:rPr>
          <w:bCs/>
          <w:sz w:val="24"/>
          <w:szCs w:val="24"/>
        </w:rPr>
        <w:br/>
      </w:r>
      <w:r w:rsidRPr="00C75205">
        <w:rPr>
          <w:bCs/>
          <w:sz w:val="24"/>
          <w:szCs w:val="24"/>
        </w:rPr>
        <w:t xml:space="preserve">к результатам освоения основной образовательной программы среднего общего образования и элементов содержания по </w:t>
      </w:r>
      <w:r>
        <w:rPr>
          <w:bCs/>
          <w:sz w:val="24"/>
          <w:szCs w:val="24"/>
        </w:rPr>
        <w:t xml:space="preserve">обществознанию </w:t>
      </w:r>
      <w:r w:rsidRPr="00C75205">
        <w:rPr>
          <w:bCs/>
          <w:sz w:val="24"/>
          <w:szCs w:val="24"/>
        </w:rPr>
        <w:t>(подпункт 12</w:t>
      </w:r>
      <w:r>
        <w:rPr>
          <w:bCs/>
          <w:sz w:val="24"/>
          <w:szCs w:val="24"/>
        </w:rPr>
        <w:t>3</w:t>
      </w:r>
      <w:r w:rsidRPr="00C75205">
        <w:rPr>
          <w:bCs/>
          <w:sz w:val="24"/>
          <w:szCs w:val="24"/>
        </w:rPr>
        <w:t>.7.);</w:t>
      </w:r>
    </w:p>
    <w:p w14:paraId="774D0E9C" w14:textId="77777777" w:rsidR="007A54C6" w:rsidRPr="00C75205" w:rsidRDefault="007A54C6" w:rsidP="00C21630">
      <w:pPr>
        <w:pStyle w:val="aa"/>
        <w:numPr>
          <w:ilvl w:val="0"/>
          <w:numId w:val="28"/>
        </w:numPr>
        <w:ind w:left="0" w:firstLine="709"/>
        <w:jc w:val="both"/>
        <w:rPr>
          <w:bCs/>
          <w:sz w:val="24"/>
          <w:szCs w:val="24"/>
        </w:rPr>
      </w:pPr>
      <w:r w:rsidRPr="00C75205">
        <w:rPr>
          <w:bCs/>
          <w:sz w:val="24"/>
          <w:szCs w:val="24"/>
        </w:rPr>
        <w:t>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(пункт 15</w:t>
      </w:r>
      <w:r>
        <w:rPr>
          <w:bCs/>
          <w:sz w:val="24"/>
          <w:szCs w:val="24"/>
        </w:rPr>
        <w:t>1</w:t>
      </w:r>
      <w:r w:rsidRPr="00C75205">
        <w:rPr>
          <w:bCs/>
          <w:sz w:val="24"/>
          <w:szCs w:val="24"/>
        </w:rPr>
        <w:t>.1</w:t>
      </w:r>
      <w:r>
        <w:rPr>
          <w:bCs/>
          <w:sz w:val="24"/>
          <w:szCs w:val="24"/>
        </w:rPr>
        <w:t>0</w:t>
      </w:r>
      <w:r w:rsidRPr="00C75205">
        <w:rPr>
          <w:bCs/>
          <w:sz w:val="24"/>
          <w:szCs w:val="24"/>
        </w:rPr>
        <w:t>.)</w:t>
      </w:r>
      <w:r w:rsidRPr="00C75205">
        <w:rPr>
          <w:sz w:val="24"/>
          <w:szCs w:val="24"/>
        </w:rPr>
        <w:t xml:space="preserve"> </w:t>
      </w:r>
      <w:r w:rsidRPr="00C75205">
        <w:rPr>
          <w:bCs/>
          <w:sz w:val="24"/>
          <w:szCs w:val="24"/>
        </w:rPr>
        <w:t xml:space="preserve">для проведения ОГЭ по </w:t>
      </w:r>
      <w:r>
        <w:rPr>
          <w:bCs/>
          <w:sz w:val="24"/>
          <w:szCs w:val="24"/>
        </w:rPr>
        <w:t>обществознанию</w:t>
      </w:r>
      <w:r w:rsidRPr="00C75205">
        <w:rPr>
          <w:bCs/>
          <w:sz w:val="24"/>
          <w:szCs w:val="24"/>
        </w:rPr>
        <w:t>;</w:t>
      </w:r>
    </w:p>
    <w:p w14:paraId="62366065" w14:textId="0E412346" w:rsidR="007A54C6" w:rsidRDefault="00523918" w:rsidP="00C21630">
      <w:pPr>
        <w:pStyle w:val="aa"/>
        <w:numPr>
          <w:ilvl w:val="0"/>
          <w:numId w:val="28"/>
        </w:numPr>
        <w:ind w:left="0" w:firstLine="709"/>
        <w:jc w:val="both"/>
        <w:rPr>
          <w:bCs/>
          <w:sz w:val="24"/>
          <w:szCs w:val="24"/>
        </w:rPr>
      </w:pPr>
      <w:r>
        <w:rPr>
          <w:bCs/>
          <w:sz w:val="24"/>
          <w:szCs w:val="24"/>
        </w:rPr>
        <w:t> </w:t>
      </w:r>
      <w:r w:rsidR="007A54C6" w:rsidRPr="00C75205">
        <w:rPr>
          <w:bCs/>
          <w:sz w:val="24"/>
          <w:szCs w:val="24"/>
        </w:rPr>
        <w:t>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(подпункт 12</w:t>
      </w:r>
      <w:r w:rsidR="007A54C6">
        <w:rPr>
          <w:bCs/>
          <w:sz w:val="24"/>
          <w:szCs w:val="24"/>
        </w:rPr>
        <w:t>4</w:t>
      </w:r>
      <w:r w:rsidR="007A54C6" w:rsidRPr="00C75205">
        <w:rPr>
          <w:bCs/>
          <w:sz w:val="24"/>
          <w:szCs w:val="24"/>
        </w:rPr>
        <w:t>.</w:t>
      </w:r>
      <w:r w:rsidR="007A54C6">
        <w:rPr>
          <w:bCs/>
          <w:sz w:val="24"/>
          <w:szCs w:val="24"/>
        </w:rPr>
        <w:t>9</w:t>
      </w:r>
      <w:r w:rsidR="007A54C6" w:rsidRPr="00C75205">
        <w:rPr>
          <w:bCs/>
          <w:sz w:val="24"/>
          <w:szCs w:val="24"/>
        </w:rPr>
        <w:t>.)</w:t>
      </w:r>
      <w:r w:rsidR="007A54C6" w:rsidRPr="00C75205">
        <w:rPr>
          <w:sz w:val="24"/>
          <w:szCs w:val="24"/>
        </w:rPr>
        <w:t xml:space="preserve"> </w:t>
      </w:r>
      <w:r w:rsidR="007A54C6" w:rsidRPr="00C75205">
        <w:rPr>
          <w:bCs/>
          <w:sz w:val="24"/>
          <w:szCs w:val="24"/>
        </w:rPr>
        <w:t xml:space="preserve">для проведения единого государственного экзамена </w:t>
      </w:r>
      <w:r w:rsidR="004F2AEE">
        <w:rPr>
          <w:bCs/>
          <w:sz w:val="24"/>
          <w:szCs w:val="24"/>
        </w:rPr>
        <w:br/>
      </w:r>
      <w:r w:rsidR="007A54C6" w:rsidRPr="00C75205">
        <w:rPr>
          <w:bCs/>
          <w:sz w:val="24"/>
          <w:szCs w:val="24"/>
        </w:rPr>
        <w:t xml:space="preserve">по </w:t>
      </w:r>
      <w:r w:rsidR="007A54C6">
        <w:rPr>
          <w:bCs/>
          <w:sz w:val="24"/>
          <w:szCs w:val="24"/>
        </w:rPr>
        <w:t>обществознанию</w:t>
      </w:r>
      <w:r w:rsidR="007A54C6" w:rsidRPr="00C75205">
        <w:rPr>
          <w:bCs/>
          <w:sz w:val="24"/>
          <w:szCs w:val="24"/>
        </w:rPr>
        <w:t>.</w:t>
      </w:r>
    </w:p>
    <w:p w14:paraId="712055D9" w14:textId="77777777" w:rsidR="009F52F1" w:rsidRPr="009F52F1" w:rsidRDefault="009F52F1" w:rsidP="009F52F1">
      <w:pPr>
        <w:pStyle w:val="aa"/>
        <w:ind w:left="0" w:firstLine="709"/>
        <w:jc w:val="both"/>
        <w:rPr>
          <w:bCs/>
          <w:sz w:val="24"/>
          <w:szCs w:val="24"/>
        </w:rPr>
      </w:pPr>
      <w:r w:rsidRPr="009F52F1">
        <w:rPr>
          <w:bCs/>
          <w:sz w:val="24"/>
          <w:szCs w:val="24"/>
        </w:rPr>
        <w:t>В помощь учителю разработаны методические рекомендации по системе оценки достижений планируемых предметных результатов освоения учебного предмета:</w:t>
      </w:r>
    </w:p>
    <w:p w14:paraId="3BC847BA" w14:textId="694A1857" w:rsidR="009F52F1" w:rsidRPr="009F52F1" w:rsidRDefault="009F52F1" w:rsidP="009F52F1">
      <w:pPr>
        <w:pStyle w:val="aa"/>
        <w:ind w:left="0" w:firstLine="709"/>
        <w:jc w:val="both"/>
        <w:rPr>
          <w:bCs/>
          <w:sz w:val="24"/>
          <w:szCs w:val="24"/>
        </w:rPr>
      </w:pPr>
      <w:r>
        <w:rPr>
          <w:bCs/>
          <w:sz w:val="24"/>
          <w:szCs w:val="24"/>
        </w:rPr>
        <w:t>–</w:t>
      </w:r>
      <w:r w:rsidR="009B6FA5">
        <w:rPr>
          <w:bCs/>
          <w:sz w:val="24"/>
          <w:szCs w:val="24"/>
        </w:rPr>
        <w:t> </w:t>
      </w:r>
      <w:r w:rsidRPr="009F52F1">
        <w:rPr>
          <w:bCs/>
          <w:sz w:val="24"/>
          <w:szCs w:val="24"/>
        </w:rPr>
        <w:t xml:space="preserve">инструктивно-методическое письмо ОГАОУ ДПО «БелИРО» от 26 октября </w:t>
      </w:r>
      <w:r w:rsidR="008252A5">
        <w:rPr>
          <w:bCs/>
          <w:sz w:val="24"/>
          <w:szCs w:val="24"/>
        </w:rPr>
        <w:br/>
      </w:r>
      <w:r w:rsidRPr="009F52F1">
        <w:rPr>
          <w:bCs/>
          <w:sz w:val="24"/>
          <w:szCs w:val="24"/>
        </w:rPr>
        <w:t>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(https://beliro.ru/uploads/attachedfiles/7673/1_30-10-2023_12-30-35.pdf);</w:t>
      </w:r>
    </w:p>
    <w:p w14:paraId="48DAAF65" w14:textId="16FE9DD5" w:rsidR="009F52F1" w:rsidRPr="009F52F1" w:rsidRDefault="009F52F1" w:rsidP="009F52F1">
      <w:pPr>
        <w:pStyle w:val="aa"/>
        <w:ind w:left="0" w:firstLine="709"/>
        <w:jc w:val="both"/>
        <w:rPr>
          <w:bCs/>
          <w:sz w:val="24"/>
          <w:szCs w:val="24"/>
        </w:rPr>
      </w:pPr>
      <w:r>
        <w:rPr>
          <w:bCs/>
          <w:sz w:val="24"/>
          <w:szCs w:val="24"/>
        </w:rPr>
        <w:t>–</w:t>
      </w:r>
      <w:r w:rsidR="009B6FA5">
        <w:rPr>
          <w:bCs/>
          <w:sz w:val="24"/>
          <w:szCs w:val="24"/>
        </w:rPr>
        <w:t> </w:t>
      </w:r>
      <w:r w:rsidRPr="009F52F1">
        <w:rPr>
          <w:bCs/>
          <w:sz w:val="24"/>
          <w:szCs w:val="24"/>
        </w:rPr>
        <w:t xml:space="preserve">инструктивно-методическое письмо ОГАОУ ДПО «БелИРО» от 05 июля 2024 года № 749 «Особенности оценки предметных результатов по отдельному учебному предмету </w:t>
      </w:r>
      <w:r w:rsidR="008252A5">
        <w:rPr>
          <w:bCs/>
          <w:sz w:val="24"/>
          <w:szCs w:val="24"/>
        </w:rPr>
        <w:br/>
      </w:r>
      <w:r w:rsidRPr="009F52F1">
        <w:rPr>
          <w:bCs/>
          <w:sz w:val="24"/>
          <w:szCs w:val="24"/>
        </w:rPr>
        <w:t>в Белгородской области» (https://beliro.ru/uploads/attachedfiles/119/13-obshhestvoznanie_08-07-2024_11-50-09.pdf).</w:t>
      </w:r>
    </w:p>
    <w:p w14:paraId="573039FF" w14:textId="088799CD" w:rsidR="00005890" w:rsidRPr="00C75205" w:rsidRDefault="009F52F1" w:rsidP="009F52F1">
      <w:pPr>
        <w:pStyle w:val="aa"/>
        <w:ind w:left="0" w:firstLine="709"/>
        <w:jc w:val="both"/>
        <w:rPr>
          <w:bCs/>
          <w:sz w:val="24"/>
          <w:szCs w:val="24"/>
        </w:rPr>
      </w:pPr>
      <w:r w:rsidRPr="009F52F1">
        <w:rPr>
          <w:bCs/>
          <w:sz w:val="24"/>
          <w:szCs w:val="24"/>
        </w:rPr>
        <w:t>В данных материалах представлены единые подходы к оцениванию, отражены основные формы контроля, количество контрольных мероприятий.</w:t>
      </w:r>
    </w:p>
    <w:p w14:paraId="055F33AD" w14:textId="77777777" w:rsidR="007A54C6" w:rsidRDefault="007A54C6" w:rsidP="007A54C6">
      <w:pPr>
        <w:widowControl w:val="0"/>
        <w:tabs>
          <w:tab w:val="left" w:pos="0"/>
        </w:tabs>
        <w:suppressAutoHyphens/>
        <w:autoSpaceDE w:val="0"/>
        <w:spacing w:after="0" w:line="240" w:lineRule="auto"/>
        <w:jc w:val="center"/>
        <w:outlineLvl w:val="2"/>
        <w:rPr>
          <w:rFonts w:ascii="Times New Roman" w:hAnsi="Times New Roman"/>
          <w:b/>
          <w:bCs/>
          <w:sz w:val="26"/>
          <w:szCs w:val="26"/>
        </w:rPr>
      </w:pPr>
    </w:p>
    <w:p w14:paraId="2421D1B0" w14:textId="701FDEEA" w:rsidR="007A54C6" w:rsidRPr="00F12215" w:rsidRDefault="007A54C6" w:rsidP="007A54C6">
      <w:pPr>
        <w:widowControl w:val="0"/>
        <w:tabs>
          <w:tab w:val="left" w:pos="0"/>
        </w:tabs>
        <w:suppressAutoHyphens/>
        <w:autoSpaceDE w:val="0"/>
        <w:spacing w:after="0" w:line="240" w:lineRule="auto"/>
        <w:jc w:val="center"/>
        <w:outlineLvl w:val="2"/>
        <w:rPr>
          <w:rFonts w:ascii="Times New Roman" w:hAnsi="Times New Roman"/>
          <w:b/>
          <w:sz w:val="26"/>
          <w:szCs w:val="26"/>
        </w:rPr>
      </w:pPr>
      <w:r w:rsidRPr="00AD5E4C">
        <w:rPr>
          <w:rFonts w:ascii="Times New Roman" w:hAnsi="Times New Roman"/>
          <w:b/>
          <w:bCs/>
          <w:sz w:val="26"/>
          <w:szCs w:val="26"/>
        </w:rPr>
        <w:t>Особенности организации внеурочной деятельности по обществознанию</w:t>
      </w:r>
      <w:r w:rsidRPr="00F12215">
        <w:rPr>
          <w:rFonts w:ascii="Times New Roman" w:hAnsi="Times New Roman"/>
          <w:b/>
          <w:sz w:val="26"/>
          <w:szCs w:val="26"/>
        </w:rPr>
        <w:t xml:space="preserve"> </w:t>
      </w:r>
    </w:p>
    <w:p w14:paraId="781AEA21" w14:textId="0E22AA61" w:rsidR="007A54C6" w:rsidRPr="00ED110A" w:rsidRDefault="007A54C6" w:rsidP="00C21630">
      <w:pPr>
        <w:pStyle w:val="a3"/>
        <w:numPr>
          <w:ilvl w:val="0"/>
          <w:numId w:val="6"/>
        </w:numPr>
        <w:tabs>
          <w:tab w:val="left" w:pos="709"/>
          <w:tab w:val="left" w:pos="3530"/>
          <w:tab w:val="left" w:pos="3849"/>
          <w:tab w:val="left" w:pos="4180"/>
          <w:tab w:val="left" w:pos="4909"/>
          <w:tab w:val="left" w:pos="5325"/>
          <w:tab w:val="left" w:pos="5490"/>
          <w:tab w:val="left" w:pos="5960"/>
          <w:tab w:val="left" w:pos="6167"/>
          <w:tab w:val="left" w:pos="7073"/>
          <w:tab w:val="left" w:pos="7473"/>
          <w:tab w:val="left" w:pos="7846"/>
          <w:tab w:val="left" w:pos="8913"/>
          <w:tab w:val="left" w:pos="9422"/>
          <w:tab w:val="left" w:pos="9723"/>
          <w:tab w:val="left" w:pos="9906"/>
          <w:tab w:val="left" w:pos="10301"/>
        </w:tabs>
        <w:adjustRightInd/>
        <w:spacing w:after="0"/>
        <w:ind w:left="0" w:right="-2" w:firstLine="709"/>
        <w:jc w:val="both"/>
        <w:rPr>
          <w:sz w:val="24"/>
          <w:szCs w:val="24"/>
        </w:rPr>
      </w:pPr>
      <w:r w:rsidRPr="007A54C6">
        <w:rPr>
          <w:sz w:val="24"/>
          <w:szCs w:val="24"/>
        </w:rPr>
        <w:t>План</w:t>
      </w:r>
      <w:r w:rsidRPr="007A54C6">
        <w:rPr>
          <w:spacing w:val="10"/>
          <w:sz w:val="24"/>
          <w:szCs w:val="24"/>
        </w:rPr>
        <w:t xml:space="preserve"> </w:t>
      </w:r>
      <w:r w:rsidRPr="007A54C6">
        <w:rPr>
          <w:sz w:val="24"/>
          <w:szCs w:val="24"/>
        </w:rPr>
        <w:t>внеурочной</w:t>
      </w:r>
      <w:r w:rsidRPr="007A54C6">
        <w:rPr>
          <w:spacing w:val="11"/>
          <w:sz w:val="24"/>
          <w:szCs w:val="24"/>
        </w:rPr>
        <w:t xml:space="preserve"> </w:t>
      </w:r>
      <w:r w:rsidRPr="007A54C6">
        <w:rPr>
          <w:sz w:val="24"/>
          <w:szCs w:val="24"/>
        </w:rPr>
        <w:t>деятельности</w:t>
      </w:r>
      <w:r w:rsidRPr="007A54C6">
        <w:rPr>
          <w:spacing w:val="16"/>
          <w:sz w:val="24"/>
          <w:szCs w:val="24"/>
        </w:rPr>
        <w:t xml:space="preserve"> </w:t>
      </w:r>
      <w:r w:rsidRPr="007A54C6">
        <w:rPr>
          <w:sz w:val="24"/>
          <w:szCs w:val="24"/>
        </w:rPr>
        <w:t>–</w:t>
      </w:r>
      <w:r w:rsidRPr="007A54C6">
        <w:rPr>
          <w:spacing w:val="-54"/>
          <w:sz w:val="24"/>
          <w:szCs w:val="24"/>
        </w:rPr>
        <w:t xml:space="preserve">     </w:t>
      </w:r>
      <w:r w:rsidRPr="007A54C6">
        <w:rPr>
          <w:sz w:val="24"/>
          <w:szCs w:val="24"/>
        </w:rPr>
        <w:t>часть</w:t>
      </w:r>
      <w:r w:rsidRPr="007A54C6">
        <w:rPr>
          <w:spacing w:val="16"/>
          <w:sz w:val="24"/>
          <w:szCs w:val="24"/>
        </w:rPr>
        <w:t xml:space="preserve"> </w:t>
      </w:r>
      <w:r w:rsidRPr="007A54C6">
        <w:rPr>
          <w:sz w:val="24"/>
          <w:szCs w:val="24"/>
        </w:rPr>
        <w:t>ООП,</w:t>
      </w:r>
      <w:r w:rsidRPr="007A54C6">
        <w:rPr>
          <w:spacing w:val="17"/>
          <w:sz w:val="24"/>
          <w:szCs w:val="24"/>
        </w:rPr>
        <w:t xml:space="preserve"> </w:t>
      </w:r>
      <w:r w:rsidRPr="007A54C6">
        <w:rPr>
          <w:sz w:val="24"/>
          <w:szCs w:val="24"/>
        </w:rPr>
        <w:t>обязательным</w:t>
      </w:r>
      <w:r w:rsidRPr="007A54C6">
        <w:rPr>
          <w:spacing w:val="16"/>
          <w:sz w:val="24"/>
          <w:szCs w:val="24"/>
        </w:rPr>
        <w:t xml:space="preserve"> </w:t>
      </w:r>
      <w:r w:rsidRPr="007A54C6">
        <w:rPr>
          <w:sz w:val="24"/>
          <w:szCs w:val="24"/>
        </w:rPr>
        <w:t>условием</w:t>
      </w:r>
      <w:r w:rsidRPr="007A54C6">
        <w:rPr>
          <w:spacing w:val="17"/>
          <w:sz w:val="24"/>
          <w:szCs w:val="24"/>
        </w:rPr>
        <w:t xml:space="preserve"> </w:t>
      </w:r>
      <w:r w:rsidRPr="007A54C6">
        <w:rPr>
          <w:sz w:val="24"/>
          <w:szCs w:val="24"/>
        </w:rPr>
        <w:t>организации</w:t>
      </w:r>
      <w:r w:rsidRPr="007A54C6">
        <w:rPr>
          <w:spacing w:val="16"/>
          <w:sz w:val="24"/>
          <w:szCs w:val="24"/>
        </w:rPr>
        <w:t xml:space="preserve"> </w:t>
      </w:r>
      <w:r w:rsidRPr="007A54C6">
        <w:rPr>
          <w:sz w:val="24"/>
          <w:szCs w:val="24"/>
        </w:rPr>
        <w:t>внеурочной</w:t>
      </w:r>
      <w:r w:rsidRPr="007A54C6">
        <w:rPr>
          <w:spacing w:val="16"/>
          <w:sz w:val="24"/>
          <w:szCs w:val="24"/>
        </w:rPr>
        <w:t xml:space="preserve"> </w:t>
      </w:r>
      <w:r w:rsidRPr="007A54C6">
        <w:rPr>
          <w:sz w:val="24"/>
          <w:szCs w:val="24"/>
        </w:rPr>
        <w:t>деятельности является</w:t>
      </w:r>
      <w:r w:rsidRPr="00ED110A">
        <w:rPr>
          <w:spacing w:val="-6"/>
          <w:sz w:val="24"/>
          <w:szCs w:val="24"/>
        </w:rPr>
        <w:t xml:space="preserve"> </w:t>
      </w:r>
      <w:r w:rsidR="00121B56">
        <w:rPr>
          <w:sz w:val="24"/>
          <w:szCs w:val="24"/>
        </w:rPr>
        <w:t>её</w:t>
      </w:r>
      <w:r w:rsidRPr="00ED110A">
        <w:rPr>
          <w:spacing w:val="-4"/>
          <w:sz w:val="24"/>
          <w:szCs w:val="24"/>
        </w:rPr>
        <w:t xml:space="preserve"> </w:t>
      </w:r>
      <w:r w:rsidRPr="00ED110A">
        <w:rPr>
          <w:sz w:val="24"/>
          <w:szCs w:val="24"/>
        </w:rPr>
        <w:t>воспитательная</w:t>
      </w:r>
      <w:r w:rsidRPr="00ED110A">
        <w:rPr>
          <w:spacing w:val="-5"/>
          <w:sz w:val="24"/>
          <w:szCs w:val="24"/>
        </w:rPr>
        <w:t xml:space="preserve"> </w:t>
      </w:r>
      <w:r w:rsidRPr="00ED110A">
        <w:rPr>
          <w:sz w:val="24"/>
          <w:szCs w:val="24"/>
        </w:rPr>
        <w:t>направленность. При</w:t>
      </w:r>
      <w:r w:rsidRPr="00ED110A">
        <w:rPr>
          <w:spacing w:val="58"/>
          <w:sz w:val="24"/>
          <w:szCs w:val="24"/>
        </w:rPr>
        <w:t xml:space="preserve"> </w:t>
      </w:r>
      <w:r w:rsidRPr="00ED110A">
        <w:rPr>
          <w:sz w:val="24"/>
          <w:szCs w:val="24"/>
        </w:rPr>
        <w:t>планировании</w:t>
      </w:r>
      <w:r w:rsidRPr="00ED110A">
        <w:rPr>
          <w:spacing w:val="3"/>
          <w:sz w:val="24"/>
          <w:szCs w:val="24"/>
        </w:rPr>
        <w:t xml:space="preserve"> </w:t>
      </w:r>
      <w:r w:rsidRPr="00ED110A">
        <w:rPr>
          <w:sz w:val="24"/>
          <w:szCs w:val="24"/>
        </w:rPr>
        <w:t>внеурочной</w:t>
      </w:r>
      <w:r w:rsidRPr="00ED110A">
        <w:rPr>
          <w:spacing w:val="1"/>
          <w:sz w:val="24"/>
          <w:szCs w:val="24"/>
        </w:rPr>
        <w:t xml:space="preserve"> </w:t>
      </w:r>
      <w:r w:rsidRPr="00ED110A">
        <w:rPr>
          <w:sz w:val="24"/>
          <w:szCs w:val="24"/>
        </w:rPr>
        <w:t>деятельности по обществознанию</w:t>
      </w:r>
      <w:r w:rsidRPr="00ED110A">
        <w:rPr>
          <w:spacing w:val="58"/>
          <w:sz w:val="24"/>
          <w:szCs w:val="24"/>
        </w:rPr>
        <w:t xml:space="preserve"> </w:t>
      </w:r>
      <w:r w:rsidRPr="00ED110A">
        <w:rPr>
          <w:sz w:val="24"/>
          <w:szCs w:val="24"/>
        </w:rPr>
        <w:t>на</w:t>
      </w:r>
      <w:r w:rsidRPr="00ED110A">
        <w:rPr>
          <w:spacing w:val="58"/>
          <w:sz w:val="24"/>
          <w:szCs w:val="24"/>
        </w:rPr>
        <w:t xml:space="preserve"> </w:t>
      </w:r>
      <w:r w:rsidRPr="00ED110A">
        <w:rPr>
          <w:sz w:val="24"/>
          <w:szCs w:val="24"/>
        </w:rPr>
        <w:t>уровне</w:t>
      </w:r>
      <w:r w:rsidRPr="00ED110A">
        <w:rPr>
          <w:spacing w:val="1"/>
          <w:sz w:val="24"/>
          <w:szCs w:val="24"/>
        </w:rPr>
        <w:t xml:space="preserve"> </w:t>
      </w:r>
      <w:r w:rsidRPr="00ED110A">
        <w:rPr>
          <w:sz w:val="24"/>
          <w:szCs w:val="24"/>
        </w:rPr>
        <w:t>основного</w:t>
      </w:r>
      <w:r w:rsidRPr="00ED110A">
        <w:rPr>
          <w:spacing w:val="1"/>
          <w:sz w:val="24"/>
          <w:szCs w:val="24"/>
        </w:rPr>
        <w:t xml:space="preserve"> </w:t>
      </w:r>
      <w:r w:rsidR="001101F6">
        <w:rPr>
          <w:spacing w:val="1"/>
          <w:sz w:val="24"/>
          <w:szCs w:val="24"/>
        </w:rPr>
        <w:t xml:space="preserve">общего </w:t>
      </w:r>
      <w:r w:rsidRPr="00ED110A">
        <w:rPr>
          <w:sz w:val="24"/>
          <w:szCs w:val="24"/>
        </w:rPr>
        <w:t>образования необходимо руководствоваться рекомендациями,</w:t>
      </w:r>
      <w:r w:rsidRPr="00ED110A">
        <w:rPr>
          <w:spacing w:val="-55"/>
          <w:sz w:val="24"/>
          <w:szCs w:val="24"/>
        </w:rPr>
        <w:t xml:space="preserve"> </w:t>
      </w:r>
      <w:r w:rsidRPr="00ED110A">
        <w:rPr>
          <w:sz w:val="24"/>
          <w:szCs w:val="24"/>
        </w:rPr>
        <w:t>содержащимися в ФООП</w:t>
      </w:r>
      <w:r w:rsidRPr="00ED110A">
        <w:rPr>
          <w:spacing w:val="-55"/>
          <w:sz w:val="24"/>
          <w:szCs w:val="24"/>
        </w:rPr>
        <w:t xml:space="preserve"> </w:t>
      </w:r>
      <w:r w:rsidRPr="00ED110A">
        <w:rPr>
          <w:sz w:val="24"/>
          <w:szCs w:val="24"/>
        </w:rPr>
        <w:t>(организационный раздел, план внеурочной деятельности), а также</w:t>
      </w:r>
      <w:r w:rsidRPr="00ED110A">
        <w:rPr>
          <w:spacing w:val="-55"/>
          <w:sz w:val="24"/>
          <w:szCs w:val="24"/>
        </w:rPr>
        <w:t xml:space="preserve"> </w:t>
      </w:r>
      <w:r w:rsidRPr="00ED110A">
        <w:rPr>
          <w:sz w:val="24"/>
          <w:szCs w:val="24"/>
        </w:rPr>
        <w:t>использовать Методические рекомендации Министерства просвещения</w:t>
      </w:r>
      <w:r>
        <w:rPr>
          <w:sz w:val="24"/>
          <w:szCs w:val="24"/>
        </w:rPr>
        <w:t xml:space="preserve"> </w:t>
      </w:r>
      <w:r w:rsidRPr="00ED110A">
        <w:rPr>
          <w:spacing w:val="-55"/>
          <w:sz w:val="24"/>
          <w:szCs w:val="24"/>
        </w:rPr>
        <w:t xml:space="preserve">  </w:t>
      </w:r>
      <w:r w:rsidRPr="00ED110A">
        <w:rPr>
          <w:sz w:val="24"/>
          <w:szCs w:val="24"/>
        </w:rPr>
        <w:t>Российской</w:t>
      </w:r>
      <w:r w:rsidRPr="00ED110A">
        <w:rPr>
          <w:spacing w:val="37"/>
          <w:sz w:val="24"/>
          <w:szCs w:val="24"/>
        </w:rPr>
        <w:t xml:space="preserve"> </w:t>
      </w:r>
      <w:r w:rsidRPr="00ED110A">
        <w:rPr>
          <w:sz w:val="24"/>
          <w:szCs w:val="24"/>
        </w:rPr>
        <w:t>Федерации</w:t>
      </w:r>
      <w:r w:rsidRPr="00ED110A">
        <w:rPr>
          <w:spacing w:val="35"/>
          <w:sz w:val="24"/>
          <w:szCs w:val="24"/>
        </w:rPr>
        <w:t xml:space="preserve"> </w:t>
      </w:r>
      <w:r w:rsidRPr="00ED110A">
        <w:rPr>
          <w:sz w:val="24"/>
          <w:szCs w:val="24"/>
        </w:rPr>
        <w:t>(Письмо</w:t>
      </w:r>
      <w:r w:rsidRPr="00ED110A">
        <w:rPr>
          <w:spacing w:val="35"/>
          <w:sz w:val="24"/>
          <w:szCs w:val="24"/>
        </w:rPr>
        <w:t xml:space="preserve"> </w:t>
      </w:r>
      <w:r w:rsidRPr="00ED110A">
        <w:rPr>
          <w:sz w:val="24"/>
          <w:szCs w:val="24"/>
        </w:rPr>
        <w:t>Минпросвещения</w:t>
      </w:r>
      <w:r>
        <w:rPr>
          <w:sz w:val="24"/>
          <w:szCs w:val="24"/>
        </w:rPr>
        <w:t xml:space="preserve"> </w:t>
      </w:r>
      <w:r w:rsidRPr="00ED110A">
        <w:rPr>
          <w:sz w:val="24"/>
          <w:szCs w:val="24"/>
        </w:rPr>
        <w:t>России</w:t>
      </w:r>
      <w:r w:rsidRPr="00ED110A">
        <w:rPr>
          <w:spacing w:val="35"/>
          <w:sz w:val="24"/>
          <w:szCs w:val="24"/>
        </w:rPr>
        <w:t xml:space="preserve"> </w:t>
      </w:r>
      <w:r w:rsidRPr="00ED110A">
        <w:rPr>
          <w:sz w:val="24"/>
          <w:szCs w:val="24"/>
        </w:rPr>
        <w:t>от</w:t>
      </w:r>
      <w:r w:rsidRPr="00ED110A">
        <w:rPr>
          <w:spacing w:val="34"/>
          <w:sz w:val="24"/>
          <w:szCs w:val="24"/>
        </w:rPr>
        <w:t xml:space="preserve"> </w:t>
      </w:r>
      <w:r w:rsidRPr="00ED110A">
        <w:rPr>
          <w:sz w:val="24"/>
          <w:szCs w:val="24"/>
        </w:rPr>
        <w:t>05.07.2022</w:t>
      </w:r>
      <w:r w:rsidRPr="00ED110A">
        <w:rPr>
          <w:spacing w:val="34"/>
          <w:sz w:val="24"/>
          <w:szCs w:val="24"/>
        </w:rPr>
        <w:t xml:space="preserve"> № </w:t>
      </w:r>
      <w:r w:rsidRPr="00ED110A">
        <w:rPr>
          <w:sz w:val="24"/>
          <w:szCs w:val="24"/>
        </w:rPr>
        <w:t>ТВ</w:t>
      </w:r>
      <w:r w:rsidRPr="00ED110A">
        <w:rPr>
          <w:spacing w:val="46"/>
          <w:sz w:val="24"/>
          <w:szCs w:val="24"/>
        </w:rPr>
        <w:t xml:space="preserve"> </w:t>
      </w:r>
      <w:r w:rsidRPr="00ED110A">
        <w:rPr>
          <w:sz w:val="24"/>
          <w:szCs w:val="24"/>
        </w:rPr>
        <w:t>–</w:t>
      </w:r>
      <w:r w:rsidRPr="00ED110A">
        <w:rPr>
          <w:spacing w:val="-54"/>
          <w:sz w:val="24"/>
          <w:szCs w:val="24"/>
        </w:rPr>
        <w:t xml:space="preserve"> </w:t>
      </w:r>
      <w:r w:rsidRPr="00ED110A">
        <w:rPr>
          <w:sz w:val="24"/>
          <w:szCs w:val="24"/>
        </w:rPr>
        <w:t>1290/03).</w:t>
      </w:r>
    </w:p>
    <w:p w14:paraId="392209D0" w14:textId="5C5803CB" w:rsidR="009018B9" w:rsidRDefault="007A54C6" w:rsidP="00C21630">
      <w:pPr>
        <w:numPr>
          <w:ilvl w:val="1"/>
          <w:numId w:val="6"/>
        </w:numPr>
        <w:tabs>
          <w:tab w:val="clear" w:pos="131"/>
          <w:tab w:val="num" w:pos="709"/>
        </w:tabs>
        <w:spacing w:after="0" w:line="240" w:lineRule="auto"/>
        <w:ind w:left="0" w:firstLine="709"/>
        <w:jc w:val="both"/>
        <w:rPr>
          <w:rFonts w:ascii="Times New Roman" w:hAnsi="Times New Roman"/>
          <w:sz w:val="24"/>
          <w:szCs w:val="24"/>
        </w:rPr>
      </w:pPr>
      <w:r w:rsidRPr="00ED110A">
        <w:rPr>
          <w:rFonts w:ascii="Times New Roman" w:hAnsi="Times New Roman"/>
          <w:sz w:val="24"/>
          <w:szCs w:val="24"/>
        </w:rPr>
        <w:t xml:space="preserve">Рекомендуется включать в учебные планы ОО элективные, факультативные курсы, тематические модули по «Основам финансовой грамотности» </w:t>
      </w:r>
      <w:r>
        <w:rPr>
          <w:rFonts w:ascii="Times New Roman" w:hAnsi="Times New Roman"/>
          <w:sz w:val="24"/>
          <w:szCs w:val="24"/>
        </w:rPr>
        <w:t>(</w:t>
      </w:r>
      <w:r w:rsidR="009018B9" w:rsidRPr="009018B9">
        <w:rPr>
          <w:rFonts w:ascii="Times New Roman" w:hAnsi="Times New Roman"/>
          <w:sz w:val="24"/>
          <w:szCs w:val="24"/>
          <w:lang w:val="x-none"/>
        </w:rPr>
        <w:t>https://edsoo.ru/rabochie-programmy/</w:t>
      </w:r>
      <w:r>
        <w:rPr>
          <w:rFonts w:ascii="Times New Roman" w:hAnsi="Times New Roman"/>
          <w:sz w:val="24"/>
          <w:szCs w:val="24"/>
        </w:rPr>
        <w:t>)</w:t>
      </w:r>
      <w:r w:rsidRPr="00ED110A">
        <w:rPr>
          <w:rFonts w:ascii="Times New Roman" w:hAnsi="Times New Roman"/>
          <w:sz w:val="24"/>
          <w:szCs w:val="24"/>
        </w:rPr>
        <w:t>.</w:t>
      </w:r>
      <w:r>
        <w:rPr>
          <w:rFonts w:ascii="Times New Roman" w:hAnsi="Times New Roman"/>
          <w:sz w:val="24"/>
          <w:szCs w:val="24"/>
        </w:rPr>
        <w:t xml:space="preserve"> </w:t>
      </w:r>
    </w:p>
    <w:p w14:paraId="3242509D" w14:textId="74EC525C" w:rsidR="009018B9" w:rsidRDefault="009018B9" w:rsidP="00C21630">
      <w:pPr>
        <w:numPr>
          <w:ilvl w:val="1"/>
          <w:numId w:val="6"/>
        </w:numPr>
        <w:tabs>
          <w:tab w:val="clear" w:pos="131"/>
          <w:tab w:val="num"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Для учителей обществознания ниже приводятся примеры программ для организации внеурочной деятельности. </w:t>
      </w:r>
    </w:p>
    <w:p w14:paraId="3B94EB80" w14:textId="5C02CBBA" w:rsidR="007A54C6" w:rsidRPr="00ED110A" w:rsidRDefault="007A54C6" w:rsidP="00C21630">
      <w:pPr>
        <w:numPr>
          <w:ilvl w:val="1"/>
          <w:numId w:val="6"/>
        </w:numPr>
        <w:tabs>
          <w:tab w:val="clear" w:pos="131"/>
          <w:tab w:val="num" w:pos="709"/>
        </w:tabs>
        <w:spacing w:after="0" w:line="240" w:lineRule="auto"/>
        <w:ind w:left="0" w:firstLine="709"/>
        <w:jc w:val="both"/>
        <w:rPr>
          <w:rFonts w:ascii="Times New Roman" w:hAnsi="Times New Roman"/>
          <w:sz w:val="24"/>
          <w:szCs w:val="24"/>
        </w:rPr>
      </w:pPr>
      <w:r w:rsidRPr="00ED110A">
        <w:rPr>
          <w:rFonts w:ascii="Times New Roman" w:hAnsi="Times New Roman"/>
          <w:bCs/>
          <w:sz w:val="24"/>
          <w:szCs w:val="24"/>
        </w:rPr>
        <w:t>Рабочая программа курса внеурочной деятельности «Функциональная грамотность: учимся для жизни» 5-9 классы</w:t>
      </w:r>
      <w:r w:rsidRPr="001101F6">
        <w:rPr>
          <w:rFonts w:ascii="Times New Roman" w:hAnsi="Times New Roman"/>
          <w:sz w:val="24"/>
          <w:szCs w:val="24"/>
        </w:rPr>
        <w:t xml:space="preserve">. </w:t>
      </w:r>
      <w:r w:rsidRPr="00ED110A">
        <w:rPr>
          <w:rFonts w:ascii="Times New Roman" w:hAnsi="Times New Roman"/>
          <w:sz w:val="24"/>
          <w:szCs w:val="24"/>
        </w:rPr>
        <w:t>Актуальность</w:t>
      </w:r>
      <w:r w:rsidRPr="00ED110A">
        <w:rPr>
          <w:rFonts w:ascii="Times New Roman" w:hAnsi="Times New Roman"/>
          <w:spacing w:val="1"/>
          <w:sz w:val="24"/>
          <w:szCs w:val="24"/>
        </w:rPr>
        <w:t xml:space="preserve"> </w:t>
      </w:r>
      <w:r w:rsidRPr="00ED110A">
        <w:rPr>
          <w:rFonts w:ascii="Times New Roman" w:hAnsi="Times New Roman"/>
          <w:sz w:val="24"/>
          <w:szCs w:val="24"/>
        </w:rPr>
        <w:t>данного</w:t>
      </w:r>
      <w:r w:rsidRPr="00ED110A">
        <w:rPr>
          <w:rFonts w:ascii="Times New Roman" w:hAnsi="Times New Roman"/>
          <w:spacing w:val="1"/>
          <w:sz w:val="24"/>
          <w:szCs w:val="24"/>
        </w:rPr>
        <w:t xml:space="preserve"> </w:t>
      </w:r>
      <w:r w:rsidRPr="00ED110A">
        <w:rPr>
          <w:rFonts w:ascii="Times New Roman" w:hAnsi="Times New Roman"/>
          <w:sz w:val="24"/>
          <w:szCs w:val="24"/>
        </w:rPr>
        <w:t>направления</w:t>
      </w:r>
      <w:r w:rsidRPr="00ED110A">
        <w:rPr>
          <w:rFonts w:ascii="Times New Roman" w:hAnsi="Times New Roman"/>
          <w:spacing w:val="1"/>
          <w:sz w:val="24"/>
          <w:szCs w:val="24"/>
        </w:rPr>
        <w:t xml:space="preserve"> </w:t>
      </w:r>
      <w:r w:rsidRPr="00ED110A">
        <w:rPr>
          <w:rFonts w:ascii="Times New Roman" w:hAnsi="Times New Roman"/>
          <w:sz w:val="24"/>
          <w:szCs w:val="24"/>
        </w:rPr>
        <w:t>учебной</w:t>
      </w:r>
      <w:r w:rsidRPr="00ED110A">
        <w:rPr>
          <w:rFonts w:ascii="Times New Roman" w:hAnsi="Times New Roman"/>
          <w:spacing w:val="1"/>
          <w:sz w:val="24"/>
          <w:szCs w:val="24"/>
        </w:rPr>
        <w:t xml:space="preserve"> </w:t>
      </w:r>
      <w:r w:rsidRPr="00ED110A">
        <w:rPr>
          <w:rFonts w:ascii="Times New Roman" w:hAnsi="Times New Roman"/>
          <w:sz w:val="24"/>
          <w:szCs w:val="24"/>
        </w:rPr>
        <w:t>деятельности</w:t>
      </w:r>
      <w:r w:rsidRPr="00ED110A">
        <w:rPr>
          <w:rFonts w:ascii="Times New Roman" w:hAnsi="Times New Roman"/>
          <w:spacing w:val="1"/>
          <w:sz w:val="24"/>
          <w:szCs w:val="24"/>
        </w:rPr>
        <w:t xml:space="preserve"> </w:t>
      </w:r>
      <w:r w:rsidRPr="00ED110A">
        <w:rPr>
          <w:rFonts w:ascii="Times New Roman" w:hAnsi="Times New Roman"/>
          <w:sz w:val="24"/>
          <w:szCs w:val="24"/>
        </w:rPr>
        <w:t>определяется</w:t>
      </w:r>
      <w:r w:rsidRPr="00ED110A">
        <w:rPr>
          <w:rFonts w:ascii="Times New Roman" w:hAnsi="Times New Roman"/>
          <w:spacing w:val="1"/>
          <w:sz w:val="24"/>
          <w:szCs w:val="24"/>
        </w:rPr>
        <w:t xml:space="preserve"> </w:t>
      </w:r>
      <w:r w:rsidRPr="00ED110A">
        <w:rPr>
          <w:rFonts w:ascii="Times New Roman" w:hAnsi="Times New Roman"/>
          <w:sz w:val="24"/>
          <w:szCs w:val="24"/>
        </w:rPr>
        <w:t>требованиями</w:t>
      </w:r>
      <w:r w:rsidR="00121B56">
        <w:rPr>
          <w:rFonts w:ascii="Times New Roman" w:hAnsi="Times New Roman"/>
          <w:spacing w:val="1"/>
          <w:sz w:val="24"/>
          <w:szCs w:val="24"/>
        </w:rPr>
        <w:t xml:space="preserve"> обновлё</w:t>
      </w:r>
      <w:r w:rsidRPr="00ED110A">
        <w:rPr>
          <w:rFonts w:ascii="Times New Roman" w:hAnsi="Times New Roman"/>
          <w:spacing w:val="1"/>
          <w:sz w:val="24"/>
          <w:szCs w:val="24"/>
        </w:rPr>
        <w:t xml:space="preserve">нного </w:t>
      </w:r>
      <w:r w:rsidRPr="00ED110A">
        <w:rPr>
          <w:rFonts w:ascii="Times New Roman" w:hAnsi="Times New Roman"/>
          <w:sz w:val="24"/>
          <w:szCs w:val="24"/>
        </w:rPr>
        <w:t>ФГОС ООО и ФГОС СОО по формированию</w:t>
      </w:r>
      <w:r w:rsidRPr="00ED110A">
        <w:rPr>
          <w:rFonts w:ascii="Times New Roman" w:hAnsi="Times New Roman"/>
          <w:spacing w:val="1"/>
          <w:sz w:val="24"/>
          <w:szCs w:val="24"/>
        </w:rPr>
        <w:t xml:space="preserve"> </w:t>
      </w:r>
      <w:r w:rsidRPr="00ED110A">
        <w:rPr>
          <w:rFonts w:ascii="Times New Roman" w:hAnsi="Times New Roman"/>
          <w:sz w:val="24"/>
          <w:szCs w:val="24"/>
        </w:rPr>
        <w:t>функциональной</w:t>
      </w:r>
      <w:r w:rsidRPr="00ED110A">
        <w:rPr>
          <w:rFonts w:ascii="Times New Roman" w:hAnsi="Times New Roman"/>
          <w:spacing w:val="1"/>
          <w:sz w:val="24"/>
          <w:szCs w:val="24"/>
        </w:rPr>
        <w:t xml:space="preserve"> </w:t>
      </w:r>
      <w:r w:rsidRPr="00ED110A">
        <w:rPr>
          <w:rFonts w:ascii="Times New Roman" w:hAnsi="Times New Roman"/>
          <w:sz w:val="24"/>
          <w:szCs w:val="24"/>
        </w:rPr>
        <w:t>грамотности</w:t>
      </w:r>
      <w:r w:rsidRPr="00ED110A">
        <w:rPr>
          <w:rFonts w:ascii="Times New Roman" w:hAnsi="Times New Roman"/>
          <w:spacing w:val="1"/>
          <w:sz w:val="24"/>
          <w:szCs w:val="24"/>
        </w:rPr>
        <w:t xml:space="preserve"> </w:t>
      </w:r>
      <w:r w:rsidRPr="00ED110A">
        <w:rPr>
          <w:rFonts w:ascii="Times New Roman" w:hAnsi="Times New Roman"/>
          <w:sz w:val="24"/>
          <w:szCs w:val="24"/>
        </w:rPr>
        <w:t>обучающихся. Кроме того, ежегодно в КИМ ОГЭ, ЕГЭ, ВПР по</w:t>
      </w:r>
      <w:r w:rsidRPr="00ED110A">
        <w:rPr>
          <w:rFonts w:ascii="Times New Roman" w:hAnsi="Times New Roman"/>
          <w:spacing w:val="1"/>
          <w:sz w:val="24"/>
          <w:szCs w:val="24"/>
        </w:rPr>
        <w:t xml:space="preserve"> </w:t>
      </w:r>
      <w:r w:rsidRPr="00ED110A">
        <w:rPr>
          <w:rFonts w:ascii="Times New Roman" w:hAnsi="Times New Roman"/>
          <w:sz w:val="24"/>
          <w:szCs w:val="24"/>
        </w:rPr>
        <w:t>обществознанию</w:t>
      </w:r>
      <w:r w:rsidRPr="00ED110A">
        <w:rPr>
          <w:rFonts w:ascii="Times New Roman" w:hAnsi="Times New Roman"/>
          <w:spacing w:val="-4"/>
          <w:sz w:val="24"/>
          <w:szCs w:val="24"/>
        </w:rPr>
        <w:t xml:space="preserve"> </w:t>
      </w:r>
      <w:r w:rsidRPr="00ED110A">
        <w:rPr>
          <w:rFonts w:ascii="Times New Roman" w:hAnsi="Times New Roman"/>
          <w:sz w:val="24"/>
          <w:szCs w:val="24"/>
        </w:rPr>
        <w:t>значительно</w:t>
      </w:r>
      <w:r w:rsidRPr="00ED110A">
        <w:rPr>
          <w:rFonts w:ascii="Times New Roman" w:hAnsi="Times New Roman"/>
          <w:spacing w:val="-1"/>
          <w:sz w:val="24"/>
          <w:szCs w:val="24"/>
        </w:rPr>
        <w:t xml:space="preserve"> </w:t>
      </w:r>
      <w:r w:rsidRPr="00ED110A">
        <w:rPr>
          <w:rFonts w:ascii="Times New Roman" w:hAnsi="Times New Roman"/>
          <w:sz w:val="24"/>
          <w:szCs w:val="24"/>
        </w:rPr>
        <w:t>расширяется</w:t>
      </w:r>
      <w:r w:rsidRPr="00ED110A">
        <w:rPr>
          <w:rFonts w:ascii="Times New Roman" w:hAnsi="Times New Roman"/>
          <w:spacing w:val="-1"/>
          <w:sz w:val="24"/>
          <w:szCs w:val="24"/>
        </w:rPr>
        <w:t xml:space="preserve"> </w:t>
      </w:r>
      <w:r w:rsidRPr="00ED110A">
        <w:rPr>
          <w:rFonts w:ascii="Times New Roman" w:hAnsi="Times New Roman"/>
          <w:sz w:val="24"/>
          <w:szCs w:val="24"/>
        </w:rPr>
        <w:t>блок</w:t>
      </w:r>
      <w:r w:rsidRPr="00ED110A">
        <w:rPr>
          <w:rFonts w:ascii="Times New Roman" w:hAnsi="Times New Roman"/>
          <w:spacing w:val="-1"/>
          <w:sz w:val="24"/>
          <w:szCs w:val="24"/>
        </w:rPr>
        <w:t xml:space="preserve"> </w:t>
      </w:r>
      <w:r w:rsidRPr="00ED110A">
        <w:rPr>
          <w:rFonts w:ascii="Times New Roman" w:hAnsi="Times New Roman"/>
          <w:sz w:val="24"/>
          <w:szCs w:val="24"/>
        </w:rPr>
        <w:t>вопросов</w:t>
      </w:r>
      <w:r w:rsidRPr="00ED110A">
        <w:rPr>
          <w:rFonts w:ascii="Times New Roman" w:hAnsi="Times New Roman"/>
          <w:spacing w:val="-1"/>
          <w:sz w:val="24"/>
          <w:szCs w:val="24"/>
        </w:rPr>
        <w:t xml:space="preserve"> </w:t>
      </w:r>
      <w:r w:rsidRPr="00ED110A">
        <w:rPr>
          <w:rFonts w:ascii="Times New Roman" w:hAnsi="Times New Roman"/>
          <w:sz w:val="24"/>
          <w:szCs w:val="24"/>
        </w:rPr>
        <w:t>по</w:t>
      </w:r>
      <w:r w:rsidRPr="00ED110A">
        <w:rPr>
          <w:rFonts w:ascii="Times New Roman" w:hAnsi="Times New Roman"/>
          <w:spacing w:val="-1"/>
          <w:sz w:val="24"/>
          <w:szCs w:val="24"/>
        </w:rPr>
        <w:t xml:space="preserve"> </w:t>
      </w:r>
      <w:r w:rsidRPr="00ED110A">
        <w:rPr>
          <w:rFonts w:ascii="Times New Roman" w:hAnsi="Times New Roman"/>
          <w:sz w:val="24"/>
          <w:szCs w:val="24"/>
        </w:rPr>
        <w:t>финансовой</w:t>
      </w:r>
      <w:r w:rsidRPr="00ED110A">
        <w:rPr>
          <w:rFonts w:ascii="Times New Roman" w:hAnsi="Times New Roman"/>
          <w:spacing w:val="-2"/>
          <w:sz w:val="24"/>
          <w:szCs w:val="24"/>
        </w:rPr>
        <w:t xml:space="preserve"> </w:t>
      </w:r>
      <w:r w:rsidRPr="00ED110A">
        <w:rPr>
          <w:rFonts w:ascii="Times New Roman" w:hAnsi="Times New Roman"/>
          <w:sz w:val="24"/>
          <w:szCs w:val="24"/>
        </w:rPr>
        <w:t>грамотности.</w:t>
      </w:r>
    </w:p>
    <w:p w14:paraId="5B1B5C8C" w14:textId="657F3A86" w:rsidR="007A54C6" w:rsidRDefault="007A54C6" w:rsidP="00C21630">
      <w:pPr>
        <w:numPr>
          <w:ilvl w:val="1"/>
          <w:numId w:val="6"/>
        </w:numPr>
        <w:spacing w:after="0" w:line="240" w:lineRule="auto"/>
        <w:ind w:left="0" w:firstLine="709"/>
        <w:jc w:val="both"/>
        <w:rPr>
          <w:rFonts w:ascii="Times New Roman" w:hAnsi="Times New Roman"/>
          <w:sz w:val="24"/>
          <w:szCs w:val="24"/>
        </w:rPr>
      </w:pPr>
      <w:r w:rsidRPr="00ED110A">
        <w:rPr>
          <w:rFonts w:ascii="Times New Roman" w:hAnsi="Times New Roman"/>
          <w:sz w:val="24"/>
          <w:szCs w:val="24"/>
        </w:rPr>
        <w:t>Курс внеурочной деятельности «</w:t>
      </w:r>
      <w:r>
        <w:rPr>
          <w:rFonts w:ascii="Times New Roman" w:hAnsi="Times New Roman"/>
          <w:sz w:val="24"/>
          <w:szCs w:val="24"/>
        </w:rPr>
        <w:t>Моя семья» (с</w:t>
      </w:r>
      <w:r w:rsidRPr="00ED110A">
        <w:rPr>
          <w:rFonts w:ascii="Times New Roman" w:hAnsi="Times New Roman"/>
          <w:sz w:val="24"/>
          <w:szCs w:val="24"/>
        </w:rPr>
        <w:t>емьеведение</w:t>
      </w:r>
      <w:r>
        <w:rPr>
          <w:rFonts w:ascii="Times New Roman" w:hAnsi="Times New Roman"/>
          <w:sz w:val="24"/>
          <w:szCs w:val="24"/>
        </w:rPr>
        <w:t>) (</w:t>
      </w:r>
      <w:r w:rsidRPr="000A6450">
        <w:rPr>
          <w:rFonts w:ascii="Times New Roman" w:hAnsi="Times New Roman"/>
          <w:sz w:val="24"/>
          <w:szCs w:val="24"/>
        </w:rPr>
        <w:t>https://edsoo.ru/wp-content/uploads/2025/01/mr_moya_semya_vneurochnaya_deyatelnost_2024.pdf</w:t>
      </w:r>
      <w:r>
        <w:rPr>
          <w:rFonts w:ascii="Times New Roman" w:hAnsi="Times New Roman"/>
          <w:sz w:val="24"/>
          <w:szCs w:val="24"/>
        </w:rPr>
        <w:t>) 5-9 классы</w:t>
      </w:r>
      <w:r w:rsidRPr="00ED110A">
        <w:rPr>
          <w:sz w:val="24"/>
          <w:szCs w:val="24"/>
        </w:rPr>
        <w:t xml:space="preserve"> </w:t>
      </w:r>
      <w:r w:rsidRPr="00ED110A">
        <w:rPr>
          <w:rFonts w:ascii="Times New Roman" w:hAnsi="Times New Roman"/>
          <w:sz w:val="24"/>
          <w:szCs w:val="24"/>
        </w:rPr>
        <w:t>призван расширить знания</w:t>
      </w:r>
      <w:r w:rsidRPr="00ED110A">
        <w:rPr>
          <w:sz w:val="24"/>
          <w:szCs w:val="24"/>
        </w:rPr>
        <w:t xml:space="preserve"> </w:t>
      </w:r>
      <w:r w:rsidRPr="00ED110A">
        <w:rPr>
          <w:rFonts w:ascii="Times New Roman" w:hAnsi="Times New Roman"/>
          <w:sz w:val="24"/>
          <w:szCs w:val="24"/>
        </w:rPr>
        <w:t xml:space="preserve">обучающихся о семье, главным образом, за счёт обращения </w:t>
      </w:r>
      <w:r w:rsidR="00DC6520">
        <w:rPr>
          <w:rFonts w:ascii="Times New Roman" w:hAnsi="Times New Roman"/>
          <w:sz w:val="24"/>
          <w:szCs w:val="24"/>
        </w:rPr>
        <w:br/>
      </w:r>
      <w:r w:rsidRPr="00ED110A">
        <w:rPr>
          <w:rFonts w:ascii="Times New Roman" w:hAnsi="Times New Roman"/>
          <w:sz w:val="24"/>
          <w:szCs w:val="24"/>
        </w:rPr>
        <w:t xml:space="preserve">к личностно-психологическим и морально-этическим аспектам семейных отношений. Внеурочный характер курса позволяет широко использовать интерактивные формы занятий, обсуждение значимых для </w:t>
      </w:r>
      <w:r w:rsidR="00E4468C" w:rsidRPr="00E4468C">
        <w:rPr>
          <w:rFonts w:ascii="Times New Roman" w:hAnsi="Times New Roman" w:cs="Times New Roman"/>
          <w:sz w:val="24"/>
          <w:szCs w:val="24"/>
        </w:rPr>
        <w:t>обучающихся</w:t>
      </w:r>
      <w:r w:rsidRPr="00E4468C">
        <w:rPr>
          <w:rFonts w:ascii="Times New Roman" w:hAnsi="Times New Roman" w:cs="Times New Roman"/>
          <w:sz w:val="24"/>
          <w:szCs w:val="24"/>
        </w:rPr>
        <w:t xml:space="preserve"> д</w:t>
      </w:r>
      <w:r w:rsidRPr="00ED110A">
        <w:rPr>
          <w:rFonts w:ascii="Times New Roman" w:hAnsi="Times New Roman"/>
          <w:sz w:val="24"/>
          <w:szCs w:val="24"/>
        </w:rPr>
        <w:t xml:space="preserve">анного возраста тем. Преподавателю </w:t>
      </w:r>
      <w:r w:rsidRPr="00ED110A">
        <w:rPr>
          <w:rFonts w:ascii="Times New Roman" w:hAnsi="Times New Roman"/>
          <w:sz w:val="24"/>
          <w:szCs w:val="24"/>
        </w:rPr>
        <w:lastRenderedPageBreak/>
        <w:t xml:space="preserve">обществознания важно учитывать возможности и особенности </w:t>
      </w:r>
      <w:r>
        <w:rPr>
          <w:rFonts w:ascii="Times New Roman" w:hAnsi="Times New Roman"/>
          <w:sz w:val="24"/>
          <w:szCs w:val="24"/>
        </w:rPr>
        <w:t>курса</w:t>
      </w:r>
      <w:r w:rsidRPr="00ED110A">
        <w:rPr>
          <w:rFonts w:ascii="Times New Roman" w:hAnsi="Times New Roman"/>
          <w:sz w:val="24"/>
          <w:szCs w:val="24"/>
        </w:rPr>
        <w:t xml:space="preserve"> для обеспечения эффективного взаимодействия содержанием учебного предмета и курсом внеурочной деятельности, обеспечивающими достижение основной цели – формирование у подростка отношения к крепкой семье и браку как одной из главных ценностей российского общества.</w:t>
      </w:r>
    </w:p>
    <w:p w14:paraId="43BA58E6" w14:textId="2A0476A4" w:rsidR="007A54C6" w:rsidRDefault="007A54C6" w:rsidP="00C21630">
      <w:pPr>
        <w:numPr>
          <w:ilvl w:val="1"/>
          <w:numId w:val="6"/>
        </w:numPr>
        <w:spacing w:after="0" w:line="240" w:lineRule="auto"/>
        <w:ind w:left="0" w:firstLine="709"/>
        <w:jc w:val="both"/>
        <w:rPr>
          <w:rFonts w:ascii="Times New Roman" w:hAnsi="Times New Roman"/>
          <w:sz w:val="24"/>
          <w:szCs w:val="24"/>
        </w:rPr>
      </w:pPr>
      <w:r w:rsidRPr="000A6450">
        <w:rPr>
          <w:rFonts w:ascii="Times New Roman" w:hAnsi="Times New Roman"/>
          <w:sz w:val="24"/>
          <w:szCs w:val="24"/>
        </w:rPr>
        <w:t>Программа межпредметного модуля «Демография» для 10–11 классов</w:t>
      </w:r>
      <w:r>
        <w:rPr>
          <w:rFonts w:ascii="Times New Roman" w:hAnsi="Times New Roman"/>
          <w:sz w:val="24"/>
          <w:szCs w:val="24"/>
        </w:rPr>
        <w:t xml:space="preserve"> (</w:t>
      </w:r>
      <w:r w:rsidRPr="000A6450">
        <w:rPr>
          <w:rFonts w:ascii="Times New Roman" w:hAnsi="Times New Roman"/>
          <w:sz w:val="24"/>
          <w:szCs w:val="24"/>
        </w:rPr>
        <w:t>https://edsoo.ru/wp-content/uploads/2024/08/pm_demografiya_27082024_itog.pdf</w:t>
      </w:r>
      <w:r>
        <w:rPr>
          <w:rFonts w:ascii="Times New Roman" w:hAnsi="Times New Roman"/>
          <w:sz w:val="24"/>
          <w:szCs w:val="24"/>
        </w:rPr>
        <w:t>)</w:t>
      </w:r>
      <w:r w:rsidRPr="000A6450">
        <w:rPr>
          <w:rFonts w:ascii="Times New Roman" w:hAnsi="Times New Roman"/>
          <w:sz w:val="24"/>
          <w:szCs w:val="24"/>
        </w:rPr>
        <w:t xml:space="preserve"> составлена на основе требований к результатам освоения основной образовательной программы, представленных в </w:t>
      </w:r>
      <w:r w:rsidR="008252A5">
        <w:rPr>
          <w:rFonts w:ascii="Times New Roman" w:hAnsi="Times New Roman"/>
          <w:sz w:val="24"/>
          <w:szCs w:val="24"/>
        </w:rPr>
        <w:t>ф</w:t>
      </w:r>
      <w:r w:rsidRPr="000A6450">
        <w:rPr>
          <w:rFonts w:ascii="Times New Roman" w:hAnsi="Times New Roman"/>
          <w:sz w:val="24"/>
          <w:szCs w:val="24"/>
        </w:rPr>
        <w:t>едеральном государственном образовательном стандарте среднего общего образования, содержания федеральных рабочих программ по географии, истори</w:t>
      </w:r>
      <w:r w:rsidR="00121B56">
        <w:rPr>
          <w:rFonts w:ascii="Times New Roman" w:hAnsi="Times New Roman"/>
          <w:sz w:val="24"/>
          <w:szCs w:val="24"/>
        </w:rPr>
        <w:t>и, обществознанию, а также с учё</w:t>
      </w:r>
      <w:r w:rsidRPr="000A6450">
        <w:rPr>
          <w:rFonts w:ascii="Times New Roman" w:hAnsi="Times New Roman"/>
          <w:sz w:val="24"/>
          <w:szCs w:val="24"/>
        </w:rPr>
        <w:t>том федеральной программы воспитания</w:t>
      </w:r>
      <w:r>
        <w:rPr>
          <w:rFonts w:ascii="Times New Roman" w:hAnsi="Times New Roman"/>
          <w:sz w:val="24"/>
          <w:szCs w:val="24"/>
        </w:rPr>
        <w:t>.</w:t>
      </w:r>
    </w:p>
    <w:p w14:paraId="5EF15AED" w14:textId="77777777" w:rsidR="007A54C6" w:rsidRPr="00577DD5" w:rsidRDefault="007A54C6" w:rsidP="00C21630">
      <w:pPr>
        <w:numPr>
          <w:ilvl w:val="1"/>
          <w:numId w:val="6"/>
        </w:numPr>
        <w:spacing w:after="0" w:line="240" w:lineRule="auto"/>
        <w:ind w:left="0" w:firstLine="709"/>
        <w:jc w:val="both"/>
        <w:rPr>
          <w:rFonts w:ascii="Times New Roman" w:hAnsi="Times New Roman"/>
          <w:sz w:val="24"/>
          <w:szCs w:val="24"/>
        </w:rPr>
      </w:pPr>
      <w:r w:rsidRPr="00577DD5">
        <w:rPr>
          <w:rFonts w:ascii="Times New Roman" w:hAnsi="Times New Roman"/>
          <w:sz w:val="24"/>
          <w:szCs w:val="24"/>
        </w:rPr>
        <w:t>Межпредметный модуль «Семья и семейные ценности» для 10-11 классов (https://edsoo.ru/wp-content/uploads/2024/08/pm_semya-i-czennosti_27082024_itog.pdf) нацелен на сообщение и интеграцию современных научных знаний о семье и семейных ценностях из области истории, социологии, права, экономики, культурологии, психологии, а также на организацию разнообразной деятельности обучающихся с целью применения получаемых знаний.</w:t>
      </w:r>
    </w:p>
    <w:p w14:paraId="6C3A1B19" w14:textId="02FF2CD8" w:rsidR="007A54C6" w:rsidRPr="00ED110A" w:rsidRDefault="007A54C6" w:rsidP="00C21630">
      <w:pPr>
        <w:numPr>
          <w:ilvl w:val="0"/>
          <w:numId w:val="6"/>
        </w:numPr>
        <w:tabs>
          <w:tab w:val="clear" w:pos="131"/>
          <w:tab w:val="num" w:pos="0"/>
        </w:tabs>
        <w:spacing w:after="0" w:line="240" w:lineRule="auto"/>
        <w:ind w:left="0" w:firstLine="709"/>
        <w:jc w:val="both"/>
        <w:rPr>
          <w:rFonts w:ascii="Times New Roman" w:hAnsi="Times New Roman"/>
          <w:sz w:val="24"/>
          <w:szCs w:val="24"/>
        </w:rPr>
      </w:pPr>
      <w:r w:rsidRPr="00ED110A">
        <w:rPr>
          <w:rFonts w:ascii="Times New Roman" w:hAnsi="Times New Roman"/>
          <w:sz w:val="24"/>
          <w:szCs w:val="24"/>
        </w:rPr>
        <w:t xml:space="preserve">Курсы внеурочной деятельности могут быть направлены на качественную подготовку к ГИА по обществознанию, во внеурочное время необходимо использовать материалы сайта ФИПИ </w:t>
      </w:r>
      <w:r w:rsidR="009018B9">
        <w:rPr>
          <w:rFonts w:ascii="Times New Roman" w:hAnsi="Times New Roman"/>
          <w:sz w:val="24"/>
          <w:szCs w:val="24"/>
        </w:rPr>
        <w:t>(</w:t>
      </w:r>
      <w:r w:rsidRPr="00ED110A">
        <w:rPr>
          <w:rFonts w:ascii="Times New Roman" w:hAnsi="Times New Roman"/>
          <w:sz w:val="24"/>
          <w:szCs w:val="24"/>
        </w:rPr>
        <w:t>https://fipi.ru/ege/otkrytyy-bank-zadaniy-ege</w:t>
      </w:r>
      <w:r w:rsidR="009018B9">
        <w:rPr>
          <w:rFonts w:ascii="Times New Roman" w:hAnsi="Times New Roman"/>
          <w:sz w:val="24"/>
          <w:szCs w:val="24"/>
        </w:rPr>
        <w:t>)</w:t>
      </w:r>
      <w:r w:rsidRPr="00ED110A">
        <w:rPr>
          <w:rFonts w:ascii="Times New Roman" w:hAnsi="Times New Roman"/>
          <w:sz w:val="24"/>
          <w:szCs w:val="24"/>
        </w:rPr>
        <w:t xml:space="preserve">, методические материалы ГИА </w:t>
      </w:r>
      <w:r w:rsidR="009018B9">
        <w:rPr>
          <w:rFonts w:ascii="Times New Roman" w:hAnsi="Times New Roman"/>
          <w:sz w:val="24"/>
          <w:szCs w:val="24"/>
        </w:rPr>
        <w:t>(</w:t>
      </w:r>
      <w:r w:rsidRPr="00ED110A">
        <w:rPr>
          <w:rFonts w:ascii="Times New Roman" w:hAnsi="Times New Roman"/>
          <w:sz w:val="24"/>
          <w:szCs w:val="24"/>
        </w:rPr>
        <w:t>https://fipi.ru/ege/demoversii-specifikacii-kodifikatory#!/tab/151883967-9</w:t>
      </w:r>
      <w:r w:rsidR="009018B9">
        <w:rPr>
          <w:rFonts w:ascii="Times New Roman" w:hAnsi="Times New Roman"/>
          <w:sz w:val="24"/>
          <w:szCs w:val="24"/>
        </w:rPr>
        <w:t>)</w:t>
      </w:r>
      <w:r w:rsidRPr="00ED110A">
        <w:rPr>
          <w:rFonts w:ascii="Times New Roman" w:hAnsi="Times New Roman"/>
          <w:sz w:val="24"/>
          <w:szCs w:val="24"/>
        </w:rPr>
        <w:t>. Целесообразно использовать для работы сайт</w:t>
      </w:r>
      <w:r w:rsidRPr="00ED110A">
        <w:rPr>
          <w:rFonts w:ascii="Times New Roman" w:eastAsia="TimesNewRomanPSMT" w:hAnsi="Times New Roman"/>
          <w:sz w:val="24"/>
          <w:szCs w:val="24"/>
        </w:rPr>
        <w:t xml:space="preserve"> </w:t>
      </w:r>
      <w:r w:rsidRPr="00ED110A">
        <w:rPr>
          <w:rFonts w:ascii="Times New Roman" w:hAnsi="Times New Roman"/>
          <w:sz w:val="24"/>
          <w:szCs w:val="24"/>
        </w:rPr>
        <w:t xml:space="preserve">майской дистанционной школы </w:t>
      </w:r>
      <w:r w:rsidR="00DC6520">
        <w:rPr>
          <w:rFonts w:ascii="Times New Roman" w:hAnsi="Times New Roman"/>
          <w:sz w:val="24"/>
          <w:szCs w:val="24"/>
        </w:rPr>
        <w:br/>
      </w:r>
      <w:r w:rsidRPr="00ED110A">
        <w:rPr>
          <w:rFonts w:ascii="Times New Roman" w:hAnsi="Times New Roman"/>
          <w:sz w:val="24"/>
          <w:szCs w:val="24"/>
        </w:rPr>
        <w:t>для выпускников</w:t>
      </w:r>
      <w:r>
        <w:rPr>
          <w:rFonts w:ascii="Times New Roman" w:hAnsi="Times New Roman"/>
          <w:sz w:val="24"/>
          <w:szCs w:val="24"/>
        </w:rPr>
        <w:t xml:space="preserve"> </w:t>
      </w:r>
      <w:r w:rsidR="009018B9">
        <w:rPr>
          <w:rFonts w:ascii="Times New Roman" w:hAnsi="Times New Roman"/>
          <w:sz w:val="24"/>
          <w:szCs w:val="24"/>
        </w:rPr>
        <w:t>(</w:t>
      </w:r>
      <w:r w:rsidRPr="00ED110A">
        <w:rPr>
          <w:rFonts w:ascii="Times New Roman" w:hAnsi="Times New Roman"/>
          <w:sz w:val="24"/>
          <w:szCs w:val="24"/>
        </w:rPr>
        <w:t>https://beliro.ru/deyatelnost/metodicheskaya-deyatelnost/virtual-cabinet/majskaya-distanczionnaya-shkola-dlya-vyipusknikov</w:t>
      </w:r>
      <w:r w:rsidR="009018B9">
        <w:rPr>
          <w:rFonts w:ascii="Times New Roman" w:hAnsi="Times New Roman"/>
          <w:sz w:val="24"/>
          <w:szCs w:val="24"/>
        </w:rPr>
        <w:t>)</w:t>
      </w:r>
      <w:r>
        <w:rPr>
          <w:rFonts w:ascii="Times New Roman" w:hAnsi="Times New Roman"/>
          <w:sz w:val="24"/>
          <w:szCs w:val="24"/>
        </w:rPr>
        <w:t xml:space="preserve"> и </w:t>
      </w:r>
      <w:r w:rsidRPr="00ED110A">
        <w:rPr>
          <w:rFonts w:ascii="Times New Roman" w:hAnsi="Times New Roman"/>
          <w:sz w:val="24"/>
          <w:szCs w:val="24"/>
        </w:rPr>
        <w:t>видеозаписи</w:t>
      </w:r>
      <w:r>
        <w:rPr>
          <w:rFonts w:ascii="Times New Roman" w:hAnsi="Times New Roman"/>
          <w:sz w:val="24"/>
          <w:szCs w:val="24"/>
        </w:rPr>
        <w:t xml:space="preserve"> </w:t>
      </w:r>
      <w:r w:rsidRPr="00ED110A">
        <w:rPr>
          <w:rFonts w:ascii="Times New Roman" w:hAnsi="Times New Roman"/>
          <w:sz w:val="24"/>
          <w:szCs w:val="24"/>
        </w:rPr>
        <w:t>консультационных занятий для обучающихся</w:t>
      </w:r>
      <w:r>
        <w:rPr>
          <w:rFonts w:ascii="Times New Roman" w:hAnsi="Times New Roman"/>
          <w:sz w:val="24"/>
          <w:szCs w:val="24"/>
        </w:rPr>
        <w:t xml:space="preserve"> </w:t>
      </w:r>
      <w:r w:rsidR="009018B9">
        <w:rPr>
          <w:rFonts w:ascii="Times New Roman" w:hAnsi="Times New Roman"/>
          <w:sz w:val="24"/>
          <w:szCs w:val="24"/>
        </w:rPr>
        <w:t>(</w:t>
      </w:r>
      <w:r w:rsidRPr="00ED110A">
        <w:rPr>
          <w:rFonts w:ascii="Times New Roman" w:hAnsi="Times New Roman"/>
          <w:sz w:val="24"/>
          <w:szCs w:val="24"/>
        </w:rPr>
        <w:t>https://beliro.ru/index/v-pomoshh-dlya-obucheniya-v-smeshannom-formate</w:t>
      </w:r>
      <w:r w:rsidR="009018B9">
        <w:rPr>
          <w:rFonts w:ascii="Times New Roman" w:hAnsi="Times New Roman"/>
          <w:sz w:val="24"/>
          <w:szCs w:val="24"/>
        </w:rPr>
        <w:t>)</w:t>
      </w:r>
      <w:r w:rsidRPr="00ED110A">
        <w:rPr>
          <w:rFonts w:ascii="Times New Roman" w:hAnsi="Times New Roman"/>
          <w:sz w:val="24"/>
          <w:szCs w:val="24"/>
        </w:rPr>
        <w:t>.</w:t>
      </w:r>
    </w:p>
    <w:p w14:paraId="29209340" w14:textId="77777777" w:rsidR="009018B9" w:rsidRDefault="007A54C6" w:rsidP="007A54C6">
      <w:pPr>
        <w:pStyle w:val="aa"/>
        <w:shd w:val="clear" w:color="auto" w:fill="FFFFFF"/>
        <w:ind w:left="0" w:firstLine="720"/>
        <w:jc w:val="both"/>
        <w:rPr>
          <w:sz w:val="24"/>
          <w:szCs w:val="24"/>
        </w:rPr>
      </w:pPr>
      <w:r w:rsidRPr="00ED110A">
        <w:rPr>
          <w:sz w:val="24"/>
          <w:szCs w:val="24"/>
        </w:rPr>
        <w:t>При планировании и организации внеурочной деятельности по учебному предмету «Обществознание» учителю необходимо предусмотреть максимальное использование воспитательного потенциала. Существуют различные виды внеклассной работы: проведение научных исследований по обществознанию</w:t>
      </w:r>
      <w:r>
        <w:rPr>
          <w:sz w:val="24"/>
          <w:szCs w:val="24"/>
        </w:rPr>
        <w:t>,</w:t>
      </w:r>
      <w:r w:rsidRPr="00ED110A">
        <w:rPr>
          <w:sz w:val="24"/>
          <w:szCs w:val="24"/>
        </w:rPr>
        <w:t xml:space="preserve"> практическая постановка необходимых опытов и экспериментов</w:t>
      </w:r>
      <w:r>
        <w:rPr>
          <w:sz w:val="24"/>
          <w:szCs w:val="24"/>
        </w:rPr>
        <w:t>,</w:t>
      </w:r>
      <w:r w:rsidRPr="00ED110A">
        <w:rPr>
          <w:sz w:val="24"/>
          <w:szCs w:val="24"/>
        </w:rPr>
        <w:t xml:space="preserve"> дистанционные игры (КВН, ролевые игры, олимпиады, конкурсы). </w:t>
      </w:r>
    </w:p>
    <w:p w14:paraId="0C2E8898" w14:textId="0FA7319B" w:rsidR="007A54C6" w:rsidRPr="00ED110A" w:rsidRDefault="007A54C6" w:rsidP="007A54C6">
      <w:pPr>
        <w:pStyle w:val="aa"/>
        <w:shd w:val="clear" w:color="auto" w:fill="FFFFFF"/>
        <w:ind w:left="0" w:firstLine="720"/>
        <w:jc w:val="both"/>
        <w:rPr>
          <w:color w:val="000000"/>
          <w:sz w:val="24"/>
          <w:szCs w:val="24"/>
        </w:rPr>
      </w:pPr>
      <w:r w:rsidRPr="00ED110A">
        <w:rPr>
          <w:sz w:val="24"/>
          <w:szCs w:val="24"/>
        </w:rPr>
        <w:t xml:space="preserve">Внеурочные мероприятия по обществознанию повышают интерес </w:t>
      </w:r>
      <w:r w:rsidR="001101F6">
        <w:rPr>
          <w:sz w:val="24"/>
          <w:szCs w:val="24"/>
        </w:rPr>
        <w:t>обучающихся</w:t>
      </w:r>
      <w:r w:rsidRPr="00ED110A">
        <w:rPr>
          <w:sz w:val="24"/>
          <w:szCs w:val="24"/>
        </w:rPr>
        <w:t xml:space="preserve"> </w:t>
      </w:r>
      <w:r w:rsidR="00DC6520">
        <w:rPr>
          <w:sz w:val="24"/>
          <w:szCs w:val="24"/>
        </w:rPr>
        <w:br/>
      </w:r>
      <w:r w:rsidRPr="00ED110A">
        <w:rPr>
          <w:sz w:val="24"/>
          <w:szCs w:val="24"/>
        </w:rPr>
        <w:t>к изученному предмету</w:t>
      </w:r>
      <w:r>
        <w:rPr>
          <w:sz w:val="24"/>
          <w:szCs w:val="24"/>
        </w:rPr>
        <w:t>,</w:t>
      </w:r>
      <w:r w:rsidRPr="00ED110A">
        <w:rPr>
          <w:sz w:val="24"/>
          <w:szCs w:val="24"/>
        </w:rPr>
        <w:t xml:space="preserve"> формируют и обеспечивают познавательность учащихся</w:t>
      </w:r>
      <w:r>
        <w:rPr>
          <w:sz w:val="24"/>
          <w:szCs w:val="24"/>
        </w:rPr>
        <w:t>,</w:t>
      </w:r>
      <w:r w:rsidRPr="00ED110A">
        <w:rPr>
          <w:sz w:val="24"/>
          <w:szCs w:val="24"/>
        </w:rPr>
        <w:t xml:space="preserve"> развивают индивидуальные способности учеников</w:t>
      </w:r>
      <w:r>
        <w:rPr>
          <w:sz w:val="24"/>
          <w:szCs w:val="24"/>
        </w:rPr>
        <w:t>,</w:t>
      </w:r>
      <w:r w:rsidRPr="00ED110A">
        <w:rPr>
          <w:sz w:val="24"/>
          <w:szCs w:val="24"/>
        </w:rPr>
        <w:t xml:space="preserve"> формируют мировоззрение обучающихся, патриотическое чувство; развивают творческие способности, навыки самостоятельной работы.</w:t>
      </w:r>
    </w:p>
    <w:p w14:paraId="703AE218" w14:textId="77777777" w:rsidR="007A54C6" w:rsidRPr="001972BB" w:rsidRDefault="007A54C6" w:rsidP="007A54C6">
      <w:pPr>
        <w:pStyle w:val="aa"/>
        <w:shd w:val="clear" w:color="auto" w:fill="FFFFFF"/>
        <w:ind w:left="0" w:firstLine="720"/>
        <w:jc w:val="both"/>
        <w:rPr>
          <w:color w:val="000000"/>
          <w:sz w:val="26"/>
          <w:szCs w:val="26"/>
        </w:rPr>
      </w:pPr>
    </w:p>
    <w:p w14:paraId="1E00995F" w14:textId="57F0FAC2" w:rsidR="007A54C6" w:rsidRPr="00ED110A" w:rsidRDefault="007A54C6" w:rsidP="003E2A24">
      <w:pPr>
        <w:pStyle w:val="aa"/>
        <w:ind w:left="0"/>
        <w:jc w:val="center"/>
        <w:rPr>
          <w:b/>
          <w:sz w:val="24"/>
          <w:szCs w:val="24"/>
        </w:rPr>
      </w:pPr>
      <w:r>
        <w:rPr>
          <w:b/>
          <w:sz w:val="24"/>
          <w:szCs w:val="24"/>
        </w:rPr>
        <w:t>Рекомендации по работе с одарё</w:t>
      </w:r>
      <w:r w:rsidRPr="00ED110A">
        <w:rPr>
          <w:b/>
          <w:sz w:val="24"/>
          <w:szCs w:val="24"/>
        </w:rPr>
        <w:t xml:space="preserve">нными детьми </w:t>
      </w:r>
    </w:p>
    <w:p w14:paraId="1EC7F733" w14:textId="5B5C5A31" w:rsidR="007A54C6" w:rsidRPr="00ED110A" w:rsidRDefault="007A54C6" w:rsidP="007A54C6">
      <w:pPr>
        <w:spacing w:after="0" w:line="240" w:lineRule="auto"/>
        <w:ind w:firstLine="709"/>
        <w:jc w:val="both"/>
        <w:rPr>
          <w:rFonts w:ascii="Times New Roman" w:hAnsi="Times New Roman"/>
          <w:bCs/>
          <w:sz w:val="24"/>
          <w:szCs w:val="24"/>
        </w:rPr>
      </w:pPr>
      <w:r w:rsidRPr="00ED110A">
        <w:rPr>
          <w:rFonts w:ascii="Times New Roman" w:hAnsi="Times New Roman"/>
          <w:bCs/>
          <w:sz w:val="24"/>
          <w:szCs w:val="24"/>
        </w:rPr>
        <w:t>Приоритетным направлением образовательной политики нашей</w:t>
      </w:r>
      <w:r w:rsidR="00820D90">
        <w:rPr>
          <w:rFonts w:ascii="Times New Roman" w:hAnsi="Times New Roman"/>
          <w:bCs/>
          <w:sz w:val="24"/>
          <w:szCs w:val="24"/>
        </w:rPr>
        <w:t xml:space="preserve"> страны является выявление одарённых детей. Детская одарё</w:t>
      </w:r>
      <w:r w:rsidRPr="00ED110A">
        <w:rPr>
          <w:rFonts w:ascii="Times New Roman" w:hAnsi="Times New Roman"/>
          <w:bCs/>
          <w:sz w:val="24"/>
          <w:szCs w:val="24"/>
        </w:rPr>
        <w:t>нность требует организацию особой, развивающей среды.</w:t>
      </w:r>
      <w:r w:rsidRPr="00ED110A">
        <w:rPr>
          <w:color w:val="000000"/>
          <w:sz w:val="24"/>
          <w:szCs w:val="24"/>
          <w:shd w:val="clear" w:color="auto" w:fill="FFFFFF"/>
        </w:rPr>
        <w:t xml:space="preserve"> </w:t>
      </w:r>
      <w:r w:rsidRPr="00ED110A">
        <w:rPr>
          <w:rFonts w:ascii="Times New Roman" w:hAnsi="Times New Roman"/>
          <w:bCs/>
          <w:sz w:val="24"/>
          <w:szCs w:val="24"/>
        </w:rPr>
        <w:t xml:space="preserve">Главное условие </w:t>
      </w:r>
      <w:r>
        <w:rPr>
          <w:rFonts w:ascii="Times New Roman" w:hAnsi="Times New Roman"/>
          <w:bCs/>
          <w:sz w:val="24"/>
          <w:szCs w:val="24"/>
        </w:rPr>
        <w:sym w:font="Symbol" w:char="F02D"/>
      </w:r>
      <w:r w:rsidRPr="00ED110A">
        <w:rPr>
          <w:rFonts w:ascii="Times New Roman" w:hAnsi="Times New Roman"/>
          <w:bCs/>
          <w:sz w:val="24"/>
          <w:szCs w:val="24"/>
        </w:rPr>
        <w:t xml:space="preserve"> организация обучения, при которой каждый ученик вовлекается в процесс самостоятельного поиска и «открытия» новых знаний. Учитель </w:t>
      </w:r>
      <w:r>
        <w:rPr>
          <w:rFonts w:ascii="Times New Roman" w:hAnsi="Times New Roman"/>
          <w:bCs/>
          <w:sz w:val="24"/>
          <w:szCs w:val="24"/>
        </w:rPr>
        <w:sym w:font="Symbol" w:char="F02D"/>
      </w:r>
      <w:r>
        <w:rPr>
          <w:rFonts w:ascii="Times New Roman" w:hAnsi="Times New Roman"/>
          <w:bCs/>
          <w:sz w:val="24"/>
          <w:szCs w:val="24"/>
        </w:rPr>
        <w:t xml:space="preserve"> </w:t>
      </w:r>
      <w:r w:rsidRPr="00ED110A">
        <w:rPr>
          <w:rFonts w:ascii="Times New Roman" w:hAnsi="Times New Roman"/>
          <w:bCs/>
          <w:sz w:val="24"/>
          <w:szCs w:val="24"/>
        </w:rPr>
        <w:t>консультант</w:t>
      </w:r>
      <w:r>
        <w:rPr>
          <w:rFonts w:ascii="Times New Roman" w:hAnsi="Times New Roman"/>
          <w:bCs/>
          <w:sz w:val="24"/>
          <w:szCs w:val="24"/>
        </w:rPr>
        <w:t>,</w:t>
      </w:r>
      <w:r w:rsidRPr="00ED110A">
        <w:rPr>
          <w:rFonts w:ascii="Times New Roman" w:hAnsi="Times New Roman"/>
          <w:bCs/>
          <w:sz w:val="24"/>
          <w:szCs w:val="24"/>
        </w:rPr>
        <w:t xml:space="preserve"> направляющий в этой деятельности. </w:t>
      </w:r>
    </w:p>
    <w:p w14:paraId="786318D8" w14:textId="00FAD926" w:rsidR="007A54C6" w:rsidRPr="00ED110A" w:rsidRDefault="00820D90" w:rsidP="007A54C6">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Одарё</w:t>
      </w:r>
      <w:r w:rsidR="007A54C6" w:rsidRPr="00ED110A">
        <w:rPr>
          <w:rFonts w:ascii="Times New Roman" w:hAnsi="Times New Roman"/>
          <w:bCs/>
          <w:iCs/>
          <w:sz w:val="24"/>
          <w:szCs w:val="24"/>
        </w:rPr>
        <w:t xml:space="preserve">нных детей необходимо </w:t>
      </w:r>
      <w:r w:rsidR="007A54C6">
        <w:rPr>
          <w:rFonts w:ascii="Times New Roman" w:hAnsi="Times New Roman"/>
          <w:bCs/>
          <w:iCs/>
          <w:sz w:val="24"/>
          <w:szCs w:val="24"/>
        </w:rPr>
        <w:t>при</w:t>
      </w:r>
      <w:r w:rsidR="007A54C6" w:rsidRPr="00ED110A">
        <w:rPr>
          <w:rFonts w:ascii="Times New Roman" w:hAnsi="Times New Roman"/>
          <w:bCs/>
          <w:iCs/>
          <w:sz w:val="24"/>
          <w:szCs w:val="24"/>
        </w:rPr>
        <w:t>влекать для участия в различных конкурсах, олимпиадах</w:t>
      </w:r>
      <w:r w:rsidR="007A54C6">
        <w:rPr>
          <w:rFonts w:ascii="Times New Roman" w:hAnsi="Times New Roman"/>
          <w:bCs/>
          <w:iCs/>
          <w:sz w:val="24"/>
          <w:szCs w:val="24"/>
        </w:rPr>
        <w:t>.</w:t>
      </w:r>
    </w:p>
    <w:p w14:paraId="0CBD14F3" w14:textId="4CDF11D1" w:rsidR="007A54C6" w:rsidRPr="00ED110A" w:rsidRDefault="007A54C6" w:rsidP="007A54C6">
      <w:pPr>
        <w:pStyle w:val="a3"/>
        <w:spacing w:after="0"/>
        <w:ind w:firstLine="709"/>
        <w:contextualSpacing/>
        <w:jc w:val="both"/>
        <w:rPr>
          <w:color w:val="000000"/>
          <w:sz w:val="24"/>
          <w:szCs w:val="24"/>
          <w:shd w:val="clear" w:color="auto" w:fill="FFFFFF"/>
        </w:rPr>
      </w:pPr>
      <w:r>
        <w:rPr>
          <w:sz w:val="24"/>
          <w:szCs w:val="24"/>
        </w:rPr>
        <w:t>В работе с одарё</w:t>
      </w:r>
      <w:r w:rsidRPr="00ED110A">
        <w:rPr>
          <w:sz w:val="24"/>
          <w:szCs w:val="24"/>
        </w:rPr>
        <w:t xml:space="preserve">нными детьми </w:t>
      </w:r>
      <w:r w:rsidR="008252A5">
        <w:rPr>
          <w:sz w:val="24"/>
          <w:szCs w:val="24"/>
        </w:rPr>
        <w:t xml:space="preserve">хорошо </w:t>
      </w:r>
      <w:r w:rsidRPr="00ED110A">
        <w:rPr>
          <w:sz w:val="24"/>
          <w:szCs w:val="24"/>
        </w:rPr>
        <w:t xml:space="preserve">зарекомендовал себя </w:t>
      </w:r>
      <w:r w:rsidRPr="00ED110A">
        <w:rPr>
          <w:color w:val="000000"/>
          <w:sz w:val="24"/>
          <w:szCs w:val="24"/>
          <w:shd w:val="clear" w:color="auto" w:fill="FFFFFF"/>
        </w:rPr>
        <w:t>портал</w:t>
      </w:r>
      <w:r w:rsidRPr="00ED110A">
        <w:rPr>
          <w:sz w:val="24"/>
          <w:szCs w:val="24"/>
        </w:rPr>
        <w:t xml:space="preserve"> https://olimpiada.ru/</w:t>
      </w:r>
      <w:r w:rsidRPr="00ED110A">
        <w:rPr>
          <w:color w:val="000000"/>
          <w:sz w:val="24"/>
          <w:szCs w:val="24"/>
          <w:shd w:val="clear" w:color="auto" w:fill="FFFFFF"/>
        </w:rPr>
        <w:t>, представляющий информацию о</w:t>
      </w:r>
      <w:r>
        <w:rPr>
          <w:color w:val="000000"/>
          <w:sz w:val="24"/>
          <w:szCs w:val="24"/>
          <w:shd w:val="clear" w:color="auto" w:fill="FFFFFF"/>
        </w:rPr>
        <w:t>бо</w:t>
      </w:r>
      <w:r w:rsidRPr="00ED110A">
        <w:rPr>
          <w:color w:val="000000"/>
          <w:sz w:val="24"/>
          <w:szCs w:val="24"/>
          <w:shd w:val="clear" w:color="auto" w:fill="FFFFFF"/>
        </w:rPr>
        <w:t xml:space="preserve"> всех российских олимпиадах, фестивалях, турнирах</w:t>
      </w:r>
      <w:r w:rsidR="008B1A7F">
        <w:rPr>
          <w:color w:val="000000"/>
          <w:sz w:val="24"/>
          <w:szCs w:val="24"/>
          <w:shd w:val="clear" w:color="auto" w:fill="FFFFFF"/>
        </w:rPr>
        <w:t>;</w:t>
      </w:r>
    </w:p>
    <w:p w14:paraId="4CD97921" w14:textId="58431D62" w:rsidR="007A54C6" w:rsidRPr="00ED110A" w:rsidRDefault="009018B9" w:rsidP="007A54C6">
      <w:pPr>
        <w:pStyle w:val="a3"/>
        <w:spacing w:after="0"/>
        <w:ind w:firstLine="709"/>
        <w:contextualSpacing/>
        <w:jc w:val="both"/>
        <w:rPr>
          <w:color w:val="000000"/>
          <w:sz w:val="24"/>
          <w:szCs w:val="24"/>
          <w:shd w:val="clear" w:color="auto" w:fill="FFFFFF"/>
        </w:rPr>
      </w:pPr>
      <w:r>
        <w:rPr>
          <w:color w:val="000000"/>
          <w:sz w:val="24"/>
          <w:szCs w:val="24"/>
          <w:shd w:val="clear" w:color="auto" w:fill="FFFFFF"/>
        </w:rPr>
        <w:t xml:space="preserve">– </w:t>
      </w:r>
      <w:r w:rsidR="007A54C6" w:rsidRPr="00ED110A">
        <w:rPr>
          <w:color w:val="000000"/>
          <w:sz w:val="24"/>
          <w:szCs w:val="24"/>
          <w:shd w:val="clear" w:color="auto" w:fill="FFFFFF"/>
        </w:rPr>
        <w:t xml:space="preserve">https://ya-odarennost.ru/ </w:t>
      </w:r>
      <w:r w:rsidR="007A54C6">
        <w:rPr>
          <w:color w:val="000000"/>
          <w:sz w:val="24"/>
          <w:szCs w:val="24"/>
          <w:shd w:val="clear" w:color="auto" w:fill="FFFFFF"/>
        </w:rPr>
        <w:t>–</w:t>
      </w:r>
      <w:r w:rsidR="007A54C6" w:rsidRPr="00ED110A">
        <w:rPr>
          <w:color w:val="000000"/>
          <w:sz w:val="24"/>
          <w:szCs w:val="24"/>
          <w:shd w:val="clear" w:color="auto" w:fill="FFFFFF"/>
        </w:rPr>
        <w:t xml:space="preserve"> Междун</w:t>
      </w:r>
      <w:r w:rsidR="007A54C6">
        <w:rPr>
          <w:color w:val="000000"/>
          <w:sz w:val="24"/>
          <w:szCs w:val="24"/>
          <w:shd w:val="clear" w:color="auto" w:fill="FFFFFF"/>
        </w:rPr>
        <w:t>ародный образовательный портал «</w:t>
      </w:r>
      <w:r w:rsidR="007A54C6" w:rsidRPr="00ED110A">
        <w:rPr>
          <w:color w:val="000000"/>
          <w:sz w:val="24"/>
          <w:szCs w:val="24"/>
          <w:shd w:val="clear" w:color="auto" w:fill="FFFFFF"/>
        </w:rPr>
        <w:t>Одарённость</w:t>
      </w:r>
      <w:r w:rsidR="007A54C6">
        <w:rPr>
          <w:color w:val="000000"/>
          <w:sz w:val="24"/>
          <w:szCs w:val="24"/>
          <w:shd w:val="clear" w:color="auto" w:fill="FFFFFF"/>
        </w:rPr>
        <w:t xml:space="preserve">» </w:t>
      </w:r>
      <w:r w:rsidR="007A54C6" w:rsidRPr="00ED110A">
        <w:rPr>
          <w:color w:val="000000"/>
          <w:sz w:val="24"/>
          <w:szCs w:val="24"/>
          <w:shd w:val="clear" w:color="auto" w:fill="FFFFFF"/>
        </w:rPr>
        <w:t>создан с ц</w:t>
      </w:r>
      <w:r w:rsidR="00820D90">
        <w:rPr>
          <w:color w:val="000000"/>
          <w:sz w:val="24"/>
          <w:szCs w:val="24"/>
          <w:shd w:val="clear" w:color="auto" w:fill="FFFFFF"/>
        </w:rPr>
        <w:t>елью выявления и поощрения одарё</w:t>
      </w:r>
      <w:r w:rsidR="007A54C6" w:rsidRPr="00ED110A">
        <w:rPr>
          <w:color w:val="000000"/>
          <w:sz w:val="24"/>
          <w:szCs w:val="24"/>
          <w:shd w:val="clear" w:color="auto" w:fill="FFFFFF"/>
        </w:rPr>
        <w:t>нных детей, творческих педагогов</w:t>
      </w:r>
      <w:r w:rsidR="008B1A7F">
        <w:rPr>
          <w:color w:val="000000"/>
          <w:sz w:val="24"/>
          <w:szCs w:val="24"/>
          <w:shd w:val="clear" w:color="auto" w:fill="FFFFFF"/>
        </w:rPr>
        <w:t>;</w:t>
      </w:r>
    </w:p>
    <w:p w14:paraId="4E08D26F" w14:textId="76F08055" w:rsidR="007A54C6" w:rsidRPr="00ED110A" w:rsidRDefault="009018B9" w:rsidP="007A54C6">
      <w:pPr>
        <w:pStyle w:val="a3"/>
        <w:spacing w:after="0"/>
        <w:ind w:firstLine="709"/>
        <w:contextualSpacing/>
        <w:jc w:val="both"/>
        <w:rPr>
          <w:bCs/>
          <w:color w:val="000000"/>
          <w:sz w:val="24"/>
          <w:szCs w:val="24"/>
          <w:shd w:val="clear" w:color="auto" w:fill="FFFFFF"/>
        </w:rPr>
      </w:pPr>
      <w:r>
        <w:rPr>
          <w:bCs/>
          <w:color w:val="000000"/>
          <w:sz w:val="24"/>
          <w:szCs w:val="24"/>
          <w:shd w:val="clear" w:color="auto" w:fill="FFFFFF"/>
        </w:rPr>
        <w:t xml:space="preserve">– </w:t>
      </w:r>
      <w:r w:rsidR="007A54C6" w:rsidRPr="00ED110A">
        <w:rPr>
          <w:bCs/>
          <w:color w:val="000000"/>
          <w:sz w:val="24"/>
          <w:szCs w:val="24"/>
          <w:shd w:val="clear" w:color="auto" w:fill="FFFFFF"/>
        </w:rPr>
        <w:t xml:space="preserve">https://nic-snail.ru/ </w:t>
      </w:r>
      <w:r w:rsidR="007A54C6">
        <w:rPr>
          <w:bCs/>
          <w:color w:val="000000"/>
          <w:sz w:val="24"/>
          <w:szCs w:val="24"/>
          <w:shd w:val="clear" w:color="auto" w:fill="FFFFFF"/>
        </w:rPr>
        <w:t xml:space="preserve">– </w:t>
      </w:r>
      <w:r w:rsidR="007A54C6" w:rsidRPr="00ED110A">
        <w:rPr>
          <w:bCs/>
          <w:color w:val="000000"/>
          <w:sz w:val="24"/>
          <w:szCs w:val="24"/>
          <w:shd w:val="clear" w:color="auto" w:fill="FFFFFF"/>
        </w:rPr>
        <w:t>Международный центр проведения олимпиад и конкурсов.</w:t>
      </w:r>
    </w:p>
    <w:p w14:paraId="437DD84C" w14:textId="3C001932" w:rsidR="007A54C6" w:rsidRPr="00ED110A" w:rsidRDefault="007A54C6" w:rsidP="007A54C6">
      <w:pPr>
        <w:pStyle w:val="a3"/>
        <w:spacing w:after="0"/>
        <w:ind w:firstLine="709"/>
        <w:contextualSpacing/>
        <w:jc w:val="both"/>
        <w:rPr>
          <w:bCs/>
          <w:iCs/>
          <w:color w:val="000000"/>
          <w:sz w:val="24"/>
          <w:szCs w:val="24"/>
          <w:shd w:val="clear" w:color="auto" w:fill="FFFFFF"/>
        </w:rPr>
      </w:pPr>
      <w:r w:rsidRPr="00ED110A">
        <w:rPr>
          <w:bCs/>
          <w:iCs/>
          <w:color w:val="000000"/>
          <w:sz w:val="24"/>
          <w:szCs w:val="24"/>
          <w:shd w:val="clear" w:color="auto" w:fill="FFFFFF"/>
        </w:rPr>
        <w:lastRenderedPageBreak/>
        <w:t xml:space="preserve">Активизировать обучение, придав ему исследовательский, творческий характер, </w:t>
      </w:r>
      <w:r w:rsidR="00DC6520">
        <w:rPr>
          <w:bCs/>
          <w:iCs/>
          <w:color w:val="000000"/>
          <w:sz w:val="24"/>
          <w:szCs w:val="24"/>
          <w:shd w:val="clear" w:color="auto" w:fill="FFFFFF"/>
        </w:rPr>
        <w:br/>
      </w:r>
      <w:r w:rsidRPr="00ED110A">
        <w:rPr>
          <w:bCs/>
          <w:iCs/>
          <w:color w:val="000000"/>
          <w:sz w:val="24"/>
          <w:szCs w:val="24"/>
          <w:shd w:val="clear" w:color="auto" w:fill="FFFFFF"/>
        </w:rPr>
        <w:t>и</w:t>
      </w:r>
      <w:r>
        <w:rPr>
          <w:bCs/>
          <w:iCs/>
          <w:color w:val="000000"/>
          <w:sz w:val="24"/>
          <w:szCs w:val="24"/>
          <w:shd w:val="clear" w:color="auto" w:fill="FFFFFF"/>
        </w:rPr>
        <w:t>,</w:t>
      </w:r>
      <w:r w:rsidRPr="00ED110A">
        <w:rPr>
          <w:bCs/>
          <w:iCs/>
          <w:color w:val="000000"/>
          <w:sz w:val="24"/>
          <w:szCs w:val="24"/>
          <w:shd w:val="clear" w:color="auto" w:fill="FFFFFF"/>
        </w:rPr>
        <w:t xml:space="preserve"> таким образом</w:t>
      </w:r>
      <w:r>
        <w:rPr>
          <w:bCs/>
          <w:iCs/>
          <w:color w:val="000000"/>
          <w:sz w:val="24"/>
          <w:szCs w:val="24"/>
          <w:shd w:val="clear" w:color="auto" w:fill="FFFFFF"/>
        </w:rPr>
        <w:t>,</w:t>
      </w:r>
      <w:r w:rsidRPr="00ED110A">
        <w:rPr>
          <w:bCs/>
          <w:iCs/>
          <w:color w:val="000000"/>
          <w:sz w:val="24"/>
          <w:szCs w:val="24"/>
          <w:shd w:val="clear" w:color="auto" w:fill="FFFFFF"/>
        </w:rPr>
        <w:t xml:space="preserve"> передать </w:t>
      </w:r>
      <w:r>
        <w:rPr>
          <w:bCs/>
          <w:iCs/>
          <w:color w:val="000000"/>
          <w:sz w:val="24"/>
          <w:szCs w:val="24"/>
          <w:shd w:val="clear" w:color="auto" w:fill="FFFFFF"/>
        </w:rPr>
        <w:t>об</w:t>
      </w:r>
      <w:r w:rsidRPr="00ED110A">
        <w:rPr>
          <w:bCs/>
          <w:iCs/>
          <w:color w:val="000000"/>
          <w:sz w:val="24"/>
          <w:szCs w:val="24"/>
          <w:shd w:val="clear" w:color="auto" w:fill="FFFFFF"/>
        </w:rPr>
        <w:t>уча</w:t>
      </w:r>
      <w:r>
        <w:rPr>
          <w:bCs/>
          <w:iCs/>
          <w:color w:val="000000"/>
          <w:sz w:val="24"/>
          <w:szCs w:val="24"/>
          <w:shd w:val="clear" w:color="auto" w:fill="FFFFFF"/>
        </w:rPr>
        <w:t>ю</w:t>
      </w:r>
      <w:r w:rsidRPr="00ED110A">
        <w:rPr>
          <w:bCs/>
          <w:iCs/>
          <w:color w:val="000000"/>
          <w:sz w:val="24"/>
          <w:szCs w:val="24"/>
          <w:shd w:val="clear" w:color="auto" w:fill="FFFFFF"/>
        </w:rPr>
        <w:t>щимся инициативу в организации своей познавательной деятельности помогут электронные образовательные ресурсы:</w:t>
      </w:r>
    </w:p>
    <w:p w14:paraId="4DDFABA2" w14:textId="5ECCA003" w:rsidR="007A54C6" w:rsidRPr="00ED110A" w:rsidRDefault="009018B9" w:rsidP="007A54C6">
      <w:pPr>
        <w:pStyle w:val="a3"/>
        <w:spacing w:after="0"/>
        <w:ind w:firstLine="709"/>
        <w:jc w:val="both"/>
        <w:rPr>
          <w:bCs/>
          <w:color w:val="000000"/>
          <w:sz w:val="24"/>
          <w:szCs w:val="24"/>
          <w:shd w:val="clear" w:color="auto" w:fill="FFFFFF"/>
        </w:rPr>
      </w:pPr>
      <w:r>
        <w:rPr>
          <w:bCs/>
          <w:color w:val="000000"/>
          <w:sz w:val="24"/>
          <w:szCs w:val="24"/>
          <w:shd w:val="clear" w:color="auto" w:fill="FFFFFF"/>
        </w:rPr>
        <w:t>–</w:t>
      </w:r>
      <w:r w:rsidR="00164EC7">
        <w:rPr>
          <w:bCs/>
          <w:color w:val="000000"/>
          <w:sz w:val="24"/>
          <w:szCs w:val="24"/>
          <w:shd w:val="clear" w:color="auto" w:fill="FFFFFF"/>
        </w:rPr>
        <w:t> </w:t>
      </w:r>
      <w:r w:rsidR="007A54C6" w:rsidRPr="00ED110A">
        <w:rPr>
          <w:bCs/>
          <w:color w:val="000000"/>
          <w:sz w:val="24"/>
          <w:szCs w:val="24"/>
          <w:shd w:val="clear" w:color="auto" w:fill="FFFFFF"/>
        </w:rPr>
        <w:t xml:space="preserve">https://resh.edu.ru/ </w:t>
      </w:r>
      <w:r w:rsidR="007A54C6">
        <w:rPr>
          <w:bCs/>
          <w:color w:val="000000"/>
          <w:sz w:val="24"/>
          <w:szCs w:val="24"/>
          <w:shd w:val="clear" w:color="auto" w:fill="FFFFFF"/>
        </w:rPr>
        <w:t>–</w:t>
      </w:r>
      <w:r w:rsidR="007A54C6" w:rsidRPr="00ED110A">
        <w:rPr>
          <w:bCs/>
          <w:color w:val="000000"/>
          <w:sz w:val="24"/>
          <w:szCs w:val="24"/>
          <w:shd w:val="clear" w:color="auto" w:fill="FFFFFF"/>
        </w:rPr>
        <w:t xml:space="preserve"> Российская электронная школа. На ресурсе представлены интерактивные уроки, которые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w:t>
      </w:r>
    </w:p>
    <w:p w14:paraId="18C83F65" w14:textId="4ADA03D4" w:rsidR="007A54C6" w:rsidRPr="00ED110A" w:rsidRDefault="009018B9" w:rsidP="007A54C6">
      <w:pPr>
        <w:pStyle w:val="a3"/>
        <w:spacing w:after="0"/>
        <w:ind w:firstLine="709"/>
        <w:jc w:val="both"/>
        <w:rPr>
          <w:bCs/>
          <w:color w:val="000000"/>
          <w:sz w:val="24"/>
          <w:szCs w:val="24"/>
          <w:shd w:val="clear" w:color="auto" w:fill="FFFFFF"/>
        </w:rPr>
      </w:pPr>
      <w:r>
        <w:rPr>
          <w:bCs/>
          <w:color w:val="000000"/>
          <w:sz w:val="24"/>
          <w:szCs w:val="24"/>
          <w:shd w:val="clear" w:color="auto" w:fill="FFFFFF"/>
        </w:rPr>
        <w:t>–</w:t>
      </w:r>
      <w:r w:rsidR="00164EC7">
        <w:rPr>
          <w:bCs/>
          <w:color w:val="000000"/>
          <w:sz w:val="24"/>
          <w:szCs w:val="24"/>
          <w:shd w:val="clear" w:color="auto" w:fill="FFFFFF"/>
        </w:rPr>
        <w:t> </w:t>
      </w:r>
      <w:r w:rsidR="007A54C6" w:rsidRPr="00ED110A">
        <w:rPr>
          <w:bCs/>
          <w:color w:val="000000"/>
          <w:sz w:val="24"/>
          <w:szCs w:val="24"/>
          <w:shd w:val="clear" w:color="auto" w:fill="FFFFFF"/>
        </w:rPr>
        <w:t xml:space="preserve">https://www.yaklass.ru/ </w:t>
      </w:r>
      <w:r w:rsidR="007A54C6">
        <w:rPr>
          <w:bCs/>
          <w:color w:val="000000"/>
          <w:sz w:val="24"/>
          <w:szCs w:val="24"/>
          <w:shd w:val="clear" w:color="auto" w:fill="FFFFFF"/>
        </w:rPr>
        <w:t>– «Я</w:t>
      </w:r>
      <w:r w:rsidR="007A54C6" w:rsidRPr="00ED110A">
        <w:rPr>
          <w:bCs/>
          <w:color w:val="000000"/>
          <w:sz w:val="24"/>
          <w:szCs w:val="24"/>
          <w:shd w:val="clear" w:color="auto" w:fill="FFFFFF"/>
        </w:rPr>
        <w:t>класс</w:t>
      </w:r>
      <w:r w:rsidR="007A54C6">
        <w:rPr>
          <w:bCs/>
          <w:color w:val="000000"/>
          <w:sz w:val="24"/>
          <w:szCs w:val="24"/>
          <w:shd w:val="clear" w:color="auto" w:fill="FFFFFF"/>
        </w:rPr>
        <w:t>»</w:t>
      </w:r>
      <w:r w:rsidR="007A54C6" w:rsidRPr="00ED110A">
        <w:rPr>
          <w:bCs/>
          <w:color w:val="000000"/>
          <w:sz w:val="24"/>
          <w:szCs w:val="24"/>
          <w:shd w:val="clear" w:color="auto" w:fill="FFFFFF"/>
        </w:rPr>
        <w:t xml:space="preserve">. На ресурсе представлены материалы </w:t>
      </w:r>
      <w:r w:rsidR="00DC6520">
        <w:rPr>
          <w:bCs/>
          <w:color w:val="000000"/>
          <w:sz w:val="24"/>
          <w:szCs w:val="24"/>
          <w:shd w:val="clear" w:color="auto" w:fill="FFFFFF"/>
        </w:rPr>
        <w:br/>
      </w:r>
      <w:r w:rsidR="007A54C6" w:rsidRPr="00ED110A">
        <w:rPr>
          <w:bCs/>
          <w:color w:val="000000"/>
          <w:sz w:val="24"/>
          <w:szCs w:val="24"/>
          <w:shd w:val="clear" w:color="auto" w:fill="FFFFFF"/>
        </w:rPr>
        <w:t>по обществознанию для 7 – 9</w:t>
      </w:r>
      <w:r w:rsidR="007A54C6">
        <w:rPr>
          <w:bCs/>
          <w:color w:val="000000"/>
          <w:sz w:val="24"/>
          <w:szCs w:val="24"/>
          <w:shd w:val="clear" w:color="auto" w:fill="FFFFFF"/>
        </w:rPr>
        <w:t xml:space="preserve"> </w:t>
      </w:r>
      <w:r w:rsidR="007A54C6" w:rsidRPr="00ED110A">
        <w:rPr>
          <w:bCs/>
          <w:color w:val="000000"/>
          <w:sz w:val="24"/>
          <w:szCs w:val="24"/>
          <w:shd w:val="clear" w:color="auto" w:fill="FFFFFF"/>
        </w:rPr>
        <w:t>классов: разработаны теоретический блок и система тестовых заданий. Для выполнения проверочных работ необходимо зарегистрироваться.</w:t>
      </w:r>
    </w:p>
    <w:p w14:paraId="5534BB7D" w14:textId="10F25BF5" w:rsidR="007A54C6" w:rsidRPr="00ED110A" w:rsidRDefault="009018B9" w:rsidP="007A54C6">
      <w:pPr>
        <w:pStyle w:val="a3"/>
        <w:spacing w:after="0"/>
        <w:ind w:firstLine="709"/>
        <w:jc w:val="both"/>
        <w:rPr>
          <w:bCs/>
          <w:color w:val="000000"/>
          <w:sz w:val="24"/>
          <w:szCs w:val="24"/>
          <w:shd w:val="clear" w:color="auto" w:fill="FFFFFF"/>
        </w:rPr>
      </w:pPr>
      <w:r>
        <w:rPr>
          <w:bCs/>
          <w:color w:val="000000"/>
          <w:sz w:val="24"/>
          <w:szCs w:val="24"/>
          <w:shd w:val="clear" w:color="auto" w:fill="FFFFFF"/>
        </w:rPr>
        <w:t>–</w:t>
      </w:r>
      <w:r w:rsidR="00164EC7">
        <w:rPr>
          <w:bCs/>
          <w:color w:val="000000"/>
          <w:sz w:val="24"/>
          <w:szCs w:val="24"/>
          <w:shd w:val="clear" w:color="auto" w:fill="FFFFFF"/>
        </w:rPr>
        <w:t> </w:t>
      </w:r>
      <w:r w:rsidR="007A54C6" w:rsidRPr="00ED110A">
        <w:rPr>
          <w:bCs/>
          <w:color w:val="000000"/>
          <w:sz w:val="24"/>
          <w:szCs w:val="24"/>
          <w:shd w:val="clear" w:color="auto" w:fill="FFFFFF"/>
        </w:rPr>
        <w:t xml:space="preserve">https://interneturok.ru/ </w:t>
      </w:r>
      <w:r w:rsidR="007A54C6">
        <w:rPr>
          <w:bCs/>
          <w:color w:val="000000"/>
          <w:sz w:val="24"/>
          <w:szCs w:val="24"/>
          <w:shd w:val="clear" w:color="auto" w:fill="FFFFFF"/>
        </w:rPr>
        <w:t>–</w:t>
      </w:r>
      <w:r w:rsidR="007A54C6" w:rsidRPr="00ED110A">
        <w:rPr>
          <w:bCs/>
          <w:color w:val="000000"/>
          <w:sz w:val="24"/>
          <w:szCs w:val="24"/>
          <w:shd w:val="clear" w:color="auto" w:fill="FFFFFF"/>
        </w:rPr>
        <w:t xml:space="preserve"> На ресурсе представлены интерактивные уроки </w:t>
      </w:r>
      <w:r w:rsidR="00DC6520">
        <w:rPr>
          <w:bCs/>
          <w:color w:val="000000"/>
          <w:sz w:val="24"/>
          <w:szCs w:val="24"/>
          <w:shd w:val="clear" w:color="auto" w:fill="FFFFFF"/>
        </w:rPr>
        <w:br/>
      </w:r>
      <w:r w:rsidR="007A54C6" w:rsidRPr="00ED110A">
        <w:rPr>
          <w:bCs/>
          <w:color w:val="000000"/>
          <w:sz w:val="24"/>
          <w:szCs w:val="24"/>
          <w:shd w:val="clear" w:color="auto" w:fill="FFFFFF"/>
        </w:rPr>
        <w:t xml:space="preserve">по обществознанию для 6-11 классов, которые включают короткий видеоролик с лекцией учителя, конспект занятия, задачи и упражнения для закрепления полученных знаний </w:t>
      </w:r>
      <w:r w:rsidR="00DC6520">
        <w:rPr>
          <w:bCs/>
          <w:color w:val="000000"/>
          <w:sz w:val="24"/>
          <w:szCs w:val="24"/>
          <w:shd w:val="clear" w:color="auto" w:fill="FFFFFF"/>
        </w:rPr>
        <w:br/>
      </w:r>
      <w:r w:rsidR="007A54C6" w:rsidRPr="00ED110A">
        <w:rPr>
          <w:bCs/>
          <w:color w:val="000000"/>
          <w:sz w:val="24"/>
          <w:szCs w:val="24"/>
          <w:shd w:val="clear" w:color="auto" w:fill="FFFFFF"/>
        </w:rPr>
        <w:t xml:space="preserve">и отработки навыков, а также проверочные задания для контроля усвоения материала. </w:t>
      </w:r>
      <w:r w:rsidR="00DC6520">
        <w:rPr>
          <w:bCs/>
          <w:color w:val="000000"/>
          <w:sz w:val="24"/>
          <w:szCs w:val="24"/>
          <w:shd w:val="clear" w:color="auto" w:fill="FFFFFF"/>
        </w:rPr>
        <w:br/>
      </w:r>
      <w:r w:rsidR="007A54C6" w:rsidRPr="00ED110A">
        <w:rPr>
          <w:bCs/>
          <w:color w:val="000000"/>
          <w:sz w:val="24"/>
          <w:szCs w:val="24"/>
          <w:shd w:val="clear" w:color="auto" w:fill="FFFFFF"/>
        </w:rPr>
        <w:t>Всё дополняется иллюстрациями, фрагментами из документальных и художественных фильмов, аудиофайлами, копиями архивных документов и т.п. Есть возможность получить консультацию по занятию у разработчиков урока.</w:t>
      </w:r>
    </w:p>
    <w:p w14:paraId="63099448" w14:textId="3771A1C6" w:rsidR="007A54C6" w:rsidRPr="00ED110A" w:rsidRDefault="007A54C6" w:rsidP="007A54C6">
      <w:pPr>
        <w:pStyle w:val="a3"/>
        <w:spacing w:after="0"/>
        <w:ind w:firstLine="709"/>
        <w:jc w:val="both"/>
        <w:rPr>
          <w:bCs/>
          <w:iCs/>
          <w:color w:val="000000"/>
          <w:sz w:val="24"/>
          <w:szCs w:val="24"/>
          <w:shd w:val="clear" w:color="auto" w:fill="FFFFFF"/>
        </w:rPr>
      </w:pPr>
      <w:r w:rsidRPr="00ED110A">
        <w:rPr>
          <w:bCs/>
          <w:iCs/>
          <w:color w:val="000000"/>
          <w:sz w:val="24"/>
          <w:szCs w:val="24"/>
          <w:shd w:val="clear" w:color="auto" w:fill="FFFFFF"/>
        </w:rPr>
        <w:t>Для создания индивидуальных заданий при работе с одарёнными детьми можн</w:t>
      </w:r>
      <w:r w:rsidR="00820D90">
        <w:rPr>
          <w:bCs/>
          <w:iCs/>
          <w:color w:val="000000"/>
          <w:sz w:val="24"/>
          <w:szCs w:val="24"/>
          <w:shd w:val="clear" w:color="auto" w:fill="FFFFFF"/>
        </w:rPr>
        <w:t>о использовать платформы</w:t>
      </w:r>
      <w:r w:rsidRPr="00ED110A">
        <w:rPr>
          <w:bCs/>
          <w:iCs/>
          <w:color w:val="000000"/>
          <w:sz w:val="24"/>
          <w:szCs w:val="24"/>
          <w:shd w:val="clear" w:color="auto" w:fill="FFFFFF"/>
        </w:rPr>
        <w:t>:</w:t>
      </w:r>
    </w:p>
    <w:p w14:paraId="018A8140" w14:textId="72EDEDDA" w:rsidR="007A54C6" w:rsidRPr="00ED110A" w:rsidRDefault="009018B9" w:rsidP="007A54C6">
      <w:pPr>
        <w:pStyle w:val="a3"/>
        <w:spacing w:after="0"/>
        <w:ind w:firstLine="709"/>
        <w:jc w:val="both"/>
        <w:rPr>
          <w:bCs/>
          <w:color w:val="000000"/>
          <w:sz w:val="24"/>
          <w:szCs w:val="24"/>
          <w:shd w:val="clear" w:color="auto" w:fill="FFFFFF"/>
        </w:rPr>
      </w:pPr>
      <w:r>
        <w:rPr>
          <w:bCs/>
          <w:color w:val="000000"/>
          <w:sz w:val="24"/>
          <w:szCs w:val="24"/>
          <w:shd w:val="clear" w:color="auto" w:fill="FFFFFF"/>
        </w:rPr>
        <w:t>–</w:t>
      </w:r>
      <w:r w:rsidR="00164EC7">
        <w:rPr>
          <w:bCs/>
          <w:color w:val="000000"/>
          <w:sz w:val="24"/>
          <w:szCs w:val="24"/>
          <w:shd w:val="clear" w:color="auto" w:fill="FFFFFF"/>
        </w:rPr>
        <w:t> </w:t>
      </w:r>
      <w:r w:rsidR="007A54C6" w:rsidRPr="00ED110A">
        <w:rPr>
          <w:bCs/>
          <w:color w:val="000000"/>
          <w:sz w:val="24"/>
          <w:szCs w:val="24"/>
          <w:shd w:val="clear" w:color="auto" w:fill="FFFFFF"/>
        </w:rPr>
        <w:t xml:space="preserve">https://learningapps.org/ </w:t>
      </w:r>
      <w:r w:rsidR="007A54C6">
        <w:rPr>
          <w:bCs/>
          <w:color w:val="000000"/>
          <w:sz w:val="24"/>
          <w:szCs w:val="24"/>
          <w:shd w:val="clear" w:color="auto" w:fill="FFFFFF"/>
        </w:rPr>
        <w:t>–</w:t>
      </w:r>
      <w:r w:rsidR="007A54C6" w:rsidRPr="00ED110A">
        <w:rPr>
          <w:bCs/>
          <w:color w:val="000000"/>
          <w:sz w:val="24"/>
          <w:szCs w:val="24"/>
          <w:shd w:val="clear" w:color="auto" w:fill="FFFFFF"/>
        </w:rPr>
        <w:t xml:space="preserve"> бесплатная платформа для создания интерактивных упражнений, предлагает большое количество заданий: викторины, паз</w:t>
      </w:r>
      <w:r>
        <w:rPr>
          <w:bCs/>
          <w:color w:val="000000"/>
          <w:sz w:val="24"/>
          <w:szCs w:val="24"/>
          <w:shd w:val="clear" w:color="auto" w:fill="FFFFFF"/>
        </w:rPr>
        <w:t xml:space="preserve">лы, разнообразные тесты и т.д. </w:t>
      </w:r>
      <w:r w:rsidR="007A54C6" w:rsidRPr="00ED110A">
        <w:rPr>
          <w:bCs/>
          <w:color w:val="000000"/>
          <w:sz w:val="24"/>
          <w:szCs w:val="24"/>
          <w:shd w:val="clear" w:color="auto" w:fill="FFFFFF"/>
        </w:rPr>
        <w:t xml:space="preserve">На платформе </w:t>
      </w:r>
      <w:r w:rsidR="007A54C6">
        <w:rPr>
          <w:bCs/>
          <w:color w:val="000000"/>
          <w:sz w:val="24"/>
          <w:szCs w:val="24"/>
          <w:shd w:val="clear" w:color="auto" w:fill="FFFFFF"/>
        </w:rPr>
        <w:t>имеются</w:t>
      </w:r>
      <w:r w:rsidR="007A54C6" w:rsidRPr="00ED110A">
        <w:rPr>
          <w:bCs/>
          <w:color w:val="000000"/>
          <w:sz w:val="24"/>
          <w:szCs w:val="24"/>
          <w:shd w:val="clear" w:color="auto" w:fill="FFFFFF"/>
        </w:rPr>
        <w:t xml:space="preserve"> готовые задания по разным предметам</w:t>
      </w:r>
      <w:r w:rsidR="007A54C6">
        <w:rPr>
          <w:bCs/>
          <w:color w:val="000000"/>
          <w:sz w:val="24"/>
          <w:szCs w:val="24"/>
          <w:shd w:val="clear" w:color="auto" w:fill="FFFFFF"/>
        </w:rPr>
        <w:t xml:space="preserve"> </w:t>
      </w:r>
      <w:r w:rsidR="007A54C6" w:rsidRPr="00ED110A">
        <w:rPr>
          <w:bCs/>
          <w:color w:val="000000"/>
          <w:sz w:val="24"/>
          <w:szCs w:val="24"/>
          <w:shd w:val="clear" w:color="auto" w:fill="FFFFFF"/>
        </w:rPr>
        <w:t>и конструктор для собственных материалов</w:t>
      </w:r>
      <w:r w:rsidR="007A54C6">
        <w:rPr>
          <w:bCs/>
          <w:color w:val="000000"/>
          <w:sz w:val="24"/>
          <w:szCs w:val="24"/>
          <w:shd w:val="clear" w:color="auto" w:fill="FFFFFF"/>
        </w:rPr>
        <w:t xml:space="preserve">. Учителю </w:t>
      </w:r>
      <w:r w:rsidR="007A54C6" w:rsidRPr="00ED110A">
        <w:rPr>
          <w:bCs/>
          <w:color w:val="000000"/>
          <w:sz w:val="24"/>
          <w:szCs w:val="24"/>
          <w:shd w:val="clear" w:color="auto" w:fill="FFFFFF"/>
        </w:rPr>
        <w:t>можно выбрать именно то, что</w:t>
      </w:r>
      <w:r w:rsidR="007A54C6">
        <w:rPr>
          <w:bCs/>
          <w:color w:val="000000"/>
          <w:sz w:val="24"/>
          <w:szCs w:val="24"/>
          <w:shd w:val="clear" w:color="auto" w:fill="FFFFFF"/>
        </w:rPr>
        <w:t xml:space="preserve"> нужно для работы</w:t>
      </w:r>
      <w:r w:rsidR="007A54C6" w:rsidRPr="00ED110A">
        <w:rPr>
          <w:bCs/>
          <w:color w:val="000000"/>
          <w:sz w:val="24"/>
          <w:szCs w:val="24"/>
          <w:shd w:val="clear" w:color="auto" w:fill="FFFFFF"/>
        </w:rPr>
        <w:t xml:space="preserve">. Чтобы видеть результаты учеников, необходимо создать виртуальный класс, но, если использовать этот сервис для дополнительных заданий, можно ограничиться </w:t>
      </w:r>
      <w:r w:rsidR="00DC6520">
        <w:rPr>
          <w:bCs/>
          <w:color w:val="000000"/>
          <w:sz w:val="24"/>
          <w:szCs w:val="24"/>
          <w:shd w:val="clear" w:color="auto" w:fill="FFFFFF"/>
        </w:rPr>
        <w:br/>
      </w:r>
      <w:r w:rsidR="007A54C6" w:rsidRPr="00ED110A">
        <w:rPr>
          <w:bCs/>
          <w:color w:val="000000"/>
          <w:sz w:val="24"/>
          <w:szCs w:val="24"/>
          <w:shd w:val="clear" w:color="auto" w:fill="FFFFFF"/>
        </w:rPr>
        <w:t>тем функционалом, который не требует регистрации учеников.</w:t>
      </w:r>
    </w:p>
    <w:p w14:paraId="398D27BA" w14:textId="47237BFD" w:rsidR="007A54C6" w:rsidRPr="00644FCB" w:rsidRDefault="007A54C6" w:rsidP="007A54C6">
      <w:pPr>
        <w:pStyle w:val="a3"/>
        <w:spacing w:after="0"/>
        <w:ind w:firstLine="709"/>
        <w:jc w:val="both"/>
        <w:rPr>
          <w:bCs/>
          <w:color w:val="000000"/>
          <w:sz w:val="24"/>
          <w:szCs w:val="24"/>
          <w:shd w:val="clear" w:color="auto" w:fill="FFFFFF"/>
        </w:rPr>
      </w:pPr>
      <w:r w:rsidRPr="00ED110A">
        <w:rPr>
          <w:bCs/>
          <w:color w:val="000000"/>
          <w:sz w:val="24"/>
          <w:szCs w:val="24"/>
          <w:shd w:val="clear" w:color="auto" w:fill="FFFFFF"/>
        </w:rPr>
        <w:t xml:space="preserve">Online Test Pad </w:t>
      </w:r>
      <w:r>
        <w:rPr>
          <w:bCs/>
          <w:color w:val="000000"/>
          <w:sz w:val="24"/>
          <w:szCs w:val="24"/>
          <w:shd w:val="clear" w:color="auto" w:fill="FFFFFF"/>
        </w:rPr>
        <w:t>–</w:t>
      </w:r>
      <w:r w:rsidRPr="00ED110A">
        <w:rPr>
          <w:bCs/>
          <w:color w:val="000000"/>
          <w:sz w:val="24"/>
          <w:szCs w:val="24"/>
          <w:shd w:val="clear" w:color="auto" w:fill="FFFFFF"/>
        </w:rPr>
        <w:t xml:space="preserve"> бесплатный сервис для создания тестов с автоматической проверкой.</w:t>
      </w:r>
      <w:r w:rsidRPr="00ED110A">
        <w:rPr>
          <w:b/>
          <w:bCs/>
          <w:color w:val="000000"/>
          <w:sz w:val="24"/>
          <w:szCs w:val="24"/>
          <w:shd w:val="clear" w:color="auto" w:fill="FFFFFF"/>
        </w:rPr>
        <w:t xml:space="preserve"> </w:t>
      </w:r>
      <w:r w:rsidRPr="00ED110A">
        <w:rPr>
          <w:bCs/>
          <w:color w:val="000000"/>
          <w:sz w:val="24"/>
          <w:szCs w:val="24"/>
          <w:shd w:val="clear" w:color="auto" w:fill="FFFFFF"/>
        </w:rPr>
        <w:t xml:space="preserve">Позволяет составлять различные тестовые задания с одиночным </w:t>
      </w:r>
      <w:r w:rsidR="00DC6520">
        <w:rPr>
          <w:bCs/>
          <w:color w:val="000000"/>
          <w:sz w:val="24"/>
          <w:szCs w:val="24"/>
          <w:shd w:val="clear" w:color="auto" w:fill="FFFFFF"/>
        </w:rPr>
        <w:br/>
      </w:r>
      <w:r w:rsidRPr="00ED110A">
        <w:rPr>
          <w:bCs/>
          <w:color w:val="000000"/>
          <w:sz w:val="24"/>
          <w:szCs w:val="24"/>
          <w:shd w:val="clear" w:color="auto" w:fill="FFFFFF"/>
        </w:rPr>
        <w:t>или множественным выбором, свободными ответами</w:t>
      </w:r>
      <w:r>
        <w:rPr>
          <w:bCs/>
          <w:color w:val="000000"/>
          <w:sz w:val="24"/>
          <w:szCs w:val="24"/>
          <w:shd w:val="clear" w:color="auto" w:fill="FFFFFF"/>
        </w:rPr>
        <w:t xml:space="preserve"> обучающихся</w:t>
      </w:r>
      <w:r w:rsidRPr="00ED110A">
        <w:rPr>
          <w:bCs/>
          <w:color w:val="000000"/>
          <w:sz w:val="24"/>
          <w:szCs w:val="24"/>
          <w:shd w:val="clear" w:color="auto" w:fill="FFFFFF"/>
        </w:rPr>
        <w:t xml:space="preserve"> на установление последовательности. Всего сервис предлагает 17 типов тестов для любых учебных задач. Кроме тестов в Online Test Pad есть возможность создавать кроссворды</w:t>
      </w:r>
      <w:r>
        <w:rPr>
          <w:bCs/>
          <w:color w:val="000000"/>
          <w:sz w:val="24"/>
          <w:szCs w:val="24"/>
          <w:shd w:val="clear" w:color="auto" w:fill="FFFFFF"/>
        </w:rPr>
        <w:t>.</w:t>
      </w:r>
    </w:p>
    <w:p w14:paraId="7739DC3E" w14:textId="7EB0290B" w:rsidR="007A54C6" w:rsidRPr="00ED110A" w:rsidRDefault="007A54C6" w:rsidP="007A54C6">
      <w:pPr>
        <w:pStyle w:val="a3"/>
        <w:spacing w:after="0"/>
        <w:ind w:firstLine="709"/>
        <w:jc w:val="both"/>
        <w:rPr>
          <w:bCs/>
          <w:color w:val="000000"/>
          <w:sz w:val="24"/>
          <w:szCs w:val="24"/>
          <w:shd w:val="clear" w:color="auto" w:fill="FFFFFF"/>
        </w:rPr>
      </w:pPr>
      <w:r w:rsidRPr="00ED110A">
        <w:rPr>
          <w:bCs/>
          <w:color w:val="000000"/>
          <w:sz w:val="24"/>
          <w:szCs w:val="24"/>
          <w:shd w:val="clear" w:color="auto" w:fill="FFFFFF"/>
        </w:rPr>
        <w:t>Необходимо помнить</w:t>
      </w:r>
      <w:r>
        <w:rPr>
          <w:bCs/>
          <w:color w:val="000000"/>
          <w:sz w:val="24"/>
          <w:szCs w:val="24"/>
          <w:shd w:val="clear" w:color="auto" w:fill="FFFFFF"/>
        </w:rPr>
        <w:t>: все формы работы с одарё</w:t>
      </w:r>
      <w:r w:rsidRPr="00ED110A">
        <w:rPr>
          <w:bCs/>
          <w:color w:val="000000"/>
          <w:sz w:val="24"/>
          <w:szCs w:val="24"/>
          <w:shd w:val="clear" w:color="auto" w:fill="FFFFFF"/>
        </w:rPr>
        <w:t>нными детьми должны в полной мере учитывать личностные особенн</w:t>
      </w:r>
      <w:r w:rsidR="00820D90">
        <w:rPr>
          <w:bCs/>
          <w:color w:val="000000"/>
          <w:sz w:val="24"/>
          <w:szCs w:val="24"/>
          <w:shd w:val="clear" w:color="auto" w:fill="FFFFFF"/>
        </w:rPr>
        <w:t>ости одарё</w:t>
      </w:r>
      <w:r w:rsidRPr="00ED110A">
        <w:rPr>
          <w:bCs/>
          <w:color w:val="000000"/>
          <w:sz w:val="24"/>
          <w:szCs w:val="24"/>
          <w:shd w:val="clear" w:color="auto" w:fill="FFFFFF"/>
        </w:rPr>
        <w:t>нного реб</w:t>
      </w:r>
      <w:r>
        <w:rPr>
          <w:bCs/>
          <w:color w:val="000000"/>
          <w:sz w:val="24"/>
          <w:szCs w:val="24"/>
          <w:shd w:val="clear" w:color="auto" w:fill="FFFFFF"/>
        </w:rPr>
        <w:t>ё</w:t>
      </w:r>
      <w:r w:rsidRPr="00ED110A">
        <w:rPr>
          <w:bCs/>
          <w:color w:val="000000"/>
          <w:sz w:val="24"/>
          <w:szCs w:val="24"/>
          <w:shd w:val="clear" w:color="auto" w:fill="FFFFFF"/>
        </w:rPr>
        <w:t xml:space="preserve">нка и ориентироваться </w:t>
      </w:r>
      <w:r w:rsidR="00DC6520">
        <w:rPr>
          <w:bCs/>
          <w:color w:val="000000"/>
          <w:sz w:val="24"/>
          <w:szCs w:val="24"/>
          <w:shd w:val="clear" w:color="auto" w:fill="FFFFFF"/>
        </w:rPr>
        <w:br/>
      </w:r>
      <w:r w:rsidRPr="00ED110A">
        <w:rPr>
          <w:bCs/>
          <w:color w:val="000000"/>
          <w:sz w:val="24"/>
          <w:szCs w:val="24"/>
          <w:shd w:val="clear" w:color="auto" w:fill="FFFFFF"/>
        </w:rPr>
        <w:t xml:space="preserve">на эффективную помощь в решении поставленных задач. </w:t>
      </w:r>
    </w:p>
    <w:p w14:paraId="01C31B62" w14:textId="77777777" w:rsidR="007A54C6" w:rsidRPr="00ED110A" w:rsidRDefault="007A54C6" w:rsidP="007A54C6">
      <w:pPr>
        <w:pStyle w:val="a3"/>
        <w:ind w:firstLine="709"/>
        <w:rPr>
          <w:bCs/>
          <w:color w:val="000000"/>
          <w:sz w:val="24"/>
          <w:szCs w:val="24"/>
          <w:shd w:val="clear" w:color="auto" w:fill="FFFFFF"/>
        </w:rPr>
      </w:pPr>
    </w:p>
    <w:p w14:paraId="34FE1E99" w14:textId="77777777" w:rsidR="007A54C6" w:rsidRPr="00ED110A" w:rsidRDefault="007A54C6" w:rsidP="007A54C6">
      <w:pPr>
        <w:pStyle w:val="aa"/>
        <w:widowControl w:val="0"/>
        <w:tabs>
          <w:tab w:val="left" w:pos="1216"/>
        </w:tabs>
        <w:autoSpaceDE w:val="0"/>
        <w:autoSpaceDN w:val="0"/>
        <w:ind w:left="0"/>
        <w:jc w:val="center"/>
        <w:rPr>
          <w:b/>
          <w:bCs/>
          <w:sz w:val="24"/>
          <w:szCs w:val="24"/>
        </w:rPr>
      </w:pPr>
      <w:r w:rsidRPr="00ED110A">
        <w:rPr>
          <w:b/>
          <w:bCs/>
          <w:sz w:val="24"/>
          <w:szCs w:val="24"/>
        </w:rPr>
        <w:t>Рекомендации по подготовке обучающихся к ВПР</w:t>
      </w:r>
    </w:p>
    <w:p w14:paraId="5DCB2E02" w14:textId="52B64580" w:rsidR="007A54C6" w:rsidRPr="00ED110A" w:rsidRDefault="007A54C6" w:rsidP="007A54C6">
      <w:pPr>
        <w:spacing w:after="0" w:line="240" w:lineRule="auto"/>
        <w:ind w:firstLine="708"/>
        <w:jc w:val="both"/>
        <w:rPr>
          <w:rFonts w:ascii="Times New Roman" w:hAnsi="Times New Roman"/>
          <w:color w:val="000000"/>
          <w:sz w:val="24"/>
          <w:szCs w:val="24"/>
        </w:rPr>
      </w:pPr>
      <w:r w:rsidRPr="00ED110A">
        <w:rPr>
          <w:rFonts w:ascii="Times New Roman" w:hAnsi="Times New Roman"/>
          <w:color w:val="000000"/>
          <w:sz w:val="24"/>
          <w:szCs w:val="24"/>
          <w:shd w:val="clear" w:color="auto" w:fill="FFFFFF"/>
        </w:rPr>
        <w:t xml:space="preserve">Всероссийские проверочные работы </w:t>
      </w:r>
      <w:r w:rsidRPr="00ED110A">
        <w:rPr>
          <w:rFonts w:ascii="Times New Roman" w:hAnsi="Times New Roman"/>
          <w:color w:val="000000"/>
          <w:sz w:val="24"/>
          <w:szCs w:val="24"/>
        </w:rPr>
        <w:t>по обществознанию</w:t>
      </w:r>
      <w:r w:rsidRPr="00ED110A">
        <w:rPr>
          <w:rFonts w:ascii="Times New Roman" w:hAnsi="Times New Roman"/>
          <w:color w:val="000000"/>
          <w:sz w:val="24"/>
          <w:szCs w:val="24"/>
          <w:shd w:val="clear" w:color="auto" w:fill="FFFFFF"/>
        </w:rPr>
        <w:t xml:space="preserve"> – это обязательная оценочная процедура</w:t>
      </w:r>
      <w:r w:rsidRPr="00ED110A">
        <w:rPr>
          <w:rFonts w:ascii="Times New Roman" w:hAnsi="Times New Roman"/>
          <w:color w:val="000000"/>
          <w:sz w:val="24"/>
          <w:szCs w:val="24"/>
        </w:rPr>
        <w:t>, проводимая в</w:t>
      </w:r>
      <w:r>
        <w:rPr>
          <w:rFonts w:ascii="Times New Roman" w:hAnsi="Times New Roman"/>
          <w:color w:val="000000"/>
          <w:sz w:val="24"/>
          <w:szCs w:val="24"/>
        </w:rPr>
        <w:t xml:space="preserve"> </w:t>
      </w:r>
      <w:r w:rsidR="000C122E">
        <w:rPr>
          <w:rFonts w:ascii="Times New Roman" w:hAnsi="Times New Roman"/>
          <w:color w:val="000000"/>
          <w:sz w:val="24"/>
          <w:szCs w:val="24"/>
        </w:rPr>
        <w:t>общеобразовательных организациях</w:t>
      </w:r>
      <w:r w:rsidRPr="00ED110A">
        <w:rPr>
          <w:rFonts w:ascii="Times New Roman" w:hAnsi="Times New Roman"/>
          <w:color w:val="000000"/>
          <w:sz w:val="24"/>
          <w:szCs w:val="24"/>
        </w:rPr>
        <w:t xml:space="preserve"> для оценки уровня знаний учеников. Эти работы позволяют выявить реальный уровень подготовки </w:t>
      </w:r>
      <w:r w:rsidR="000C122E" w:rsidRPr="000C122E">
        <w:rPr>
          <w:rFonts w:ascii="Times New Roman" w:hAnsi="Times New Roman"/>
          <w:color w:val="000000"/>
          <w:sz w:val="24"/>
          <w:szCs w:val="24"/>
        </w:rPr>
        <w:t>обучающихся</w:t>
      </w:r>
      <w:r w:rsidRPr="00ED110A">
        <w:rPr>
          <w:rFonts w:ascii="Times New Roman" w:hAnsi="Times New Roman"/>
          <w:color w:val="000000"/>
          <w:sz w:val="24"/>
          <w:szCs w:val="24"/>
        </w:rPr>
        <w:t>, а</w:t>
      </w:r>
      <w:r>
        <w:rPr>
          <w:rFonts w:ascii="Times New Roman" w:hAnsi="Times New Roman"/>
          <w:color w:val="000000"/>
          <w:sz w:val="24"/>
          <w:szCs w:val="24"/>
        </w:rPr>
        <w:t xml:space="preserve"> </w:t>
      </w:r>
      <w:r w:rsidRPr="00ED110A">
        <w:rPr>
          <w:rFonts w:ascii="Times New Roman" w:hAnsi="Times New Roman"/>
          <w:color w:val="000000"/>
          <w:sz w:val="24"/>
          <w:szCs w:val="24"/>
        </w:rPr>
        <w:t>также проблемы в</w:t>
      </w:r>
      <w:r>
        <w:rPr>
          <w:rFonts w:ascii="Times New Roman" w:hAnsi="Times New Roman"/>
          <w:color w:val="000000"/>
          <w:sz w:val="24"/>
          <w:szCs w:val="24"/>
        </w:rPr>
        <w:t xml:space="preserve"> </w:t>
      </w:r>
      <w:r w:rsidRPr="00ED110A">
        <w:rPr>
          <w:rFonts w:ascii="Times New Roman" w:hAnsi="Times New Roman"/>
          <w:color w:val="000000"/>
          <w:sz w:val="24"/>
          <w:szCs w:val="24"/>
        </w:rPr>
        <w:t>освоении учебного материала. В</w:t>
      </w:r>
      <w:r>
        <w:rPr>
          <w:rFonts w:ascii="Times New Roman" w:hAnsi="Times New Roman"/>
          <w:color w:val="000000"/>
          <w:sz w:val="24"/>
          <w:szCs w:val="24"/>
        </w:rPr>
        <w:t xml:space="preserve"> </w:t>
      </w:r>
      <w:r w:rsidRPr="00ED110A">
        <w:rPr>
          <w:rFonts w:ascii="Times New Roman" w:hAnsi="Times New Roman"/>
          <w:color w:val="000000"/>
          <w:sz w:val="24"/>
          <w:szCs w:val="24"/>
        </w:rPr>
        <w:t>отличие</w:t>
      </w:r>
      <w:r w:rsidR="000C122E">
        <w:rPr>
          <w:rFonts w:ascii="Times New Roman" w:hAnsi="Times New Roman"/>
          <w:color w:val="000000"/>
          <w:sz w:val="24"/>
          <w:szCs w:val="24"/>
        </w:rPr>
        <w:br/>
      </w:r>
      <w:r w:rsidRPr="00ED110A">
        <w:rPr>
          <w:rFonts w:ascii="Times New Roman" w:hAnsi="Times New Roman"/>
          <w:color w:val="000000"/>
          <w:sz w:val="24"/>
          <w:szCs w:val="24"/>
        </w:rPr>
        <w:t>от</w:t>
      </w:r>
      <w:r>
        <w:rPr>
          <w:rFonts w:ascii="Times New Roman" w:hAnsi="Times New Roman"/>
          <w:color w:val="000000"/>
          <w:sz w:val="24"/>
          <w:szCs w:val="24"/>
        </w:rPr>
        <w:t xml:space="preserve"> </w:t>
      </w:r>
      <w:r w:rsidRPr="00ED110A">
        <w:rPr>
          <w:rFonts w:ascii="Times New Roman" w:hAnsi="Times New Roman"/>
          <w:color w:val="000000"/>
          <w:sz w:val="24"/>
          <w:szCs w:val="24"/>
        </w:rPr>
        <w:t>традиционных контрольных, ВПР представляет единый стандарт оценки, что делает результаты по предмету более объективными.</w:t>
      </w:r>
    </w:p>
    <w:p w14:paraId="23B73C19" w14:textId="56B8871C" w:rsidR="007A54C6" w:rsidRPr="00ED110A" w:rsidRDefault="007A54C6" w:rsidP="007A54C6">
      <w:pPr>
        <w:spacing w:after="0" w:line="240" w:lineRule="auto"/>
        <w:ind w:firstLine="708"/>
        <w:jc w:val="both"/>
        <w:rPr>
          <w:rFonts w:ascii="Times New Roman" w:hAnsi="Times New Roman"/>
          <w:sz w:val="24"/>
          <w:szCs w:val="24"/>
        </w:rPr>
      </w:pPr>
      <w:r w:rsidRPr="00ED110A">
        <w:rPr>
          <w:rFonts w:ascii="Times New Roman" w:hAnsi="Times New Roman"/>
          <w:sz w:val="24"/>
          <w:szCs w:val="24"/>
        </w:rPr>
        <w:t xml:space="preserve">На официальном сайте ФГБУ «ФИОКО» в разделе «Навигатор ОКО» – «Навигатор ВПР в ОО» (https://fioco.ru/nav-vpr-oo) размещены нормативные документы ВПР, методические материалы по проведению ВПР, образцы и описания проверочных работ </w:t>
      </w:r>
      <w:r w:rsidR="00DC6520">
        <w:rPr>
          <w:rFonts w:ascii="Times New Roman" w:hAnsi="Times New Roman"/>
          <w:sz w:val="24"/>
          <w:szCs w:val="24"/>
        </w:rPr>
        <w:br/>
      </w:r>
      <w:r w:rsidRPr="00ED110A">
        <w:rPr>
          <w:rFonts w:ascii="Times New Roman" w:hAnsi="Times New Roman"/>
          <w:sz w:val="24"/>
          <w:szCs w:val="24"/>
        </w:rPr>
        <w:t>для проведения ВПР в 2025 году (https://fioco.ru/obraztsi_i_opisaniya_vpr_2025), перечень учебных изданий по тематике ВПР, прошедших экспертизу и получивших положительную экспертную оценку ФГБУ «ФИОКО».</w:t>
      </w:r>
    </w:p>
    <w:p w14:paraId="47894A52" w14:textId="00243270" w:rsidR="007A54C6" w:rsidRPr="00ED110A" w:rsidRDefault="007A54C6" w:rsidP="007A54C6">
      <w:pPr>
        <w:spacing w:after="0" w:line="240" w:lineRule="auto"/>
        <w:ind w:firstLine="708"/>
        <w:jc w:val="both"/>
        <w:rPr>
          <w:rFonts w:ascii="Times New Roman" w:hAnsi="Times New Roman"/>
          <w:sz w:val="24"/>
          <w:szCs w:val="24"/>
        </w:rPr>
      </w:pPr>
      <w:r w:rsidRPr="00ED110A">
        <w:rPr>
          <w:rFonts w:ascii="Times New Roman" w:hAnsi="Times New Roman"/>
          <w:sz w:val="24"/>
          <w:szCs w:val="24"/>
        </w:rPr>
        <w:t xml:space="preserve">С целью более успешной подготовки обучающихся Белгородской области к ВПР </w:t>
      </w:r>
      <w:r w:rsidR="00DC6520">
        <w:rPr>
          <w:rFonts w:ascii="Times New Roman" w:hAnsi="Times New Roman"/>
          <w:sz w:val="24"/>
          <w:szCs w:val="24"/>
        </w:rPr>
        <w:br/>
      </w:r>
      <w:r w:rsidRPr="00ED110A">
        <w:rPr>
          <w:rFonts w:ascii="Times New Roman" w:hAnsi="Times New Roman"/>
          <w:sz w:val="24"/>
          <w:szCs w:val="24"/>
        </w:rPr>
        <w:t>по обществознанию можно воспользоваться сайтами:</w:t>
      </w:r>
    </w:p>
    <w:p w14:paraId="78F51150" w14:textId="07AFB06F" w:rsidR="007A54C6" w:rsidRPr="00ED110A" w:rsidRDefault="007A54C6" w:rsidP="00C21630">
      <w:pPr>
        <w:pStyle w:val="aa"/>
        <w:numPr>
          <w:ilvl w:val="0"/>
          <w:numId w:val="37"/>
        </w:numPr>
        <w:ind w:left="0" w:firstLine="708"/>
        <w:jc w:val="both"/>
        <w:rPr>
          <w:sz w:val="24"/>
          <w:szCs w:val="24"/>
        </w:rPr>
      </w:pPr>
      <w:r w:rsidRPr="00ED110A">
        <w:rPr>
          <w:sz w:val="24"/>
          <w:szCs w:val="24"/>
        </w:rPr>
        <w:t>https://www.kp.ru/edu/shkola/vpr-po-obshhestvoznaniyu-v-8-klasse/</w:t>
      </w:r>
      <w:r w:rsidR="00DC6520">
        <w:rPr>
          <w:sz w:val="24"/>
          <w:szCs w:val="24"/>
        </w:rPr>
        <w:t>,</w:t>
      </w:r>
      <w:r w:rsidRPr="00ED110A">
        <w:rPr>
          <w:sz w:val="24"/>
          <w:szCs w:val="24"/>
        </w:rPr>
        <w:t xml:space="preserve"> </w:t>
      </w:r>
    </w:p>
    <w:p w14:paraId="6CA62EFC" w14:textId="7A103936" w:rsidR="007A54C6" w:rsidRPr="00ED110A" w:rsidRDefault="007A54C6" w:rsidP="00C21630">
      <w:pPr>
        <w:pStyle w:val="aa"/>
        <w:numPr>
          <w:ilvl w:val="0"/>
          <w:numId w:val="37"/>
        </w:numPr>
        <w:ind w:left="0" w:firstLine="708"/>
        <w:jc w:val="both"/>
        <w:rPr>
          <w:sz w:val="24"/>
          <w:szCs w:val="24"/>
        </w:rPr>
      </w:pPr>
      <w:r w:rsidRPr="00ED110A">
        <w:rPr>
          <w:sz w:val="24"/>
          <w:szCs w:val="24"/>
        </w:rPr>
        <w:lastRenderedPageBreak/>
        <w:t>https://go.11klasov.net/vpr/vpr-po-obschestvoznaniyu/</w:t>
      </w:r>
      <w:r w:rsidR="00DC6520">
        <w:rPr>
          <w:sz w:val="24"/>
          <w:szCs w:val="24"/>
        </w:rPr>
        <w:t>,</w:t>
      </w:r>
    </w:p>
    <w:p w14:paraId="3E655C61" w14:textId="5B6FBF3F" w:rsidR="007A54C6" w:rsidRPr="00ED110A" w:rsidRDefault="007A54C6" w:rsidP="00C21630">
      <w:pPr>
        <w:pStyle w:val="aa"/>
        <w:numPr>
          <w:ilvl w:val="0"/>
          <w:numId w:val="37"/>
        </w:numPr>
        <w:ind w:left="0" w:firstLine="708"/>
        <w:jc w:val="both"/>
        <w:rPr>
          <w:sz w:val="24"/>
          <w:szCs w:val="24"/>
        </w:rPr>
      </w:pPr>
      <w:r w:rsidRPr="00ED110A">
        <w:rPr>
          <w:sz w:val="24"/>
          <w:szCs w:val="24"/>
        </w:rPr>
        <w:t>https://co8a.ru/vpr/24-25/ob10/</w:t>
      </w:r>
      <w:r w:rsidR="00DC6520">
        <w:rPr>
          <w:sz w:val="24"/>
          <w:szCs w:val="24"/>
        </w:rPr>
        <w:t>,</w:t>
      </w:r>
      <w:r w:rsidRPr="00ED110A">
        <w:rPr>
          <w:sz w:val="24"/>
          <w:szCs w:val="24"/>
        </w:rPr>
        <w:t xml:space="preserve"> </w:t>
      </w:r>
    </w:p>
    <w:p w14:paraId="5195BF31" w14:textId="6908C181" w:rsidR="007A54C6" w:rsidRPr="00ED110A" w:rsidRDefault="007A54C6" w:rsidP="00C21630">
      <w:pPr>
        <w:pStyle w:val="aa"/>
        <w:numPr>
          <w:ilvl w:val="0"/>
          <w:numId w:val="37"/>
        </w:numPr>
        <w:ind w:left="0" w:firstLine="708"/>
        <w:jc w:val="both"/>
        <w:rPr>
          <w:sz w:val="24"/>
          <w:szCs w:val="24"/>
        </w:rPr>
      </w:pPr>
      <w:r w:rsidRPr="00ED110A">
        <w:rPr>
          <w:sz w:val="24"/>
          <w:szCs w:val="24"/>
        </w:rPr>
        <w:t>https://yandex.ru/video/preview/9579145305983117246</w:t>
      </w:r>
      <w:r w:rsidR="00DC6520">
        <w:rPr>
          <w:sz w:val="24"/>
          <w:szCs w:val="24"/>
        </w:rPr>
        <w:t>,</w:t>
      </w:r>
      <w:r w:rsidRPr="00ED110A">
        <w:rPr>
          <w:sz w:val="24"/>
          <w:szCs w:val="24"/>
        </w:rPr>
        <w:t xml:space="preserve"> </w:t>
      </w:r>
    </w:p>
    <w:p w14:paraId="78D49F5A" w14:textId="0FF4681A" w:rsidR="007A54C6" w:rsidRPr="00ED110A" w:rsidRDefault="007A54C6" w:rsidP="00C21630">
      <w:pPr>
        <w:pStyle w:val="aa"/>
        <w:numPr>
          <w:ilvl w:val="0"/>
          <w:numId w:val="37"/>
        </w:numPr>
        <w:ind w:left="0" w:firstLine="708"/>
        <w:jc w:val="both"/>
        <w:rPr>
          <w:sz w:val="24"/>
          <w:szCs w:val="24"/>
        </w:rPr>
      </w:pPr>
      <w:r w:rsidRPr="00ED110A">
        <w:rPr>
          <w:sz w:val="24"/>
          <w:szCs w:val="24"/>
        </w:rPr>
        <w:t>https://intolimp.org/publication/mietodichieskiie-riekomiendatsii-po-podghotovkie-uchashchikhsia-k-vsierossiiskim.html</w:t>
      </w:r>
      <w:r w:rsidR="00DC6520">
        <w:rPr>
          <w:sz w:val="24"/>
          <w:szCs w:val="24"/>
        </w:rPr>
        <w:t>,</w:t>
      </w:r>
      <w:r w:rsidRPr="00ED110A">
        <w:rPr>
          <w:sz w:val="24"/>
          <w:szCs w:val="24"/>
        </w:rPr>
        <w:t xml:space="preserve"> </w:t>
      </w:r>
    </w:p>
    <w:p w14:paraId="0FF236C2" w14:textId="71DA6193" w:rsidR="007A54C6" w:rsidRPr="007A54C6" w:rsidRDefault="007A54C6" w:rsidP="00C21630">
      <w:pPr>
        <w:pStyle w:val="aa"/>
        <w:numPr>
          <w:ilvl w:val="0"/>
          <w:numId w:val="37"/>
        </w:numPr>
        <w:ind w:left="0" w:firstLine="708"/>
        <w:jc w:val="both"/>
        <w:rPr>
          <w:sz w:val="24"/>
          <w:szCs w:val="24"/>
          <w:lang w:val="en-US"/>
        </w:rPr>
      </w:pPr>
      <w:r w:rsidRPr="007A54C6">
        <w:rPr>
          <w:sz w:val="24"/>
          <w:szCs w:val="24"/>
          <w:lang w:val="en-US"/>
        </w:rPr>
        <w:t>https://vprklass.ru/11-klass/obshhestvoznanie-11-klass/vpr-po-obshhestvoznaniju-10-klass-2025-varianty-s-otvetami?yscli</w:t>
      </w:r>
      <w:r w:rsidRPr="00ED110A">
        <w:rPr>
          <w:sz w:val="24"/>
          <w:szCs w:val="24"/>
          <w:lang w:val="en-US"/>
        </w:rPr>
        <w:t xml:space="preserve"> </w:t>
      </w:r>
      <w:r w:rsidRPr="007A54C6">
        <w:rPr>
          <w:sz w:val="24"/>
          <w:szCs w:val="24"/>
          <w:lang w:val="en-US"/>
        </w:rPr>
        <w:t>d=m9ign9225b164450878</w:t>
      </w:r>
      <w:r w:rsidR="00DC6520">
        <w:rPr>
          <w:sz w:val="24"/>
          <w:szCs w:val="24"/>
          <w:lang w:val="en-US"/>
        </w:rPr>
        <w:t>.</w:t>
      </w:r>
    </w:p>
    <w:p w14:paraId="5A2B7C14" w14:textId="61DE280E" w:rsidR="007A54C6" w:rsidRPr="00ED110A" w:rsidRDefault="007A54C6" w:rsidP="007A54C6">
      <w:pPr>
        <w:shd w:val="clear" w:color="auto" w:fill="FFFFFF"/>
        <w:spacing w:after="0" w:line="240" w:lineRule="auto"/>
        <w:ind w:firstLine="708"/>
        <w:jc w:val="both"/>
        <w:rPr>
          <w:rFonts w:ascii="Times New Roman" w:hAnsi="Times New Roman"/>
          <w:sz w:val="24"/>
          <w:szCs w:val="24"/>
        </w:rPr>
      </w:pPr>
      <w:r w:rsidRPr="00ED110A">
        <w:rPr>
          <w:rFonts w:ascii="Times New Roman" w:hAnsi="Times New Roman"/>
          <w:sz w:val="24"/>
          <w:szCs w:val="24"/>
        </w:rPr>
        <w:t xml:space="preserve">При подготовке к проведению ВПР учитель должен использовать рекомендации </w:t>
      </w:r>
      <w:r w:rsidR="00DC6520">
        <w:rPr>
          <w:rFonts w:ascii="Times New Roman" w:hAnsi="Times New Roman"/>
          <w:sz w:val="24"/>
          <w:szCs w:val="24"/>
        </w:rPr>
        <w:br/>
      </w:r>
      <w:r w:rsidRPr="00ED110A">
        <w:rPr>
          <w:rFonts w:ascii="Times New Roman" w:hAnsi="Times New Roman"/>
          <w:sz w:val="24"/>
          <w:szCs w:val="24"/>
        </w:rPr>
        <w:t>и демоверсии (сайт ФИПИ - https://fipi.ru).</w:t>
      </w:r>
    </w:p>
    <w:p w14:paraId="5143EFAB" w14:textId="22B39168" w:rsidR="007A54C6" w:rsidRPr="00ED110A" w:rsidRDefault="007A54C6" w:rsidP="007A54C6">
      <w:pPr>
        <w:shd w:val="clear" w:color="auto" w:fill="FFFFFF"/>
        <w:spacing w:after="0" w:line="240" w:lineRule="auto"/>
        <w:ind w:firstLine="708"/>
        <w:jc w:val="both"/>
        <w:rPr>
          <w:rFonts w:ascii="Times New Roman" w:hAnsi="Times New Roman"/>
          <w:sz w:val="24"/>
          <w:szCs w:val="24"/>
        </w:rPr>
      </w:pPr>
      <w:r w:rsidRPr="00ED110A">
        <w:rPr>
          <w:rFonts w:ascii="Times New Roman" w:hAnsi="Times New Roman"/>
          <w:sz w:val="24"/>
          <w:szCs w:val="24"/>
        </w:rPr>
        <w:t xml:space="preserve">В настоящее время изданы сборники контрольно-измерительных материалов </w:t>
      </w:r>
      <w:r w:rsidR="00DC6520">
        <w:rPr>
          <w:rFonts w:ascii="Times New Roman" w:hAnsi="Times New Roman"/>
          <w:sz w:val="24"/>
          <w:szCs w:val="24"/>
        </w:rPr>
        <w:br/>
      </w:r>
      <w:r w:rsidRPr="00ED110A">
        <w:rPr>
          <w:rFonts w:ascii="Times New Roman" w:hAnsi="Times New Roman"/>
          <w:sz w:val="24"/>
          <w:szCs w:val="24"/>
        </w:rPr>
        <w:t>по подготовке к ВПР по обществознанию:</w:t>
      </w:r>
    </w:p>
    <w:p w14:paraId="364E5C3F" w14:textId="5DDE00F8" w:rsidR="007A54C6" w:rsidRPr="00ED110A" w:rsidRDefault="007A54C6" w:rsidP="00C21630">
      <w:pPr>
        <w:pStyle w:val="aa"/>
        <w:numPr>
          <w:ilvl w:val="0"/>
          <w:numId w:val="38"/>
        </w:numPr>
        <w:shd w:val="clear" w:color="auto" w:fill="FFFFFF"/>
        <w:ind w:left="0" w:firstLine="708"/>
        <w:jc w:val="both"/>
        <w:rPr>
          <w:sz w:val="24"/>
          <w:szCs w:val="24"/>
        </w:rPr>
      </w:pPr>
      <w:r w:rsidRPr="00ED110A">
        <w:rPr>
          <w:sz w:val="24"/>
          <w:szCs w:val="24"/>
        </w:rPr>
        <w:t>https://www.labirint.ru/genres/3062/</w:t>
      </w:r>
      <w:r w:rsidR="00DC6520">
        <w:rPr>
          <w:sz w:val="24"/>
          <w:szCs w:val="24"/>
        </w:rPr>
        <w:t>,</w:t>
      </w:r>
    </w:p>
    <w:p w14:paraId="7735B0A7" w14:textId="28D82128" w:rsidR="007A54C6" w:rsidRPr="007A54C6" w:rsidRDefault="007A54C6" w:rsidP="00C21630">
      <w:pPr>
        <w:pStyle w:val="aa"/>
        <w:numPr>
          <w:ilvl w:val="0"/>
          <w:numId w:val="38"/>
        </w:numPr>
        <w:shd w:val="clear" w:color="auto" w:fill="FFFFFF"/>
        <w:ind w:left="0" w:firstLine="708"/>
        <w:jc w:val="both"/>
        <w:rPr>
          <w:sz w:val="24"/>
          <w:szCs w:val="24"/>
          <w:lang w:val="en-US"/>
        </w:rPr>
      </w:pPr>
      <w:r w:rsidRPr="007A54C6">
        <w:rPr>
          <w:sz w:val="24"/>
          <w:szCs w:val="24"/>
          <w:lang w:val="en-US"/>
        </w:rPr>
        <w:t>https://www.legionr.ru/catalog/vpr/subject-is-</w:t>
      </w:r>
      <w:r w:rsidRPr="00ED110A">
        <w:rPr>
          <w:sz w:val="24"/>
          <w:szCs w:val="24"/>
          <w:lang w:val="en-US"/>
        </w:rPr>
        <w:t xml:space="preserve"> </w:t>
      </w:r>
      <w:r w:rsidRPr="007A54C6">
        <w:rPr>
          <w:sz w:val="24"/>
          <w:szCs w:val="24"/>
          <w:lang w:val="en-US"/>
        </w:rPr>
        <w:t>obshchestvoznanie/?ysclid=m9k3av3k2q514238893</w:t>
      </w:r>
      <w:r w:rsidR="00DC6520" w:rsidRPr="00DC6520">
        <w:rPr>
          <w:sz w:val="24"/>
          <w:szCs w:val="24"/>
          <w:lang w:val="en-US"/>
        </w:rPr>
        <w:t>,</w:t>
      </w:r>
    </w:p>
    <w:p w14:paraId="61C6F9B7" w14:textId="77777777" w:rsidR="007A54C6" w:rsidRPr="007A54C6" w:rsidRDefault="007A54C6" w:rsidP="00C21630">
      <w:pPr>
        <w:pStyle w:val="aa"/>
        <w:numPr>
          <w:ilvl w:val="0"/>
          <w:numId w:val="38"/>
        </w:numPr>
        <w:shd w:val="clear" w:color="auto" w:fill="FFFFFF"/>
        <w:ind w:left="0" w:firstLine="708"/>
        <w:jc w:val="both"/>
        <w:rPr>
          <w:sz w:val="24"/>
          <w:szCs w:val="24"/>
          <w:lang w:val="en-US"/>
        </w:rPr>
      </w:pPr>
      <w:r w:rsidRPr="007A54C6">
        <w:rPr>
          <w:sz w:val="24"/>
          <w:szCs w:val="24"/>
          <w:lang w:val="en-US"/>
        </w:rPr>
        <w:t>https://myshop.ru/shop/catalogue/20752/sort/a/page/1.html?ysclid=m9k3d8si4f379367840.</w:t>
      </w:r>
    </w:p>
    <w:p w14:paraId="2966D5D9" w14:textId="7878DED6" w:rsidR="007A54C6" w:rsidRDefault="007A54C6" w:rsidP="007A54C6">
      <w:pPr>
        <w:pStyle w:val="aa"/>
        <w:widowControl w:val="0"/>
        <w:tabs>
          <w:tab w:val="left" w:pos="1216"/>
        </w:tabs>
        <w:autoSpaceDE w:val="0"/>
        <w:autoSpaceDN w:val="0"/>
        <w:ind w:left="0" w:firstLine="708"/>
        <w:jc w:val="both"/>
        <w:rPr>
          <w:sz w:val="24"/>
          <w:szCs w:val="24"/>
        </w:rPr>
      </w:pPr>
      <w:r>
        <w:rPr>
          <w:sz w:val="24"/>
          <w:szCs w:val="24"/>
        </w:rPr>
        <w:t>Обу</w:t>
      </w:r>
      <w:r w:rsidRPr="00ED110A">
        <w:rPr>
          <w:sz w:val="24"/>
          <w:szCs w:val="24"/>
        </w:rPr>
        <w:t>ча</w:t>
      </w:r>
      <w:r>
        <w:rPr>
          <w:sz w:val="24"/>
          <w:szCs w:val="24"/>
        </w:rPr>
        <w:t>ю</w:t>
      </w:r>
      <w:r w:rsidRPr="00ED110A">
        <w:rPr>
          <w:sz w:val="24"/>
          <w:szCs w:val="24"/>
        </w:rPr>
        <w:t xml:space="preserve">щимся довольно интересно готовиться к работе по материалам сайта «Решу ВПР» </w:t>
      </w:r>
      <w:r w:rsidR="00164EC7">
        <w:rPr>
          <w:sz w:val="24"/>
          <w:szCs w:val="24"/>
        </w:rPr>
        <w:t>–</w:t>
      </w:r>
      <w:r w:rsidRPr="00ED110A">
        <w:rPr>
          <w:sz w:val="24"/>
          <w:szCs w:val="24"/>
        </w:rPr>
        <w:t xml:space="preserve"> </w:t>
      </w:r>
      <w:r w:rsidRPr="0065645C">
        <w:rPr>
          <w:sz w:val="24"/>
          <w:szCs w:val="24"/>
        </w:rPr>
        <w:t>https://soc6-vpr.sdamgia.ru/?ysclid=m9k1jvx2ka749015297</w:t>
      </w:r>
      <w:r w:rsidRPr="00ED110A">
        <w:rPr>
          <w:sz w:val="24"/>
          <w:szCs w:val="24"/>
        </w:rPr>
        <w:t>.</w:t>
      </w:r>
    </w:p>
    <w:p w14:paraId="69269CAD" w14:textId="77777777" w:rsidR="007A54C6" w:rsidRPr="00ED110A" w:rsidRDefault="007A54C6" w:rsidP="007A54C6">
      <w:pPr>
        <w:pStyle w:val="aa"/>
        <w:widowControl w:val="0"/>
        <w:tabs>
          <w:tab w:val="left" w:pos="1216"/>
        </w:tabs>
        <w:autoSpaceDE w:val="0"/>
        <w:autoSpaceDN w:val="0"/>
        <w:ind w:left="0"/>
        <w:jc w:val="both"/>
        <w:rPr>
          <w:sz w:val="24"/>
          <w:szCs w:val="24"/>
        </w:rPr>
      </w:pPr>
    </w:p>
    <w:p w14:paraId="0955978E" w14:textId="0CE81490" w:rsidR="007A54C6" w:rsidRPr="00ED110A" w:rsidRDefault="007A54C6" w:rsidP="007A54C6">
      <w:pPr>
        <w:spacing w:after="0" w:line="240" w:lineRule="auto"/>
        <w:jc w:val="center"/>
        <w:rPr>
          <w:rFonts w:ascii="Times New Roman" w:hAnsi="Times New Roman"/>
          <w:b/>
          <w:bCs/>
          <w:sz w:val="24"/>
          <w:szCs w:val="24"/>
        </w:rPr>
      </w:pPr>
      <w:r w:rsidRPr="00ED110A">
        <w:rPr>
          <w:rFonts w:ascii="Times New Roman" w:hAnsi="Times New Roman"/>
          <w:b/>
          <w:bCs/>
          <w:sz w:val="24"/>
          <w:szCs w:val="24"/>
        </w:rPr>
        <w:t xml:space="preserve">Рекомендации по подготовке обучающихся </w:t>
      </w:r>
      <w:r>
        <w:rPr>
          <w:rFonts w:ascii="Times New Roman" w:hAnsi="Times New Roman"/>
          <w:b/>
          <w:bCs/>
          <w:sz w:val="24"/>
          <w:szCs w:val="24"/>
        </w:rPr>
        <w:br/>
      </w:r>
      <w:r w:rsidRPr="00ED110A">
        <w:rPr>
          <w:rFonts w:ascii="Times New Roman" w:hAnsi="Times New Roman"/>
          <w:b/>
          <w:bCs/>
          <w:sz w:val="24"/>
          <w:szCs w:val="24"/>
        </w:rPr>
        <w:t>к основному государственному экзамену по обществознанию</w:t>
      </w:r>
    </w:p>
    <w:p w14:paraId="303B0B45" w14:textId="067CC710" w:rsidR="007A54C6" w:rsidRPr="00ED110A" w:rsidRDefault="007A54C6" w:rsidP="007A54C6">
      <w:pPr>
        <w:pStyle w:val="aa"/>
        <w:widowControl w:val="0"/>
        <w:tabs>
          <w:tab w:val="left" w:pos="851"/>
        </w:tabs>
        <w:autoSpaceDE w:val="0"/>
        <w:autoSpaceDN w:val="0"/>
        <w:ind w:left="0" w:firstLine="709"/>
        <w:jc w:val="both"/>
        <w:rPr>
          <w:sz w:val="24"/>
          <w:szCs w:val="24"/>
        </w:rPr>
      </w:pPr>
      <w:r w:rsidRPr="00ED110A">
        <w:rPr>
          <w:sz w:val="24"/>
          <w:szCs w:val="24"/>
        </w:rPr>
        <w:t xml:space="preserve">Важно совершенствовать алгоритм подготовки к ГИА в рамках процесса обучения. На уроках и во внеурочное время необходимо использовать материалы сайта ФИПИ (https://fipi.ru/oge/otkrytyy-bank-zadaniy-oge), методические материалы ГИА (https://fipi.ru/oge/demoversii-specifikacii-kodifikatory#!/tab/173801626-9), определяющие структуру и содержание экзамена, обращать внимание на изменения в структуре </w:t>
      </w:r>
      <w:r w:rsidR="00DC6520">
        <w:rPr>
          <w:sz w:val="24"/>
          <w:szCs w:val="24"/>
        </w:rPr>
        <w:br/>
      </w:r>
      <w:r w:rsidRPr="00ED110A">
        <w:rPr>
          <w:sz w:val="24"/>
          <w:szCs w:val="24"/>
        </w:rPr>
        <w:t>и содержании КИМ по сравнению с предыдущими годами.</w:t>
      </w:r>
    </w:p>
    <w:p w14:paraId="642C1CCC" w14:textId="3F5F73BF" w:rsidR="007A54C6" w:rsidRPr="00ED110A" w:rsidRDefault="007A54C6" w:rsidP="008252A5">
      <w:pPr>
        <w:pStyle w:val="a3"/>
        <w:spacing w:after="0"/>
        <w:ind w:firstLine="709"/>
        <w:contextualSpacing/>
        <w:jc w:val="both"/>
        <w:rPr>
          <w:sz w:val="24"/>
          <w:szCs w:val="24"/>
        </w:rPr>
      </w:pPr>
      <w:r w:rsidRPr="00ED110A">
        <w:rPr>
          <w:sz w:val="24"/>
          <w:szCs w:val="24"/>
        </w:rPr>
        <w:t>Методическую помощь учителям</w:t>
      </w:r>
      <w:r>
        <w:rPr>
          <w:sz w:val="24"/>
          <w:szCs w:val="24"/>
        </w:rPr>
        <w:t xml:space="preserve"> </w:t>
      </w:r>
      <w:r w:rsidRPr="00ED110A">
        <w:rPr>
          <w:sz w:val="24"/>
          <w:szCs w:val="24"/>
        </w:rPr>
        <w:t>и обучающимся при подготовке к ГИА могут оказать материалы сайта ФИПИ (www.fipi.ru):</w:t>
      </w:r>
    </w:p>
    <w:p w14:paraId="0B59A9EF" w14:textId="77777777" w:rsidR="007A54C6" w:rsidRPr="00ED110A" w:rsidRDefault="007A54C6" w:rsidP="00C21630">
      <w:pPr>
        <w:pStyle w:val="aa"/>
        <w:widowControl w:val="0"/>
        <w:numPr>
          <w:ilvl w:val="0"/>
          <w:numId w:val="36"/>
        </w:numPr>
        <w:tabs>
          <w:tab w:val="left" w:pos="709"/>
        </w:tabs>
        <w:autoSpaceDE w:val="0"/>
        <w:autoSpaceDN w:val="0"/>
        <w:ind w:left="0" w:firstLine="709"/>
        <w:jc w:val="both"/>
        <w:rPr>
          <w:sz w:val="24"/>
          <w:szCs w:val="24"/>
        </w:rPr>
      </w:pPr>
      <w:r w:rsidRPr="00ED110A">
        <w:rPr>
          <w:sz w:val="24"/>
          <w:szCs w:val="24"/>
        </w:rPr>
        <w:t>открытый банк заданий ОГЭ (https://oge.fipi.ru/bank/index.php?crproj=BD98FF424631BFE24D6010A4B1266CA8);</w:t>
      </w:r>
    </w:p>
    <w:p w14:paraId="09D8F7EA" w14:textId="77777777" w:rsidR="007A54C6" w:rsidRPr="00ED110A" w:rsidRDefault="007A54C6" w:rsidP="00C21630">
      <w:pPr>
        <w:pStyle w:val="aa"/>
        <w:widowControl w:val="0"/>
        <w:numPr>
          <w:ilvl w:val="0"/>
          <w:numId w:val="36"/>
        </w:numPr>
        <w:tabs>
          <w:tab w:val="left" w:pos="709"/>
        </w:tabs>
        <w:autoSpaceDE w:val="0"/>
        <w:autoSpaceDN w:val="0"/>
        <w:ind w:left="0" w:firstLine="709"/>
        <w:jc w:val="both"/>
        <w:rPr>
          <w:sz w:val="24"/>
          <w:szCs w:val="24"/>
        </w:rPr>
      </w:pPr>
      <w:r w:rsidRPr="00ED110A">
        <w:rPr>
          <w:sz w:val="24"/>
          <w:szCs w:val="24"/>
        </w:rPr>
        <w:t>навигатор самостоятельной подготовки к ОГЭ (https://fipi.ru/navigator-podgotovki/navigator-oge#ob);</w:t>
      </w:r>
    </w:p>
    <w:p w14:paraId="63AB876D" w14:textId="2463EE61" w:rsidR="007A54C6" w:rsidRPr="00ED110A" w:rsidRDefault="007A54C6" w:rsidP="00C21630">
      <w:pPr>
        <w:pStyle w:val="aa"/>
        <w:widowControl w:val="0"/>
        <w:numPr>
          <w:ilvl w:val="0"/>
          <w:numId w:val="36"/>
        </w:numPr>
        <w:tabs>
          <w:tab w:val="left" w:pos="709"/>
        </w:tabs>
        <w:autoSpaceDE w:val="0"/>
        <w:autoSpaceDN w:val="0"/>
        <w:ind w:left="0" w:firstLine="709"/>
        <w:jc w:val="both"/>
        <w:rPr>
          <w:sz w:val="24"/>
          <w:szCs w:val="24"/>
        </w:rPr>
      </w:pPr>
      <w:r w:rsidRPr="00ED110A">
        <w:rPr>
          <w:sz w:val="24"/>
          <w:szCs w:val="24"/>
        </w:rPr>
        <w:t>методические рекомендации для учителей по преподаванию учебных предметов</w:t>
      </w:r>
      <w:r w:rsidR="00F62F88">
        <w:rPr>
          <w:sz w:val="24"/>
          <w:szCs w:val="24"/>
        </w:rPr>
        <w:br/>
      </w:r>
      <w:r w:rsidRPr="00ED110A">
        <w:rPr>
          <w:sz w:val="24"/>
          <w:szCs w:val="24"/>
        </w:rPr>
        <w:t>в образовательных организациях, с высокой долей обучающихся</w:t>
      </w:r>
      <w:r w:rsidRPr="00ED110A">
        <w:rPr>
          <w:spacing w:val="1"/>
          <w:sz w:val="24"/>
          <w:szCs w:val="24"/>
        </w:rPr>
        <w:br/>
      </w:r>
      <w:r w:rsidRPr="00ED110A">
        <w:rPr>
          <w:sz w:val="24"/>
          <w:szCs w:val="24"/>
        </w:rPr>
        <w:t>с рисками учебной неуспешности (https://fipi.ru/metodicheskaya-kopilka/metod-rekomendatsii-dlya-slabykh-shkol#!/tab/223974643-10).</w:t>
      </w:r>
    </w:p>
    <w:p w14:paraId="46773C03" w14:textId="6440DACC" w:rsidR="007A54C6" w:rsidRPr="00ED110A" w:rsidRDefault="008252A5" w:rsidP="00F84E77">
      <w:pPr>
        <w:pStyle w:val="aa"/>
        <w:ind w:left="0" w:firstLine="709"/>
        <w:jc w:val="both"/>
        <w:rPr>
          <w:sz w:val="24"/>
          <w:szCs w:val="24"/>
        </w:rPr>
      </w:pPr>
      <w:r>
        <w:rPr>
          <w:sz w:val="24"/>
          <w:szCs w:val="24"/>
        </w:rPr>
        <w:t xml:space="preserve">В </w:t>
      </w:r>
      <w:r w:rsidR="007A54C6" w:rsidRPr="00ED110A">
        <w:rPr>
          <w:sz w:val="24"/>
          <w:szCs w:val="24"/>
        </w:rPr>
        <w:t>ОГАОУ ДПО «БелИРО» подготовил</w:t>
      </w:r>
      <w:r>
        <w:rPr>
          <w:sz w:val="24"/>
          <w:szCs w:val="24"/>
        </w:rPr>
        <w:t>ены</w:t>
      </w:r>
      <w:r w:rsidR="007A54C6" w:rsidRPr="00ED110A">
        <w:rPr>
          <w:sz w:val="24"/>
          <w:szCs w:val="24"/>
        </w:rPr>
        <w:t xml:space="preserve"> методические рекомендации, которые также могут оказать помощь педагогам</w:t>
      </w:r>
      <w:r w:rsidR="007A54C6">
        <w:rPr>
          <w:sz w:val="24"/>
          <w:szCs w:val="24"/>
        </w:rPr>
        <w:t xml:space="preserve"> при подготовке к ОГЭ</w:t>
      </w:r>
      <w:r w:rsidR="007A54C6" w:rsidRPr="00ED110A">
        <w:rPr>
          <w:sz w:val="24"/>
          <w:szCs w:val="24"/>
        </w:rPr>
        <w:t>:</w:t>
      </w:r>
    </w:p>
    <w:p w14:paraId="674609A4" w14:textId="5DB73658" w:rsidR="007A54C6" w:rsidRPr="00ED110A" w:rsidRDefault="007A54C6" w:rsidP="00F84E77">
      <w:pPr>
        <w:pStyle w:val="aa"/>
        <w:widowControl w:val="0"/>
        <w:numPr>
          <w:ilvl w:val="0"/>
          <w:numId w:val="36"/>
        </w:numPr>
        <w:autoSpaceDE w:val="0"/>
        <w:autoSpaceDN w:val="0"/>
        <w:ind w:left="0" w:firstLine="709"/>
        <w:jc w:val="both"/>
        <w:rPr>
          <w:b/>
          <w:sz w:val="24"/>
          <w:szCs w:val="24"/>
        </w:rPr>
      </w:pPr>
      <w:r w:rsidRPr="00ED110A">
        <w:rPr>
          <w:sz w:val="24"/>
          <w:szCs w:val="24"/>
        </w:rPr>
        <w:t xml:space="preserve">методические рекомендации по повышению эффективности подготовки к ГИА </w:t>
      </w:r>
      <w:r w:rsidR="00DC6520">
        <w:rPr>
          <w:sz w:val="24"/>
          <w:szCs w:val="24"/>
        </w:rPr>
        <w:br/>
      </w:r>
      <w:r w:rsidRPr="00ED110A">
        <w:rPr>
          <w:sz w:val="24"/>
          <w:szCs w:val="24"/>
        </w:rPr>
        <w:t xml:space="preserve">на основе анализа результатов государственной итоговой аттестации в Белгородской области в 2024 году (гуманитарное направление: русский язык, литература, английский язык, история, обществознание)/ под ред. В.Г. Степанченко, О.С. Алтынниковой, </w:t>
      </w:r>
      <w:r w:rsidR="00DC6520">
        <w:rPr>
          <w:sz w:val="24"/>
          <w:szCs w:val="24"/>
        </w:rPr>
        <w:br/>
      </w:r>
      <w:r w:rsidRPr="00ED110A">
        <w:rPr>
          <w:sz w:val="24"/>
          <w:szCs w:val="24"/>
        </w:rPr>
        <w:t>Т.В. Чаусовой, С.А. Свечаревской; ОГАОУ ДПО «БелИРО». – Белгород: ИПЦ БелИРО, 2024. – 368 с.;</w:t>
      </w:r>
    </w:p>
    <w:p w14:paraId="04ECCE85" w14:textId="77777777" w:rsidR="007A54C6" w:rsidRPr="00ED110A" w:rsidRDefault="007A54C6" w:rsidP="00F84E77">
      <w:pPr>
        <w:pStyle w:val="aa"/>
        <w:widowControl w:val="0"/>
        <w:numPr>
          <w:ilvl w:val="0"/>
          <w:numId w:val="36"/>
        </w:numPr>
        <w:autoSpaceDE w:val="0"/>
        <w:autoSpaceDN w:val="0"/>
        <w:ind w:left="0" w:firstLine="709"/>
        <w:jc w:val="both"/>
        <w:rPr>
          <w:b/>
          <w:sz w:val="24"/>
          <w:szCs w:val="24"/>
        </w:rPr>
      </w:pPr>
      <w:r w:rsidRPr="00ED110A">
        <w:rPr>
          <w:sz w:val="24"/>
          <w:szCs w:val="24"/>
        </w:rPr>
        <w:t>рекомендации по совершенствованию преподавания учебного предмета «Обществознание» (https://beliro.ru/uploads/attachedfiles/5980/2024-rekomendaczii-po-sovershenstvovaniyu-prepodavaniya-uchebogo-predmeta-obshhe_06-09-2024_09-58-43.docx);</w:t>
      </w:r>
    </w:p>
    <w:p w14:paraId="0BBB740D" w14:textId="794E11F4" w:rsidR="007A54C6" w:rsidRPr="00ED110A" w:rsidRDefault="00E3622B" w:rsidP="00F84E77">
      <w:pPr>
        <w:pStyle w:val="aa"/>
        <w:widowControl w:val="0"/>
        <w:numPr>
          <w:ilvl w:val="0"/>
          <w:numId w:val="36"/>
        </w:numPr>
        <w:autoSpaceDE w:val="0"/>
        <w:autoSpaceDN w:val="0"/>
        <w:ind w:left="0" w:firstLine="709"/>
        <w:jc w:val="both"/>
        <w:rPr>
          <w:b/>
          <w:sz w:val="24"/>
          <w:szCs w:val="24"/>
        </w:rPr>
      </w:pPr>
      <w:r w:rsidRPr="00ED110A">
        <w:rPr>
          <w:rFonts w:eastAsia="TimesNewRomanPSMT"/>
          <w:sz w:val="24"/>
          <w:szCs w:val="24"/>
        </w:rPr>
        <w:t>дистанционная</w:t>
      </w:r>
      <w:r>
        <w:rPr>
          <w:rFonts w:eastAsia="TimesNewRomanPSMT"/>
          <w:sz w:val="24"/>
          <w:szCs w:val="24"/>
        </w:rPr>
        <w:t xml:space="preserve"> </w:t>
      </w:r>
      <w:r w:rsidR="009018B9">
        <w:rPr>
          <w:rFonts w:eastAsia="TimesNewRomanPSMT"/>
          <w:sz w:val="24"/>
          <w:szCs w:val="24"/>
        </w:rPr>
        <w:t>«М</w:t>
      </w:r>
      <w:r w:rsidR="007A54C6" w:rsidRPr="00ED110A">
        <w:rPr>
          <w:rFonts w:eastAsia="TimesNewRomanPSMT"/>
          <w:sz w:val="24"/>
          <w:szCs w:val="24"/>
        </w:rPr>
        <w:t>айская школа</w:t>
      </w:r>
      <w:r w:rsidR="009018B9">
        <w:rPr>
          <w:rFonts w:eastAsia="TimesNewRomanPSMT"/>
          <w:sz w:val="24"/>
          <w:szCs w:val="24"/>
        </w:rPr>
        <w:t>»</w:t>
      </w:r>
      <w:r w:rsidR="007A54C6" w:rsidRPr="00ED110A">
        <w:rPr>
          <w:rFonts w:eastAsia="TimesNewRomanPSMT"/>
          <w:sz w:val="24"/>
          <w:szCs w:val="24"/>
        </w:rPr>
        <w:t xml:space="preserve"> </w:t>
      </w:r>
      <w:r w:rsidRPr="00ED110A">
        <w:rPr>
          <w:rFonts w:eastAsia="TimesNewRomanPSMT"/>
          <w:sz w:val="24"/>
          <w:szCs w:val="24"/>
        </w:rPr>
        <w:t xml:space="preserve">для выпускников </w:t>
      </w:r>
      <w:r w:rsidR="00F84E77">
        <w:rPr>
          <w:rFonts w:eastAsia="TimesNewRomanPSMT"/>
          <w:sz w:val="24"/>
          <w:szCs w:val="24"/>
        </w:rPr>
        <w:t xml:space="preserve">и педагогов </w:t>
      </w:r>
      <w:r w:rsidR="007A54C6" w:rsidRPr="00ED110A">
        <w:rPr>
          <w:rFonts w:eastAsia="TimesNewRomanPSMT"/>
          <w:sz w:val="24"/>
          <w:szCs w:val="24"/>
        </w:rPr>
        <w:t>(https://beliro.ru/deyatelnost/metodicheskaya-deyatelnost/virtual-cabinet/majskaya-</w:t>
      </w:r>
      <w:r w:rsidR="007A54C6" w:rsidRPr="00ED110A">
        <w:rPr>
          <w:rFonts w:eastAsia="TimesNewRomanPSMT"/>
          <w:sz w:val="24"/>
          <w:szCs w:val="24"/>
        </w:rPr>
        <w:lastRenderedPageBreak/>
        <w:t xml:space="preserve">distanczionnaya-shkola-dlya-vyipusknikov) для качественной подготовки к ГИА </w:t>
      </w:r>
      <w:r w:rsidR="00DC6520">
        <w:rPr>
          <w:rFonts w:eastAsia="TimesNewRomanPSMT"/>
          <w:sz w:val="24"/>
          <w:szCs w:val="24"/>
        </w:rPr>
        <w:br/>
      </w:r>
      <w:r w:rsidR="007A54C6" w:rsidRPr="00ED110A">
        <w:rPr>
          <w:rFonts w:eastAsia="TimesNewRomanPSMT"/>
          <w:sz w:val="24"/>
          <w:szCs w:val="24"/>
        </w:rPr>
        <w:t>по обществознанию;</w:t>
      </w:r>
    </w:p>
    <w:p w14:paraId="315FBEE3" w14:textId="777CCA84" w:rsidR="007A54C6" w:rsidRPr="00ED110A" w:rsidRDefault="007A54C6" w:rsidP="00F84E77">
      <w:pPr>
        <w:pStyle w:val="aa"/>
        <w:widowControl w:val="0"/>
        <w:numPr>
          <w:ilvl w:val="0"/>
          <w:numId w:val="36"/>
        </w:numPr>
        <w:autoSpaceDE w:val="0"/>
        <w:autoSpaceDN w:val="0"/>
        <w:ind w:left="0" w:firstLine="709"/>
        <w:jc w:val="both"/>
        <w:rPr>
          <w:b/>
          <w:sz w:val="24"/>
          <w:szCs w:val="24"/>
        </w:rPr>
      </w:pPr>
      <w:r w:rsidRPr="00ED110A">
        <w:rPr>
          <w:rFonts w:eastAsia="TimesNewRomanPSMT"/>
          <w:sz w:val="24"/>
          <w:szCs w:val="24"/>
        </w:rPr>
        <w:t xml:space="preserve">в помощь для обучения в смешанном формате (https://beliro.ru/index/v-pomoshh-dlya-obucheniya-v-smeshannom-formate) видеозаписи консультационных занятий </w:t>
      </w:r>
      <w:r w:rsidR="00DC6520">
        <w:rPr>
          <w:rFonts w:eastAsia="TimesNewRomanPSMT"/>
          <w:sz w:val="24"/>
          <w:szCs w:val="24"/>
        </w:rPr>
        <w:br/>
      </w:r>
      <w:r w:rsidRPr="00ED110A">
        <w:rPr>
          <w:rFonts w:eastAsia="TimesNewRomanPSMT"/>
          <w:sz w:val="24"/>
          <w:szCs w:val="24"/>
        </w:rPr>
        <w:t>для обучающихся.</w:t>
      </w:r>
    </w:p>
    <w:p w14:paraId="412ACBBA" w14:textId="77777777" w:rsidR="007A54C6" w:rsidRPr="00ED110A" w:rsidRDefault="007A54C6" w:rsidP="007A54C6">
      <w:pPr>
        <w:spacing w:after="0" w:line="240" w:lineRule="auto"/>
        <w:jc w:val="center"/>
        <w:rPr>
          <w:rFonts w:ascii="Times New Roman" w:hAnsi="Times New Roman"/>
          <w:b/>
          <w:bCs/>
          <w:sz w:val="24"/>
          <w:szCs w:val="24"/>
          <w:lang w:val="x-none"/>
        </w:rPr>
      </w:pPr>
    </w:p>
    <w:p w14:paraId="21D6806E" w14:textId="6C5ADC86" w:rsidR="007A54C6" w:rsidRPr="00ED110A" w:rsidRDefault="007A54C6" w:rsidP="004F2AEE">
      <w:pPr>
        <w:spacing w:after="0" w:line="240" w:lineRule="auto"/>
        <w:jc w:val="center"/>
        <w:rPr>
          <w:rFonts w:ascii="Times New Roman" w:hAnsi="Times New Roman"/>
          <w:b/>
          <w:bCs/>
          <w:sz w:val="24"/>
          <w:szCs w:val="24"/>
        </w:rPr>
      </w:pPr>
      <w:r w:rsidRPr="00ED110A">
        <w:rPr>
          <w:rFonts w:ascii="Times New Roman" w:hAnsi="Times New Roman"/>
          <w:b/>
          <w:bCs/>
          <w:sz w:val="24"/>
          <w:szCs w:val="24"/>
        </w:rPr>
        <w:t xml:space="preserve">Рекомендации по подготовке обучающихся к </w:t>
      </w:r>
      <w:r w:rsidR="004F2AEE">
        <w:rPr>
          <w:rFonts w:ascii="Times New Roman" w:hAnsi="Times New Roman"/>
          <w:b/>
          <w:bCs/>
          <w:sz w:val="24"/>
          <w:szCs w:val="24"/>
        </w:rPr>
        <w:t>ЕГЭ</w:t>
      </w:r>
      <w:r w:rsidRPr="00ED110A">
        <w:rPr>
          <w:rFonts w:ascii="Times New Roman" w:hAnsi="Times New Roman"/>
          <w:b/>
          <w:bCs/>
          <w:sz w:val="24"/>
          <w:szCs w:val="24"/>
        </w:rPr>
        <w:t xml:space="preserve"> по обществознанию</w:t>
      </w:r>
    </w:p>
    <w:p w14:paraId="38E3DE9E" w14:textId="09722A9C" w:rsidR="007A54C6" w:rsidRPr="00ED110A" w:rsidRDefault="007A54C6" w:rsidP="008252A5">
      <w:pPr>
        <w:pStyle w:val="aa"/>
        <w:widowControl w:val="0"/>
        <w:tabs>
          <w:tab w:val="left" w:pos="851"/>
        </w:tabs>
        <w:autoSpaceDE w:val="0"/>
        <w:autoSpaceDN w:val="0"/>
        <w:ind w:left="0" w:firstLine="709"/>
        <w:jc w:val="both"/>
        <w:rPr>
          <w:sz w:val="24"/>
          <w:szCs w:val="24"/>
        </w:rPr>
      </w:pPr>
      <w:r w:rsidRPr="00ED110A">
        <w:rPr>
          <w:sz w:val="24"/>
          <w:szCs w:val="24"/>
        </w:rPr>
        <w:t>Важно совершенствовать алгоритм подготовки к ГИА в рамках процесса обучения. На уроках и во внеурочное время необходимо использовать материалы сайта ФИПИ (https://fipi.ru/ege/otkrytyy-bank-zadaniy-ege), методические материалы ГИА (</w:t>
      </w:r>
      <w:r w:rsidRPr="00CB0E40">
        <w:rPr>
          <w:sz w:val="24"/>
          <w:szCs w:val="24"/>
        </w:rPr>
        <w:t>https://fipi.ru/ege/demoversii-specifikacii-kodifikatory#!/tab/151883967-9</w:t>
      </w:r>
      <w:r w:rsidRPr="00ED110A">
        <w:rPr>
          <w:sz w:val="24"/>
          <w:szCs w:val="24"/>
        </w:rPr>
        <w:t>),</w:t>
      </w:r>
      <w:r>
        <w:rPr>
          <w:sz w:val="24"/>
          <w:szCs w:val="24"/>
        </w:rPr>
        <w:t xml:space="preserve"> </w:t>
      </w:r>
      <w:r w:rsidRPr="00ED110A">
        <w:rPr>
          <w:sz w:val="24"/>
          <w:szCs w:val="24"/>
        </w:rPr>
        <w:t xml:space="preserve">определяющие структуру и содержание экзамена, обращать внимание на изменения в структуре </w:t>
      </w:r>
      <w:r w:rsidR="00DC6520">
        <w:rPr>
          <w:sz w:val="24"/>
          <w:szCs w:val="24"/>
        </w:rPr>
        <w:br/>
      </w:r>
      <w:r w:rsidRPr="00ED110A">
        <w:rPr>
          <w:sz w:val="24"/>
          <w:szCs w:val="24"/>
        </w:rPr>
        <w:t>и содержании КИМ по сравнению с предыдущими годами.</w:t>
      </w:r>
    </w:p>
    <w:p w14:paraId="18E0235A" w14:textId="77777777" w:rsidR="007A54C6" w:rsidRPr="00ED110A" w:rsidRDefault="007A54C6" w:rsidP="008252A5">
      <w:pPr>
        <w:pStyle w:val="a3"/>
        <w:spacing w:after="0"/>
        <w:ind w:firstLine="709"/>
        <w:contextualSpacing/>
        <w:jc w:val="both"/>
        <w:rPr>
          <w:sz w:val="24"/>
          <w:szCs w:val="24"/>
        </w:rPr>
      </w:pPr>
      <w:r w:rsidRPr="00ED110A">
        <w:rPr>
          <w:sz w:val="24"/>
          <w:szCs w:val="24"/>
        </w:rPr>
        <w:t>Методическую помощь учителям и обучающимся при подготовке к ГИА могут оказать материалы сайта ФИПИ (www.fipi.ru):</w:t>
      </w:r>
    </w:p>
    <w:p w14:paraId="69B8DFE7" w14:textId="77777777" w:rsidR="007A54C6" w:rsidRPr="00CB0E40" w:rsidRDefault="007A54C6" w:rsidP="00955300">
      <w:pPr>
        <w:pStyle w:val="aa"/>
        <w:widowControl w:val="0"/>
        <w:numPr>
          <w:ilvl w:val="0"/>
          <w:numId w:val="36"/>
        </w:numPr>
        <w:tabs>
          <w:tab w:val="left" w:pos="0"/>
        </w:tabs>
        <w:autoSpaceDE w:val="0"/>
        <w:autoSpaceDN w:val="0"/>
        <w:ind w:left="0" w:firstLine="709"/>
        <w:jc w:val="both"/>
        <w:rPr>
          <w:sz w:val="24"/>
          <w:szCs w:val="24"/>
        </w:rPr>
      </w:pPr>
      <w:r w:rsidRPr="00ED110A">
        <w:rPr>
          <w:sz w:val="24"/>
          <w:szCs w:val="24"/>
        </w:rPr>
        <w:t>открытый банк заданий ЕГЭ (</w:t>
      </w:r>
      <w:r w:rsidRPr="00CB0E40">
        <w:rPr>
          <w:bCs/>
          <w:sz w:val="24"/>
          <w:szCs w:val="24"/>
        </w:rPr>
        <w:t>https://ege.fipi.ru/bank/index.php?proj=756DF168F63F9A6341711C61AA5EC57</w:t>
      </w:r>
      <w:r w:rsidRPr="00ED110A">
        <w:rPr>
          <w:bCs/>
          <w:sz w:val="24"/>
          <w:szCs w:val="24"/>
        </w:rPr>
        <w:t>)</w:t>
      </w:r>
      <w:r w:rsidRPr="00ED110A">
        <w:rPr>
          <w:sz w:val="24"/>
          <w:szCs w:val="24"/>
        </w:rPr>
        <w:t>;</w:t>
      </w:r>
      <w:r>
        <w:rPr>
          <w:sz w:val="24"/>
          <w:szCs w:val="24"/>
        </w:rPr>
        <w:t xml:space="preserve"> </w:t>
      </w:r>
      <w:r w:rsidRPr="00CB0E40">
        <w:rPr>
          <w:sz w:val="24"/>
          <w:szCs w:val="24"/>
        </w:rPr>
        <w:t>навигатор самостоятельной подготовки к ЕГЭ (</w:t>
      </w:r>
      <w:r w:rsidRPr="00CB0E40">
        <w:rPr>
          <w:bCs/>
          <w:sz w:val="24"/>
          <w:szCs w:val="24"/>
        </w:rPr>
        <w:t>https://fipi.ru/navigator-podgotovki/navigator-ege?ysclid=ma1gqju7n2932389289)</w:t>
      </w:r>
      <w:r w:rsidRPr="00CB0E40">
        <w:rPr>
          <w:sz w:val="24"/>
          <w:szCs w:val="24"/>
        </w:rPr>
        <w:t xml:space="preserve">; </w:t>
      </w:r>
    </w:p>
    <w:p w14:paraId="67D36B06" w14:textId="37CA825E" w:rsidR="007A54C6" w:rsidRPr="008252A5" w:rsidRDefault="00955300" w:rsidP="00955300">
      <w:pPr>
        <w:tabs>
          <w:tab w:val="left" w:pos="0"/>
        </w:tabs>
        <w:spacing w:after="0" w:line="240" w:lineRule="auto"/>
        <w:ind w:firstLine="709"/>
        <w:jc w:val="both"/>
        <w:rPr>
          <w:rFonts w:ascii="Times New Roman" w:hAnsi="Times New Roman"/>
          <w:bCs/>
          <w:sz w:val="24"/>
          <w:szCs w:val="24"/>
        </w:rPr>
      </w:pPr>
      <w:r>
        <w:rPr>
          <w:rFonts w:ascii="Times New Roman" w:hAnsi="Times New Roman"/>
          <w:sz w:val="24"/>
          <w:szCs w:val="24"/>
        </w:rPr>
        <w:t>– </w:t>
      </w:r>
      <w:r w:rsidR="007A54C6" w:rsidRPr="008252A5">
        <w:rPr>
          <w:rFonts w:ascii="Times New Roman" w:hAnsi="Times New Roman"/>
          <w:sz w:val="24"/>
          <w:szCs w:val="24"/>
        </w:rPr>
        <w:t>методические рекомендации на основе анализа типичных ошибок</w:t>
      </w:r>
      <w:r w:rsidR="00762332">
        <w:rPr>
          <w:rFonts w:ascii="Times New Roman" w:hAnsi="Times New Roman"/>
          <w:sz w:val="24"/>
          <w:szCs w:val="24"/>
        </w:rPr>
        <w:br/>
      </w:r>
      <w:r w:rsidR="007A54C6" w:rsidRPr="008252A5">
        <w:rPr>
          <w:rFonts w:ascii="Times New Roman" w:hAnsi="Times New Roman"/>
          <w:sz w:val="24"/>
          <w:szCs w:val="24"/>
        </w:rPr>
        <w:t xml:space="preserve">участников ГИА прошлых лет </w:t>
      </w:r>
      <w:r w:rsidR="008252A5">
        <w:rPr>
          <w:rFonts w:ascii="Times New Roman" w:hAnsi="Times New Roman"/>
          <w:sz w:val="24"/>
          <w:szCs w:val="24"/>
        </w:rPr>
        <w:t>(</w:t>
      </w:r>
      <w:r w:rsidR="007A54C6" w:rsidRPr="008252A5">
        <w:rPr>
          <w:rFonts w:ascii="Times New Roman" w:hAnsi="Times New Roman"/>
          <w:bCs/>
          <w:sz w:val="24"/>
          <w:szCs w:val="24"/>
        </w:rPr>
        <w:t>https://fipi.ru/ege/analiticheskie-imetodicheskiematerialy?ysclid=ma1gnxwl2s802141883);</w:t>
      </w:r>
    </w:p>
    <w:p w14:paraId="34BDBBCB" w14:textId="67DCDBBD" w:rsidR="007A54C6" w:rsidRPr="00ED110A" w:rsidRDefault="007A54C6" w:rsidP="00955300">
      <w:pPr>
        <w:pStyle w:val="aa"/>
        <w:widowControl w:val="0"/>
        <w:numPr>
          <w:ilvl w:val="0"/>
          <w:numId w:val="36"/>
        </w:numPr>
        <w:tabs>
          <w:tab w:val="left" w:pos="0"/>
        </w:tabs>
        <w:autoSpaceDE w:val="0"/>
        <w:autoSpaceDN w:val="0"/>
        <w:ind w:left="0" w:firstLine="709"/>
        <w:jc w:val="both"/>
        <w:rPr>
          <w:sz w:val="24"/>
          <w:szCs w:val="24"/>
        </w:rPr>
      </w:pPr>
      <w:r w:rsidRPr="00ED110A">
        <w:rPr>
          <w:sz w:val="24"/>
          <w:szCs w:val="24"/>
        </w:rPr>
        <w:t>методические рекомендации для учителей по преподаванию учебных предметов</w:t>
      </w:r>
      <w:r w:rsidR="00955300">
        <w:rPr>
          <w:sz w:val="24"/>
          <w:szCs w:val="24"/>
        </w:rPr>
        <w:br/>
      </w:r>
      <w:r w:rsidRPr="00ED110A">
        <w:rPr>
          <w:sz w:val="24"/>
          <w:szCs w:val="24"/>
        </w:rPr>
        <w:t>в образовательных организациях, с высокой долей обучающихся</w:t>
      </w:r>
      <w:r w:rsidR="009018B9">
        <w:rPr>
          <w:sz w:val="24"/>
          <w:szCs w:val="24"/>
        </w:rPr>
        <w:t xml:space="preserve"> </w:t>
      </w:r>
      <w:r w:rsidRPr="00ED110A">
        <w:rPr>
          <w:sz w:val="24"/>
          <w:szCs w:val="24"/>
        </w:rPr>
        <w:t>с рисками учебной неуспешности.</w:t>
      </w:r>
    </w:p>
    <w:p w14:paraId="6DDA22D3" w14:textId="6E52AFA6" w:rsidR="007A54C6" w:rsidRPr="00ED110A" w:rsidRDefault="004F3D77" w:rsidP="00955300">
      <w:pPr>
        <w:pStyle w:val="aa"/>
        <w:tabs>
          <w:tab w:val="left" w:pos="0"/>
        </w:tabs>
        <w:ind w:left="0" w:firstLine="709"/>
        <w:jc w:val="both"/>
        <w:rPr>
          <w:sz w:val="24"/>
          <w:szCs w:val="24"/>
        </w:rPr>
      </w:pPr>
      <w:r>
        <w:rPr>
          <w:sz w:val="24"/>
          <w:szCs w:val="24"/>
        </w:rPr>
        <w:t xml:space="preserve">В </w:t>
      </w:r>
      <w:r w:rsidR="007A54C6" w:rsidRPr="00ED110A">
        <w:rPr>
          <w:sz w:val="24"/>
          <w:szCs w:val="24"/>
        </w:rPr>
        <w:t>ОГАОУ ДПО «БелИРО» подготовил</w:t>
      </w:r>
      <w:r>
        <w:rPr>
          <w:sz w:val="24"/>
          <w:szCs w:val="24"/>
        </w:rPr>
        <w:t>ены</w:t>
      </w:r>
      <w:r w:rsidR="007A54C6" w:rsidRPr="00ED110A">
        <w:rPr>
          <w:sz w:val="24"/>
          <w:szCs w:val="24"/>
        </w:rPr>
        <w:t xml:space="preserve"> методические рекомендации, которые также могут оказать помощь педагогам</w:t>
      </w:r>
      <w:r w:rsidR="007A54C6">
        <w:rPr>
          <w:sz w:val="24"/>
          <w:szCs w:val="24"/>
        </w:rPr>
        <w:t xml:space="preserve"> при подготовке к ЕГЭ</w:t>
      </w:r>
      <w:r w:rsidR="007A54C6" w:rsidRPr="00ED110A">
        <w:rPr>
          <w:sz w:val="24"/>
          <w:szCs w:val="24"/>
        </w:rPr>
        <w:t xml:space="preserve">: </w:t>
      </w:r>
    </w:p>
    <w:p w14:paraId="6476EED0" w14:textId="2780F75F" w:rsidR="007A54C6" w:rsidRPr="00ED110A" w:rsidRDefault="007A54C6" w:rsidP="00955300">
      <w:pPr>
        <w:pStyle w:val="aa"/>
        <w:widowControl w:val="0"/>
        <w:numPr>
          <w:ilvl w:val="0"/>
          <w:numId w:val="36"/>
        </w:numPr>
        <w:tabs>
          <w:tab w:val="left" w:pos="0"/>
        </w:tabs>
        <w:autoSpaceDE w:val="0"/>
        <w:autoSpaceDN w:val="0"/>
        <w:ind w:left="0" w:firstLine="709"/>
        <w:jc w:val="both"/>
        <w:rPr>
          <w:b/>
          <w:sz w:val="24"/>
          <w:szCs w:val="24"/>
        </w:rPr>
      </w:pPr>
      <w:r w:rsidRPr="00ED110A">
        <w:rPr>
          <w:sz w:val="24"/>
          <w:szCs w:val="24"/>
        </w:rPr>
        <w:t xml:space="preserve">методические рекомендации по повышению эффективности подготовки к ГИА </w:t>
      </w:r>
      <w:r w:rsidR="004F2AEE">
        <w:rPr>
          <w:sz w:val="24"/>
          <w:szCs w:val="24"/>
        </w:rPr>
        <w:br/>
      </w:r>
      <w:r w:rsidRPr="00ED110A">
        <w:rPr>
          <w:sz w:val="24"/>
          <w:szCs w:val="24"/>
        </w:rPr>
        <w:t xml:space="preserve">на основе анализа результатов государственной итоговой аттестации в Белгородской области в 2024 году (гуманитарное направление: русский язык, литература, английский язык, история, обществознание)/ под ред. В.Г. Степанченко, О.С. Алтынниковой, </w:t>
      </w:r>
      <w:r w:rsidR="004F2AEE">
        <w:rPr>
          <w:sz w:val="24"/>
          <w:szCs w:val="24"/>
        </w:rPr>
        <w:br/>
      </w:r>
      <w:r w:rsidRPr="00ED110A">
        <w:rPr>
          <w:sz w:val="24"/>
          <w:szCs w:val="24"/>
        </w:rPr>
        <w:t>Т.В. Чаусовой, С.А. Свечаревской; ОГАОУ ДПО «БелИРО». – Белгород: ИПЦ БелИРО, 2024. – 368 с.;</w:t>
      </w:r>
    </w:p>
    <w:p w14:paraId="41B48CA3" w14:textId="77777777" w:rsidR="007A54C6" w:rsidRPr="00ED110A" w:rsidRDefault="007A54C6" w:rsidP="00C21630">
      <w:pPr>
        <w:pStyle w:val="aa"/>
        <w:widowControl w:val="0"/>
        <w:numPr>
          <w:ilvl w:val="0"/>
          <w:numId w:val="36"/>
        </w:numPr>
        <w:autoSpaceDE w:val="0"/>
        <w:autoSpaceDN w:val="0"/>
        <w:ind w:left="0" w:firstLine="709"/>
        <w:jc w:val="both"/>
        <w:rPr>
          <w:b/>
          <w:sz w:val="24"/>
          <w:szCs w:val="24"/>
        </w:rPr>
      </w:pPr>
      <w:r w:rsidRPr="00ED110A">
        <w:rPr>
          <w:sz w:val="24"/>
          <w:szCs w:val="24"/>
        </w:rPr>
        <w:t>рекомендации по совершенствованию преподавания учебного предмета «Обществознание» (https://beliro.ru/uploads/attachedfiles/5980/2024-rekomendaczii-po-sovershenstvovaniyu-prepodavaniya-uchebogo-predmeta-obshhe_06-09-2024_09-58-43.docx);</w:t>
      </w:r>
    </w:p>
    <w:p w14:paraId="46841258" w14:textId="3B5B7D54" w:rsidR="007A54C6" w:rsidRPr="00ED110A" w:rsidRDefault="00711124" w:rsidP="00C21630">
      <w:pPr>
        <w:pStyle w:val="aa"/>
        <w:widowControl w:val="0"/>
        <w:numPr>
          <w:ilvl w:val="0"/>
          <w:numId w:val="36"/>
        </w:numPr>
        <w:autoSpaceDE w:val="0"/>
        <w:autoSpaceDN w:val="0"/>
        <w:ind w:left="0" w:firstLine="709"/>
        <w:jc w:val="both"/>
        <w:rPr>
          <w:b/>
          <w:sz w:val="24"/>
          <w:szCs w:val="24"/>
        </w:rPr>
      </w:pPr>
      <w:r w:rsidRPr="00ED110A">
        <w:rPr>
          <w:rFonts w:eastAsia="TimesNewRomanPSMT"/>
          <w:sz w:val="24"/>
          <w:szCs w:val="24"/>
        </w:rPr>
        <w:t>дистанционная</w:t>
      </w:r>
      <w:r>
        <w:rPr>
          <w:rFonts w:eastAsia="TimesNewRomanPSMT"/>
          <w:sz w:val="24"/>
          <w:szCs w:val="24"/>
        </w:rPr>
        <w:t xml:space="preserve"> «М</w:t>
      </w:r>
      <w:r w:rsidR="007A54C6" w:rsidRPr="00ED110A">
        <w:rPr>
          <w:rFonts w:eastAsia="TimesNewRomanPSMT"/>
          <w:sz w:val="24"/>
          <w:szCs w:val="24"/>
        </w:rPr>
        <w:t>айская школа</w:t>
      </w:r>
      <w:r>
        <w:rPr>
          <w:rFonts w:eastAsia="TimesNewRomanPSMT"/>
          <w:sz w:val="24"/>
          <w:szCs w:val="24"/>
        </w:rPr>
        <w:t>»</w:t>
      </w:r>
      <w:r w:rsidR="007A54C6" w:rsidRPr="00ED110A">
        <w:rPr>
          <w:rFonts w:eastAsia="TimesNewRomanPSMT"/>
          <w:sz w:val="24"/>
          <w:szCs w:val="24"/>
        </w:rPr>
        <w:t xml:space="preserve"> для выпускников </w:t>
      </w:r>
      <w:r w:rsidR="00340DB6">
        <w:rPr>
          <w:rFonts w:eastAsia="TimesNewRomanPSMT"/>
          <w:sz w:val="24"/>
          <w:szCs w:val="24"/>
        </w:rPr>
        <w:t xml:space="preserve">и педагогов </w:t>
      </w:r>
      <w:r w:rsidR="007A54C6" w:rsidRPr="00ED110A">
        <w:rPr>
          <w:rFonts w:eastAsia="TimesNewRomanPSMT"/>
          <w:sz w:val="24"/>
          <w:szCs w:val="24"/>
        </w:rPr>
        <w:t xml:space="preserve">(https://beliro.ru/deyatelnost/metodicheskaya-deyatelnost/virtual-cabinet/majskaya-distanczionnaya-shkola-dlya-vyipusknikov) для качественной подготовки к ГИА </w:t>
      </w:r>
      <w:r w:rsidR="004F2AEE">
        <w:rPr>
          <w:rFonts w:eastAsia="TimesNewRomanPSMT"/>
          <w:sz w:val="24"/>
          <w:szCs w:val="24"/>
        </w:rPr>
        <w:br/>
      </w:r>
      <w:r w:rsidR="007A54C6" w:rsidRPr="00ED110A">
        <w:rPr>
          <w:rFonts w:eastAsia="TimesNewRomanPSMT"/>
          <w:sz w:val="24"/>
          <w:szCs w:val="24"/>
        </w:rPr>
        <w:t>по обществознанию;</w:t>
      </w:r>
    </w:p>
    <w:p w14:paraId="53C09E99" w14:textId="77BEF5D2" w:rsidR="007A54C6" w:rsidRPr="00ED110A" w:rsidRDefault="007A54C6" w:rsidP="00C21630">
      <w:pPr>
        <w:pStyle w:val="aa"/>
        <w:widowControl w:val="0"/>
        <w:numPr>
          <w:ilvl w:val="0"/>
          <w:numId w:val="36"/>
        </w:numPr>
        <w:autoSpaceDE w:val="0"/>
        <w:autoSpaceDN w:val="0"/>
        <w:ind w:left="0" w:firstLine="709"/>
        <w:jc w:val="both"/>
        <w:rPr>
          <w:b/>
          <w:sz w:val="24"/>
          <w:szCs w:val="24"/>
        </w:rPr>
      </w:pPr>
      <w:r w:rsidRPr="00ED110A">
        <w:rPr>
          <w:rFonts w:eastAsia="TimesNewRomanPSMT"/>
          <w:sz w:val="24"/>
          <w:szCs w:val="24"/>
        </w:rPr>
        <w:t xml:space="preserve">в помощь для обучения в смешанном формате (https://beliro.ru/index/v-pomoshh-dlya-obucheniya-v-smeshannom-formate) видеозаписи консультационных занятий </w:t>
      </w:r>
      <w:r w:rsidR="004F2AEE">
        <w:rPr>
          <w:rFonts w:eastAsia="TimesNewRomanPSMT"/>
          <w:sz w:val="24"/>
          <w:szCs w:val="24"/>
        </w:rPr>
        <w:br/>
      </w:r>
      <w:r w:rsidRPr="00ED110A">
        <w:rPr>
          <w:rFonts w:eastAsia="TimesNewRomanPSMT"/>
          <w:sz w:val="24"/>
          <w:szCs w:val="24"/>
        </w:rPr>
        <w:t>для обучающихся.</w:t>
      </w:r>
    </w:p>
    <w:p w14:paraId="1F912B40" w14:textId="73E967F5" w:rsidR="007A54C6" w:rsidRPr="00ED110A" w:rsidRDefault="007A54C6" w:rsidP="007A54C6">
      <w:pPr>
        <w:pStyle w:val="aa"/>
        <w:widowControl w:val="0"/>
        <w:autoSpaceDE w:val="0"/>
        <w:autoSpaceDN w:val="0"/>
        <w:ind w:left="0" w:firstLine="709"/>
        <w:jc w:val="both"/>
        <w:rPr>
          <w:b/>
          <w:sz w:val="24"/>
          <w:szCs w:val="24"/>
        </w:rPr>
      </w:pPr>
      <w:r w:rsidRPr="00ED110A">
        <w:rPr>
          <w:bCs/>
          <w:sz w:val="24"/>
          <w:szCs w:val="24"/>
        </w:rPr>
        <w:t xml:space="preserve">Также при подготовке к ЕГЭ по обществознанию следует обратить внимание </w:t>
      </w:r>
      <w:r w:rsidR="004F2AEE">
        <w:rPr>
          <w:bCs/>
          <w:sz w:val="24"/>
          <w:szCs w:val="24"/>
        </w:rPr>
        <w:br/>
      </w:r>
      <w:r w:rsidRPr="00ED110A">
        <w:rPr>
          <w:bCs/>
          <w:sz w:val="24"/>
          <w:szCs w:val="24"/>
        </w:rPr>
        <w:t>на видеоконсультации Рособрнадзора по подготовке к ЕГЭ 2024, 2025:</w:t>
      </w:r>
      <w:r w:rsidRPr="00ED110A">
        <w:rPr>
          <w:sz w:val="24"/>
          <w:szCs w:val="24"/>
        </w:rPr>
        <w:t xml:space="preserve"> </w:t>
      </w:r>
      <w:r w:rsidRPr="00ED110A">
        <w:rPr>
          <w:bCs/>
          <w:sz w:val="24"/>
          <w:szCs w:val="24"/>
        </w:rPr>
        <w:t>https://fipi.ru/ege/videokonsultatsii-razrabotchikov-kim-yege.</w:t>
      </w:r>
    </w:p>
    <w:p w14:paraId="1F34FDA9" w14:textId="752969D7" w:rsidR="007A54C6" w:rsidRDefault="007A54C6" w:rsidP="007A54C6">
      <w:pPr>
        <w:pStyle w:val="aa"/>
        <w:widowControl w:val="0"/>
        <w:autoSpaceDE w:val="0"/>
        <w:autoSpaceDN w:val="0"/>
        <w:ind w:left="709"/>
        <w:jc w:val="both"/>
        <w:rPr>
          <w:b/>
          <w:sz w:val="24"/>
          <w:szCs w:val="24"/>
        </w:rPr>
      </w:pPr>
    </w:p>
    <w:p w14:paraId="50CE44BB" w14:textId="142F9BDE" w:rsidR="004F3D77" w:rsidRDefault="004F3D77" w:rsidP="007A54C6">
      <w:pPr>
        <w:pStyle w:val="aa"/>
        <w:widowControl w:val="0"/>
        <w:autoSpaceDE w:val="0"/>
        <w:autoSpaceDN w:val="0"/>
        <w:ind w:left="709"/>
        <w:jc w:val="both"/>
        <w:rPr>
          <w:b/>
          <w:sz w:val="24"/>
          <w:szCs w:val="24"/>
        </w:rPr>
      </w:pPr>
    </w:p>
    <w:p w14:paraId="017B56A3" w14:textId="73B76D86" w:rsidR="004F3D77" w:rsidRDefault="004F3D77" w:rsidP="007A54C6">
      <w:pPr>
        <w:pStyle w:val="aa"/>
        <w:widowControl w:val="0"/>
        <w:autoSpaceDE w:val="0"/>
        <w:autoSpaceDN w:val="0"/>
        <w:ind w:left="709"/>
        <w:jc w:val="both"/>
        <w:rPr>
          <w:b/>
          <w:sz w:val="24"/>
          <w:szCs w:val="24"/>
        </w:rPr>
      </w:pPr>
    </w:p>
    <w:p w14:paraId="5EF1A45E" w14:textId="77777777" w:rsidR="004F3D77" w:rsidRPr="00ED110A" w:rsidRDefault="004F3D77" w:rsidP="007A54C6">
      <w:pPr>
        <w:pStyle w:val="aa"/>
        <w:widowControl w:val="0"/>
        <w:autoSpaceDE w:val="0"/>
        <w:autoSpaceDN w:val="0"/>
        <w:ind w:left="709"/>
        <w:jc w:val="both"/>
        <w:rPr>
          <w:b/>
          <w:sz w:val="24"/>
          <w:szCs w:val="24"/>
        </w:rPr>
      </w:pPr>
    </w:p>
    <w:p w14:paraId="4EF3F3D7" w14:textId="56B68BCF" w:rsidR="007A54C6" w:rsidRPr="00ED110A" w:rsidRDefault="007A54C6" w:rsidP="007A54C6">
      <w:pPr>
        <w:shd w:val="clear" w:color="auto" w:fill="FFFFFF"/>
        <w:spacing w:after="0" w:line="240" w:lineRule="auto"/>
        <w:jc w:val="center"/>
        <w:rPr>
          <w:rFonts w:ascii="Times New Roman" w:hAnsi="Times New Roman"/>
          <w:b/>
          <w:color w:val="000000"/>
          <w:sz w:val="24"/>
          <w:szCs w:val="24"/>
        </w:rPr>
      </w:pPr>
      <w:r w:rsidRPr="00ED110A">
        <w:rPr>
          <w:rFonts w:ascii="Times New Roman" w:hAnsi="Times New Roman"/>
          <w:b/>
          <w:color w:val="000000"/>
          <w:sz w:val="24"/>
          <w:szCs w:val="24"/>
        </w:rPr>
        <w:lastRenderedPageBreak/>
        <w:t>Требования к материально-техническому и информационному</w:t>
      </w:r>
    </w:p>
    <w:p w14:paraId="7FDE68D3" w14:textId="77777777" w:rsidR="007A54C6" w:rsidRPr="00ED110A" w:rsidRDefault="007A54C6" w:rsidP="007A54C6">
      <w:pPr>
        <w:shd w:val="clear" w:color="auto" w:fill="FFFFFF"/>
        <w:spacing w:after="0" w:line="240" w:lineRule="auto"/>
        <w:jc w:val="center"/>
        <w:rPr>
          <w:rFonts w:ascii="Times New Roman" w:hAnsi="Times New Roman"/>
          <w:b/>
          <w:color w:val="000000"/>
          <w:sz w:val="24"/>
          <w:szCs w:val="24"/>
        </w:rPr>
      </w:pPr>
      <w:r w:rsidRPr="00ED110A">
        <w:rPr>
          <w:rFonts w:ascii="Times New Roman" w:hAnsi="Times New Roman"/>
          <w:b/>
          <w:color w:val="000000"/>
          <w:sz w:val="24"/>
          <w:szCs w:val="24"/>
        </w:rPr>
        <w:t>оснащению</w:t>
      </w:r>
    </w:p>
    <w:p w14:paraId="4BF0BDDA" w14:textId="48A351B1" w:rsidR="007A54C6" w:rsidRPr="00ED110A" w:rsidRDefault="007A54C6" w:rsidP="009018B9">
      <w:pPr>
        <w:shd w:val="clear" w:color="auto" w:fill="FFFFFF"/>
        <w:spacing w:after="0" w:line="240" w:lineRule="auto"/>
        <w:ind w:firstLine="709"/>
        <w:jc w:val="both"/>
        <w:rPr>
          <w:sz w:val="24"/>
          <w:szCs w:val="24"/>
        </w:rPr>
      </w:pPr>
      <w:r w:rsidRPr="00ED110A">
        <w:rPr>
          <w:rFonts w:ascii="Times New Roman" w:hAnsi="Times New Roman"/>
          <w:color w:val="000000"/>
          <w:sz w:val="24"/>
          <w:szCs w:val="24"/>
        </w:rPr>
        <w:t>Требования к материально-техническому и информационному оснащению определены приказом Министерств</w:t>
      </w:r>
      <w:r w:rsidR="00762332">
        <w:rPr>
          <w:rFonts w:ascii="Times New Roman" w:hAnsi="Times New Roman"/>
          <w:color w:val="000000"/>
          <w:sz w:val="24"/>
          <w:szCs w:val="24"/>
        </w:rPr>
        <w:t>а</w:t>
      </w:r>
      <w:r w:rsidRPr="00ED110A">
        <w:rPr>
          <w:rFonts w:ascii="Times New Roman" w:hAnsi="Times New Roman"/>
          <w:color w:val="000000"/>
          <w:sz w:val="24"/>
          <w:szCs w:val="24"/>
        </w:rPr>
        <w:t xml:space="preserve"> </w:t>
      </w:r>
      <w:r w:rsidRPr="00ED110A">
        <w:rPr>
          <w:rFonts w:ascii="Times New Roman" w:hAnsi="Times New Roman"/>
          <w:sz w:val="24"/>
          <w:szCs w:val="24"/>
        </w:rPr>
        <w:t>просвещения Российской Федерации от 28</w:t>
      </w:r>
      <w:r w:rsidR="00E40D55">
        <w:rPr>
          <w:rFonts w:ascii="Times New Roman" w:hAnsi="Times New Roman"/>
          <w:sz w:val="24"/>
          <w:szCs w:val="24"/>
        </w:rPr>
        <w:t>.11.2024</w:t>
      </w:r>
      <w:r w:rsidR="00D2673A">
        <w:rPr>
          <w:rFonts w:ascii="Times New Roman" w:hAnsi="Times New Roman"/>
          <w:sz w:val="24"/>
          <w:szCs w:val="24"/>
        </w:rPr>
        <w:br/>
      </w:r>
      <w:r w:rsidRPr="00ED110A">
        <w:rPr>
          <w:rFonts w:ascii="Times New Roman" w:hAnsi="Times New Roman"/>
          <w:sz w:val="24"/>
          <w:szCs w:val="24"/>
        </w:rPr>
        <w:t>№</w:t>
      </w:r>
      <w:r w:rsidRPr="00ED110A">
        <w:rPr>
          <w:rFonts w:ascii="Times New Roman" w:hAnsi="Times New Roman"/>
          <w:spacing w:val="27"/>
          <w:sz w:val="24"/>
          <w:szCs w:val="24"/>
        </w:rPr>
        <w:t xml:space="preserve"> </w:t>
      </w:r>
      <w:r w:rsidRPr="00ED110A">
        <w:rPr>
          <w:rFonts w:ascii="Times New Roman" w:hAnsi="Times New Roman"/>
          <w:sz w:val="24"/>
          <w:szCs w:val="24"/>
        </w:rPr>
        <w:t>838</w:t>
      </w:r>
      <w:r w:rsidRPr="00ED110A">
        <w:rPr>
          <w:rFonts w:ascii="Times New Roman" w:hAnsi="Times New Roman"/>
          <w:spacing w:val="33"/>
          <w:sz w:val="24"/>
          <w:szCs w:val="24"/>
        </w:rPr>
        <w:t xml:space="preserve"> </w:t>
      </w:r>
      <w:r w:rsidRPr="00ED110A">
        <w:rPr>
          <w:rFonts w:ascii="Times New Roman" w:hAnsi="Times New Roman"/>
          <w:sz w:val="24"/>
          <w:szCs w:val="24"/>
        </w:rPr>
        <w:t>«Об</w:t>
      </w:r>
      <w:r w:rsidRPr="00ED110A">
        <w:rPr>
          <w:rFonts w:ascii="Times New Roman" w:hAnsi="Times New Roman"/>
          <w:spacing w:val="34"/>
          <w:sz w:val="24"/>
          <w:szCs w:val="24"/>
        </w:rPr>
        <w:t xml:space="preserve"> </w:t>
      </w:r>
      <w:r w:rsidRPr="00ED110A">
        <w:rPr>
          <w:rFonts w:ascii="Times New Roman" w:hAnsi="Times New Roman"/>
          <w:sz w:val="24"/>
          <w:szCs w:val="24"/>
        </w:rPr>
        <w:t>утверждении</w:t>
      </w:r>
      <w:r w:rsidRPr="00ED110A">
        <w:rPr>
          <w:rFonts w:ascii="Times New Roman" w:hAnsi="Times New Roman"/>
          <w:spacing w:val="28"/>
          <w:sz w:val="24"/>
          <w:szCs w:val="24"/>
        </w:rPr>
        <w:t xml:space="preserve"> </w:t>
      </w:r>
      <w:r w:rsidRPr="00ED110A">
        <w:rPr>
          <w:rFonts w:ascii="Times New Roman" w:hAnsi="Times New Roman"/>
          <w:sz w:val="24"/>
          <w:szCs w:val="24"/>
        </w:rPr>
        <w:t>перечня</w:t>
      </w:r>
      <w:r w:rsidRPr="00ED110A">
        <w:rPr>
          <w:rFonts w:ascii="Times New Roman" w:hAnsi="Times New Roman"/>
          <w:spacing w:val="30"/>
          <w:sz w:val="24"/>
          <w:szCs w:val="24"/>
        </w:rPr>
        <w:t xml:space="preserve"> </w:t>
      </w:r>
      <w:r w:rsidRPr="00ED110A">
        <w:rPr>
          <w:rFonts w:ascii="Times New Roman" w:hAnsi="Times New Roman"/>
          <w:sz w:val="24"/>
          <w:szCs w:val="24"/>
        </w:rPr>
        <w:t>средств</w:t>
      </w:r>
      <w:r w:rsidRPr="00ED110A">
        <w:rPr>
          <w:rFonts w:ascii="Times New Roman" w:hAnsi="Times New Roman"/>
          <w:spacing w:val="31"/>
          <w:sz w:val="24"/>
          <w:szCs w:val="24"/>
        </w:rPr>
        <w:t xml:space="preserve"> </w:t>
      </w:r>
      <w:r w:rsidRPr="00ED110A">
        <w:rPr>
          <w:rFonts w:ascii="Times New Roman" w:hAnsi="Times New Roman"/>
          <w:sz w:val="24"/>
          <w:szCs w:val="24"/>
        </w:rPr>
        <w:t xml:space="preserve">обучения </w:t>
      </w:r>
      <w:r w:rsidRPr="00ED110A">
        <w:rPr>
          <w:rFonts w:ascii="Times New Roman" w:hAnsi="Times New Roman"/>
          <w:spacing w:val="-68"/>
          <w:sz w:val="24"/>
          <w:szCs w:val="24"/>
        </w:rPr>
        <w:t xml:space="preserve"> </w:t>
      </w:r>
      <w:r w:rsidRPr="00ED110A">
        <w:rPr>
          <w:rFonts w:ascii="Times New Roman" w:hAnsi="Times New Roman"/>
          <w:sz w:val="24"/>
          <w:szCs w:val="24"/>
        </w:rPr>
        <w:t>и</w:t>
      </w:r>
      <w:r w:rsidRPr="00ED110A">
        <w:rPr>
          <w:rFonts w:ascii="Times New Roman" w:hAnsi="Times New Roman"/>
          <w:spacing w:val="1"/>
          <w:sz w:val="24"/>
          <w:szCs w:val="24"/>
        </w:rPr>
        <w:t xml:space="preserve"> </w:t>
      </w:r>
      <w:r w:rsidRPr="00ED110A">
        <w:rPr>
          <w:rFonts w:ascii="Times New Roman" w:hAnsi="Times New Roman"/>
          <w:sz w:val="24"/>
          <w:szCs w:val="24"/>
        </w:rPr>
        <w:t>воспитания,</w:t>
      </w:r>
      <w:r w:rsidRPr="00ED110A">
        <w:rPr>
          <w:rFonts w:ascii="Times New Roman" w:hAnsi="Times New Roman"/>
          <w:spacing w:val="1"/>
          <w:sz w:val="24"/>
          <w:szCs w:val="24"/>
        </w:rPr>
        <w:t xml:space="preserve"> </w:t>
      </w:r>
      <w:r w:rsidRPr="00ED110A">
        <w:rPr>
          <w:rFonts w:ascii="Times New Roman" w:hAnsi="Times New Roman"/>
          <w:sz w:val="24"/>
          <w:szCs w:val="24"/>
        </w:rPr>
        <w:t>соответствующих</w:t>
      </w:r>
      <w:r w:rsidRPr="00ED110A">
        <w:rPr>
          <w:rFonts w:ascii="Times New Roman" w:hAnsi="Times New Roman"/>
          <w:spacing w:val="1"/>
          <w:sz w:val="24"/>
          <w:szCs w:val="24"/>
        </w:rPr>
        <w:t xml:space="preserve"> </w:t>
      </w:r>
      <w:r w:rsidRPr="00ED110A">
        <w:rPr>
          <w:rFonts w:ascii="Times New Roman" w:hAnsi="Times New Roman"/>
          <w:sz w:val="24"/>
          <w:szCs w:val="24"/>
        </w:rPr>
        <w:t>современным</w:t>
      </w:r>
      <w:r w:rsidRPr="00ED110A">
        <w:rPr>
          <w:rFonts w:ascii="Times New Roman" w:hAnsi="Times New Roman"/>
          <w:spacing w:val="1"/>
          <w:sz w:val="24"/>
          <w:szCs w:val="24"/>
        </w:rPr>
        <w:t xml:space="preserve"> </w:t>
      </w:r>
      <w:r w:rsidRPr="00ED110A">
        <w:rPr>
          <w:rFonts w:ascii="Times New Roman" w:hAnsi="Times New Roman"/>
          <w:sz w:val="24"/>
          <w:szCs w:val="24"/>
        </w:rPr>
        <w:t>условиям</w:t>
      </w:r>
      <w:r w:rsidRPr="00ED110A">
        <w:rPr>
          <w:rFonts w:ascii="Times New Roman" w:hAnsi="Times New Roman"/>
          <w:spacing w:val="1"/>
          <w:sz w:val="24"/>
          <w:szCs w:val="24"/>
        </w:rPr>
        <w:t xml:space="preserve"> </w:t>
      </w:r>
      <w:r w:rsidRPr="00ED110A">
        <w:rPr>
          <w:rFonts w:ascii="Times New Roman" w:hAnsi="Times New Roman"/>
          <w:sz w:val="24"/>
          <w:szCs w:val="24"/>
        </w:rPr>
        <w:t>обучения,</w:t>
      </w:r>
      <w:r w:rsidRPr="00ED110A">
        <w:rPr>
          <w:rFonts w:ascii="Times New Roman" w:hAnsi="Times New Roman"/>
          <w:spacing w:val="1"/>
          <w:sz w:val="24"/>
          <w:szCs w:val="24"/>
        </w:rPr>
        <w:t xml:space="preserve"> </w:t>
      </w:r>
      <w:r w:rsidRPr="00ED110A">
        <w:rPr>
          <w:rFonts w:ascii="Times New Roman" w:hAnsi="Times New Roman"/>
          <w:sz w:val="24"/>
          <w:szCs w:val="24"/>
        </w:rPr>
        <w:t>необходимых</w:t>
      </w:r>
      <w:r w:rsidRPr="00ED110A">
        <w:rPr>
          <w:rFonts w:ascii="Times New Roman" w:hAnsi="Times New Roman"/>
          <w:spacing w:val="1"/>
          <w:sz w:val="24"/>
          <w:szCs w:val="24"/>
        </w:rPr>
        <w:t xml:space="preserve"> </w:t>
      </w:r>
      <w:r w:rsidRPr="00ED110A">
        <w:rPr>
          <w:rFonts w:ascii="Times New Roman" w:hAnsi="Times New Roman"/>
          <w:sz w:val="24"/>
          <w:szCs w:val="24"/>
        </w:rPr>
        <w:t>при</w:t>
      </w:r>
      <w:r w:rsidRPr="00ED110A">
        <w:rPr>
          <w:rFonts w:ascii="Times New Roman" w:hAnsi="Times New Roman"/>
          <w:spacing w:val="1"/>
          <w:sz w:val="24"/>
          <w:szCs w:val="24"/>
        </w:rPr>
        <w:t xml:space="preserve"> </w:t>
      </w:r>
      <w:r w:rsidRPr="00ED110A">
        <w:rPr>
          <w:rFonts w:ascii="Times New Roman" w:hAnsi="Times New Roman"/>
          <w:sz w:val="24"/>
          <w:szCs w:val="24"/>
        </w:rPr>
        <w:t>оснащении</w:t>
      </w:r>
      <w:r w:rsidRPr="00ED110A">
        <w:rPr>
          <w:rFonts w:ascii="Times New Roman" w:hAnsi="Times New Roman"/>
          <w:spacing w:val="1"/>
          <w:sz w:val="24"/>
          <w:szCs w:val="24"/>
        </w:rPr>
        <w:t xml:space="preserve"> </w:t>
      </w:r>
      <w:r w:rsidRPr="00ED110A">
        <w:rPr>
          <w:rFonts w:ascii="Times New Roman" w:hAnsi="Times New Roman"/>
          <w:sz w:val="24"/>
          <w:szCs w:val="24"/>
        </w:rPr>
        <w:t>общеобразовательных</w:t>
      </w:r>
      <w:r w:rsidRPr="00ED110A">
        <w:rPr>
          <w:rFonts w:ascii="Times New Roman" w:hAnsi="Times New Roman"/>
          <w:spacing w:val="1"/>
          <w:sz w:val="24"/>
          <w:szCs w:val="24"/>
        </w:rPr>
        <w:t xml:space="preserve"> </w:t>
      </w:r>
      <w:r w:rsidRPr="00ED110A">
        <w:rPr>
          <w:rFonts w:ascii="Times New Roman" w:hAnsi="Times New Roman"/>
          <w:sz w:val="24"/>
          <w:szCs w:val="24"/>
        </w:rPr>
        <w:t>организаций в целях</w:t>
      </w:r>
      <w:r w:rsidRPr="00ED110A">
        <w:rPr>
          <w:rFonts w:ascii="Times New Roman" w:hAnsi="Times New Roman"/>
          <w:spacing w:val="1"/>
          <w:sz w:val="24"/>
          <w:szCs w:val="24"/>
        </w:rPr>
        <w:t xml:space="preserve"> </w:t>
      </w:r>
      <w:r w:rsidRPr="00ED110A">
        <w:rPr>
          <w:rFonts w:ascii="Times New Roman" w:hAnsi="Times New Roman"/>
          <w:sz w:val="24"/>
          <w:szCs w:val="24"/>
        </w:rPr>
        <w:t>реализации</w:t>
      </w:r>
      <w:r w:rsidRPr="00ED110A">
        <w:rPr>
          <w:rFonts w:ascii="Times New Roman" w:hAnsi="Times New Roman"/>
          <w:spacing w:val="1"/>
          <w:sz w:val="24"/>
          <w:szCs w:val="24"/>
        </w:rPr>
        <w:t xml:space="preserve"> </w:t>
      </w:r>
      <w:r w:rsidRPr="00ED110A">
        <w:rPr>
          <w:rFonts w:ascii="Times New Roman" w:hAnsi="Times New Roman"/>
          <w:sz w:val="24"/>
          <w:szCs w:val="24"/>
        </w:rPr>
        <w:t xml:space="preserve">мероприятий государственной программы Российской Федерации «Развитие образования», направленных на содействие созданию (создание) </w:t>
      </w:r>
      <w:r w:rsidR="00E40D55">
        <w:rPr>
          <w:rFonts w:ascii="Times New Roman" w:hAnsi="Times New Roman"/>
          <w:sz w:val="24"/>
          <w:szCs w:val="24"/>
        </w:rPr>
        <w:br/>
      </w:r>
      <w:r w:rsidRPr="00ED110A">
        <w:rPr>
          <w:rFonts w:ascii="Times New Roman" w:hAnsi="Times New Roman"/>
          <w:sz w:val="24"/>
          <w:szCs w:val="24"/>
        </w:rPr>
        <w:t xml:space="preserve">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(Зарегистрировано в Минюсте России 18 декабря </w:t>
      </w:r>
      <w:r w:rsidR="00E40D55">
        <w:rPr>
          <w:rFonts w:ascii="Times New Roman" w:hAnsi="Times New Roman"/>
          <w:sz w:val="24"/>
          <w:szCs w:val="24"/>
        </w:rPr>
        <w:br/>
      </w:r>
      <w:r w:rsidRPr="00ED110A">
        <w:rPr>
          <w:rFonts w:ascii="Times New Roman" w:hAnsi="Times New Roman"/>
          <w:sz w:val="24"/>
          <w:szCs w:val="24"/>
        </w:rPr>
        <w:t>2024 г. № 80619).</w:t>
      </w:r>
    </w:p>
    <w:p w14:paraId="6DB0330D" w14:textId="77777777" w:rsidR="007A54C6" w:rsidRPr="00ED110A" w:rsidRDefault="007A54C6" w:rsidP="009018B9">
      <w:pPr>
        <w:pStyle w:val="a3"/>
        <w:spacing w:after="0"/>
        <w:ind w:right="29" w:firstLine="709"/>
        <w:jc w:val="both"/>
        <w:rPr>
          <w:sz w:val="24"/>
          <w:szCs w:val="24"/>
        </w:rPr>
      </w:pPr>
      <w:r w:rsidRPr="00ED110A">
        <w:rPr>
          <w:sz w:val="24"/>
          <w:szCs w:val="24"/>
        </w:rPr>
        <w:t>Учебные кабинеты по истории и обществознанию должны быть оснащены комплектами наглядных пособий, карт, учебных макетов</w:t>
      </w:r>
      <w:r>
        <w:rPr>
          <w:sz w:val="24"/>
          <w:szCs w:val="24"/>
        </w:rPr>
        <w:t>,</w:t>
      </w:r>
      <w:r w:rsidRPr="00ED110A">
        <w:rPr>
          <w:sz w:val="24"/>
          <w:szCs w:val="24"/>
        </w:rPr>
        <w:t xml:space="preserve"> обеспечивающих развитие компетенций с программами основного и среднего общего образования.</w:t>
      </w:r>
    </w:p>
    <w:p w14:paraId="1BA37847" w14:textId="4160114A" w:rsidR="007A54C6" w:rsidRPr="00ED110A" w:rsidRDefault="007A54C6" w:rsidP="00DC6520">
      <w:pPr>
        <w:pStyle w:val="a3"/>
        <w:spacing w:after="0"/>
        <w:ind w:right="29" w:firstLine="709"/>
        <w:jc w:val="both"/>
        <w:rPr>
          <w:sz w:val="24"/>
          <w:szCs w:val="24"/>
        </w:rPr>
      </w:pPr>
      <w:r w:rsidRPr="00ED110A">
        <w:rPr>
          <w:sz w:val="24"/>
          <w:szCs w:val="24"/>
        </w:rPr>
        <w:t xml:space="preserve">Перечень оборудования для оснащения кабинета истории и обществознания указан в </w:t>
      </w:r>
      <w:r w:rsidR="009018B9">
        <w:rPr>
          <w:sz w:val="24"/>
          <w:szCs w:val="24"/>
        </w:rPr>
        <w:t>таблице</w:t>
      </w:r>
      <w:r w:rsidR="003E2A24">
        <w:rPr>
          <w:sz w:val="24"/>
          <w:szCs w:val="24"/>
        </w:rPr>
        <w:t xml:space="preserve"> 2</w:t>
      </w:r>
      <w:r w:rsidR="004F3D77">
        <w:rPr>
          <w:sz w:val="24"/>
          <w:szCs w:val="24"/>
        </w:rPr>
        <w:t>6</w:t>
      </w:r>
      <w:r w:rsidRPr="00ED110A">
        <w:rPr>
          <w:sz w:val="24"/>
          <w:szCs w:val="24"/>
        </w:rPr>
        <w:t>.</w:t>
      </w:r>
    </w:p>
    <w:p w14:paraId="694A0DB0" w14:textId="77777777" w:rsidR="007A54C6" w:rsidRDefault="007A54C6" w:rsidP="00DC6520">
      <w:pPr>
        <w:spacing w:after="0" w:line="240" w:lineRule="auto"/>
        <w:jc w:val="both"/>
        <w:rPr>
          <w:rFonts w:ascii="Times New Roman" w:hAnsi="Times New Roman"/>
          <w:b/>
          <w:bCs/>
          <w:sz w:val="24"/>
          <w:szCs w:val="28"/>
        </w:rPr>
      </w:pPr>
    </w:p>
    <w:p w14:paraId="58FC073B" w14:textId="626E44F0" w:rsidR="007A54C6" w:rsidRPr="009018B9" w:rsidRDefault="00320545" w:rsidP="00DC6520">
      <w:pPr>
        <w:spacing w:after="0" w:line="240" w:lineRule="auto"/>
        <w:jc w:val="right"/>
        <w:rPr>
          <w:rFonts w:ascii="Times New Roman" w:hAnsi="Times New Roman"/>
          <w:bCs/>
          <w:sz w:val="24"/>
          <w:szCs w:val="28"/>
        </w:rPr>
      </w:pPr>
      <w:r>
        <w:rPr>
          <w:rFonts w:ascii="Times New Roman" w:hAnsi="Times New Roman"/>
          <w:bCs/>
          <w:sz w:val="24"/>
          <w:szCs w:val="28"/>
        </w:rPr>
        <w:t>Таблица</w:t>
      </w:r>
      <w:r w:rsidR="007A54C6" w:rsidRPr="009018B9">
        <w:rPr>
          <w:rFonts w:ascii="Times New Roman" w:hAnsi="Times New Roman"/>
          <w:bCs/>
          <w:sz w:val="24"/>
          <w:szCs w:val="28"/>
        </w:rPr>
        <w:t xml:space="preserve"> </w:t>
      </w:r>
      <w:r w:rsidR="003E2A24">
        <w:rPr>
          <w:rFonts w:ascii="Times New Roman" w:hAnsi="Times New Roman"/>
          <w:bCs/>
          <w:sz w:val="24"/>
          <w:szCs w:val="28"/>
        </w:rPr>
        <w:t>2</w:t>
      </w:r>
      <w:r w:rsidR="004F3D77">
        <w:rPr>
          <w:rFonts w:ascii="Times New Roman" w:hAnsi="Times New Roman"/>
          <w:bCs/>
          <w:sz w:val="24"/>
          <w:szCs w:val="28"/>
        </w:rPr>
        <w:t>6</w:t>
      </w:r>
    </w:p>
    <w:p w14:paraId="57AE4AA8" w14:textId="7B38C4D7" w:rsidR="007A54C6" w:rsidRDefault="007A54C6" w:rsidP="00DC6520">
      <w:pPr>
        <w:spacing w:after="0" w:line="240" w:lineRule="auto"/>
        <w:jc w:val="center"/>
        <w:rPr>
          <w:rFonts w:ascii="Times New Roman" w:hAnsi="Times New Roman"/>
          <w:b/>
          <w:bCs/>
          <w:sz w:val="26"/>
          <w:szCs w:val="26"/>
        </w:rPr>
      </w:pPr>
      <w:r w:rsidRPr="00D12DFC">
        <w:rPr>
          <w:rFonts w:ascii="Times New Roman" w:hAnsi="Times New Roman"/>
          <w:b/>
          <w:bCs/>
          <w:sz w:val="26"/>
          <w:szCs w:val="26"/>
        </w:rPr>
        <w:t xml:space="preserve">Перечень оборудования для оснащения </w:t>
      </w:r>
      <w:r w:rsidR="00DC6520">
        <w:rPr>
          <w:rFonts w:ascii="Times New Roman" w:hAnsi="Times New Roman"/>
          <w:b/>
          <w:bCs/>
          <w:sz w:val="26"/>
          <w:szCs w:val="26"/>
        </w:rPr>
        <w:br/>
      </w:r>
      <w:r w:rsidRPr="00D12DFC">
        <w:rPr>
          <w:rFonts w:ascii="Times New Roman" w:hAnsi="Times New Roman"/>
          <w:b/>
          <w:bCs/>
          <w:sz w:val="26"/>
          <w:szCs w:val="26"/>
        </w:rPr>
        <w:t>кабинета истории</w:t>
      </w:r>
      <w:r>
        <w:rPr>
          <w:rFonts w:ascii="Times New Roman" w:hAnsi="Times New Roman"/>
          <w:b/>
          <w:bCs/>
          <w:sz w:val="26"/>
          <w:szCs w:val="26"/>
        </w:rPr>
        <w:t xml:space="preserve"> и обществознания</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42"/>
        <w:gridCol w:w="8789"/>
      </w:tblGrid>
      <w:tr w:rsidR="007A54C6" w:rsidRPr="00FD7551" w14:paraId="043534B3" w14:textId="77777777" w:rsidTr="007A54C6">
        <w:trPr>
          <w:trHeight w:val="20"/>
        </w:trPr>
        <w:tc>
          <w:tcPr>
            <w:tcW w:w="9498" w:type="dxa"/>
            <w:gridSpan w:val="3"/>
            <w:shd w:val="clear" w:color="auto" w:fill="auto"/>
          </w:tcPr>
          <w:p w14:paraId="5B2AF8D7" w14:textId="77777777" w:rsidR="007A54C6" w:rsidRPr="00296B9B" w:rsidRDefault="007A54C6" w:rsidP="00DC6520">
            <w:pPr>
              <w:pStyle w:val="ac"/>
              <w:widowControl w:val="0"/>
              <w:autoSpaceDE w:val="0"/>
              <w:autoSpaceDN w:val="0"/>
              <w:ind w:left="142"/>
              <w:jc w:val="both"/>
              <w:rPr>
                <w:rFonts w:ascii="Times New Roman" w:hAnsi="Times New Roman"/>
                <w:sz w:val="24"/>
                <w:szCs w:val="24"/>
              </w:rPr>
            </w:pPr>
            <w:r w:rsidRPr="00296B9B">
              <w:rPr>
                <w:rFonts w:ascii="Times New Roman" w:hAnsi="Times New Roman"/>
                <w:sz w:val="24"/>
                <w:szCs w:val="24"/>
              </w:rPr>
              <w:t>Раздел 2. Комплекс оснащения предметных кабинетов (в соответствии с СП 2.4.3648-</w:t>
            </w:r>
          </w:p>
          <w:p w14:paraId="1A993FE7" w14:textId="77777777" w:rsidR="007A54C6" w:rsidRPr="00296B9B" w:rsidRDefault="007A54C6" w:rsidP="00DC6520">
            <w:pPr>
              <w:pStyle w:val="ac"/>
              <w:widowControl w:val="0"/>
              <w:autoSpaceDE w:val="0"/>
              <w:autoSpaceDN w:val="0"/>
              <w:ind w:left="142"/>
              <w:jc w:val="both"/>
              <w:rPr>
                <w:rFonts w:ascii="Times New Roman" w:hAnsi="Times New Roman"/>
                <w:sz w:val="24"/>
                <w:szCs w:val="24"/>
              </w:rPr>
            </w:pPr>
            <w:r w:rsidRPr="00296B9B">
              <w:rPr>
                <w:rFonts w:ascii="Times New Roman" w:hAnsi="Times New Roman"/>
                <w:sz w:val="24"/>
                <w:szCs w:val="24"/>
              </w:rPr>
              <w:t>20 и СанПиН 1.2.3685-21)</w:t>
            </w:r>
          </w:p>
        </w:tc>
      </w:tr>
      <w:tr w:rsidR="007A54C6" w:rsidRPr="00FD7551" w14:paraId="34BDE8BD" w14:textId="77777777" w:rsidTr="007A54C6">
        <w:trPr>
          <w:trHeight w:val="20"/>
        </w:trPr>
        <w:tc>
          <w:tcPr>
            <w:tcW w:w="9498" w:type="dxa"/>
            <w:gridSpan w:val="3"/>
            <w:shd w:val="clear" w:color="auto" w:fill="auto"/>
          </w:tcPr>
          <w:p w14:paraId="083357DA" w14:textId="41202444" w:rsidR="007A54C6" w:rsidRPr="00296B9B" w:rsidRDefault="00C777DC" w:rsidP="00DC6520">
            <w:pPr>
              <w:pStyle w:val="ac"/>
              <w:widowControl w:val="0"/>
              <w:autoSpaceDE w:val="0"/>
              <w:autoSpaceDN w:val="0"/>
              <w:ind w:left="142" w:right="140"/>
              <w:jc w:val="both"/>
              <w:rPr>
                <w:rFonts w:ascii="Times New Roman" w:hAnsi="Times New Roman"/>
                <w:sz w:val="24"/>
                <w:szCs w:val="24"/>
              </w:rPr>
            </w:pPr>
            <w:r>
              <w:rPr>
                <w:rFonts w:ascii="Times New Roman" w:hAnsi="Times New Roman"/>
                <w:sz w:val="24"/>
                <w:szCs w:val="24"/>
              </w:rPr>
              <w:t>– </w:t>
            </w:r>
            <w:r w:rsidR="007A54C6" w:rsidRPr="00296B9B">
              <w:rPr>
                <w:rFonts w:ascii="Times New Roman" w:hAnsi="Times New Roman"/>
                <w:sz w:val="24"/>
                <w:szCs w:val="24"/>
              </w:rPr>
              <w:t xml:space="preserve">являются общими для следующих подразделов (предметных кабинетов) и приобретаются в каждый из них: </w:t>
            </w:r>
            <w:r w:rsidR="007A54C6" w:rsidRPr="00296B9B">
              <w:rPr>
                <w:rFonts w:ascii="Times New Roman" w:hAnsi="Times New Roman"/>
                <w:b/>
                <w:bCs/>
                <w:sz w:val="24"/>
                <w:szCs w:val="24"/>
              </w:rPr>
              <w:t>кабинет истории и обществознания</w:t>
            </w:r>
          </w:p>
        </w:tc>
      </w:tr>
      <w:tr w:rsidR="007A54C6" w:rsidRPr="00FD7551" w14:paraId="497C15A1" w14:textId="77777777" w:rsidTr="007A54C6">
        <w:trPr>
          <w:trHeight w:val="20"/>
        </w:trPr>
        <w:tc>
          <w:tcPr>
            <w:tcW w:w="9498" w:type="dxa"/>
            <w:gridSpan w:val="3"/>
            <w:shd w:val="clear" w:color="auto" w:fill="auto"/>
          </w:tcPr>
          <w:p w14:paraId="74966A62" w14:textId="77777777" w:rsidR="007A54C6" w:rsidRPr="00296B9B" w:rsidRDefault="007A54C6" w:rsidP="007A54C6">
            <w:pPr>
              <w:pStyle w:val="ac"/>
              <w:widowControl w:val="0"/>
              <w:autoSpaceDE w:val="0"/>
              <w:autoSpaceDN w:val="0"/>
              <w:ind w:left="142" w:right="140"/>
              <w:jc w:val="both"/>
              <w:rPr>
                <w:rFonts w:ascii="Times New Roman" w:hAnsi="Times New Roman"/>
                <w:sz w:val="24"/>
                <w:szCs w:val="24"/>
              </w:rPr>
            </w:pPr>
            <w:r w:rsidRPr="00296B9B">
              <w:rPr>
                <w:rFonts w:ascii="Times New Roman" w:hAnsi="Times New Roman"/>
                <w:sz w:val="24"/>
                <w:szCs w:val="24"/>
              </w:rPr>
              <w:t>Специализированная мебель и системы хранения</w:t>
            </w:r>
          </w:p>
        </w:tc>
      </w:tr>
      <w:tr w:rsidR="007A54C6" w:rsidRPr="00FD7551" w14:paraId="70661698" w14:textId="77777777" w:rsidTr="007A54C6">
        <w:trPr>
          <w:trHeight w:val="20"/>
        </w:trPr>
        <w:tc>
          <w:tcPr>
            <w:tcW w:w="9498" w:type="dxa"/>
            <w:gridSpan w:val="3"/>
            <w:shd w:val="clear" w:color="auto" w:fill="auto"/>
          </w:tcPr>
          <w:p w14:paraId="3856AE36" w14:textId="77777777" w:rsidR="007A54C6" w:rsidRPr="00296B9B" w:rsidRDefault="007A54C6" w:rsidP="007A54C6">
            <w:pPr>
              <w:pStyle w:val="ac"/>
              <w:widowControl w:val="0"/>
              <w:autoSpaceDE w:val="0"/>
              <w:autoSpaceDN w:val="0"/>
              <w:ind w:left="142" w:right="140"/>
              <w:jc w:val="both"/>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39A3B816" w14:textId="77777777" w:rsidTr="007A54C6">
        <w:trPr>
          <w:trHeight w:val="20"/>
        </w:trPr>
        <w:tc>
          <w:tcPr>
            <w:tcW w:w="567" w:type="dxa"/>
            <w:shd w:val="clear" w:color="auto" w:fill="auto"/>
          </w:tcPr>
          <w:p w14:paraId="177DC247"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2.1.</w:t>
            </w:r>
          </w:p>
        </w:tc>
        <w:tc>
          <w:tcPr>
            <w:tcW w:w="8931" w:type="dxa"/>
            <w:gridSpan w:val="2"/>
            <w:shd w:val="clear" w:color="auto" w:fill="auto"/>
          </w:tcPr>
          <w:p w14:paraId="4E92D76A" w14:textId="77777777" w:rsidR="007A54C6" w:rsidRPr="00296B9B" w:rsidRDefault="007A54C6" w:rsidP="007A54C6">
            <w:pPr>
              <w:pStyle w:val="ac"/>
              <w:widowControl w:val="0"/>
              <w:autoSpaceDE w:val="0"/>
              <w:autoSpaceDN w:val="0"/>
              <w:ind w:left="140" w:right="140"/>
              <w:jc w:val="both"/>
              <w:rPr>
                <w:rFonts w:ascii="Times New Roman" w:hAnsi="Times New Roman"/>
                <w:sz w:val="24"/>
                <w:szCs w:val="24"/>
              </w:rPr>
            </w:pPr>
            <w:r w:rsidRPr="00296B9B">
              <w:rPr>
                <w:rFonts w:ascii="Times New Roman" w:hAnsi="Times New Roman"/>
                <w:sz w:val="24"/>
                <w:szCs w:val="24"/>
              </w:rPr>
              <w:t>а) рельсовая система (далее - Рельсовая система) с классной классической и интерактивной досками (с потолочным проектором с ультракоротким фокусом, с креплением в комплекте)/интерактивной панелью (программное обеспечение в комплекте) &lt;*&gt;</w:t>
            </w:r>
          </w:p>
          <w:p w14:paraId="725ECB21" w14:textId="77777777" w:rsidR="007A54C6" w:rsidRPr="00296B9B" w:rsidRDefault="007A54C6" w:rsidP="007A54C6">
            <w:pPr>
              <w:pStyle w:val="ac"/>
              <w:widowControl w:val="0"/>
              <w:autoSpaceDE w:val="0"/>
              <w:autoSpaceDN w:val="0"/>
              <w:ind w:left="140" w:right="140"/>
              <w:jc w:val="both"/>
              <w:rPr>
                <w:rFonts w:ascii="Times New Roman" w:hAnsi="Times New Roman"/>
                <w:sz w:val="24"/>
                <w:szCs w:val="24"/>
              </w:rPr>
            </w:pPr>
            <w:r w:rsidRPr="00296B9B">
              <w:rPr>
                <w:rFonts w:ascii="Times New Roman" w:hAnsi="Times New Roman"/>
                <w:sz w:val="24"/>
                <w:szCs w:val="24"/>
              </w:rPr>
              <w:t>б) интерактивная доска (с потолочным проектором с ультракоротким фокусом с креплением в комплекте, программное обеспечение)/интерактивная панель (программное обеспечение в комплекте) &lt;**&gt;</w:t>
            </w:r>
          </w:p>
        </w:tc>
      </w:tr>
      <w:tr w:rsidR="007A54C6" w:rsidRPr="00FD7551" w14:paraId="4DE4361A" w14:textId="77777777" w:rsidTr="007A54C6">
        <w:trPr>
          <w:trHeight w:val="20"/>
        </w:trPr>
        <w:tc>
          <w:tcPr>
            <w:tcW w:w="9498" w:type="dxa"/>
            <w:gridSpan w:val="3"/>
            <w:shd w:val="clear" w:color="auto" w:fill="auto"/>
          </w:tcPr>
          <w:p w14:paraId="58D9EAA6" w14:textId="77777777" w:rsidR="007A54C6" w:rsidRPr="00296B9B" w:rsidRDefault="007A54C6" w:rsidP="007A54C6">
            <w:pPr>
              <w:pStyle w:val="ac"/>
              <w:widowControl w:val="0"/>
              <w:autoSpaceDE w:val="0"/>
              <w:autoSpaceDN w:val="0"/>
              <w:ind w:left="142" w:right="140"/>
              <w:jc w:val="both"/>
              <w:rPr>
                <w:rFonts w:ascii="Times New Roman" w:hAnsi="Times New Roman"/>
                <w:sz w:val="24"/>
                <w:szCs w:val="24"/>
              </w:rPr>
            </w:pPr>
            <w:r w:rsidRPr="00296B9B">
              <w:rPr>
                <w:rFonts w:ascii="Times New Roman" w:hAnsi="Times New Roman"/>
                <w:sz w:val="24"/>
                <w:szCs w:val="24"/>
              </w:rPr>
              <w:t xml:space="preserve">&lt;*&gt; Доска классная классическая и интерактивная доска/интерактивная панель могут приобретаться без Рельсовой системы. Приобретение доски классной классической не является обязательным. </w:t>
            </w:r>
          </w:p>
          <w:p w14:paraId="3B0BC729" w14:textId="77777777" w:rsidR="007A54C6" w:rsidRPr="00296B9B" w:rsidRDefault="007A54C6" w:rsidP="007A54C6">
            <w:pPr>
              <w:pStyle w:val="ac"/>
              <w:widowControl w:val="0"/>
              <w:autoSpaceDE w:val="0"/>
              <w:autoSpaceDN w:val="0"/>
              <w:ind w:left="142" w:right="140"/>
              <w:jc w:val="both"/>
              <w:rPr>
                <w:rFonts w:ascii="Times New Roman" w:hAnsi="Times New Roman"/>
                <w:sz w:val="24"/>
                <w:szCs w:val="24"/>
              </w:rPr>
            </w:pPr>
            <w:r w:rsidRPr="00296B9B">
              <w:rPr>
                <w:rFonts w:ascii="Times New Roman" w:hAnsi="Times New Roman"/>
                <w:sz w:val="24"/>
                <w:szCs w:val="24"/>
              </w:rPr>
              <w:t>&lt;**&gt; Интерактивная доска/интерактивная панель может приобретаться без Рельсовой системы.</w:t>
            </w:r>
          </w:p>
        </w:tc>
      </w:tr>
      <w:tr w:rsidR="007A54C6" w:rsidRPr="00FD7551" w14:paraId="6B177725" w14:textId="77777777" w:rsidTr="007A54C6">
        <w:trPr>
          <w:trHeight w:val="87"/>
        </w:trPr>
        <w:tc>
          <w:tcPr>
            <w:tcW w:w="567" w:type="dxa"/>
            <w:shd w:val="clear" w:color="auto" w:fill="auto"/>
          </w:tcPr>
          <w:p w14:paraId="46FC64DA"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2.2.</w:t>
            </w:r>
          </w:p>
        </w:tc>
        <w:tc>
          <w:tcPr>
            <w:tcW w:w="8931" w:type="dxa"/>
            <w:gridSpan w:val="2"/>
            <w:shd w:val="clear" w:color="auto" w:fill="auto"/>
          </w:tcPr>
          <w:p w14:paraId="5BB5DE21"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Стол с ящиками для хранения/тумбой</w:t>
            </w:r>
          </w:p>
        </w:tc>
      </w:tr>
      <w:tr w:rsidR="007A54C6" w:rsidRPr="00FD7551" w14:paraId="6A793315" w14:textId="77777777" w:rsidTr="007A54C6">
        <w:trPr>
          <w:trHeight w:val="83"/>
        </w:trPr>
        <w:tc>
          <w:tcPr>
            <w:tcW w:w="567" w:type="dxa"/>
            <w:shd w:val="clear" w:color="auto" w:fill="auto"/>
          </w:tcPr>
          <w:p w14:paraId="7E42BA80"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2.3.</w:t>
            </w:r>
          </w:p>
        </w:tc>
        <w:tc>
          <w:tcPr>
            <w:tcW w:w="8931" w:type="dxa"/>
            <w:gridSpan w:val="2"/>
            <w:shd w:val="clear" w:color="auto" w:fill="auto"/>
          </w:tcPr>
          <w:p w14:paraId="60F9CEA3"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Кресло офисное</w:t>
            </w:r>
          </w:p>
        </w:tc>
      </w:tr>
      <w:tr w:rsidR="007A54C6" w:rsidRPr="00FD7551" w14:paraId="6D6BD87C" w14:textId="77777777" w:rsidTr="007A54C6">
        <w:trPr>
          <w:trHeight w:val="83"/>
        </w:trPr>
        <w:tc>
          <w:tcPr>
            <w:tcW w:w="567" w:type="dxa"/>
            <w:shd w:val="clear" w:color="auto" w:fill="auto"/>
          </w:tcPr>
          <w:p w14:paraId="46A98DBC"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2.4.</w:t>
            </w:r>
          </w:p>
        </w:tc>
        <w:tc>
          <w:tcPr>
            <w:tcW w:w="8931" w:type="dxa"/>
            <w:gridSpan w:val="2"/>
            <w:shd w:val="clear" w:color="auto" w:fill="auto"/>
          </w:tcPr>
          <w:p w14:paraId="71AF4EB8"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Шкаф для хранения учебных пособий</w:t>
            </w:r>
          </w:p>
        </w:tc>
      </w:tr>
      <w:tr w:rsidR="007A54C6" w:rsidRPr="00FD7551" w14:paraId="6FEC9FAC" w14:textId="77777777" w:rsidTr="007A54C6">
        <w:trPr>
          <w:trHeight w:val="83"/>
        </w:trPr>
        <w:tc>
          <w:tcPr>
            <w:tcW w:w="567" w:type="dxa"/>
            <w:shd w:val="clear" w:color="auto" w:fill="auto"/>
          </w:tcPr>
          <w:p w14:paraId="5D5CFFC3"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2.5.</w:t>
            </w:r>
          </w:p>
        </w:tc>
        <w:tc>
          <w:tcPr>
            <w:tcW w:w="8931" w:type="dxa"/>
            <w:gridSpan w:val="2"/>
            <w:shd w:val="clear" w:color="auto" w:fill="auto"/>
          </w:tcPr>
          <w:p w14:paraId="53CCB946"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Доска пробковая/доска магнитно-маркерная/магнитно-маркерная пленка на стену</w:t>
            </w:r>
          </w:p>
        </w:tc>
      </w:tr>
      <w:tr w:rsidR="007A54C6" w:rsidRPr="00FD7551" w14:paraId="0278E557" w14:textId="77777777" w:rsidTr="007A54C6">
        <w:trPr>
          <w:trHeight w:val="83"/>
        </w:trPr>
        <w:tc>
          <w:tcPr>
            <w:tcW w:w="567" w:type="dxa"/>
            <w:shd w:val="clear" w:color="auto" w:fill="auto"/>
          </w:tcPr>
          <w:p w14:paraId="63B6833E"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2.6.</w:t>
            </w:r>
          </w:p>
        </w:tc>
        <w:tc>
          <w:tcPr>
            <w:tcW w:w="8931" w:type="dxa"/>
            <w:gridSpan w:val="2"/>
            <w:shd w:val="clear" w:color="auto" w:fill="auto"/>
          </w:tcPr>
          <w:p w14:paraId="6BD5C1CE"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Система (устройство) для затемнения окон (в случае отсутствия в проектной документации)</w:t>
            </w:r>
          </w:p>
        </w:tc>
      </w:tr>
      <w:tr w:rsidR="007A54C6" w:rsidRPr="00FD7551" w14:paraId="51047DDB" w14:textId="77777777" w:rsidTr="007A54C6">
        <w:trPr>
          <w:trHeight w:val="20"/>
        </w:trPr>
        <w:tc>
          <w:tcPr>
            <w:tcW w:w="9498" w:type="dxa"/>
            <w:gridSpan w:val="3"/>
            <w:shd w:val="clear" w:color="auto" w:fill="auto"/>
          </w:tcPr>
          <w:p w14:paraId="7302E47D"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Технические средства</w:t>
            </w:r>
          </w:p>
        </w:tc>
      </w:tr>
      <w:tr w:rsidR="007A54C6" w:rsidRPr="00FD7551" w14:paraId="73D88839" w14:textId="77777777" w:rsidTr="007A54C6">
        <w:trPr>
          <w:trHeight w:val="20"/>
        </w:trPr>
        <w:tc>
          <w:tcPr>
            <w:tcW w:w="9498" w:type="dxa"/>
            <w:gridSpan w:val="3"/>
            <w:shd w:val="clear" w:color="auto" w:fill="auto"/>
          </w:tcPr>
          <w:p w14:paraId="345D2170"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249C420D" w14:textId="77777777" w:rsidTr="007A54C6">
        <w:trPr>
          <w:trHeight w:val="107"/>
        </w:trPr>
        <w:tc>
          <w:tcPr>
            <w:tcW w:w="567" w:type="dxa"/>
            <w:shd w:val="clear" w:color="auto" w:fill="auto"/>
          </w:tcPr>
          <w:p w14:paraId="54EED7EF"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2.7.</w:t>
            </w:r>
          </w:p>
        </w:tc>
        <w:tc>
          <w:tcPr>
            <w:tcW w:w="8931" w:type="dxa"/>
            <w:gridSpan w:val="2"/>
            <w:shd w:val="clear" w:color="auto" w:fill="auto"/>
          </w:tcPr>
          <w:p w14:paraId="69DED4F2"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Сетевой фильтр</w:t>
            </w:r>
          </w:p>
        </w:tc>
      </w:tr>
      <w:tr w:rsidR="007A54C6" w:rsidRPr="00FD7551" w14:paraId="7326B3C2" w14:textId="77777777" w:rsidTr="007A54C6">
        <w:trPr>
          <w:trHeight w:val="104"/>
        </w:trPr>
        <w:tc>
          <w:tcPr>
            <w:tcW w:w="567" w:type="dxa"/>
            <w:shd w:val="clear" w:color="auto" w:fill="auto"/>
          </w:tcPr>
          <w:p w14:paraId="199EA30C"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2.8.</w:t>
            </w:r>
          </w:p>
        </w:tc>
        <w:tc>
          <w:tcPr>
            <w:tcW w:w="8931" w:type="dxa"/>
            <w:gridSpan w:val="2"/>
            <w:shd w:val="clear" w:color="auto" w:fill="auto"/>
          </w:tcPr>
          <w:p w14:paraId="75E1D148"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Документ-камера</w:t>
            </w:r>
          </w:p>
        </w:tc>
      </w:tr>
      <w:tr w:rsidR="007A54C6" w:rsidRPr="00FD7551" w14:paraId="15FCF06E" w14:textId="77777777" w:rsidTr="007A54C6">
        <w:trPr>
          <w:trHeight w:val="104"/>
        </w:trPr>
        <w:tc>
          <w:tcPr>
            <w:tcW w:w="567" w:type="dxa"/>
            <w:shd w:val="clear" w:color="auto" w:fill="auto"/>
          </w:tcPr>
          <w:p w14:paraId="2ECB1C61"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lastRenderedPageBreak/>
              <w:t>2.9.</w:t>
            </w:r>
          </w:p>
        </w:tc>
        <w:tc>
          <w:tcPr>
            <w:tcW w:w="8931" w:type="dxa"/>
            <w:gridSpan w:val="2"/>
            <w:shd w:val="clear" w:color="auto" w:fill="auto"/>
          </w:tcPr>
          <w:p w14:paraId="410C754D"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Принтер</w:t>
            </w:r>
          </w:p>
        </w:tc>
      </w:tr>
      <w:tr w:rsidR="007A54C6" w:rsidRPr="00FD7551" w14:paraId="593D32B4" w14:textId="77777777" w:rsidTr="007A54C6">
        <w:trPr>
          <w:trHeight w:val="104"/>
        </w:trPr>
        <w:tc>
          <w:tcPr>
            <w:tcW w:w="567" w:type="dxa"/>
            <w:shd w:val="clear" w:color="auto" w:fill="auto"/>
          </w:tcPr>
          <w:p w14:paraId="23A05D31" w14:textId="77777777" w:rsidR="007A54C6" w:rsidRPr="00296B9B" w:rsidRDefault="007A54C6" w:rsidP="007A54C6">
            <w:pPr>
              <w:pStyle w:val="ac"/>
              <w:widowControl w:val="0"/>
              <w:autoSpaceDE w:val="0"/>
              <w:autoSpaceDN w:val="0"/>
              <w:ind w:right="-154"/>
              <w:jc w:val="center"/>
              <w:rPr>
                <w:rFonts w:ascii="Times New Roman" w:hAnsi="Times New Roman"/>
                <w:sz w:val="24"/>
                <w:szCs w:val="24"/>
              </w:rPr>
            </w:pPr>
            <w:r w:rsidRPr="00296B9B">
              <w:rPr>
                <w:rFonts w:ascii="Times New Roman" w:hAnsi="Times New Roman"/>
                <w:sz w:val="24"/>
                <w:szCs w:val="24"/>
              </w:rPr>
              <w:t>2.10.</w:t>
            </w:r>
          </w:p>
        </w:tc>
        <w:tc>
          <w:tcPr>
            <w:tcW w:w="8931" w:type="dxa"/>
            <w:gridSpan w:val="2"/>
            <w:shd w:val="clear" w:color="auto" w:fill="auto"/>
          </w:tcPr>
          <w:p w14:paraId="5A23E13D"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w:t>
            </w:r>
          </w:p>
          <w:p w14:paraId="2D84C318"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возможностью онлайн-опроса)</w:t>
            </w:r>
          </w:p>
        </w:tc>
      </w:tr>
      <w:tr w:rsidR="007A54C6" w:rsidRPr="00FD7551" w14:paraId="710EB87F" w14:textId="77777777" w:rsidTr="007A54C6">
        <w:trPr>
          <w:trHeight w:val="20"/>
        </w:trPr>
        <w:tc>
          <w:tcPr>
            <w:tcW w:w="9498" w:type="dxa"/>
            <w:gridSpan w:val="3"/>
            <w:shd w:val="clear" w:color="auto" w:fill="auto"/>
          </w:tcPr>
          <w:p w14:paraId="1BCF0C11"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Электронные средства обучения</w:t>
            </w:r>
          </w:p>
        </w:tc>
      </w:tr>
      <w:tr w:rsidR="007A54C6" w:rsidRPr="00FD7551" w14:paraId="1FB54DFA" w14:textId="77777777" w:rsidTr="007A54C6">
        <w:trPr>
          <w:trHeight w:val="20"/>
        </w:trPr>
        <w:tc>
          <w:tcPr>
            <w:tcW w:w="9498" w:type="dxa"/>
            <w:gridSpan w:val="3"/>
            <w:shd w:val="clear" w:color="auto" w:fill="auto"/>
          </w:tcPr>
          <w:p w14:paraId="5CC8D58C"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59C9A1CB" w14:textId="77777777" w:rsidTr="007A54C6">
        <w:trPr>
          <w:trHeight w:val="20"/>
        </w:trPr>
        <w:tc>
          <w:tcPr>
            <w:tcW w:w="567" w:type="dxa"/>
            <w:shd w:val="clear" w:color="auto" w:fill="auto"/>
          </w:tcPr>
          <w:p w14:paraId="097D3BCD"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2.11.</w:t>
            </w:r>
          </w:p>
        </w:tc>
        <w:tc>
          <w:tcPr>
            <w:tcW w:w="8931" w:type="dxa"/>
            <w:gridSpan w:val="2"/>
            <w:shd w:val="clear" w:color="auto" w:fill="auto"/>
          </w:tcPr>
          <w:p w14:paraId="246BE1FE"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Электронные средства обучения/интерактивные средства обучения/онлайн-курсы (по предметной области)</w:t>
            </w:r>
          </w:p>
        </w:tc>
      </w:tr>
      <w:tr w:rsidR="007A54C6" w:rsidRPr="00FD7551" w14:paraId="5FA4CD68" w14:textId="77777777" w:rsidTr="007A54C6">
        <w:trPr>
          <w:trHeight w:val="20"/>
        </w:trPr>
        <w:tc>
          <w:tcPr>
            <w:tcW w:w="9498" w:type="dxa"/>
            <w:gridSpan w:val="3"/>
            <w:shd w:val="clear" w:color="auto" w:fill="auto"/>
          </w:tcPr>
          <w:p w14:paraId="2750BE64" w14:textId="77777777" w:rsidR="007A54C6" w:rsidRPr="00296B9B" w:rsidRDefault="007A54C6" w:rsidP="007A54C6">
            <w:pPr>
              <w:pStyle w:val="ac"/>
              <w:widowControl w:val="0"/>
              <w:autoSpaceDE w:val="0"/>
              <w:autoSpaceDN w:val="0"/>
              <w:ind w:left="142"/>
              <w:rPr>
                <w:rFonts w:ascii="Times New Roman" w:hAnsi="Times New Roman"/>
                <w:sz w:val="24"/>
                <w:szCs w:val="24"/>
              </w:rPr>
            </w:pPr>
            <w:r w:rsidRPr="00296B9B">
              <w:rPr>
                <w:rFonts w:ascii="Times New Roman" w:hAnsi="Times New Roman"/>
                <w:sz w:val="24"/>
                <w:szCs w:val="24"/>
              </w:rPr>
              <w:t xml:space="preserve">Демонстрационные учебно-наглядные пособия </w:t>
            </w:r>
          </w:p>
        </w:tc>
      </w:tr>
      <w:tr w:rsidR="007A54C6" w:rsidRPr="00FD7551" w14:paraId="63B6AD2C" w14:textId="77777777" w:rsidTr="007A54C6">
        <w:trPr>
          <w:trHeight w:val="20"/>
        </w:trPr>
        <w:tc>
          <w:tcPr>
            <w:tcW w:w="9498" w:type="dxa"/>
            <w:gridSpan w:val="3"/>
            <w:shd w:val="clear" w:color="auto" w:fill="auto"/>
          </w:tcPr>
          <w:p w14:paraId="5068E8C5" w14:textId="77777777" w:rsidR="007A54C6" w:rsidRPr="00296B9B" w:rsidRDefault="007A54C6" w:rsidP="007A54C6">
            <w:pPr>
              <w:pStyle w:val="ac"/>
              <w:widowControl w:val="0"/>
              <w:autoSpaceDE w:val="0"/>
              <w:autoSpaceDN w:val="0"/>
              <w:ind w:left="142"/>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5433E065" w14:textId="77777777" w:rsidTr="007A54C6">
        <w:trPr>
          <w:trHeight w:val="20"/>
        </w:trPr>
        <w:tc>
          <w:tcPr>
            <w:tcW w:w="567" w:type="dxa"/>
            <w:shd w:val="clear" w:color="auto" w:fill="auto"/>
          </w:tcPr>
          <w:p w14:paraId="721E687E"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2.12.</w:t>
            </w:r>
          </w:p>
        </w:tc>
        <w:tc>
          <w:tcPr>
            <w:tcW w:w="8931" w:type="dxa"/>
            <w:gridSpan w:val="2"/>
            <w:shd w:val="clear" w:color="auto" w:fill="auto"/>
          </w:tcPr>
          <w:p w14:paraId="139B9F1D"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Словари, справочники, энциклопедия (по предметной области)</w:t>
            </w:r>
          </w:p>
        </w:tc>
      </w:tr>
      <w:tr w:rsidR="007A54C6" w:rsidRPr="00FD7551" w14:paraId="246443DD" w14:textId="77777777" w:rsidTr="007A54C6">
        <w:trPr>
          <w:trHeight w:val="20"/>
        </w:trPr>
        <w:tc>
          <w:tcPr>
            <w:tcW w:w="9498" w:type="dxa"/>
            <w:gridSpan w:val="3"/>
            <w:shd w:val="clear" w:color="auto" w:fill="auto"/>
          </w:tcPr>
          <w:p w14:paraId="653459C2" w14:textId="77777777" w:rsidR="007A54C6" w:rsidRPr="00296B9B" w:rsidRDefault="007A54C6" w:rsidP="007A54C6">
            <w:pPr>
              <w:pStyle w:val="ac"/>
              <w:widowControl w:val="0"/>
              <w:autoSpaceDE w:val="0"/>
              <w:autoSpaceDN w:val="0"/>
              <w:ind w:left="142" w:right="140"/>
              <w:jc w:val="both"/>
              <w:rPr>
                <w:rFonts w:ascii="Times New Roman" w:hAnsi="Times New Roman"/>
                <w:sz w:val="24"/>
                <w:szCs w:val="24"/>
              </w:rPr>
            </w:pPr>
            <w:r w:rsidRPr="00296B9B">
              <w:rPr>
                <w:rFonts w:ascii="Times New Roman" w:hAnsi="Times New Roman"/>
                <w:sz w:val="24"/>
                <w:szCs w:val="24"/>
              </w:rPr>
              <w:t xml:space="preserve">является общей для следующих подразделов (предметных кабинетов) и приобретаются в каждый из них: </w:t>
            </w:r>
            <w:r w:rsidRPr="00296B9B">
              <w:rPr>
                <w:rFonts w:ascii="Times New Roman" w:hAnsi="Times New Roman"/>
                <w:b/>
                <w:bCs/>
                <w:sz w:val="24"/>
                <w:szCs w:val="24"/>
              </w:rPr>
              <w:t>кабинет истории и обществознания</w:t>
            </w:r>
          </w:p>
        </w:tc>
      </w:tr>
      <w:tr w:rsidR="007A54C6" w:rsidRPr="00FD7551" w14:paraId="628DB2C1" w14:textId="77777777" w:rsidTr="007A54C6">
        <w:trPr>
          <w:trHeight w:val="20"/>
        </w:trPr>
        <w:tc>
          <w:tcPr>
            <w:tcW w:w="9498" w:type="dxa"/>
            <w:gridSpan w:val="3"/>
            <w:shd w:val="clear" w:color="auto" w:fill="auto"/>
          </w:tcPr>
          <w:p w14:paraId="358C4DB4"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 xml:space="preserve">Специализированная мебель и системы хранения </w:t>
            </w:r>
          </w:p>
        </w:tc>
      </w:tr>
      <w:tr w:rsidR="007A54C6" w:rsidRPr="00FD7551" w14:paraId="7871D35F" w14:textId="77777777" w:rsidTr="007A54C6">
        <w:trPr>
          <w:trHeight w:val="20"/>
        </w:trPr>
        <w:tc>
          <w:tcPr>
            <w:tcW w:w="9498" w:type="dxa"/>
            <w:gridSpan w:val="3"/>
            <w:shd w:val="clear" w:color="auto" w:fill="auto"/>
          </w:tcPr>
          <w:p w14:paraId="710F7113"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4E2FC932" w14:textId="77777777" w:rsidTr="007A54C6">
        <w:trPr>
          <w:trHeight w:val="20"/>
        </w:trPr>
        <w:tc>
          <w:tcPr>
            <w:tcW w:w="567" w:type="dxa"/>
            <w:shd w:val="clear" w:color="auto" w:fill="auto"/>
          </w:tcPr>
          <w:p w14:paraId="41C6CBE3"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2.13.</w:t>
            </w:r>
          </w:p>
        </w:tc>
        <w:tc>
          <w:tcPr>
            <w:tcW w:w="8931" w:type="dxa"/>
            <w:gridSpan w:val="2"/>
            <w:shd w:val="clear" w:color="auto" w:fill="auto"/>
          </w:tcPr>
          <w:p w14:paraId="02889E5B"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Стол ученический, регулируемый по высоте/стол ученический, нерегулируемый по высоте в соответствии с ростовой группой</w:t>
            </w:r>
          </w:p>
        </w:tc>
      </w:tr>
      <w:tr w:rsidR="007A54C6" w:rsidRPr="00FD7551" w14:paraId="2A255CD8" w14:textId="77777777" w:rsidTr="007A54C6">
        <w:trPr>
          <w:trHeight w:val="20"/>
        </w:trPr>
        <w:tc>
          <w:tcPr>
            <w:tcW w:w="9498" w:type="dxa"/>
            <w:gridSpan w:val="3"/>
            <w:shd w:val="clear" w:color="auto" w:fill="auto"/>
          </w:tcPr>
          <w:p w14:paraId="1A466F97"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является общей для следующих подразделов (предметных кабинетов) и</w:t>
            </w:r>
          </w:p>
          <w:p w14:paraId="1B33B7F8"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 xml:space="preserve">приобретаются в каждый из них: </w:t>
            </w:r>
            <w:r w:rsidRPr="00296B9B">
              <w:rPr>
                <w:rFonts w:ascii="Times New Roman" w:hAnsi="Times New Roman"/>
                <w:b/>
                <w:bCs/>
                <w:sz w:val="24"/>
                <w:szCs w:val="24"/>
              </w:rPr>
              <w:t>кабинет истории и обществознания</w:t>
            </w:r>
          </w:p>
        </w:tc>
      </w:tr>
      <w:tr w:rsidR="007A54C6" w:rsidRPr="00FD7551" w14:paraId="6A6DE228" w14:textId="77777777" w:rsidTr="007A54C6">
        <w:trPr>
          <w:trHeight w:val="20"/>
        </w:trPr>
        <w:tc>
          <w:tcPr>
            <w:tcW w:w="567" w:type="dxa"/>
            <w:shd w:val="clear" w:color="auto" w:fill="auto"/>
          </w:tcPr>
          <w:p w14:paraId="76678356"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2.14.</w:t>
            </w:r>
          </w:p>
        </w:tc>
        <w:tc>
          <w:tcPr>
            <w:tcW w:w="8931" w:type="dxa"/>
            <w:gridSpan w:val="2"/>
            <w:shd w:val="clear" w:color="auto" w:fill="auto"/>
          </w:tcPr>
          <w:p w14:paraId="7C267545"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Стул ученический, регулируемый по высоте/стул ученический, нерегулируемый по высоте в соответствии с ростовой группой</w:t>
            </w:r>
          </w:p>
        </w:tc>
      </w:tr>
      <w:tr w:rsidR="007A54C6" w:rsidRPr="00FD7551" w14:paraId="59C7219A" w14:textId="77777777" w:rsidTr="007A54C6">
        <w:trPr>
          <w:trHeight w:val="20"/>
        </w:trPr>
        <w:tc>
          <w:tcPr>
            <w:tcW w:w="567" w:type="dxa"/>
            <w:shd w:val="clear" w:color="auto" w:fill="auto"/>
          </w:tcPr>
          <w:p w14:paraId="148A0FBF"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2.15.</w:t>
            </w:r>
          </w:p>
        </w:tc>
        <w:tc>
          <w:tcPr>
            <w:tcW w:w="8931" w:type="dxa"/>
            <w:gridSpan w:val="2"/>
            <w:shd w:val="clear" w:color="auto" w:fill="auto"/>
          </w:tcPr>
          <w:p w14:paraId="0F8AC57E"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Конторка</w:t>
            </w:r>
          </w:p>
        </w:tc>
      </w:tr>
      <w:tr w:rsidR="007A54C6" w:rsidRPr="00FD7551" w14:paraId="67378E47" w14:textId="77777777" w:rsidTr="007A54C6">
        <w:trPr>
          <w:trHeight w:val="20"/>
        </w:trPr>
        <w:tc>
          <w:tcPr>
            <w:tcW w:w="567" w:type="dxa"/>
            <w:shd w:val="clear" w:color="auto" w:fill="auto"/>
          </w:tcPr>
          <w:p w14:paraId="4760FEF1"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2.16.</w:t>
            </w:r>
          </w:p>
        </w:tc>
        <w:tc>
          <w:tcPr>
            <w:tcW w:w="8931" w:type="dxa"/>
            <w:gridSpan w:val="2"/>
            <w:shd w:val="clear" w:color="auto" w:fill="auto"/>
          </w:tcPr>
          <w:p w14:paraId="6F212FE6"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Тумба для таблиц под доску/шкаф для хранения таблиц и плакатов/система хранения таблиц и плакатов</w:t>
            </w:r>
          </w:p>
        </w:tc>
      </w:tr>
      <w:tr w:rsidR="007A54C6" w:rsidRPr="00FD7551" w14:paraId="2C200EB4" w14:textId="77777777" w:rsidTr="007A54C6">
        <w:trPr>
          <w:trHeight w:val="20"/>
        </w:trPr>
        <w:tc>
          <w:tcPr>
            <w:tcW w:w="567" w:type="dxa"/>
            <w:shd w:val="clear" w:color="auto" w:fill="auto"/>
          </w:tcPr>
          <w:p w14:paraId="595A2038"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2.17.</w:t>
            </w:r>
          </w:p>
        </w:tc>
        <w:tc>
          <w:tcPr>
            <w:tcW w:w="8931" w:type="dxa"/>
            <w:gridSpan w:val="2"/>
            <w:shd w:val="clear" w:color="auto" w:fill="auto"/>
          </w:tcPr>
          <w:p w14:paraId="7192E9CB" w14:textId="77777777" w:rsidR="007A54C6" w:rsidRPr="00296B9B" w:rsidRDefault="007A54C6" w:rsidP="007A54C6">
            <w:pPr>
              <w:pStyle w:val="ac"/>
              <w:widowControl w:val="0"/>
              <w:autoSpaceDE w:val="0"/>
              <w:autoSpaceDN w:val="0"/>
              <w:ind w:left="140" w:right="140"/>
              <w:rPr>
                <w:rFonts w:ascii="Times New Roman" w:hAnsi="Times New Roman"/>
                <w:sz w:val="24"/>
                <w:szCs w:val="24"/>
              </w:rPr>
            </w:pPr>
            <w:r w:rsidRPr="00296B9B">
              <w:rPr>
                <w:rFonts w:ascii="Times New Roman" w:hAnsi="Times New Roman"/>
                <w:sz w:val="24"/>
                <w:szCs w:val="24"/>
              </w:rPr>
              <w:t>Комплект демонстрационных учебных таблиц (по предметной области)</w:t>
            </w:r>
          </w:p>
        </w:tc>
      </w:tr>
      <w:tr w:rsidR="007A54C6" w:rsidRPr="00FD7551" w14:paraId="1F94B9D2" w14:textId="77777777" w:rsidTr="007A54C6">
        <w:trPr>
          <w:trHeight w:val="20"/>
        </w:trPr>
        <w:tc>
          <w:tcPr>
            <w:tcW w:w="9498" w:type="dxa"/>
            <w:gridSpan w:val="3"/>
            <w:shd w:val="clear" w:color="auto" w:fill="auto"/>
          </w:tcPr>
          <w:p w14:paraId="64E0CFE7" w14:textId="77777777" w:rsidR="007A54C6" w:rsidRPr="00296B9B" w:rsidRDefault="007A54C6" w:rsidP="007A54C6">
            <w:pPr>
              <w:pStyle w:val="ac"/>
              <w:widowControl w:val="0"/>
              <w:autoSpaceDE w:val="0"/>
              <w:autoSpaceDN w:val="0"/>
              <w:ind w:left="142" w:right="140"/>
              <w:rPr>
                <w:rFonts w:ascii="Times New Roman" w:hAnsi="Times New Roman"/>
                <w:b/>
                <w:bCs/>
                <w:sz w:val="24"/>
                <w:szCs w:val="24"/>
              </w:rPr>
            </w:pPr>
            <w:r w:rsidRPr="00296B9B">
              <w:rPr>
                <w:rFonts w:ascii="Times New Roman" w:hAnsi="Times New Roman"/>
                <w:b/>
                <w:bCs/>
                <w:sz w:val="24"/>
                <w:szCs w:val="24"/>
              </w:rPr>
              <w:t>Подраздел 10. Кабинет истории и обществознания</w:t>
            </w:r>
          </w:p>
        </w:tc>
      </w:tr>
      <w:tr w:rsidR="007A54C6" w:rsidRPr="00FD7551" w14:paraId="29A6FD38" w14:textId="77777777" w:rsidTr="007A54C6">
        <w:trPr>
          <w:trHeight w:val="20"/>
        </w:trPr>
        <w:tc>
          <w:tcPr>
            <w:tcW w:w="9498" w:type="dxa"/>
            <w:gridSpan w:val="3"/>
            <w:shd w:val="clear" w:color="auto" w:fill="auto"/>
          </w:tcPr>
          <w:p w14:paraId="27A96C28"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Технические средства</w:t>
            </w:r>
          </w:p>
        </w:tc>
      </w:tr>
      <w:tr w:rsidR="007A54C6" w:rsidRPr="00FD7551" w14:paraId="56F0DE3F" w14:textId="77777777" w:rsidTr="007A54C6">
        <w:trPr>
          <w:trHeight w:val="20"/>
        </w:trPr>
        <w:tc>
          <w:tcPr>
            <w:tcW w:w="9498" w:type="dxa"/>
            <w:gridSpan w:val="3"/>
            <w:shd w:val="clear" w:color="auto" w:fill="auto"/>
          </w:tcPr>
          <w:p w14:paraId="064D1A26"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Дополнительное вариативное оборудование</w:t>
            </w:r>
          </w:p>
        </w:tc>
      </w:tr>
      <w:tr w:rsidR="007A54C6" w:rsidRPr="00FD7551" w14:paraId="3422D304" w14:textId="77777777" w:rsidTr="007A54C6">
        <w:trPr>
          <w:trHeight w:val="20"/>
        </w:trPr>
        <w:tc>
          <w:tcPr>
            <w:tcW w:w="709" w:type="dxa"/>
            <w:gridSpan w:val="2"/>
            <w:shd w:val="clear" w:color="auto" w:fill="auto"/>
          </w:tcPr>
          <w:p w14:paraId="718B0ACC"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2.10.1.</w:t>
            </w:r>
          </w:p>
        </w:tc>
        <w:tc>
          <w:tcPr>
            <w:tcW w:w="8789" w:type="dxa"/>
            <w:shd w:val="clear" w:color="auto" w:fill="auto"/>
          </w:tcPr>
          <w:p w14:paraId="7E2A343C" w14:textId="77777777" w:rsidR="007A54C6" w:rsidRPr="00296B9B" w:rsidRDefault="007A54C6" w:rsidP="007A54C6">
            <w:pPr>
              <w:pStyle w:val="ac"/>
              <w:widowControl w:val="0"/>
              <w:autoSpaceDE w:val="0"/>
              <w:autoSpaceDN w:val="0"/>
              <w:ind w:left="146" w:right="140"/>
              <w:jc w:val="both"/>
              <w:rPr>
                <w:rFonts w:ascii="Times New Roman" w:hAnsi="Times New Roman"/>
                <w:sz w:val="24"/>
                <w:szCs w:val="24"/>
              </w:rPr>
            </w:pPr>
            <w:r w:rsidRPr="00296B9B">
              <w:rPr>
                <w:rFonts w:ascii="Times New Roman" w:hAnsi="Times New Roman"/>
                <w:sz w:val="24"/>
                <w:szCs w:val="24"/>
              </w:rPr>
              <w:t xml:space="preserve">Планшетный компьютер (лицензионное программное </w:t>
            </w:r>
            <w:r w:rsidRPr="00296B9B">
              <w:rPr>
                <w:rFonts w:ascii="Times New Roman" w:hAnsi="Times New Roman"/>
                <w:spacing w:val="-1"/>
                <w:sz w:val="24"/>
                <w:szCs w:val="24"/>
              </w:rPr>
              <w:t xml:space="preserve">обеспечение, </w:t>
            </w:r>
            <w:r w:rsidRPr="00296B9B">
              <w:rPr>
                <w:rFonts w:ascii="Times New Roman" w:hAnsi="Times New Roman"/>
                <w:sz w:val="24"/>
                <w:szCs w:val="24"/>
              </w:rPr>
              <w:t>образовательный контент, система защиты от вредоносной информации)</w:t>
            </w:r>
          </w:p>
        </w:tc>
      </w:tr>
      <w:tr w:rsidR="007A54C6" w:rsidRPr="00FD7551" w14:paraId="7D12249C" w14:textId="77777777" w:rsidTr="007A54C6">
        <w:trPr>
          <w:trHeight w:val="20"/>
        </w:trPr>
        <w:tc>
          <w:tcPr>
            <w:tcW w:w="9498" w:type="dxa"/>
            <w:gridSpan w:val="3"/>
            <w:shd w:val="clear" w:color="auto" w:fill="auto"/>
          </w:tcPr>
          <w:p w14:paraId="3706059D"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Демонстрационные учебно-наглядные пособия</w:t>
            </w:r>
          </w:p>
        </w:tc>
      </w:tr>
      <w:tr w:rsidR="007A54C6" w:rsidRPr="00FD7551" w14:paraId="4F60DF2D" w14:textId="77777777" w:rsidTr="007A54C6">
        <w:trPr>
          <w:trHeight w:val="20"/>
        </w:trPr>
        <w:tc>
          <w:tcPr>
            <w:tcW w:w="9498" w:type="dxa"/>
            <w:gridSpan w:val="3"/>
            <w:shd w:val="clear" w:color="auto" w:fill="auto"/>
          </w:tcPr>
          <w:p w14:paraId="3C1366F0"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Основное оборудование</w:t>
            </w:r>
          </w:p>
        </w:tc>
      </w:tr>
      <w:tr w:rsidR="007A54C6" w:rsidRPr="00FD7551" w14:paraId="3EACAF25" w14:textId="77777777" w:rsidTr="007A54C6">
        <w:trPr>
          <w:trHeight w:val="20"/>
        </w:trPr>
        <w:tc>
          <w:tcPr>
            <w:tcW w:w="709" w:type="dxa"/>
            <w:gridSpan w:val="2"/>
            <w:shd w:val="clear" w:color="auto" w:fill="auto"/>
          </w:tcPr>
          <w:p w14:paraId="525EA0F5"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2.10.2.</w:t>
            </w:r>
          </w:p>
        </w:tc>
        <w:tc>
          <w:tcPr>
            <w:tcW w:w="8789" w:type="dxa"/>
            <w:shd w:val="clear" w:color="auto" w:fill="auto"/>
          </w:tcPr>
          <w:p w14:paraId="1351A828"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Раздаточные учебные материалы по истории и обществознанию</w:t>
            </w:r>
          </w:p>
        </w:tc>
      </w:tr>
      <w:tr w:rsidR="007A54C6" w:rsidRPr="00FD7551" w14:paraId="0A4B003E" w14:textId="77777777" w:rsidTr="007A54C6">
        <w:trPr>
          <w:trHeight w:val="20"/>
        </w:trPr>
        <w:tc>
          <w:tcPr>
            <w:tcW w:w="709" w:type="dxa"/>
            <w:gridSpan w:val="2"/>
            <w:shd w:val="clear" w:color="auto" w:fill="auto"/>
          </w:tcPr>
          <w:p w14:paraId="01C7E328"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2.10.3.</w:t>
            </w:r>
          </w:p>
        </w:tc>
        <w:tc>
          <w:tcPr>
            <w:tcW w:w="8789" w:type="dxa"/>
            <w:shd w:val="clear" w:color="auto" w:fill="auto"/>
          </w:tcPr>
          <w:p w14:paraId="6C62184C"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Атлас по истории с комплектом контурных карт</w:t>
            </w:r>
          </w:p>
        </w:tc>
      </w:tr>
      <w:tr w:rsidR="007A54C6" w:rsidRPr="00FD7551" w14:paraId="648CF87A" w14:textId="77777777" w:rsidTr="007A54C6">
        <w:trPr>
          <w:trHeight w:val="20"/>
        </w:trPr>
        <w:tc>
          <w:tcPr>
            <w:tcW w:w="709" w:type="dxa"/>
            <w:gridSpan w:val="2"/>
            <w:shd w:val="clear" w:color="auto" w:fill="auto"/>
          </w:tcPr>
          <w:p w14:paraId="7A5512D3"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2.10.4.</w:t>
            </w:r>
          </w:p>
        </w:tc>
        <w:tc>
          <w:tcPr>
            <w:tcW w:w="8789" w:type="dxa"/>
            <w:shd w:val="clear" w:color="auto" w:fill="auto"/>
          </w:tcPr>
          <w:p w14:paraId="2CC033B9"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Конституция Российской Федерации</w:t>
            </w:r>
          </w:p>
        </w:tc>
      </w:tr>
      <w:tr w:rsidR="007A54C6" w:rsidRPr="00FD7551" w14:paraId="4B9FC2FF" w14:textId="77777777" w:rsidTr="007A54C6">
        <w:trPr>
          <w:trHeight w:val="20"/>
        </w:trPr>
        <w:tc>
          <w:tcPr>
            <w:tcW w:w="709" w:type="dxa"/>
            <w:gridSpan w:val="2"/>
            <w:shd w:val="clear" w:color="auto" w:fill="auto"/>
          </w:tcPr>
          <w:p w14:paraId="0F2549F9"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2.10.5.</w:t>
            </w:r>
          </w:p>
        </w:tc>
        <w:tc>
          <w:tcPr>
            <w:tcW w:w="8789" w:type="dxa"/>
            <w:shd w:val="clear" w:color="auto" w:fill="auto"/>
          </w:tcPr>
          <w:p w14:paraId="24938D48"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Государственные символы Российской Федерации</w:t>
            </w:r>
          </w:p>
        </w:tc>
      </w:tr>
      <w:tr w:rsidR="007A54C6" w:rsidRPr="00FD7551" w14:paraId="56B00E38" w14:textId="77777777" w:rsidTr="007A54C6">
        <w:trPr>
          <w:trHeight w:val="20"/>
        </w:trPr>
        <w:tc>
          <w:tcPr>
            <w:tcW w:w="709" w:type="dxa"/>
            <w:gridSpan w:val="2"/>
            <w:shd w:val="clear" w:color="auto" w:fill="auto"/>
          </w:tcPr>
          <w:p w14:paraId="4B08812F"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2.10.6.</w:t>
            </w:r>
          </w:p>
        </w:tc>
        <w:tc>
          <w:tcPr>
            <w:tcW w:w="8789" w:type="dxa"/>
            <w:shd w:val="clear" w:color="auto" w:fill="auto"/>
          </w:tcPr>
          <w:p w14:paraId="2050CC08"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Комплект портретов исторических деятелей</w:t>
            </w:r>
          </w:p>
        </w:tc>
      </w:tr>
      <w:tr w:rsidR="007A54C6" w:rsidRPr="00FD7551" w14:paraId="185C208C" w14:textId="77777777" w:rsidTr="007A54C6">
        <w:trPr>
          <w:trHeight w:val="20"/>
        </w:trPr>
        <w:tc>
          <w:tcPr>
            <w:tcW w:w="9498" w:type="dxa"/>
            <w:gridSpan w:val="3"/>
            <w:shd w:val="clear" w:color="auto" w:fill="auto"/>
          </w:tcPr>
          <w:p w14:paraId="3B1E66D7" w14:textId="77777777" w:rsidR="007A54C6" w:rsidRPr="00296B9B" w:rsidRDefault="007A54C6" w:rsidP="007A54C6">
            <w:pPr>
              <w:pStyle w:val="ac"/>
              <w:widowControl w:val="0"/>
              <w:autoSpaceDE w:val="0"/>
              <w:autoSpaceDN w:val="0"/>
              <w:ind w:left="142" w:right="140"/>
              <w:rPr>
                <w:rFonts w:ascii="Times New Roman" w:hAnsi="Times New Roman"/>
                <w:sz w:val="24"/>
                <w:szCs w:val="24"/>
              </w:rPr>
            </w:pPr>
            <w:r w:rsidRPr="00296B9B">
              <w:rPr>
                <w:rFonts w:ascii="Times New Roman" w:hAnsi="Times New Roman"/>
                <w:sz w:val="24"/>
                <w:szCs w:val="24"/>
              </w:rPr>
              <w:t xml:space="preserve">Дополнительное вариативное оборудование </w:t>
            </w:r>
          </w:p>
        </w:tc>
      </w:tr>
      <w:tr w:rsidR="007A54C6" w:rsidRPr="00FD7551" w14:paraId="0FC76CF4" w14:textId="77777777" w:rsidTr="007A54C6">
        <w:trPr>
          <w:trHeight w:val="20"/>
        </w:trPr>
        <w:tc>
          <w:tcPr>
            <w:tcW w:w="709" w:type="dxa"/>
            <w:gridSpan w:val="2"/>
            <w:shd w:val="clear" w:color="auto" w:fill="auto"/>
          </w:tcPr>
          <w:p w14:paraId="2159578E" w14:textId="77777777" w:rsidR="007A54C6" w:rsidRPr="00296B9B" w:rsidRDefault="007A54C6" w:rsidP="007A54C6">
            <w:pPr>
              <w:pStyle w:val="ac"/>
              <w:widowControl w:val="0"/>
              <w:autoSpaceDE w:val="0"/>
              <w:autoSpaceDN w:val="0"/>
              <w:jc w:val="center"/>
              <w:rPr>
                <w:rFonts w:ascii="Times New Roman" w:hAnsi="Times New Roman"/>
                <w:sz w:val="24"/>
                <w:szCs w:val="24"/>
              </w:rPr>
            </w:pPr>
            <w:r w:rsidRPr="00296B9B">
              <w:rPr>
                <w:rFonts w:ascii="Times New Roman" w:hAnsi="Times New Roman"/>
                <w:sz w:val="24"/>
                <w:szCs w:val="24"/>
              </w:rPr>
              <w:t>2.10.7.</w:t>
            </w:r>
          </w:p>
        </w:tc>
        <w:tc>
          <w:tcPr>
            <w:tcW w:w="8789" w:type="dxa"/>
            <w:shd w:val="clear" w:color="auto" w:fill="auto"/>
          </w:tcPr>
          <w:p w14:paraId="7B809B01" w14:textId="77777777" w:rsidR="007A54C6" w:rsidRPr="00296B9B" w:rsidRDefault="007A54C6" w:rsidP="007A54C6">
            <w:pPr>
              <w:pStyle w:val="ac"/>
              <w:widowControl w:val="0"/>
              <w:autoSpaceDE w:val="0"/>
              <w:autoSpaceDN w:val="0"/>
              <w:ind w:left="146" w:right="140"/>
              <w:rPr>
                <w:rFonts w:ascii="Times New Roman" w:hAnsi="Times New Roman"/>
                <w:sz w:val="24"/>
                <w:szCs w:val="24"/>
              </w:rPr>
            </w:pPr>
            <w:r w:rsidRPr="00296B9B">
              <w:rPr>
                <w:rFonts w:ascii="Times New Roman" w:hAnsi="Times New Roman"/>
                <w:sz w:val="24"/>
                <w:szCs w:val="24"/>
              </w:rPr>
              <w:t xml:space="preserve">Карты демонстрационные по курсу истории </w:t>
            </w:r>
          </w:p>
        </w:tc>
      </w:tr>
    </w:tbl>
    <w:p w14:paraId="181BC01E" w14:textId="77777777" w:rsidR="00132005" w:rsidRDefault="00132005" w:rsidP="00132005">
      <w:pPr>
        <w:pStyle w:val="aa"/>
        <w:tabs>
          <w:tab w:val="left" w:pos="1134"/>
        </w:tabs>
        <w:ind w:left="0" w:firstLine="709"/>
        <w:jc w:val="center"/>
        <w:rPr>
          <w:b/>
          <w:bCs/>
          <w:sz w:val="28"/>
          <w:szCs w:val="28"/>
        </w:rPr>
      </w:pPr>
    </w:p>
    <w:p w14:paraId="2D3993D1" w14:textId="14E89205" w:rsidR="00883BF2" w:rsidRDefault="00883BF2">
      <w:pPr>
        <w:rPr>
          <w:rFonts w:ascii="Times New Roman" w:eastAsia="Times New Roman" w:hAnsi="Times New Roman" w:cs="Times New Roman"/>
          <w:b/>
          <w:bCs/>
          <w:sz w:val="28"/>
          <w:szCs w:val="28"/>
          <w:lang w:eastAsia="ru-RU"/>
        </w:rPr>
      </w:pPr>
      <w:r>
        <w:rPr>
          <w:b/>
          <w:bCs/>
          <w:sz w:val="28"/>
          <w:szCs w:val="28"/>
        </w:rPr>
        <w:br w:type="page"/>
      </w:r>
    </w:p>
    <w:p w14:paraId="7900D717" w14:textId="30487728" w:rsidR="003D4E0A" w:rsidRDefault="00132005" w:rsidP="00CD7BA8">
      <w:pPr>
        <w:pStyle w:val="aa"/>
        <w:numPr>
          <w:ilvl w:val="1"/>
          <w:numId w:val="38"/>
        </w:numPr>
        <w:tabs>
          <w:tab w:val="left" w:pos="0"/>
        </w:tabs>
        <w:ind w:left="0" w:firstLine="0"/>
        <w:jc w:val="center"/>
        <w:rPr>
          <w:b/>
          <w:bCs/>
          <w:color w:val="000000"/>
          <w:spacing w:val="-2"/>
          <w:sz w:val="28"/>
          <w:szCs w:val="28"/>
        </w:rPr>
      </w:pPr>
      <w:r w:rsidRPr="00132005">
        <w:rPr>
          <w:b/>
          <w:bCs/>
          <w:color w:val="000000"/>
          <w:spacing w:val="-2"/>
          <w:sz w:val="28"/>
          <w:szCs w:val="28"/>
        </w:rPr>
        <w:lastRenderedPageBreak/>
        <w:t>Особенности преподавания учебного предмета</w:t>
      </w:r>
    </w:p>
    <w:p w14:paraId="2F515B6A" w14:textId="7CEB0AC3" w:rsidR="00132005" w:rsidRDefault="00132005" w:rsidP="00CD7BA8">
      <w:pPr>
        <w:pStyle w:val="aa"/>
        <w:tabs>
          <w:tab w:val="left" w:pos="0"/>
        </w:tabs>
        <w:ind w:left="0"/>
        <w:jc w:val="center"/>
        <w:rPr>
          <w:b/>
          <w:bCs/>
          <w:color w:val="000000"/>
          <w:spacing w:val="-2"/>
          <w:sz w:val="28"/>
          <w:szCs w:val="28"/>
        </w:rPr>
      </w:pPr>
      <w:r w:rsidRPr="00132005">
        <w:rPr>
          <w:b/>
          <w:bCs/>
          <w:color w:val="000000"/>
          <w:spacing w:val="-2"/>
          <w:sz w:val="28"/>
          <w:szCs w:val="28"/>
        </w:rPr>
        <w:t>«География»</w:t>
      </w:r>
    </w:p>
    <w:p w14:paraId="243C96FD" w14:textId="77777777" w:rsidR="00883BF2" w:rsidRDefault="00883BF2" w:rsidP="00883BF2">
      <w:pPr>
        <w:spacing w:after="0" w:line="240" w:lineRule="auto"/>
        <w:ind w:left="502"/>
        <w:contextualSpacing/>
        <w:rPr>
          <w:rFonts w:ascii="Times New Roman" w:hAnsi="Times New Roman" w:cs="Times New Roman"/>
          <w:b/>
          <w:sz w:val="24"/>
          <w:szCs w:val="24"/>
        </w:rPr>
      </w:pPr>
    </w:p>
    <w:p w14:paraId="7A4659DB" w14:textId="77777777" w:rsidR="00883BF2" w:rsidRPr="00883BF2" w:rsidRDefault="00883BF2" w:rsidP="00E40D55">
      <w:pPr>
        <w:spacing w:after="0" w:line="240" w:lineRule="auto"/>
        <w:contextualSpacing/>
        <w:jc w:val="center"/>
        <w:rPr>
          <w:rFonts w:ascii="Times New Roman" w:hAnsi="Times New Roman" w:cs="Times New Roman"/>
          <w:sz w:val="24"/>
          <w:szCs w:val="24"/>
        </w:rPr>
      </w:pPr>
      <w:r w:rsidRPr="00883BF2">
        <w:rPr>
          <w:rFonts w:ascii="Times New Roman" w:hAnsi="Times New Roman" w:cs="Times New Roman"/>
          <w:b/>
          <w:sz w:val="24"/>
          <w:szCs w:val="24"/>
        </w:rPr>
        <w:t>Особенности организации деятельности на уроках географии</w:t>
      </w:r>
    </w:p>
    <w:p w14:paraId="1D78932D" w14:textId="0D410AB6"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 xml:space="preserve">В соответствии с Приказом Министерства просвещения Российской Федерации </w:t>
      </w:r>
      <w:r w:rsidR="00E40D55">
        <w:rPr>
          <w:rFonts w:ascii="Times New Roman" w:hAnsi="Times New Roman" w:cs="Times New Roman"/>
          <w:sz w:val="24"/>
          <w:szCs w:val="24"/>
        </w:rPr>
        <w:br/>
      </w:r>
      <w:r w:rsidRPr="00883BF2">
        <w:rPr>
          <w:rFonts w:ascii="Times New Roman" w:hAnsi="Times New Roman" w:cs="Times New Roman"/>
          <w:sz w:val="24"/>
          <w:szCs w:val="24"/>
        </w:rPr>
        <w:t>от 12.02.2025 № 93 «О внесении изменения в подпункт 18.3.1 пункта 18.3 федерального государственного образовательного стандарта среднего общего образования, утвержд</w:t>
      </w:r>
      <w:r w:rsidR="00C777DC">
        <w:rPr>
          <w:rFonts w:ascii="Times New Roman" w:hAnsi="Times New Roman" w:cs="Times New Roman"/>
          <w:sz w:val="24"/>
          <w:szCs w:val="24"/>
        </w:rPr>
        <w:t>е</w:t>
      </w:r>
      <w:r w:rsidRPr="00883BF2">
        <w:rPr>
          <w:rFonts w:ascii="Times New Roman" w:hAnsi="Times New Roman" w:cs="Times New Roman"/>
          <w:sz w:val="24"/>
          <w:szCs w:val="24"/>
        </w:rPr>
        <w:t xml:space="preserve">нного приказом Министерства образования и науки Российской Федерации </w:t>
      </w:r>
      <w:r w:rsidR="00E40D55">
        <w:rPr>
          <w:rFonts w:ascii="Times New Roman" w:hAnsi="Times New Roman" w:cs="Times New Roman"/>
          <w:sz w:val="24"/>
          <w:szCs w:val="24"/>
        </w:rPr>
        <w:br/>
      </w:r>
      <w:r w:rsidRPr="00883BF2">
        <w:rPr>
          <w:rFonts w:ascii="Times New Roman" w:hAnsi="Times New Roman" w:cs="Times New Roman"/>
          <w:sz w:val="24"/>
          <w:szCs w:val="24"/>
        </w:rPr>
        <w:t xml:space="preserve">от 17 мая 2012 г. № 413» внесены изменения, которые вступают в силу с 1 сентября </w:t>
      </w:r>
      <w:r w:rsidR="00DC6520">
        <w:rPr>
          <w:rFonts w:ascii="Times New Roman" w:hAnsi="Times New Roman" w:cs="Times New Roman"/>
          <w:sz w:val="24"/>
          <w:szCs w:val="24"/>
        </w:rPr>
        <w:br/>
      </w:r>
      <w:r w:rsidRPr="00883BF2">
        <w:rPr>
          <w:rFonts w:ascii="Times New Roman" w:hAnsi="Times New Roman" w:cs="Times New Roman"/>
          <w:sz w:val="24"/>
          <w:szCs w:val="24"/>
        </w:rPr>
        <w:t xml:space="preserve">2025 года. </w:t>
      </w:r>
    </w:p>
    <w:p w14:paraId="35B2E736"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 xml:space="preserve">Обращаем внимание на основные изменения: </w:t>
      </w:r>
    </w:p>
    <w:p w14:paraId="2B5CCF7F" w14:textId="4BCF73D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1)</w:t>
      </w:r>
      <w:r w:rsidR="00C777DC">
        <w:rPr>
          <w:rFonts w:ascii="Times New Roman" w:hAnsi="Times New Roman" w:cs="Times New Roman"/>
          <w:sz w:val="24"/>
          <w:szCs w:val="24"/>
        </w:rPr>
        <w:t> </w:t>
      </w:r>
      <w:r w:rsidRPr="00883BF2">
        <w:rPr>
          <w:rFonts w:ascii="Times New Roman" w:hAnsi="Times New Roman" w:cs="Times New Roman"/>
          <w:sz w:val="24"/>
          <w:szCs w:val="24"/>
        </w:rPr>
        <w:t xml:space="preserve">вместо слов «состав и структура обязательных предметных областей» применена следующая формулировка «перечень учебных предметов»; </w:t>
      </w:r>
    </w:p>
    <w:p w14:paraId="2290FC8D" w14:textId="2D8F9500"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2)</w:t>
      </w:r>
      <w:r w:rsidR="00C777DC">
        <w:rPr>
          <w:rFonts w:ascii="Times New Roman" w:hAnsi="Times New Roman" w:cs="Times New Roman"/>
          <w:sz w:val="24"/>
          <w:szCs w:val="24"/>
        </w:rPr>
        <w:t> </w:t>
      </w:r>
      <w:r w:rsidRPr="00883BF2">
        <w:rPr>
          <w:rFonts w:ascii="Times New Roman" w:hAnsi="Times New Roman" w:cs="Times New Roman"/>
          <w:sz w:val="24"/>
          <w:szCs w:val="24"/>
        </w:rPr>
        <w:t xml:space="preserve">«предметная область» как структурная единица не используется; </w:t>
      </w:r>
    </w:p>
    <w:p w14:paraId="2F3576A7" w14:textId="4561031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3)</w:t>
      </w:r>
      <w:r w:rsidR="00C777DC">
        <w:rPr>
          <w:rFonts w:ascii="Times New Roman" w:hAnsi="Times New Roman" w:cs="Times New Roman"/>
          <w:sz w:val="24"/>
          <w:szCs w:val="24"/>
        </w:rPr>
        <w:t> </w:t>
      </w:r>
      <w:r w:rsidRPr="00883BF2">
        <w:rPr>
          <w:rFonts w:ascii="Times New Roman" w:hAnsi="Times New Roman" w:cs="Times New Roman"/>
          <w:sz w:val="24"/>
          <w:szCs w:val="24"/>
        </w:rPr>
        <w:t>обновлена Стратегия научно-технологического развития Российской Федерации, с учётом которой разработан ФГОС.</w:t>
      </w:r>
    </w:p>
    <w:p w14:paraId="3115BECF" w14:textId="60300C4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Приказ №</w:t>
      </w:r>
      <w:r w:rsidR="00C777DC">
        <w:rPr>
          <w:rFonts w:ascii="Times New Roman" w:hAnsi="Times New Roman" w:cs="Times New Roman"/>
          <w:sz w:val="24"/>
          <w:szCs w:val="24"/>
        </w:rPr>
        <w:t xml:space="preserve"> </w:t>
      </w:r>
      <w:r w:rsidRPr="00883BF2">
        <w:rPr>
          <w:rFonts w:ascii="Times New Roman" w:hAnsi="Times New Roman" w:cs="Times New Roman"/>
          <w:sz w:val="24"/>
          <w:szCs w:val="24"/>
        </w:rPr>
        <w:t xml:space="preserve">704 вносит изменения в </w:t>
      </w:r>
      <w:r w:rsidR="00C777DC">
        <w:rPr>
          <w:rFonts w:ascii="Times New Roman" w:hAnsi="Times New Roman" w:cs="Times New Roman"/>
          <w:sz w:val="24"/>
          <w:szCs w:val="24"/>
        </w:rPr>
        <w:t>ФООП</w:t>
      </w:r>
      <w:r w:rsidRPr="00883BF2">
        <w:rPr>
          <w:rFonts w:ascii="Times New Roman" w:hAnsi="Times New Roman" w:cs="Times New Roman"/>
          <w:sz w:val="24"/>
          <w:szCs w:val="24"/>
        </w:rPr>
        <w:t>. Они вступают в силу с 1 сентября</w:t>
      </w:r>
      <w:r w:rsidR="00C777DC">
        <w:rPr>
          <w:rFonts w:ascii="Times New Roman" w:hAnsi="Times New Roman" w:cs="Times New Roman"/>
          <w:sz w:val="24"/>
          <w:szCs w:val="24"/>
        </w:rPr>
        <w:br/>
      </w:r>
      <w:r w:rsidRPr="00883BF2">
        <w:rPr>
          <w:rFonts w:ascii="Times New Roman" w:hAnsi="Times New Roman" w:cs="Times New Roman"/>
          <w:sz w:val="24"/>
          <w:szCs w:val="24"/>
        </w:rPr>
        <w:t>2025 года.</w:t>
      </w:r>
    </w:p>
    <w:p w14:paraId="2A45D262"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 xml:space="preserve">Обращаем внимание на основные изменения: </w:t>
      </w:r>
    </w:p>
    <w:p w14:paraId="53A4C282" w14:textId="2AA89F9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1)</w:t>
      </w:r>
      <w:r w:rsidR="0012374B">
        <w:rPr>
          <w:rFonts w:ascii="Times New Roman" w:hAnsi="Times New Roman" w:cs="Times New Roman"/>
          <w:sz w:val="24"/>
          <w:szCs w:val="24"/>
        </w:rPr>
        <w:t> </w:t>
      </w:r>
      <w:r w:rsidRPr="00883BF2">
        <w:rPr>
          <w:rFonts w:ascii="Times New Roman" w:hAnsi="Times New Roman" w:cs="Times New Roman"/>
          <w:sz w:val="24"/>
          <w:szCs w:val="24"/>
        </w:rPr>
        <w:t xml:space="preserve">в целях сокращения нагрузки на обучающихся определено максимальное количество контрольных; </w:t>
      </w:r>
    </w:p>
    <w:p w14:paraId="72C6C4F3" w14:textId="599AF411"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2)</w:t>
      </w:r>
      <w:r w:rsidR="0012374B">
        <w:rPr>
          <w:rFonts w:ascii="Times New Roman" w:hAnsi="Times New Roman" w:cs="Times New Roman"/>
          <w:sz w:val="24"/>
          <w:szCs w:val="24"/>
        </w:rPr>
        <w:t> </w:t>
      </w:r>
      <w:r w:rsidRPr="00883BF2">
        <w:rPr>
          <w:rFonts w:ascii="Times New Roman" w:hAnsi="Times New Roman" w:cs="Times New Roman"/>
          <w:sz w:val="24"/>
          <w:szCs w:val="24"/>
        </w:rPr>
        <w:t xml:space="preserve">приказом закреплён перечень (кодификатор) проверяемых требований </w:t>
      </w:r>
      <w:r w:rsidR="00E40D55">
        <w:rPr>
          <w:rFonts w:ascii="Times New Roman" w:hAnsi="Times New Roman" w:cs="Times New Roman"/>
          <w:sz w:val="24"/>
          <w:szCs w:val="24"/>
        </w:rPr>
        <w:br/>
      </w:r>
      <w:r w:rsidRPr="00883BF2">
        <w:rPr>
          <w:rFonts w:ascii="Times New Roman" w:hAnsi="Times New Roman" w:cs="Times New Roman"/>
          <w:sz w:val="24"/>
          <w:szCs w:val="24"/>
        </w:rPr>
        <w:t xml:space="preserve">к метапредметным и предметным результатам освоения основных общеобразовательных программ при проведении федеральных и региональных процедур оценки качества образования; </w:t>
      </w:r>
    </w:p>
    <w:p w14:paraId="4E7E824E" w14:textId="057D2E4B"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3)</w:t>
      </w:r>
      <w:r w:rsidR="0012374B">
        <w:rPr>
          <w:rFonts w:ascii="Times New Roman" w:hAnsi="Times New Roman" w:cs="Times New Roman"/>
          <w:sz w:val="24"/>
          <w:szCs w:val="24"/>
        </w:rPr>
        <w:t> </w:t>
      </w:r>
      <w:r w:rsidRPr="00883BF2">
        <w:rPr>
          <w:rFonts w:ascii="Times New Roman" w:hAnsi="Times New Roman" w:cs="Times New Roman"/>
          <w:sz w:val="24"/>
          <w:szCs w:val="24"/>
        </w:rPr>
        <w:t xml:space="preserve">программы синхронизированы с основным и единым государственными экзаменами, по каждому учебному предмету указан перечень элементов содержания, проверяемых на ОГЭ и ЕГЭ; </w:t>
      </w:r>
    </w:p>
    <w:p w14:paraId="6659D70E" w14:textId="0C77BBDB"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4)</w:t>
      </w:r>
      <w:r w:rsidR="0012374B">
        <w:rPr>
          <w:rFonts w:ascii="Times New Roman" w:hAnsi="Times New Roman" w:cs="Times New Roman"/>
          <w:sz w:val="24"/>
          <w:szCs w:val="24"/>
        </w:rPr>
        <w:t> </w:t>
      </w:r>
      <w:r w:rsidRPr="00883BF2">
        <w:rPr>
          <w:rFonts w:ascii="Times New Roman" w:hAnsi="Times New Roman" w:cs="Times New Roman"/>
          <w:sz w:val="24"/>
          <w:szCs w:val="24"/>
        </w:rPr>
        <w:t>в программы внесено поурочное планирование.</w:t>
      </w:r>
    </w:p>
    <w:p w14:paraId="1F9C236F"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При этом у общеобразовательных организаций остаётся право по своему усмотрению использовать часы резервных уроков и определять место оценочных процедур в поурочном планировании и их количество, не превышающее установленных требований.</w:t>
      </w:r>
    </w:p>
    <w:p w14:paraId="440809A7" w14:textId="39A10302"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Количество часов, рекомендованное для изучения учебного предмета «География», составляет 272 часа: по одному часу в неделю в 5, 6, 10 и 11 классах и по 2 часа в 7,</w:t>
      </w:r>
      <w:r w:rsidR="0042361B">
        <w:rPr>
          <w:rFonts w:ascii="Times New Roman" w:hAnsi="Times New Roman" w:cs="Times New Roman"/>
          <w:sz w:val="24"/>
          <w:szCs w:val="24"/>
        </w:rPr>
        <w:br/>
      </w:r>
      <w:r w:rsidRPr="00883BF2">
        <w:rPr>
          <w:rFonts w:ascii="Times New Roman" w:hAnsi="Times New Roman" w:cs="Times New Roman"/>
          <w:sz w:val="24"/>
          <w:szCs w:val="24"/>
        </w:rPr>
        <w:t xml:space="preserve">8 и 9 классах. </w:t>
      </w:r>
    </w:p>
    <w:p w14:paraId="03672B95" w14:textId="59205ADB" w:rsidR="00883BF2" w:rsidRPr="00883BF2" w:rsidRDefault="00883BF2" w:rsidP="00883BF2">
      <w:pPr>
        <w:spacing w:after="0" w:line="240" w:lineRule="auto"/>
        <w:ind w:firstLine="709"/>
        <w:jc w:val="both"/>
        <w:rPr>
          <w:rFonts w:ascii="Times New Roman" w:eastAsia="Times New Roman" w:hAnsi="Times New Roman" w:cs="Times New Roman"/>
          <w:sz w:val="24"/>
          <w:szCs w:val="24"/>
          <w:lang w:eastAsia="ru-RU"/>
        </w:rPr>
      </w:pPr>
      <w:r w:rsidRPr="00883BF2">
        <w:rPr>
          <w:rFonts w:ascii="Times New Roman"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w:t>
      </w:r>
      <w:r w:rsidR="00A7242F">
        <w:rPr>
          <w:rFonts w:ascii="Times New Roman" w:hAnsi="Times New Roman" w:cs="Times New Roman"/>
          <w:sz w:val="24"/>
          <w:szCs w:val="24"/>
        </w:rPr>
        <w:t>кретной рабочей программы, с учё</w:t>
      </w:r>
      <w:r w:rsidRPr="00883BF2">
        <w:rPr>
          <w:rFonts w:ascii="Times New Roman" w:hAnsi="Times New Roman" w:cs="Times New Roman"/>
          <w:sz w:val="24"/>
          <w:szCs w:val="24"/>
        </w:rPr>
        <w:t xml:space="preserve">том потребностей социально-экономического развития региона, национальных, региональных </w:t>
      </w:r>
      <w:r w:rsidR="00DC6520">
        <w:rPr>
          <w:rFonts w:ascii="Times New Roman" w:hAnsi="Times New Roman" w:cs="Times New Roman"/>
          <w:sz w:val="24"/>
          <w:szCs w:val="24"/>
        </w:rPr>
        <w:br/>
      </w:r>
      <w:r w:rsidRPr="00883BF2">
        <w:rPr>
          <w:rFonts w:ascii="Times New Roman" w:hAnsi="Times New Roman" w:cs="Times New Roman"/>
          <w:sz w:val="24"/>
          <w:szCs w:val="24"/>
        </w:rPr>
        <w:t>и этнокультурных особенностей Белгородской области. При этом обязательная (инвариантная) часть содержания предмета, установленная ФРП, должна быть сохранена полностью.</w:t>
      </w:r>
      <w:r w:rsidRPr="00883BF2">
        <w:rPr>
          <w:rFonts w:ascii="Times New Roman" w:eastAsia="Times New Roman" w:hAnsi="Times New Roman" w:cs="Times New Roman"/>
          <w:sz w:val="24"/>
          <w:szCs w:val="24"/>
          <w:lang w:eastAsia="ru-RU"/>
        </w:rPr>
        <w:t xml:space="preserve"> </w:t>
      </w:r>
    </w:p>
    <w:p w14:paraId="27FF936D"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В преподавании географии на углублённом уровне учителя могут использовать Федеральную рабочую программу среднего общего образования «География» углублённый уровень, размещенную на портале «Единое содержание общего образования» (</w:t>
      </w:r>
      <w:hyperlink r:id="rId41" w:history="1">
        <w:r w:rsidRPr="00883BF2">
          <w:rPr>
            <w:rFonts w:ascii="Times New Roman" w:hAnsi="Times New Roman" w:cs="Times New Roman"/>
            <w:sz w:val="24"/>
            <w:szCs w:val="24"/>
          </w:rPr>
          <w:t>https://edsoo.ru/wp-content/uploads/2023/08/34_frp_geogr_10-11-klassy_ugl.pdf</w:t>
        </w:r>
      </w:hyperlink>
      <w:r w:rsidRPr="00883BF2">
        <w:rPr>
          <w:rFonts w:ascii="Times New Roman" w:hAnsi="Times New Roman" w:cs="Times New Roman"/>
          <w:sz w:val="24"/>
          <w:szCs w:val="24"/>
        </w:rPr>
        <w:t>).</w:t>
      </w:r>
    </w:p>
    <w:p w14:paraId="12C77B17" w14:textId="77777777" w:rsidR="00883BF2" w:rsidRPr="00883BF2" w:rsidRDefault="00883BF2" w:rsidP="00883BF2">
      <w:pPr>
        <w:widowControl w:val="0"/>
        <w:autoSpaceDE w:val="0"/>
        <w:autoSpaceDN w:val="0"/>
        <w:spacing w:after="0" w:line="240" w:lineRule="auto"/>
        <w:ind w:right="-7" w:firstLine="720"/>
        <w:jc w:val="both"/>
        <w:rPr>
          <w:rFonts w:ascii="Times New Roman" w:eastAsia="Times New Roman" w:hAnsi="Times New Roman" w:cs="Times New Roman"/>
          <w:sz w:val="24"/>
          <w:szCs w:val="24"/>
          <w:shd w:val="clear" w:color="auto" w:fill="FFFFFF"/>
        </w:rPr>
      </w:pPr>
      <w:r w:rsidRPr="00883BF2">
        <w:rPr>
          <w:rFonts w:ascii="Times New Roman" w:eastAsia="Times New Roman" w:hAnsi="Times New Roman" w:cs="Times New Roman"/>
          <w:b/>
          <w:color w:val="000000"/>
          <w:sz w:val="24"/>
          <w:szCs w:val="24"/>
          <w:shd w:val="clear" w:color="auto" w:fill="FFFFFF"/>
        </w:rPr>
        <w:t>Изменения в федеральных рабочих программах</w:t>
      </w:r>
      <w:r w:rsidRPr="00883BF2">
        <w:rPr>
          <w:rFonts w:ascii="Times New Roman" w:eastAsia="Times New Roman" w:hAnsi="Times New Roman" w:cs="Times New Roman"/>
          <w:color w:val="000000"/>
          <w:sz w:val="24"/>
          <w:szCs w:val="24"/>
          <w:shd w:val="clear" w:color="auto" w:fill="FFFFFF"/>
        </w:rPr>
        <w:t xml:space="preserve"> (</w:t>
      </w:r>
      <w:r w:rsidRPr="00883BF2">
        <w:rPr>
          <w:rFonts w:ascii="Times New Roman" w:eastAsia="Times New Roman" w:hAnsi="Times New Roman" w:cs="Times New Roman"/>
          <w:sz w:val="24"/>
          <w:szCs w:val="24"/>
        </w:rPr>
        <w:t xml:space="preserve">далее – </w:t>
      </w:r>
      <w:r w:rsidRPr="00883BF2">
        <w:rPr>
          <w:rFonts w:ascii="Times New Roman" w:eastAsia="Times New Roman" w:hAnsi="Times New Roman" w:cs="Times New Roman"/>
          <w:color w:val="000000"/>
          <w:sz w:val="24"/>
          <w:szCs w:val="24"/>
          <w:shd w:val="clear" w:color="auto" w:fill="FFFFFF"/>
        </w:rPr>
        <w:t xml:space="preserve">ФРП). </w:t>
      </w:r>
    </w:p>
    <w:p w14:paraId="09C9E791" w14:textId="77777777" w:rsidR="00883BF2" w:rsidRPr="00883BF2" w:rsidRDefault="00883BF2" w:rsidP="00883BF2">
      <w:pPr>
        <w:widowControl w:val="0"/>
        <w:autoSpaceDE w:val="0"/>
        <w:autoSpaceDN w:val="0"/>
        <w:spacing w:after="0" w:line="240" w:lineRule="auto"/>
        <w:ind w:right="-7" w:firstLine="709"/>
        <w:jc w:val="both"/>
        <w:rPr>
          <w:rFonts w:ascii="Times New Roman" w:eastAsia="Times New Roman" w:hAnsi="Times New Roman" w:cs="Times New Roman"/>
          <w:sz w:val="24"/>
          <w:szCs w:val="24"/>
          <w:shd w:val="clear" w:color="auto" w:fill="FFFFFF"/>
        </w:rPr>
      </w:pPr>
      <w:r w:rsidRPr="00883BF2">
        <w:rPr>
          <w:rFonts w:ascii="Times New Roman" w:eastAsia="Times New Roman" w:hAnsi="Times New Roman" w:cs="Times New Roman"/>
          <w:sz w:val="24"/>
          <w:szCs w:val="24"/>
          <w:shd w:val="clear" w:color="auto" w:fill="FFFFFF"/>
        </w:rPr>
        <w:t>Добавлено поурочное планирование, требования к результатам обучения, а также элементы содержания, проверяемые на ОГЭ и ЕГЭ. Теперь легче отслеживать, какие темы необходимо будет сдавать на экзамене.</w:t>
      </w:r>
    </w:p>
    <w:p w14:paraId="21C560B9" w14:textId="686E85A4" w:rsidR="00883BF2" w:rsidRPr="00883BF2" w:rsidRDefault="00A7242F" w:rsidP="00883BF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О</w:t>
      </w:r>
      <w:r w:rsidR="00883BF2" w:rsidRPr="00883BF2">
        <w:rPr>
          <w:rFonts w:ascii="Times New Roman" w:hAnsi="Times New Roman" w:cs="Times New Roman"/>
          <w:bCs/>
          <w:sz w:val="24"/>
          <w:szCs w:val="24"/>
        </w:rPr>
        <w:t>бращаем внимание на изменение особенностей содержания учебного предмета «География»:</w:t>
      </w:r>
    </w:p>
    <w:p w14:paraId="2C1C51C8" w14:textId="5A92813F"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eastAsia="Times New Roman" w:hAnsi="Times New Roman" w:cs="Times New Roman"/>
          <w:sz w:val="24"/>
          <w:szCs w:val="24"/>
        </w:rPr>
        <w:t>–</w:t>
      </w:r>
      <w:r w:rsidR="0012374B">
        <w:rPr>
          <w:rFonts w:ascii="Times New Roman" w:hAnsi="Times New Roman" w:cs="Times New Roman"/>
          <w:sz w:val="24"/>
          <w:szCs w:val="24"/>
        </w:rPr>
        <w:t> </w:t>
      </w:r>
      <w:r w:rsidRPr="00883BF2">
        <w:rPr>
          <w:rFonts w:ascii="Times New Roman" w:hAnsi="Times New Roman" w:cs="Times New Roman"/>
          <w:sz w:val="24"/>
          <w:szCs w:val="24"/>
        </w:rPr>
        <w:t>усиление практико-ориентированного подхода: включение заданий на анализ географических данных, работу с картами, статистикой и геоинформационными системами (ГИС);</w:t>
      </w:r>
    </w:p>
    <w:p w14:paraId="557A1E73" w14:textId="46765CC2" w:rsidR="00883BF2" w:rsidRPr="00883BF2" w:rsidRDefault="00883BF2" w:rsidP="0012374B">
      <w:pPr>
        <w:spacing w:after="0" w:line="240" w:lineRule="auto"/>
        <w:ind w:firstLine="709"/>
        <w:jc w:val="both"/>
        <w:rPr>
          <w:rFonts w:ascii="Times New Roman" w:hAnsi="Times New Roman" w:cs="Times New Roman"/>
          <w:sz w:val="24"/>
          <w:szCs w:val="24"/>
        </w:rPr>
      </w:pPr>
      <w:r w:rsidRPr="00883BF2">
        <w:rPr>
          <w:rFonts w:ascii="Times New Roman" w:eastAsia="Times New Roman" w:hAnsi="Times New Roman" w:cs="Times New Roman"/>
          <w:sz w:val="24"/>
          <w:szCs w:val="24"/>
        </w:rPr>
        <w:t>–</w:t>
      </w:r>
      <w:r w:rsidR="0012374B">
        <w:rPr>
          <w:rFonts w:ascii="Times New Roman" w:hAnsi="Times New Roman" w:cs="Times New Roman"/>
          <w:sz w:val="24"/>
          <w:szCs w:val="24"/>
        </w:rPr>
        <w:t> </w:t>
      </w:r>
      <w:r w:rsidRPr="00883BF2">
        <w:rPr>
          <w:rFonts w:ascii="Times New Roman" w:hAnsi="Times New Roman" w:cs="Times New Roman"/>
          <w:sz w:val="24"/>
          <w:szCs w:val="24"/>
        </w:rPr>
        <w:t>акцент на метапредметные результаты: развитие навыков анализа, прогнозирования и решения экологических и социально-экономических проблем;</w:t>
      </w:r>
    </w:p>
    <w:p w14:paraId="48EF15D7" w14:textId="0D9D116D"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eastAsia="Times New Roman" w:hAnsi="Times New Roman" w:cs="Times New Roman"/>
          <w:sz w:val="24"/>
          <w:szCs w:val="24"/>
        </w:rPr>
        <w:t>–</w:t>
      </w:r>
      <w:r w:rsidR="0012374B">
        <w:rPr>
          <w:rFonts w:ascii="Times New Roman" w:hAnsi="Times New Roman" w:cs="Times New Roman"/>
          <w:sz w:val="24"/>
          <w:szCs w:val="24"/>
        </w:rPr>
        <w:t> </w:t>
      </w:r>
      <w:r w:rsidRPr="00883BF2">
        <w:rPr>
          <w:rFonts w:ascii="Times New Roman" w:hAnsi="Times New Roman" w:cs="Times New Roman"/>
          <w:sz w:val="24"/>
          <w:szCs w:val="24"/>
        </w:rPr>
        <w:t>интеграция тем, связанных с устойчивым развитием, климатическими изменениями и адаптацией к ним.</w:t>
      </w:r>
    </w:p>
    <w:p w14:paraId="1725C0CF"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bCs/>
          <w:sz w:val="24"/>
          <w:szCs w:val="24"/>
        </w:rPr>
        <w:t>Изменение планируемых результатов:</w:t>
      </w:r>
    </w:p>
    <w:p w14:paraId="1E6287AA" w14:textId="18D14894"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eastAsia="Times New Roman" w:hAnsi="Times New Roman" w:cs="Times New Roman"/>
          <w:sz w:val="24"/>
          <w:szCs w:val="24"/>
        </w:rPr>
        <w:t>–</w:t>
      </w:r>
      <w:r w:rsidR="0012374B">
        <w:rPr>
          <w:rFonts w:ascii="Times New Roman" w:eastAsia="Times New Roman" w:hAnsi="Times New Roman" w:cs="Times New Roman"/>
          <w:sz w:val="24"/>
          <w:szCs w:val="24"/>
        </w:rPr>
        <w:t> </w:t>
      </w:r>
      <w:r w:rsidRPr="00883BF2">
        <w:rPr>
          <w:rFonts w:ascii="Times New Roman" w:hAnsi="Times New Roman" w:cs="Times New Roman"/>
          <w:sz w:val="24"/>
          <w:szCs w:val="24"/>
        </w:rPr>
        <w:t>формирование умений работать с различными источн</w:t>
      </w:r>
      <w:r w:rsidR="00A7242F">
        <w:rPr>
          <w:rFonts w:ascii="Times New Roman" w:hAnsi="Times New Roman" w:cs="Times New Roman"/>
          <w:sz w:val="24"/>
          <w:szCs w:val="24"/>
        </w:rPr>
        <w:t>иками географической информации;</w:t>
      </w:r>
    </w:p>
    <w:p w14:paraId="44FB3CA8" w14:textId="5A9021F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eastAsia="Times New Roman" w:hAnsi="Times New Roman" w:cs="Times New Roman"/>
          <w:sz w:val="24"/>
          <w:szCs w:val="24"/>
        </w:rPr>
        <w:t>–</w:t>
      </w:r>
      <w:r w:rsidR="0012374B">
        <w:rPr>
          <w:rFonts w:ascii="Times New Roman" w:hAnsi="Times New Roman" w:cs="Times New Roman"/>
          <w:sz w:val="24"/>
          <w:szCs w:val="24"/>
        </w:rPr>
        <w:t> </w:t>
      </w:r>
      <w:r w:rsidRPr="00883BF2">
        <w:rPr>
          <w:rFonts w:ascii="Times New Roman" w:hAnsi="Times New Roman" w:cs="Times New Roman"/>
          <w:sz w:val="24"/>
          <w:szCs w:val="24"/>
        </w:rPr>
        <w:t>развитие критического мышления через анализ глобальных и региональных процессов.</w:t>
      </w:r>
    </w:p>
    <w:p w14:paraId="7552BFD6" w14:textId="7CA05556"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b/>
          <w:sz w:val="24"/>
          <w:szCs w:val="24"/>
        </w:rPr>
        <w:t>Обращаем внимание:</w:t>
      </w:r>
      <w:r w:rsidRPr="00883BF2">
        <w:rPr>
          <w:rFonts w:ascii="Times New Roman" w:hAnsi="Times New Roman" w:cs="Times New Roman"/>
          <w:sz w:val="24"/>
          <w:szCs w:val="24"/>
        </w:rPr>
        <w:t xml:space="preserve"> в федеральных и региональных процедурах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географии. В таблицах</w:t>
      </w:r>
      <w:r w:rsidR="00DC1CD1">
        <w:rPr>
          <w:rFonts w:ascii="Times New Roman" w:hAnsi="Times New Roman" w:cs="Times New Roman"/>
          <w:sz w:val="24"/>
          <w:szCs w:val="24"/>
        </w:rPr>
        <w:br/>
      </w:r>
      <w:r w:rsidRPr="00883BF2">
        <w:rPr>
          <w:rFonts w:ascii="Times New Roman" w:hAnsi="Times New Roman" w:cs="Times New Roman"/>
          <w:sz w:val="24"/>
          <w:szCs w:val="24"/>
        </w:rPr>
        <w:t>по каждому классу представлены: код проверяемого результата, проверяемые предметные результаты освоения основной образовательной программы среднего общего образования. Также по классам в таблицах представлены коды и проверяемые элементы содержания.</w:t>
      </w:r>
    </w:p>
    <w:p w14:paraId="02966789" w14:textId="1FE4E085" w:rsidR="00883BF2" w:rsidRPr="00883BF2" w:rsidRDefault="00883BF2" w:rsidP="00883BF2">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b/>
          <w:sz w:val="24"/>
          <w:szCs w:val="24"/>
        </w:rPr>
        <w:t>Напоминаем,</w:t>
      </w:r>
      <w:r w:rsidRPr="00883BF2">
        <w:rPr>
          <w:rFonts w:ascii="Times New Roman" w:eastAsia="Times New Roman" w:hAnsi="Times New Roman" w:cs="Times New Roman"/>
          <w:sz w:val="24"/>
          <w:szCs w:val="24"/>
        </w:rPr>
        <w:t xml:space="preserve"> что на сайте «Единое содержание обще</w:t>
      </w:r>
      <w:r w:rsidR="00A7242F">
        <w:rPr>
          <w:rFonts w:ascii="Times New Roman" w:eastAsia="Times New Roman" w:hAnsi="Times New Roman" w:cs="Times New Roman"/>
          <w:sz w:val="24"/>
          <w:szCs w:val="24"/>
        </w:rPr>
        <w:t>го образования» ФГБНУ «Институт</w:t>
      </w:r>
      <w:r w:rsidRPr="00883BF2">
        <w:rPr>
          <w:rFonts w:ascii="Times New Roman" w:eastAsia="Times New Roman" w:hAnsi="Times New Roman" w:cs="Times New Roman"/>
          <w:sz w:val="24"/>
          <w:szCs w:val="24"/>
        </w:rPr>
        <w:t xml:space="preserve"> содержания и методов обучения»</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размещён</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рекомендуемый для использования онлайн-сервис «Конструктор рабочих программ» (далее – Конструктор) (https://edsoo.ru/konstruktor-rabochih-programm/). С его помощью учитель сможет персонифицировать рабочую программу по предмету.</w:t>
      </w:r>
    </w:p>
    <w:p w14:paraId="5F0EB0BC" w14:textId="77777777" w:rsidR="00883BF2" w:rsidRPr="00883BF2" w:rsidRDefault="00883BF2" w:rsidP="00883BF2">
      <w:pPr>
        <w:widowControl w:val="0"/>
        <w:autoSpaceDE w:val="0"/>
        <w:autoSpaceDN w:val="0"/>
        <w:spacing w:after="0" w:line="240" w:lineRule="auto"/>
        <w:ind w:right="-7" w:firstLine="709"/>
        <w:jc w:val="both"/>
        <w:rPr>
          <w:rFonts w:ascii="Times New Roman" w:eastAsia="Times New Roman" w:hAnsi="Times New Roman" w:cs="Times New Roman"/>
          <w:spacing w:val="-2"/>
          <w:sz w:val="24"/>
          <w:szCs w:val="24"/>
        </w:rPr>
      </w:pPr>
      <w:r w:rsidRPr="00883BF2">
        <w:rPr>
          <w:rFonts w:ascii="Times New Roman" w:eastAsia="Times New Roman" w:hAnsi="Times New Roman" w:cs="Times New Roman"/>
          <w:sz w:val="24"/>
          <w:szCs w:val="24"/>
        </w:rPr>
        <w:t xml:space="preserve">Цифровые и образовательные ресурсы для изучения тем учитель имеет возможность выбрать из уже имеющихся либо добавить свои путём ввода </w:t>
      </w:r>
      <w:r w:rsidRPr="00883BF2">
        <w:rPr>
          <w:rFonts w:ascii="Times New Roman" w:eastAsia="Times New Roman" w:hAnsi="Times New Roman" w:cs="Times New Roman"/>
          <w:spacing w:val="-2"/>
          <w:sz w:val="24"/>
          <w:szCs w:val="24"/>
        </w:rPr>
        <w:t>текста.</w:t>
      </w:r>
    </w:p>
    <w:p w14:paraId="519EFE74" w14:textId="6831BBE6" w:rsidR="00883BF2" w:rsidRPr="00883BF2" w:rsidRDefault="00883BF2" w:rsidP="00883BF2">
      <w:pPr>
        <w:spacing w:after="0" w:line="240" w:lineRule="auto"/>
        <w:ind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Домашнее задание на следующий урок рекомендуется задавать на текущем уроке</w:t>
      </w:r>
      <w:r w:rsidR="00DC1CD1">
        <w:rPr>
          <w:rFonts w:ascii="Times New Roman" w:eastAsia="Times New Roman" w:hAnsi="Times New Roman" w:cs="Times New Roman"/>
          <w:sz w:val="24"/>
          <w:szCs w:val="24"/>
        </w:rPr>
        <w:br/>
        <w:t>с занесением в электронный журнал</w:t>
      </w:r>
      <w:r w:rsidRPr="00883BF2">
        <w:rPr>
          <w:rFonts w:ascii="Times New Roman" w:eastAsia="Times New Roman" w:hAnsi="Times New Roman" w:cs="Times New Roman"/>
          <w:sz w:val="24"/>
          <w:szCs w:val="24"/>
        </w:rPr>
        <w:t xml:space="preserve"> не позднее времени окончания учебного дня.</w:t>
      </w:r>
    </w:p>
    <w:p w14:paraId="5B949708" w14:textId="77777777" w:rsidR="00883BF2" w:rsidRPr="00883BF2" w:rsidRDefault="00883BF2" w:rsidP="00883BF2">
      <w:pPr>
        <w:spacing w:after="0" w:line="240" w:lineRule="auto"/>
        <w:ind w:firstLine="709"/>
        <w:jc w:val="both"/>
        <w:rPr>
          <w:rFonts w:ascii="Times New Roman" w:hAnsi="Times New Roman" w:cs="Times New Roman"/>
          <w:sz w:val="24"/>
          <w:szCs w:val="24"/>
        </w:rPr>
      </w:pPr>
    </w:p>
    <w:p w14:paraId="6E730783" w14:textId="565018D6" w:rsidR="00883BF2" w:rsidRPr="00883BF2" w:rsidRDefault="00883BF2" w:rsidP="00E40D55">
      <w:pPr>
        <w:spacing w:after="0" w:line="240" w:lineRule="auto"/>
        <w:contextualSpacing/>
        <w:jc w:val="center"/>
        <w:rPr>
          <w:rFonts w:ascii="Times New Roman" w:hAnsi="Times New Roman" w:cs="Times New Roman"/>
          <w:b/>
          <w:sz w:val="24"/>
          <w:szCs w:val="24"/>
        </w:rPr>
      </w:pPr>
      <w:r w:rsidRPr="00883BF2">
        <w:rPr>
          <w:rFonts w:ascii="Times New Roman" w:hAnsi="Times New Roman" w:cs="Times New Roman"/>
          <w:b/>
          <w:sz w:val="24"/>
          <w:szCs w:val="24"/>
        </w:rPr>
        <w:t xml:space="preserve">Учёт результатов освоения обучающимися образовательных программ, осуществление контроля </w:t>
      </w:r>
    </w:p>
    <w:p w14:paraId="2A44E6A2" w14:textId="77777777" w:rsidR="00883BF2" w:rsidRPr="00883BF2" w:rsidRDefault="00883BF2" w:rsidP="00883BF2">
      <w:pPr>
        <w:widowControl w:val="0"/>
        <w:autoSpaceDE w:val="0"/>
        <w:autoSpaceDN w:val="0"/>
        <w:spacing w:after="0" w:line="240" w:lineRule="auto"/>
        <w:ind w:right="-7"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На всех уровнях общего образования система оценивания включает различные формы оценки, которые можно условно разделить на две большие группы</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внутреннее</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(внутришкольное)</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и</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внешнее</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оценивание. Они направлены на выявление особенностей достижения обучающимися образовательных результатов.</w:t>
      </w:r>
    </w:p>
    <w:p w14:paraId="3050900C" w14:textId="2A8605EA" w:rsidR="00883BF2" w:rsidRPr="00883BF2" w:rsidRDefault="00883BF2" w:rsidP="00883BF2">
      <w:pPr>
        <w:spacing w:after="0" w:line="240" w:lineRule="auto"/>
        <w:ind w:firstLine="709"/>
        <w:contextualSpacing/>
        <w:jc w:val="both"/>
        <w:rPr>
          <w:rFonts w:ascii="Times New Roman" w:hAnsi="Times New Roman" w:cs="Times New Roman"/>
          <w:color w:val="000000"/>
          <w:sz w:val="24"/>
          <w:szCs w:val="24"/>
        </w:rPr>
      </w:pPr>
      <w:r w:rsidRPr="00883BF2">
        <w:rPr>
          <w:rFonts w:ascii="Times New Roman" w:hAnsi="Times New Roman" w:cs="Times New Roman"/>
          <w:color w:val="000000"/>
          <w:sz w:val="24"/>
          <w:szCs w:val="24"/>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w:t>
      </w:r>
      <w:r w:rsidR="00A7242F">
        <w:rPr>
          <w:rFonts w:ascii="Times New Roman" w:hAnsi="Times New Roman" w:cs="Times New Roman"/>
          <w:color w:val="000000"/>
          <w:sz w:val="24"/>
          <w:szCs w:val="24"/>
        </w:rPr>
        <w:t>,</w:t>
      </w:r>
      <w:r w:rsidRPr="00883BF2">
        <w:rPr>
          <w:rFonts w:ascii="Times New Roman" w:hAnsi="Times New Roman" w:cs="Times New Roman"/>
          <w:color w:val="000000"/>
          <w:sz w:val="24"/>
          <w:szCs w:val="24"/>
        </w:rPr>
        <w:t xml:space="preserve"> и не являющейся формой контроля, составляет один урок (не более чем 45 минут). </w:t>
      </w:r>
    </w:p>
    <w:p w14:paraId="1DB2E2DF" w14:textId="55E2B7B9" w:rsidR="00883BF2" w:rsidRPr="00883BF2" w:rsidRDefault="00A7242F" w:rsidP="00883BF2">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объё</w:t>
      </w:r>
      <w:r w:rsidR="00883BF2" w:rsidRPr="00883BF2">
        <w:rPr>
          <w:rFonts w:ascii="Times New Roman" w:hAnsi="Times New Roman" w:cs="Times New Roman"/>
          <w:color w:val="000000"/>
          <w:sz w:val="24"/>
          <w:szCs w:val="24"/>
        </w:rPr>
        <w:t>м учебного времени, затрачиваемого на проведение оценочных процедур, включая ВПР, не до</w:t>
      </w:r>
      <w:r>
        <w:rPr>
          <w:rFonts w:ascii="Times New Roman" w:hAnsi="Times New Roman" w:cs="Times New Roman"/>
          <w:color w:val="000000"/>
          <w:sz w:val="24"/>
          <w:szCs w:val="24"/>
        </w:rPr>
        <w:t>лжен превышать 10% от всего объё</w:t>
      </w:r>
      <w:r w:rsidR="00883BF2" w:rsidRPr="00883BF2">
        <w:rPr>
          <w:rFonts w:ascii="Times New Roman" w:hAnsi="Times New Roman" w:cs="Times New Roman"/>
          <w:color w:val="000000"/>
          <w:sz w:val="24"/>
          <w:szCs w:val="24"/>
        </w:rPr>
        <w:t xml:space="preserve">ма учебного времени, отводимого на изучение данного учебного предмета в данном классе в текущем учебном году. </w:t>
      </w:r>
    </w:p>
    <w:p w14:paraId="5331CA20" w14:textId="0B452772" w:rsidR="00883BF2" w:rsidRPr="00883BF2" w:rsidRDefault="00883BF2" w:rsidP="00883B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В помощь учителю разработаны методические рекомендации по системе оценки достижени</w:t>
      </w:r>
      <w:r w:rsidR="00FB24FE">
        <w:rPr>
          <w:rFonts w:ascii="Times New Roman" w:eastAsia="Times New Roman" w:hAnsi="Times New Roman" w:cs="Times New Roman"/>
          <w:sz w:val="24"/>
          <w:szCs w:val="24"/>
        </w:rPr>
        <w:t>я</w:t>
      </w:r>
      <w:r w:rsidRPr="00883BF2">
        <w:rPr>
          <w:rFonts w:ascii="Times New Roman" w:eastAsia="Times New Roman" w:hAnsi="Times New Roman" w:cs="Times New Roman"/>
          <w:sz w:val="24"/>
          <w:szCs w:val="24"/>
        </w:rPr>
        <w:t xml:space="preserve"> планируемых предметных результатов освоения учебного предмета «География»:</w:t>
      </w:r>
    </w:p>
    <w:p w14:paraId="38240E5C" w14:textId="0AA9541A" w:rsidR="00883BF2" w:rsidRPr="00883BF2" w:rsidRDefault="00883BF2" w:rsidP="00883B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Pr="00883BF2">
        <w:rPr>
          <w:rFonts w:ascii="Times New Roman" w:eastAsia="Times New Roman" w:hAnsi="Times New Roman" w:cs="Times New Roman"/>
          <w:sz w:val="24"/>
          <w:szCs w:val="24"/>
        </w:rPr>
        <w:t>инструктивно-методическое письмо ОГАОУ ДПО «БелИРО» от 26 октября</w:t>
      </w:r>
      <w:r w:rsidR="00FB24FE">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 xml:space="preserve">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w:t>
      </w:r>
      <w:r w:rsidRPr="00883BF2">
        <w:rPr>
          <w:rFonts w:ascii="Times New Roman" w:eastAsia="Times New Roman" w:hAnsi="Times New Roman" w:cs="Times New Roman"/>
          <w:sz w:val="24"/>
          <w:szCs w:val="24"/>
        </w:rPr>
        <w:lastRenderedPageBreak/>
        <w:t>общего, основного общего и среднего общего образования» (https://beliro.ru/uploads/attachedfiles/7673/1_30-10-2023_12-30-35.pdf)</w:t>
      </w:r>
      <w:r w:rsidR="00FB24FE">
        <w:rPr>
          <w:rFonts w:ascii="Times New Roman" w:eastAsia="Times New Roman" w:hAnsi="Times New Roman" w:cs="Times New Roman"/>
          <w:sz w:val="24"/>
          <w:szCs w:val="24"/>
        </w:rPr>
        <w:t>;</w:t>
      </w:r>
    </w:p>
    <w:p w14:paraId="5A47A601" w14:textId="73D865C0" w:rsidR="00883BF2" w:rsidRPr="00883BF2" w:rsidRDefault="00883BF2" w:rsidP="00883B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Pr="00883BF2">
        <w:rPr>
          <w:rFonts w:ascii="Times New Roman" w:eastAsia="Times New Roman" w:hAnsi="Times New Roman" w:cs="Times New Roman"/>
          <w:sz w:val="24"/>
          <w:szCs w:val="24"/>
        </w:rPr>
        <w:t xml:space="preserve">инструктивно-методическое письмо ОГАОУ ДПО «БелИРО» от 05 июня 2024 года № 749 «Особенности оценки предметных результатов по отдельному учебному предмету </w:t>
      </w:r>
      <w:r w:rsidR="00DC6520">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в Белгородской области» (</w:t>
      </w:r>
      <w:r w:rsidR="00C96F42" w:rsidRPr="00C96F42">
        <w:rPr>
          <w:rFonts w:ascii="Times New Roman" w:eastAsia="Times New Roman" w:hAnsi="Times New Roman" w:cs="Times New Roman"/>
          <w:sz w:val="24"/>
          <w:szCs w:val="24"/>
        </w:rPr>
        <w:t>https://beliro.ru/uploads/attachedfiles/119/11-geografiya_08-07-2024_11-49-13.pdf</w:t>
      </w:r>
      <w:r w:rsidRPr="00883BF2">
        <w:rPr>
          <w:rFonts w:ascii="Times New Roman" w:eastAsia="Times New Roman" w:hAnsi="Times New Roman" w:cs="Times New Roman"/>
          <w:sz w:val="24"/>
          <w:szCs w:val="24"/>
        </w:rPr>
        <w:t>).</w:t>
      </w:r>
    </w:p>
    <w:p w14:paraId="09B85241" w14:textId="77777777"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b/>
          <w:bCs/>
          <w:sz w:val="24"/>
          <w:szCs w:val="24"/>
          <w:lang w:eastAsia="ru-RU"/>
        </w:rPr>
        <w:t>Обращаем внимание:</w:t>
      </w:r>
    </w:p>
    <w:p w14:paraId="7F382B93" w14:textId="5CF986B3"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sz w:val="24"/>
          <w:szCs w:val="24"/>
        </w:rPr>
        <w:t xml:space="preserve">– </w:t>
      </w:r>
      <w:r w:rsidR="00C96F42">
        <w:rPr>
          <w:rFonts w:ascii="Times New Roman" w:eastAsia="Times New Roman" w:hAnsi="Times New Roman" w:cs="Times New Roman"/>
          <w:sz w:val="24"/>
          <w:szCs w:val="24"/>
          <w:lang w:eastAsia="ru-RU"/>
        </w:rPr>
        <w:t>в</w:t>
      </w:r>
      <w:r w:rsidRPr="00883BF2">
        <w:rPr>
          <w:rFonts w:ascii="Times New Roman" w:eastAsia="Times New Roman" w:hAnsi="Times New Roman" w:cs="Times New Roman"/>
          <w:sz w:val="24"/>
          <w:szCs w:val="24"/>
          <w:lang w:eastAsia="ru-RU"/>
        </w:rPr>
        <w:t>ведены новые критерии оценки проектной и исследовательской деятельности;</w:t>
      </w:r>
    </w:p>
    <w:p w14:paraId="28ECADCD" w14:textId="1175C01A" w:rsidR="00883BF2" w:rsidRPr="00883BF2" w:rsidRDefault="00883BF2" w:rsidP="00883BF2">
      <w:pPr>
        <w:spacing w:after="0" w:line="240" w:lineRule="auto"/>
        <w:ind w:firstLine="709"/>
        <w:contextualSpacing/>
        <w:jc w:val="both"/>
        <w:rPr>
          <w:rFonts w:ascii="Times New Roman" w:hAnsi="Times New Roman" w:cs="Times New Roman"/>
          <w:b/>
          <w:sz w:val="24"/>
          <w:szCs w:val="24"/>
        </w:rPr>
      </w:pPr>
      <w:r w:rsidRPr="00883BF2">
        <w:rPr>
          <w:rFonts w:ascii="Times New Roman" w:eastAsia="Times New Roman" w:hAnsi="Times New Roman" w:cs="Times New Roman"/>
          <w:sz w:val="24"/>
          <w:szCs w:val="24"/>
        </w:rPr>
        <w:t xml:space="preserve">– </w:t>
      </w:r>
      <w:r w:rsidR="00C96F42">
        <w:rPr>
          <w:rFonts w:ascii="Times New Roman" w:eastAsia="Times New Roman" w:hAnsi="Times New Roman" w:cs="Times New Roman"/>
          <w:sz w:val="24"/>
          <w:szCs w:val="24"/>
          <w:lang w:eastAsia="ru-RU"/>
        </w:rPr>
        <w:t>и</w:t>
      </w:r>
      <w:r w:rsidRPr="00883BF2">
        <w:rPr>
          <w:rFonts w:ascii="Times New Roman" w:eastAsia="Times New Roman" w:hAnsi="Times New Roman" w:cs="Times New Roman"/>
          <w:sz w:val="24"/>
          <w:szCs w:val="24"/>
          <w:lang w:eastAsia="ru-RU"/>
        </w:rPr>
        <w:t>спользование формирующего оценивания для отслеживания динамики развития навыков.</w:t>
      </w:r>
    </w:p>
    <w:p w14:paraId="1AD44DA5" w14:textId="77777777"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b/>
          <w:bCs/>
          <w:sz w:val="24"/>
          <w:szCs w:val="24"/>
          <w:lang w:eastAsia="ru-RU"/>
        </w:rPr>
        <w:t>Особенности контроля:</w:t>
      </w:r>
    </w:p>
    <w:p w14:paraId="5DB360F2" w14:textId="3CAD1C10"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00C96F42">
        <w:rPr>
          <w:rFonts w:ascii="Times New Roman" w:eastAsia="Times New Roman" w:hAnsi="Times New Roman" w:cs="Times New Roman"/>
          <w:sz w:val="24"/>
          <w:szCs w:val="24"/>
          <w:lang w:eastAsia="ru-RU"/>
        </w:rPr>
        <w:t>п</w:t>
      </w:r>
      <w:r w:rsidRPr="00883BF2">
        <w:rPr>
          <w:rFonts w:ascii="Times New Roman" w:eastAsia="Times New Roman" w:hAnsi="Times New Roman" w:cs="Times New Roman"/>
          <w:sz w:val="24"/>
          <w:szCs w:val="24"/>
          <w:lang w:eastAsia="ru-RU"/>
        </w:rPr>
        <w:t>роведение диагностических работ, включающих задания на примене</w:t>
      </w:r>
      <w:r w:rsidR="00C96F42">
        <w:rPr>
          <w:rFonts w:ascii="Times New Roman" w:eastAsia="Times New Roman" w:hAnsi="Times New Roman" w:cs="Times New Roman"/>
          <w:sz w:val="24"/>
          <w:szCs w:val="24"/>
          <w:lang w:eastAsia="ru-RU"/>
        </w:rPr>
        <w:t xml:space="preserve">ние знаний </w:t>
      </w:r>
      <w:r w:rsidR="00DC6520">
        <w:rPr>
          <w:rFonts w:ascii="Times New Roman" w:eastAsia="Times New Roman" w:hAnsi="Times New Roman" w:cs="Times New Roman"/>
          <w:sz w:val="24"/>
          <w:szCs w:val="24"/>
          <w:lang w:eastAsia="ru-RU"/>
        </w:rPr>
        <w:br/>
      </w:r>
      <w:r w:rsidR="00C96F42">
        <w:rPr>
          <w:rFonts w:ascii="Times New Roman" w:eastAsia="Times New Roman" w:hAnsi="Times New Roman" w:cs="Times New Roman"/>
          <w:sz w:val="24"/>
          <w:szCs w:val="24"/>
          <w:lang w:eastAsia="ru-RU"/>
        </w:rPr>
        <w:t>в реальных ситуациях;</w:t>
      </w:r>
    </w:p>
    <w:p w14:paraId="459B11FC" w14:textId="09898CDE"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00C96F42">
        <w:rPr>
          <w:rFonts w:ascii="Times New Roman" w:eastAsia="Times New Roman" w:hAnsi="Times New Roman" w:cs="Times New Roman"/>
          <w:sz w:val="24"/>
          <w:szCs w:val="24"/>
          <w:lang w:eastAsia="ru-RU"/>
        </w:rPr>
        <w:t>у</w:t>
      </w:r>
      <w:r w:rsidR="00A7242F">
        <w:rPr>
          <w:rFonts w:ascii="Times New Roman" w:eastAsia="Times New Roman" w:hAnsi="Times New Roman" w:cs="Times New Roman"/>
          <w:sz w:val="24"/>
          <w:szCs w:val="24"/>
          <w:lang w:eastAsia="ru-RU"/>
        </w:rPr>
        <w:t>чё</w:t>
      </w:r>
      <w:r w:rsidRPr="00883BF2">
        <w:rPr>
          <w:rFonts w:ascii="Times New Roman" w:eastAsia="Times New Roman" w:hAnsi="Times New Roman" w:cs="Times New Roman"/>
          <w:sz w:val="24"/>
          <w:szCs w:val="24"/>
          <w:lang w:eastAsia="ru-RU"/>
        </w:rPr>
        <w:t>т результатов практических работ, таких как составление картографических материалов</w:t>
      </w:r>
      <w:r w:rsidR="00C96F42">
        <w:rPr>
          <w:rFonts w:ascii="Times New Roman" w:eastAsia="Times New Roman" w:hAnsi="Times New Roman" w:cs="Times New Roman"/>
          <w:sz w:val="24"/>
          <w:szCs w:val="24"/>
          <w:lang w:eastAsia="ru-RU"/>
        </w:rPr>
        <w:t xml:space="preserve"> и анализ статистических данных;</w:t>
      </w:r>
    </w:p>
    <w:p w14:paraId="690DC3DD" w14:textId="1BD7FF1D" w:rsidR="00883BF2" w:rsidRPr="00883BF2" w:rsidRDefault="00883BF2" w:rsidP="00883BF2">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00C96F42">
        <w:rPr>
          <w:rFonts w:ascii="Times New Roman" w:eastAsia="Times New Roman" w:hAnsi="Times New Roman" w:cs="Times New Roman"/>
          <w:sz w:val="24"/>
          <w:szCs w:val="24"/>
          <w:lang w:eastAsia="ru-RU"/>
          <w14:ligatures w14:val="standardContextual"/>
        </w:rPr>
        <w:t>о</w:t>
      </w:r>
      <w:r w:rsidRPr="00883BF2">
        <w:rPr>
          <w:rFonts w:ascii="Times New Roman" w:eastAsia="Times New Roman" w:hAnsi="Times New Roman" w:cs="Times New Roman"/>
          <w:sz w:val="24"/>
          <w:szCs w:val="24"/>
          <w:lang w:eastAsia="ru-RU"/>
          <w14:ligatures w14:val="standardContextual"/>
        </w:rPr>
        <w:t>бщее количество уроков в 5, 6 и 10 класс</w:t>
      </w:r>
      <w:r w:rsidR="00FB24FE">
        <w:rPr>
          <w:rFonts w:ascii="Times New Roman" w:eastAsia="Times New Roman" w:hAnsi="Times New Roman" w:cs="Times New Roman"/>
          <w:sz w:val="24"/>
          <w:szCs w:val="24"/>
          <w:lang w:eastAsia="ru-RU"/>
          <w14:ligatures w14:val="standardContextual"/>
        </w:rPr>
        <w:t>ах</w:t>
      </w:r>
      <w:r w:rsidRPr="00883BF2">
        <w:rPr>
          <w:rFonts w:ascii="Times New Roman" w:eastAsia="Times New Roman" w:hAnsi="Times New Roman" w:cs="Times New Roman"/>
          <w:sz w:val="24"/>
          <w:szCs w:val="24"/>
          <w:lang w:eastAsia="ru-RU"/>
          <w14:ligatures w14:val="standardContextual"/>
        </w:rPr>
        <w:t xml:space="preserve"> по программе </w:t>
      </w:r>
      <w:r w:rsidR="00320545">
        <w:rPr>
          <w:rFonts w:ascii="Times New Roman" w:eastAsia="Times New Roman" w:hAnsi="Times New Roman" w:cs="Times New Roman"/>
          <w:sz w:val="24"/>
          <w:szCs w:val="24"/>
          <w:lang w:eastAsia="ru-RU"/>
          <w14:ligatures w14:val="standardContextual"/>
        </w:rPr>
        <w:t>–</w:t>
      </w:r>
      <w:r w:rsidR="004B3555">
        <w:rPr>
          <w:rFonts w:ascii="Times New Roman" w:eastAsia="Times New Roman" w:hAnsi="Times New Roman" w:cs="Times New Roman"/>
          <w:sz w:val="24"/>
          <w:szCs w:val="24"/>
          <w:lang w:eastAsia="ru-RU"/>
          <w14:ligatures w14:val="standardContextual"/>
        </w:rPr>
        <w:t xml:space="preserve"> </w:t>
      </w:r>
      <w:r w:rsidRPr="00883BF2">
        <w:rPr>
          <w:rFonts w:ascii="Times New Roman" w:eastAsia="Times New Roman" w:hAnsi="Times New Roman" w:cs="Times New Roman"/>
          <w:sz w:val="24"/>
          <w:szCs w:val="24"/>
          <w:lang w:eastAsia="ru-RU"/>
          <w14:ligatures w14:val="standardContextual"/>
        </w:rPr>
        <w:t>34</w:t>
      </w:r>
      <w:r w:rsidR="00C96F42">
        <w:rPr>
          <w:rFonts w:ascii="Times New Roman" w:eastAsia="Times New Roman" w:hAnsi="Times New Roman" w:cs="Times New Roman"/>
          <w:sz w:val="24"/>
          <w:szCs w:val="24"/>
          <w:lang w:eastAsia="ru-RU"/>
          <w14:ligatures w14:val="standardContextual"/>
        </w:rPr>
        <w:t xml:space="preserve"> часа</w:t>
      </w:r>
      <w:r w:rsidR="004B3555">
        <w:rPr>
          <w:rFonts w:ascii="Times New Roman" w:eastAsia="Times New Roman" w:hAnsi="Times New Roman" w:cs="Times New Roman"/>
          <w:sz w:val="24"/>
          <w:szCs w:val="24"/>
          <w:lang w:eastAsia="ru-RU"/>
          <w14:ligatures w14:val="standardContextual"/>
        </w:rPr>
        <w:t>, из них уроков, отведё</w:t>
      </w:r>
      <w:r w:rsidRPr="00883BF2">
        <w:rPr>
          <w:rFonts w:ascii="Times New Roman" w:eastAsia="Times New Roman" w:hAnsi="Times New Roman" w:cs="Times New Roman"/>
          <w:sz w:val="24"/>
          <w:szCs w:val="24"/>
          <w:lang w:eastAsia="ru-RU"/>
          <w14:ligatures w14:val="standardContextual"/>
        </w:rPr>
        <w:t xml:space="preserve">нных на контрольные работы (в том числе всероссийские проверочные работы), </w:t>
      </w:r>
      <w:r w:rsidR="00DC6520">
        <w:rPr>
          <w:rFonts w:ascii="Times New Roman" w:eastAsia="Times New Roman" w:hAnsi="Times New Roman" w:cs="Times New Roman"/>
          <w:sz w:val="24"/>
          <w:szCs w:val="24"/>
          <w:lang w:eastAsia="ru-RU"/>
          <w14:ligatures w14:val="standardContextual"/>
        </w:rPr>
        <w:br/>
      </w:r>
      <w:r w:rsidRPr="00883BF2">
        <w:rPr>
          <w:rFonts w:ascii="Times New Roman" w:eastAsia="Times New Roman" w:hAnsi="Times New Roman" w:cs="Times New Roman"/>
          <w:sz w:val="24"/>
          <w:szCs w:val="24"/>
          <w:lang w:eastAsia="ru-RU"/>
          <w14:ligatures w14:val="standardContextual"/>
        </w:rPr>
        <w:t>не более 3.</w:t>
      </w:r>
    </w:p>
    <w:p w14:paraId="501FF4E3" w14:textId="0391ED73" w:rsidR="00883BF2" w:rsidRPr="00883BF2" w:rsidRDefault="00883BF2" w:rsidP="00883BF2">
      <w:pPr>
        <w:spacing w:after="0" w:line="240" w:lineRule="auto"/>
        <w:ind w:firstLine="709"/>
        <w:jc w:val="both"/>
        <w:rPr>
          <w:rFonts w:ascii="Times New Roman" w:hAnsi="Times New Roman" w:cs="Times New Roman"/>
          <w:b/>
          <w:sz w:val="24"/>
          <w:szCs w:val="24"/>
        </w:rPr>
      </w:pPr>
      <w:r w:rsidRPr="00883BF2">
        <w:rPr>
          <w:rFonts w:ascii="Times New Roman" w:eastAsia="Times New Roman" w:hAnsi="Times New Roman" w:cs="Times New Roman"/>
          <w:sz w:val="24"/>
          <w:szCs w:val="24"/>
        </w:rPr>
        <w:t>–</w:t>
      </w:r>
      <w:r w:rsidR="00FB24FE">
        <w:rPr>
          <w:rFonts w:ascii="Times New Roman" w:eastAsia="Times New Roman" w:hAnsi="Times New Roman" w:cs="Times New Roman"/>
          <w:sz w:val="24"/>
          <w:szCs w:val="24"/>
        </w:rPr>
        <w:t> </w:t>
      </w:r>
      <w:r w:rsidR="00C96F42">
        <w:rPr>
          <w:rFonts w:ascii="Times New Roman" w:eastAsia="Times New Roman" w:hAnsi="Times New Roman" w:cs="Times New Roman"/>
          <w:sz w:val="24"/>
          <w:szCs w:val="24"/>
          <w:lang w:eastAsia="ru-RU"/>
          <w14:ligatures w14:val="standardContextual"/>
        </w:rPr>
        <w:t>о</w:t>
      </w:r>
      <w:r w:rsidRPr="00883BF2">
        <w:rPr>
          <w:rFonts w:ascii="Times New Roman" w:eastAsia="Times New Roman" w:hAnsi="Times New Roman" w:cs="Times New Roman"/>
          <w:sz w:val="24"/>
          <w:szCs w:val="24"/>
          <w:lang w:eastAsia="ru-RU"/>
          <w14:ligatures w14:val="standardContextual"/>
        </w:rPr>
        <w:t xml:space="preserve">бщее количество уроков </w:t>
      </w:r>
      <w:r w:rsidR="00C96F42">
        <w:rPr>
          <w:rFonts w:ascii="Times New Roman" w:eastAsia="Times New Roman" w:hAnsi="Times New Roman" w:cs="Times New Roman"/>
          <w:sz w:val="24"/>
          <w:szCs w:val="24"/>
          <w:lang w:eastAsia="ru-RU"/>
          <w14:ligatures w14:val="standardContextual"/>
        </w:rPr>
        <w:t>в 7, 8 и 9 класс</w:t>
      </w:r>
      <w:r w:rsidR="00FB24FE">
        <w:rPr>
          <w:rFonts w:ascii="Times New Roman" w:eastAsia="Times New Roman" w:hAnsi="Times New Roman" w:cs="Times New Roman"/>
          <w:sz w:val="24"/>
          <w:szCs w:val="24"/>
          <w:lang w:eastAsia="ru-RU"/>
          <w14:ligatures w14:val="standardContextual"/>
        </w:rPr>
        <w:t>ах</w:t>
      </w:r>
      <w:r w:rsidR="00C96F42">
        <w:rPr>
          <w:rFonts w:ascii="Times New Roman" w:eastAsia="Times New Roman" w:hAnsi="Times New Roman" w:cs="Times New Roman"/>
          <w:sz w:val="24"/>
          <w:szCs w:val="24"/>
          <w:lang w:eastAsia="ru-RU"/>
          <w14:ligatures w14:val="standardContextual"/>
        </w:rPr>
        <w:t xml:space="preserve"> по программе</w:t>
      </w:r>
      <w:r w:rsidRPr="00883BF2">
        <w:rPr>
          <w:rFonts w:ascii="Times New Roman" w:eastAsia="Times New Roman" w:hAnsi="Times New Roman" w:cs="Times New Roman"/>
          <w:sz w:val="24"/>
          <w:szCs w:val="24"/>
          <w:lang w:eastAsia="ru-RU"/>
          <w14:ligatures w14:val="standardContextual"/>
        </w:rPr>
        <w:t xml:space="preserve"> </w:t>
      </w:r>
      <w:r w:rsidR="00320545">
        <w:rPr>
          <w:rFonts w:ascii="Times New Roman" w:eastAsia="Times New Roman" w:hAnsi="Times New Roman" w:cs="Times New Roman"/>
          <w:sz w:val="24"/>
          <w:szCs w:val="24"/>
          <w:lang w:eastAsia="ru-RU"/>
          <w14:ligatures w14:val="standardContextual"/>
        </w:rPr>
        <w:t>–</w:t>
      </w:r>
      <w:r w:rsidR="004B3555">
        <w:rPr>
          <w:rFonts w:ascii="Times New Roman" w:eastAsia="Times New Roman" w:hAnsi="Times New Roman" w:cs="Times New Roman"/>
          <w:sz w:val="24"/>
          <w:szCs w:val="24"/>
          <w:lang w:eastAsia="ru-RU"/>
          <w14:ligatures w14:val="standardContextual"/>
        </w:rPr>
        <w:t xml:space="preserve"> </w:t>
      </w:r>
      <w:r w:rsidRPr="00883BF2">
        <w:rPr>
          <w:rFonts w:ascii="Times New Roman" w:eastAsia="Times New Roman" w:hAnsi="Times New Roman" w:cs="Times New Roman"/>
          <w:sz w:val="24"/>
          <w:szCs w:val="24"/>
          <w:lang w:eastAsia="ru-RU"/>
          <w14:ligatures w14:val="standardContextual"/>
        </w:rPr>
        <w:t>68</w:t>
      </w:r>
      <w:r w:rsidR="00C96F42">
        <w:rPr>
          <w:rFonts w:ascii="Times New Roman" w:eastAsia="Times New Roman" w:hAnsi="Times New Roman" w:cs="Times New Roman"/>
          <w:sz w:val="24"/>
          <w:szCs w:val="24"/>
          <w:lang w:eastAsia="ru-RU"/>
          <w14:ligatures w14:val="standardContextual"/>
        </w:rPr>
        <w:t xml:space="preserve"> часов</w:t>
      </w:r>
      <w:r w:rsidRPr="00883BF2">
        <w:rPr>
          <w:rFonts w:ascii="Times New Roman" w:eastAsia="Times New Roman" w:hAnsi="Times New Roman" w:cs="Times New Roman"/>
          <w:sz w:val="24"/>
          <w:szCs w:val="24"/>
          <w:lang w:eastAsia="ru-RU"/>
          <w14:ligatures w14:val="standardContextual"/>
        </w:rPr>
        <w:t>, из них уроков, отведенных на к</w:t>
      </w:r>
      <w:r w:rsidR="004B3555">
        <w:rPr>
          <w:rFonts w:ascii="Times New Roman" w:eastAsia="Times New Roman" w:hAnsi="Times New Roman" w:cs="Times New Roman"/>
          <w:sz w:val="24"/>
          <w:szCs w:val="24"/>
          <w:lang w:eastAsia="ru-RU"/>
          <w14:ligatures w14:val="standardContextual"/>
        </w:rPr>
        <w:t>онтрольные работы (в том числе в</w:t>
      </w:r>
      <w:r w:rsidRPr="00883BF2">
        <w:rPr>
          <w:rFonts w:ascii="Times New Roman" w:eastAsia="Times New Roman" w:hAnsi="Times New Roman" w:cs="Times New Roman"/>
          <w:sz w:val="24"/>
          <w:szCs w:val="24"/>
          <w:lang w:eastAsia="ru-RU"/>
          <w14:ligatures w14:val="standardContextual"/>
        </w:rPr>
        <w:t xml:space="preserve">сероссийские проверочные работы), </w:t>
      </w:r>
      <w:r w:rsidR="00DC6520">
        <w:rPr>
          <w:rFonts w:ascii="Times New Roman" w:eastAsia="Times New Roman" w:hAnsi="Times New Roman" w:cs="Times New Roman"/>
          <w:sz w:val="24"/>
          <w:szCs w:val="24"/>
          <w:lang w:eastAsia="ru-RU"/>
          <w14:ligatures w14:val="standardContextual"/>
        </w:rPr>
        <w:br/>
      </w:r>
      <w:r w:rsidRPr="00883BF2">
        <w:rPr>
          <w:rFonts w:ascii="Times New Roman" w:eastAsia="Times New Roman" w:hAnsi="Times New Roman" w:cs="Times New Roman"/>
          <w:sz w:val="24"/>
          <w:szCs w:val="24"/>
          <w:lang w:eastAsia="ru-RU"/>
          <w14:ligatures w14:val="standardContextual"/>
        </w:rPr>
        <w:t>не более 6.</w:t>
      </w:r>
    </w:p>
    <w:p w14:paraId="75028F1D" w14:textId="77777777" w:rsidR="00883BF2" w:rsidRPr="00883BF2" w:rsidRDefault="00883BF2" w:rsidP="00883BF2">
      <w:pPr>
        <w:spacing w:after="0" w:line="240" w:lineRule="auto"/>
        <w:ind w:left="720"/>
        <w:contextualSpacing/>
        <w:jc w:val="both"/>
        <w:rPr>
          <w:rFonts w:ascii="Times New Roman" w:hAnsi="Times New Roman" w:cs="Times New Roman"/>
          <w:b/>
          <w:sz w:val="24"/>
          <w:szCs w:val="24"/>
        </w:rPr>
      </w:pPr>
    </w:p>
    <w:p w14:paraId="7E3945E4" w14:textId="294CB674" w:rsidR="00883BF2" w:rsidRPr="00883BF2" w:rsidRDefault="00883BF2" w:rsidP="00C96F42">
      <w:pPr>
        <w:tabs>
          <w:tab w:val="left" w:pos="142"/>
        </w:tabs>
        <w:spacing w:after="0" w:line="240" w:lineRule="auto"/>
        <w:contextualSpacing/>
        <w:jc w:val="center"/>
        <w:rPr>
          <w:rFonts w:ascii="Times New Roman" w:hAnsi="Times New Roman" w:cs="Times New Roman"/>
          <w:b/>
          <w:sz w:val="24"/>
          <w:szCs w:val="24"/>
        </w:rPr>
      </w:pPr>
      <w:r w:rsidRPr="00883BF2">
        <w:rPr>
          <w:rFonts w:ascii="Times New Roman" w:hAnsi="Times New Roman" w:cs="Times New Roman"/>
          <w:b/>
          <w:sz w:val="24"/>
          <w:szCs w:val="24"/>
        </w:rPr>
        <w:t xml:space="preserve">Особенности организации внеурочной деятельности </w:t>
      </w:r>
      <w:r w:rsidR="00DC6520">
        <w:rPr>
          <w:rFonts w:ascii="Times New Roman" w:hAnsi="Times New Roman" w:cs="Times New Roman"/>
          <w:b/>
          <w:sz w:val="24"/>
          <w:szCs w:val="24"/>
        </w:rPr>
        <w:br/>
      </w:r>
      <w:r w:rsidRPr="00883BF2">
        <w:rPr>
          <w:rFonts w:ascii="Times New Roman" w:hAnsi="Times New Roman" w:cs="Times New Roman"/>
          <w:b/>
          <w:sz w:val="24"/>
          <w:szCs w:val="24"/>
        </w:rPr>
        <w:t>по учебному предмету «География»</w:t>
      </w:r>
    </w:p>
    <w:p w14:paraId="574D29BE" w14:textId="6CEA70F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Учебный предмет «География» позволяет организовать внеурочную деятельность практически по всем пяти рекомендованным ФГОС ОО направлениям и расширенным направлениям воспитательной работы по ФГОС</w:t>
      </w:r>
      <w:r w:rsidR="00821EF6">
        <w:rPr>
          <w:rFonts w:ascii="Times New Roman" w:hAnsi="Times New Roman" w:cs="Times New Roman"/>
          <w:sz w:val="24"/>
          <w:szCs w:val="24"/>
        </w:rPr>
        <w:t xml:space="preserve"> </w:t>
      </w:r>
      <w:r w:rsidRPr="00883BF2">
        <w:rPr>
          <w:rFonts w:ascii="Times New Roman" w:hAnsi="Times New Roman" w:cs="Times New Roman"/>
          <w:sz w:val="24"/>
          <w:szCs w:val="24"/>
        </w:rPr>
        <w:t>(для обучающихся 5-11 классов):</w:t>
      </w:r>
    </w:p>
    <w:p w14:paraId="46473850" w14:textId="3F775C3C"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1)</w:t>
      </w:r>
      <w:r w:rsidR="004B7A83">
        <w:rPr>
          <w:rFonts w:ascii="Times New Roman" w:hAnsi="Times New Roman" w:cs="Times New Roman"/>
          <w:sz w:val="24"/>
          <w:szCs w:val="24"/>
        </w:rPr>
        <w:t> </w:t>
      </w:r>
      <w:r w:rsidRPr="00883BF2">
        <w:rPr>
          <w:rFonts w:ascii="Times New Roman" w:hAnsi="Times New Roman" w:cs="Times New Roman"/>
          <w:sz w:val="24"/>
          <w:szCs w:val="24"/>
        </w:rPr>
        <w:t xml:space="preserve">общеинтеллектуальное направление (ценности научного познания) – географический клуб, клуб знатоков географии, кружок «Занимательная география», географическая секция научного общества обучающихся, экспедиции; участие в акциях </w:t>
      </w:r>
      <w:r w:rsidR="00DC6520">
        <w:rPr>
          <w:rFonts w:ascii="Times New Roman" w:hAnsi="Times New Roman" w:cs="Times New Roman"/>
          <w:sz w:val="24"/>
          <w:szCs w:val="24"/>
        </w:rPr>
        <w:br/>
      </w:r>
      <w:r w:rsidRPr="00883BF2">
        <w:rPr>
          <w:rFonts w:ascii="Times New Roman" w:hAnsi="Times New Roman" w:cs="Times New Roman"/>
          <w:sz w:val="24"/>
          <w:szCs w:val="24"/>
        </w:rPr>
        <w:t>и проектах РГО, участие в Географическом диктанте</w:t>
      </w:r>
      <w:r w:rsidR="004F3D77">
        <w:rPr>
          <w:rFonts w:ascii="Times New Roman" w:hAnsi="Times New Roman" w:cs="Times New Roman"/>
          <w:sz w:val="24"/>
          <w:szCs w:val="24"/>
        </w:rPr>
        <w:t>;</w:t>
      </w:r>
    </w:p>
    <w:p w14:paraId="35482A2F" w14:textId="44A7D82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2)</w:t>
      </w:r>
      <w:r w:rsidR="004B7A83">
        <w:rPr>
          <w:rFonts w:ascii="Times New Roman" w:hAnsi="Times New Roman" w:cs="Times New Roman"/>
          <w:sz w:val="24"/>
          <w:szCs w:val="24"/>
        </w:rPr>
        <w:t> </w:t>
      </w:r>
      <w:r w:rsidRPr="00883BF2">
        <w:rPr>
          <w:rFonts w:ascii="Times New Roman" w:hAnsi="Times New Roman" w:cs="Times New Roman"/>
          <w:sz w:val="24"/>
          <w:szCs w:val="24"/>
        </w:rPr>
        <w:t>общекультурное направление (гражданское, патриотическое, эстетическое) – организация конкурсов рисунков, плакатов, географических вечеров в рамках предметной недели географии, проектирование «города будущего», «школы будущего», краеведческие и страноведческие кружки, студии фотографов, художественные студии</w:t>
      </w:r>
      <w:r w:rsidR="004F3D77">
        <w:rPr>
          <w:rFonts w:ascii="Times New Roman" w:hAnsi="Times New Roman" w:cs="Times New Roman"/>
          <w:sz w:val="24"/>
          <w:szCs w:val="24"/>
        </w:rPr>
        <w:t>;</w:t>
      </w:r>
    </w:p>
    <w:p w14:paraId="2C870DBD" w14:textId="39E1E00D"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3)</w:t>
      </w:r>
      <w:r w:rsidR="004B7A83">
        <w:rPr>
          <w:rFonts w:ascii="Times New Roman" w:hAnsi="Times New Roman" w:cs="Times New Roman"/>
          <w:sz w:val="24"/>
          <w:szCs w:val="24"/>
        </w:rPr>
        <w:t> </w:t>
      </w:r>
      <w:r w:rsidRPr="00883BF2">
        <w:rPr>
          <w:rFonts w:ascii="Times New Roman" w:hAnsi="Times New Roman" w:cs="Times New Roman"/>
          <w:sz w:val="24"/>
          <w:szCs w:val="24"/>
        </w:rPr>
        <w:t>спортивно-оздоровительное направление (физическое, формирование культуры здоровья и эмоционального благополучия) – организация Дня эколога, Дня туризма, участие в спортивно-туристических соревнованиях, экскурсии, походы, спортивное ориентирование;</w:t>
      </w:r>
    </w:p>
    <w:p w14:paraId="5426DC22" w14:textId="7649E491"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4)</w:t>
      </w:r>
      <w:r w:rsidR="004B7A83">
        <w:rPr>
          <w:rFonts w:ascii="Times New Roman" w:hAnsi="Times New Roman" w:cs="Times New Roman"/>
          <w:sz w:val="24"/>
          <w:szCs w:val="24"/>
        </w:rPr>
        <w:t> </w:t>
      </w:r>
      <w:r w:rsidRPr="00883BF2">
        <w:rPr>
          <w:rFonts w:ascii="Times New Roman" w:hAnsi="Times New Roman" w:cs="Times New Roman"/>
          <w:sz w:val="24"/>
          <w:szCs w:val="24"/>
        </w:rPr>
        <w:t xml:space="preserve">духовно-нравственное направление – эколого-краеведческий кружок, работа </w:t>
      </w:r>
      <w:r w:rsidR="00DC6520">
        <w:rPr>
          <w:rFonts w:ascii="Times New Roman" w:hAnsi="Times New Roman" w:cs="Times New Roman"/>
          <w:sz w:val="24"/>
          <w:szCs w:val="24"/>
        </w:rPr>
        <w:br/>
      </w:r>
      <w:r w:rsidRPr="00883BF2">
        <w:rPr>
          <w:rFonts w:ascii="Times New Roman" w:hAnsi="Times New Roman" w:cs="Times New Roman"/>
          <w:sz w:val="24"/>
          <w:szCs w:val="24"/>
        </w:rPr>
        <w:t>в школьном краеведческом музее, создание краеведческих уголков и выставок в кабинетах географии, школьных рекреациях и иных пространствах;</w:t>
      </w:r>
    </w:p>
    <w:p w14:paraId="71D7E156" w14:textId="51065568"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5)</w:t>
      </w:r>
      <w:r w:rsidR="004B7A83">
        <w:rPr>
          <w:rFonts w:ascii="Times New Roman" w:hAnsi="Times New Roman" w:cs="Times New Roman"/>
          <w:sz w:val="24"/>
          <w:szCs w:val="24"/>
        </w:rPr>
        <w:t> </w:t>
      </w:r>
      <w:r w:rsidRPr="00883BF2">
        <w:rPr>
          <w:rFonts w:ascii="Times New Roman" w:hAnsi="Times New Roman" w:cs="Times New Roman"/>
          <w:sz w:val="24"/>
          <w:szCs w:val="24"/>
        </w:rPr>
        <w:t xml:space="preserve">социальное направление (трудовое, экологическое) – организация благоустройства пришкольной территории, экологической тропы, участие </w:t>
      </w:r>
      <w:r w:rsidR="00DC6520">
        <w:rPr>
          <w:rFonts w:ascii="Times New Roman" w:hAnsi="Times New Roman" w:cs="Times New Roman"/>
          <w:sz w:val="24"/>
          <w:szCs w:val="24"/>
        </w:rPr>
        <w:br/>
      </w:r>
      <w:r w:rsidRPr="00883BF2">
        <w:rPr>
          <w:rFonts w:ascii="Times New Roman" w:hAnsi="Times New Roman" w:cs="Times New Roman"/>
          <w:sz w:val="24"/>
          <w:szCs w:val="24"/>
        </w:rPr>
        <w:t>в профориентационных и природоохранных акциях, ведение экологических</w:t>
      </w:r>
      <w:r w:rsidR="009613B3">
        <w:rPr>
          <w:rFonts w:ascii="Times New Roman" w:hAnsi="Times New Roman" w:cs="Times New Roman"/>
          <w:sz w:val="24"/>
          <w:szCs w:val="24"/>
        </w:rPr>
        <w:br/>
      </w:r>
      <w:r w:rsidRPr="00883BF2">
        <w:rPr>
          <w:rFonts w:ascii="Times New Roman" w:hAnsi="Times New Roman" w:cs="Times New Roman"/>
          <w:sz w:val="24"/>
          <w:szCs w:val="24"/>
        </w:rPr>
        <w:t>или эколого-краеведческих смен в летних лагерях.</w:t>
      </w:r>
    </w:p>
    <w:p w14:paraId="531E775E" w14:textId="77777777" w:rsidR="004F3D77" w:rsidRPr="00883BF2" w:rsidRDefault="004F3D77" w:rsidP="00883BF2">
      <w:pPr>
        <w:shd w:val="clear" w:color="auto" w:fill="FFFFFF"/>
        <w:spacing w:after="0" w:line="240" w:lineRule="auto"/>
        <w:contextualSpacing/>
        <w:jc w:val="both"/>
        <w:rPr>
          <w:rFonts w:ascii="Times New Roman" w:eastAsia="Times New Roman" w:hAnsi="Times New Roman" w:cs="Times New Roman"/>
          <w:sz w:val="24"/>
          <w:szCs w:val="24"/>
          <w:lang w:eastAsia="ru-RU"/>
        </w:rPr>
      </w:pPr>
    </w:p>
    <w:p w14:paraId="6A788DC1" w14:textId="6CCBDCC0" w:rsidR="00883BF2" w:rsidRPr="00883BF2" w:rsidRDefault="00C96F42" w:rsidP="00E40D55">
      <w:pPr>
        <w:spacing w:after="0" w:line="24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Рекомендации по работе с одарё</w:t>
      </w:r>
      <w:r w:rsidR="00883BF2" w:rsidRPr="00883BF2">
        <w:rPr>
          <w:rFonts w:ascii="Times New Roman" w:hAnsi="Times New Roman" w:cs="Times New Roman"/>
          <w:b/>
          <w:bCs/>
          <w:sz w:val="24"/>
          <w:szCs w:val="24"/>
        </w:rPr>
        <w:t xml:space="preserve">нными детьми </w:t>
      </w:r>
      <w:r w:rsidR="00DC6520">
        <w:rPr>
          <w:rFonts w:ascii="Times New Roman" w:hAnsi="Times New Roman" w:cs="Times New Roman"/>
          <w:b/>
          <w:bCs/>
          <w:sz w:val="24"/>
          <w:szCs w:val="24"/>
        </w:rPr>
        <w:br/>
      </w:r>
      <w:r w:rsidR="00883BF2" w:rsidRPr="00883BF2">
        <w:rPr>
          <w:rFonts w:ascii="Times New Roman" w:hAnsi="Times New Roman" w:cs="Times New Roman"/>
          <w:b/>
          <w:bCs/>
          <w:sz w:val="24"/>
          <w:szCs w:val="24"/>
        </w:rPr>
        <w:t>(олимпиады, конкурсы и т.д.)</w:t>
      </w:r>
    </w:p>
    <w:p w14:paraId="78F9D833" w14:textId="3BDBDCB3" w:rsidR="00883BF2" w:rsidRPr="00FD5FBD" w:rsidRDefault="00883BF2" w:rsidP="00883BF2">
      <w:pPr>
        <w:tabs>
          <w:tab w:val="left" w:pos="1418"/>
        </w:tabs>
        <w:spacing w:after="0" w:line="240" w:lineRule="auto"/>
        <w:ind w:firstLine="709"/>
        <w:jc w:val="both"/>
        <w:outlineLvl w:val="2"/>
        <w:rPr>
          <w:rFonts w:ascii="Times New Roman" w:hAnsi="Times New Roman" w:cs="Times New Roman"/>
          <w:bCs/>
          <w:iCs/>
          <w:sz w:val="24"/>
          <w:szCs w:val="24"/>
        </w:rPr>
      </w:pPr>
      <w:r w:rsidRPr="00883BF2">
        <w:rPr>
          <w:rFonts w:ascii="Times New Roman" w:hAnsi="Times New Roman" w:cs="Times New Roman"/>
          <w:sz w:val="24"/>
          <w:szCs w:val="24"/>
        </w:rPr>
        <w:t xml:space="preserve">Одной из наиболее распространённых форм работы с одарёнными и талантливыми обучающимися в Российской Федерации являются предметные олимпиады. Олимпиады </w:t>
      </w:r>
      <w:r w:rsidRPr="00883BF2">
        <w:rPr>
          <w:rFonts w:ascii="Times New Roman" w:hAnsi="Times New Roman" w:cs="Times New Roman"/>
          <w:sz w:val="24"/>
          <w:szCs w:val="24"/>
        </w:rPr>
        <w:lastRenderedPageBreak/>
        <w:t>обладают большим потенциалом для выявле</w:t>
      </w:r>
      <w:r w:rsidR="00250809">
        <w:rPr>
          <w:rFonts w:ascii="Times New Roman" w:hAnsi="Times New Roman" w:cs="Times New Roman"/>
          <w:sz w:val="24"/>
          <w:szCs w:val="24"/>
        </w:rPr>
        <w:t>ния наиболее талантливых, увлечё</w:t>
      </w:r>
      <w:r w:rsidRPr="00883BF2">
        <w:rPr>
          <w:rFonts w:ascii="Times New Roman" w:hAnsi="Times New Roman" w:cs="Times New Roman"/>
          <w:sz w:val="24"/>
          <w:szCs w:val="24"/>
        </w:rPr>
        <w:t xml:space="preserve">нных наукой </w:t>
      </w:r>
      <w:r w:rsidR="00CC1C56">
        <w:rPr>
          <w:rFonts w:ascii="Times New Roman" w:hAnsi="Times New Roman" w:cs="Times New Roman"/>
          <w:sz w:val="24"/>
          <w:szCs w:val="24"/>
        </w:rPr>
        <w:t>уче</w:t>
      </w:r>
      <w:r w:rsidRPr="00883BF2">
        <w:rPr>
          <w:rFonts w:ascii="Times New Roman" w:hAnsi="Times New Roman" w:cs="Times New Roman"/>
          <w:sz w:val="24"/>
          <w:szCs w:val="24"/>
        </w:rPr>
        <w:t xml:space="preserve">ников, построения для них индивидуальных образовательных траекторий. </w:t>
      </w:r>
      <w:r w:rsidR="00E40D55">
        <w:rPr>
          <w:rFonts w:ascii="Times New Roman" w:hAnsi="Times New Roman" w:cs="Times New Roman"/>
          <w:sz w:val="24"/>
          <w:szCs w:val="24"/>
        </w:rPr>
        <w:br/>
      </w:r>
      <w:r w:rsidRPr="00883BF2">
        <w:rPr>
          <w:rFonts w:ascii="Times New Roman" w:hAnsi="Times New Roman" w:cs="Times New Roman"/>
          <w:sz w:val="24"/>
          <w:szCs w:val="24"/>
        </w:rPr>
        <w:t>В процессе подготовки к олимпиадам целесообразно использовать различные организационные формы: уроки-лекции, уроки крупноблочного, обзорного изложения теоретического материала с последующей самостоятельной его проработкой,</w:t>
      </w:r>
      <w:r w:rsidR="00FE4107">
        <w:rPr>
          <w:rFonts w:ascii="Times New Roman" w:hAnsi="Times New Roman" w:cs="Times New Roman"/>
          <w:sz w:val="24"/>
          <w:szCs w:val="24"/>
        </w:rPr>
        <w:br/>
      </w:r>
      <w:r w:rsidRPr="00883BF2">
        <w:rPr>
          <w:rFonts w:ascii="Times New Roman" w:hAnsi="Times New Roman" w:cs="Times New Roman"/>
          <w:sz w:val="24"/>
          <w:szCs w:val="24"/>
        </w:rPr>
        <w:t>уроки-практикумы, уроки командного исследования, уроки с использованием электронных средств обучения и т.д.</w:t>
      </w:r>
    </w:p>
    <w:p w14:paraId="23E816BD" w14:textId="77777777"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 xml:space="preserve">При подготовке обучающихся к олимпиадам и конкурсам рекомендуем использовать информационные ресурсы сети Интернет: </w:t>
      </w:r>
    </w:p>
    <w:p w14:paraId="19BD0E07" w14:textId="68FA762B" w:rsidR="00883BF2" w:rsidRPr="00883BF2" w:rsidRDefault="00883BF2" w:rsidP="00883BF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w:t>
      </w:r>
      <w:r w:rsidR="00FE4107">
        <w:rPr>
          <w:rFonts w:ascii="Times New Roman" w:eastAsia="Times New Roman" w:hAnsi="Times New Roman" w:cs="Times New Roman"/>
          <w:sz w:val="24"/>
          <w:szCs w:val="24"/>
        </w:rPr>
        <w:t> с</w:t>
      </w:r>
      <w:r w:rsidRPr="00883BF2">
        <w:rPr>
          <w:rFonts w:ascii="Times New Roman" w:eastAsia="Times New Roman" w:hAnsi="Times New Roman" w:cs="Times New Roman"/>
          <w:sz w:val="24"/>
          <w:szCs w:val="24"/>
        </w:rPr>
        <w:t>айт «Олимпиада.ру»</w:t>
      </w:r>
      <w:r w:rsidR="00FE4107">
        <w:rPr>
          <w:rFonts w:ascii="Times New Roman" w:eastAsia="Times New Roman" w:hAnsi="Times New Roman" w:cs="Times New Roman"/>
          <w:sz w:val="24"/>
          <w:szCs w:val="24"/>
        </w:rPr>
        <w:t>, где</w:t>
      </w:r>
      <w:r w:rsidRPr="00883BF2">
        <w:rPr>
          <w:rFonts w:ascii="Times New Roman" w:eastAsia="Times New Roman" w:hAnsi="Times New Roman" w:cs="Times New Roman"/>
          <w:sz w:val="24"/>
          <w:szCs w:val="24"/>
        </w:rPr>
        <w:t xml:space="preserve"> собрана информация о всех проводимых олимпиадах, перечень олимпиад и их уровней по профилям. Представлены олимпиадные задания прошлых лет по различным предметным олимпиадам. Сайт содержит новости </w:t>
      </w:r>
      <w:r w:rsidRPr="00883BF2">
        <w:rPr>
          <w:rFonts w:ascii="Times New Roman" w:eastAsia="Times New Roman" w:hAnsi="Times New Roman" w:cs="Times New Roman"/>
          <w:sz w:val="24"/>
          <w:szCs w:val="24"/>
        </w:rPr>
        <w:br/>
        <w:t>в сфере олимпиадного движения, информацию о программах образовательного центра «Сириус» и т.д. (https://olimpiada.ru/)</w:t>
      </w:r>
      <w:r w:rsidR="00FE4107">
        <w:rPr>
          <w:rFonts w:ascii="Times New Roman" w:eastAsia="Times New Roman" w:hAnsi="Times New Roman" w:cs="Times New Roman"/>
          <w:sz w:val="24"/>
          <w:szCs w:val="24"/>
        </w:rPr>
        <w:t>;</w:t>
      </w:r>
    </w:p>
    <w:p w14:paraId="04CFF352" w14:textId="7DC7269C" w:rsidR="00883BF2" w:rsidRPr="00883BF2" w:rsidRDefault="00883BF2" w:rsidP="00883BF2">
      <w:pPr>
        <w:spacing w:after="0" w:line="240" w:lineRule="auto"/>
        <w:ind w:firstLine="709"/>
        <w:contextualSpacing/>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w:t>
      </w:r>
      <w:r w:rsidR="00FE4107">
        <w:rPr>
          <w:rFonts w:ascii="Times New Roman" w:eastAsia="Times New Roman" w:hAnsi="Times New Roman" w:cs="Times New Roman"/>
          <w:sz w:val="24"/>
          <w:szCs w:val="24"/>
        </w:rPr>
        <w:t> с</w:t>
      </w:r>
      <w:r w:rsidRPr="00883BF2">
        <w:rPr>
          <w:rFonts w:ascii="Times New Roman" w:eastAsia="Times New Roman" w:hAnsi="Times New Roman" w:cs="Times New Roman"/>
          <w:sz w:val="24"/>
          <w:szCs w:val="24"/>
        </w:rPr>
        <w:t xml:space="preserve">айт «Всероссийская олимпиада школьников» содержит тестовые задания, позволяющие проверить </w:t>
      </w:r>
      <w:r w:rsidR="00F3600A">
        <w:rPr>
          <w:rFonts w:ascii="Times New Roman" w:eastAsia="Times New Roman" w:hAnsi="Times New Roman" w:cs="Times New Roman"/>
          <w:sz w:val="24"/>
          <w:szCs w:val="24"/>
        </w:rPr>
        <w:t>обучающегося</w:t>
      </w:r>
      <w:r w:rsidRPr="00883BF2">
        <w:rPr>
          <w:rFonts w:ascii="Times New Roman" w:eastAsia="Times New Roman" w:hAnsi="Times New Roman" w:cs="Times New Roman"/>
          <w:sz w:val="24"/>
          <w:szCs w:val="24"/>
        </w:rPr>
        <w:t xml:space="preserve"> на знания по всем предметам. (</w:t>
      </w:r>
      <w:hyperlink r:id="rId42" w:history="1">
        <w:r w:rsidRPr="00883BF2">
          <w:rPr>
            <w:rFonts w:ascii="Times New Roman" w:eastAsia="Times New Roman" w:hAnsi="Times New Roman" w:cs="Times New Roman"/>
            <w:sz w:val="24"/>
            <w:szCs w:val="24"/>
            <w:lang w:val="en-US"/>
          </w:rPr>
          <w:t>https</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postupi</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online</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olimpiada</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vsosh</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vseros</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vosh</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vserossiyskaya</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olimpiada</w:t>
        </w:r>
        <w:r w:rsidRPr="00883BF2">
          <w:rPr>
            <w:rFonts w:ascii="Times New Roman" w:eastAsia="Times New Roman" w:hAnsi="Times New Roman" w:cs="Times New Roman"/>
            <w:sz w:val="24"/>
            <w:szCs w:val="24"/>
          </w:rPr>
          <w:t>-</w:t>
        </w:r>
        <w:r w:rsidRPr="00883BF2">
          <w:rPr>
            <w:rFonts w:ascii="Times New Roman" w:eastAsia="Times New Roman" w:hAnsi="Times New Roman" w:cs="Times New Roman"/>
            <w:sz w:val="24"/>
            <w:szCs w:val="24"/>
            <w:lang w:val="en-US"/>
          </w:rPr>
          <w:t>shkolnikov</w:t>
        </w:r>
        <w:r w:rsidRPr="00883BF2">
          <w:rPr>
            <w:rFonts w:ascii="Times New Roman" w:eastAsia="Times New Roman" w:hAnsi="Times New Roman" w:cs="Times New Roman"/>
            <w:sz w:val="24"/>
            <w:szCs w:val="24"/>
          </w:rPr>
          <w:t>/</w:t>
        </w:r>
      </w:hyperlink>
      <w:r w:rsidRPr="00883BF2">
        <w:rPr>
          <w:rFonts w:ascii="Times New Roman" w:eastAsia="Times New Roman" w:hAnsi="Times New Roman" w:cs="Times New Roman"/>
          <w:sz w:val="24"/>
          <w:szCs w:val="24"/>
        </w:rPr>
        <w:t>).</w:t>
      </w:r>
    </w:p>
    <w:p w14:paraId="38B63CEC" w14:textId="77777777" w:rsidR="00883BF2" w:rsidRPr="00883BF2" w:rsidRDefault="00883BF2" w:rsidP="00883BF2">
      <w:pPr>
        <w:spacing w:after="0" w:line="240" w:lineRule="auto"/>
        <w:ind w:left="720"/>
        <w:contextualSpacing/>
        <w:jc w:val="both"/>
        <w:rPr>
          <w:rFonts w:ascii="Times New Roman" w:eastAsia="Times New Roman" w:hAnsi="Times New Roman" w:cs="Times New Roman"/>
          <w:sz w:val="24"/>
          <w:szCs w:val="24"/>
        </w:rPr>
      </w:pPr>
    </w:p>
    <w:p w14:paraId="791DD0FA" w14:textId="2931CE20" w:rsidR="00883BF2" w:rsidRPr="00883BF2" w:rsidRDefault="00883BF2" w:rsidP="00E40D55">
      <w:pPr>
        <w:widowControl w:val="0"/>
        <w:autoSpaceDE w:val="0"/>
        <w:autoSpaceDN w:val="0"/>
        <w:spacing w:after="0" w:line="240" w:lineRule="auto"/>
        <w:ind w:right="-7"/>
        <w:contextualSpacing/>
        <w:jc w:val="center"/>
        <w:outlineLvl w:val="0"/>
        <w:rPr>
          <w:rFonts w:ascii="Times New Roman" w:eastAsia="Times New Roman" w:hAnsi="Times New Roman" w:cs="Times New Roman"/>
          <w:b/>
          <w:bCs/>
          <w:sz w:val="24"/>
          <w:szCs w:val="24"/>
        </w:rPr>
      </w:pPr>
      <w:r w:rsidRPr="00883BF2">
        <w:rPr>
          <w:rFonts w:ascii="Times New Roman" w:eastAsia="Times New Roman" w:hAnsi="Times New Roman" w:cs="Times New Roman"/>
          <w:b/>
          <w:bCs/>
          <w:sz w:val="24"/>
          <w:szCs w:val="24"/>
        </w:rPr>
        <w:t>Рекомендации</w:t>
      </w:r>
      <w:r w:rsidRPr="00883BF2">
        <w:rPr>
          <w:rFonts w:ascii="Times New Roman" w:eastAsia="Times New Roman" w:hAnsi="Times New Roman" w:cs="Times New Roman"/>
          <w:b/>
          <w:bCs/>
          <w:spacing w:val="-13"/>
          <w:sz w:val="24"/>
          <w:szCs w:val="24"/>
        </w:rPr>
        <w:t xml:space="preserve"> </w:t>
      </w:r>
      <w:r w:rsidRPr="00883BF2">
        <w:rPr>
          <w:rFonts w:ascii="Times New Roman" w:eastAsia="Times New Roman" w:hAnsi="Times New Roman" w:cs="Times New Roman"/>
          <w:b/>
          <w:bCs/>
          <w:sz w:val="24"/>
          <w:szCs w:val="24"/>
        </w:rPr>
        <w:t>по</w:t>
      </w:r>
      <w:r w:rsidRPr="00883BF2">
        <w:rPr>
          <w:rFonts w:ascii="Times New Roman" w:eastAsia="Times New Roman" w:hAnsi="Times New Roman" w:cs="Times New Roman"/>
          <w:b/>
          <w:bCs/>
          <w:spacing w:val="-12"/>
          <w:sz w:val="24"/>
          <w:szCs w:val="24"/>
        </w:rPr>
        <w:t xml:space="preserve"> </w:t>
      </w:r>
      <w:r w:rsidRPr="00883BF2">
        <w:rPr>
          <w:rFonts w:ascii="Times New Roman" w:eastAsia="Times New Roman" w:hAnsi="Times New Roman" w:cs="Times New Roman"/>
          <w:b/>
          <w:bCs/>
          <w:sz w:val="24"/>
          <w:szCs w:val="24"/>
        </w:rPr>
        <w:t>подготовке</w:t>
      </w:r>
      <w:r w:rsidRPr="00883BF2">
        <w:rPr>
          <w:rFonts w:ascii="Times New Roman" w:eastAsia="Times New Roman" w:hAnsi="Times New Roman" w:cs="Times New Roman"/>
          <w:b/>
          <w:bCs/>
          <w:spacing w:val="-12"/>
          <w:sz w:val="24"/>
          <w:szCs w:val="24"/>
        </w:rPr>
        <w:t xml:space="preserve"> </w:t>
      </w:r>
      <w:r w:rsidRPr="00883BF2">
        <w:rPr>
          <w:rFonts w:ascii="Times New Roman" w:eastAsia="Times New Roman" w:hAnsi="Times New Roman" w:cs="Times New Roman"/>
          <w:b/>
          <w:bCs/>
          <w:sz w:val="24"/>
          <w:szCs w:val="24"/>
        </w:rPr>
        <w:t>обучающихся</w:t>
      </w:r>
      <w:r w:rsidR="00C96F42">
        <w:rPr>
          <w:rFonts w:ascii="Times New Roman" w:eastAsia="Times New Roman" w:hAnsi="Times New Roman" w:cs="Times New Roman"/>
          <w:b/>
          <w:bCs/>
          <w:sz w:val="24"/>
          <w:szCs w:val="24"/>
        </w:rPr>
        <w:t xml:space="preserve"> </w:t>
      </w:r>
      <w:r w:rsidR="00C96F42">
        <w:rPr>
          <w:rFonts w:ascii="Times New Roman" w:eastAsia="Times New Roman" w:hAnsi="Times New Roman" w:cs="Times New Roman"/>
          <w:b/>
          <w:bCs/>
          <w:sz w:val="24"/>
          <w:szCs w:val="24"/>
        </w:rPr>
        <w:br/>
      </w:r>
      <w:r w:rsidR="00250809">
        <w:rPr>
          <w:rFonts w:ascii="Times New Roman" w:eastAsia="Times New Roman" w:hAnsi="Times New Roman" w:cs="Times New Roman"/>
          <w:b/>
          <w:bCs/>
          <w:sz w:val="24"/>
          <w:szCs w:val="24"/>
        </w:rPr>
        <w:t>к в</w:t>
      </w:r>
      <w:r w:rsidRPr="00883BF2">
        <w:rPr>
          <w:rFonts w:ascii="Times New Roman" w:eastAsia="Times New Roman" w:hAnsi="Times New Roman" w:cs="Times New Roman"/>
          <w:b/>
          <w:bCs/>
          <w:sz w:val="24"/>
          <w:szCs w:val="24"/>
        </w:rPr>
        <w:t>сероссийским проверочным работам</w:t>
      </w:r>
    </w:p>
    <w:p w14:paraId="4386F434" w14:textId="77777777"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Работу по подготовке к диагностической работе целесообразно начать</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с анализа результатов ВПР за прошлый год, так как они помогают создать индивидуальную образовательную траекторию для каждого обучающегося.</w:t>
      </w:r>
    </w:p>
    <w:p w14:paraId="2B533ADF" w14:textId="77777777" w:rsidR="00883BF2" w:rsidRPr="00883BF2" w:rsidRDefault="00883BF2" w:rsidP="00883BF2">
      <w:pPr>
        <w:widowControl w:val="0"/>
        <w:autoSpaceDE w:val="0"/>
        <w:autoSpaceDN w:val="0"/>
        <w:spacing w:before="322" w:after="0" w:line="240" w:lineRule="auto"/>
        <w:jc w:val="center"/>
        <w:outlineLvl w:val="0"/>
        <w:rPr>
          <w:rFonts w:ascii="Times New Roman" w:eastAsia="Times New Roman" w:hAnsi="Times New Roman" w:cs="Times New Roman"/>
          <w:b/>
          <w:bCs/>
          <w:spacing w:val="-5"/>
          <w:sz w:val="24"/>
          <w:szCs w:val="24"/>
        </w:rPr>
      </w:pPr>
      <w:r w:rsidRPr="00883BF2">
        <w:rPr>
          <w:rFonts w:ascii="Times New Roman" w:eastAsia="Times New Roman" w:hAnsi="Times New Roman" w:cs="Times New Roman"/>
          <w:b/>
          <w:bCs/>
          <w:sz w:val="24"/>
          <w:szCs w:val="24"/>
        </w:rPr>
        <w:t>Методическая</w:t>
      </w:r>
      <w:r w:rsidRPr="00883BF2">
        <w:rPr>
          <w:rFonts w:ascii="Times New Roman" w:eastAsia="Times New Roman" w:hAnsi="Times New Roman" w:cs="Times New Roman"/>
          <w:b/>
          <w:bCs/>
          <w:spacing w:val="-9"/>
          <w:sz w:val="24"/>
          <w:szCs w:val="24"/>
        </w:rPr>
        <w:t xml:space="preserve"> </w:t>
      </w:r>
      <w:r w:rsidRPr="00883BF2">
        <w:rPr>
          <w:rFonts w:ascii="Times New Roman" w:eastAsia="Times New Roman" w:hAnsi="Times New Roman" w:cs="Times New Roman"/>
          <w:b/>
          <w:bCs/>
          <w:sz w:val="24"/>
          <w:szCs w:val="24"/>
        </w:rPr>
        <w:t>литература</w:t>
      </w:r>
      <w:r w:rsidRPr="00883BF2">
        <w:rPr>
          <w:rFonts w:ascii="Times New Roman" w:eastAsia="Times New Roman" w:hAnsi="Times New Roman" w:cs="Times New Roman"/>
          <w:b/>
          <w:bCs/>
          <w:spacing w:val="-4"/>
          <w:sz w:val="24"/>
          <w:szCs w:val="24"/>
        </w:rPr>
        <w:t xml:space="preserve"> </w:t>
      </w:r>
      <w:r w:rsidRPr="00883BF2">
        <w:rPr>
          <w:rFonts w:ascii="Times New Roman" w:eastAsia="Times New Roman" w:hAnsi="Times New Roman" w:cs="Times New Roman"/>
          <w:b/>
          <w:bCs/>
          <w:sz w:val="24"/>
          <w:szCs w:val="24"/>
        </w:rPr>
        <w:t>для</w:t>
      </w:r>
      <w:r w:rsidRPr="00883BF2">
        <w:rPr>
          <w:rFonts w:ascii="Times New Roman" w:eastAsia="Times New Roman" w:hAnsi="Times New Roman" w:cs="Times New Roman"/>
          <w:b/>
          <w:bCs/>
          <w:spacing w:val="-5"/>
          <w:sz w:val="24"/>
          <w:szCs w:val="24"/>
        </w:rPr>
        <w:t xml:space="preserve"> </w:t>
      </w:r>
      <w:r w:rsidRPr="00883BF2">
        <w:rPr>
          <w:rFonts w:ascii="Times New Roman" w:eastAsia="Times New Roman" w:hAnsi="Times New Roman" w:cs="Times New Roman"/>
          <w:b/>
          <w:bCs/>
          <w:sz w:val="24"/>
          <w:szCs w:val="24"/>
        </w:rPr>
        <w:t>подготовки</w:t>
      </w:r>
      <w:r w:rsidRPr="00883BF2">
        <w:rPr>
          <w:rFonts w:ascii="Times New Roman" w:eastAsia="Times New Roman" w:hAnsi="Times New Roman" w:cs="Times New Roman"/>
          <w:b/>
          <w:bCs/>
          <w:spacing w:val="-6"/>
          <w:sz w:val="24"/>
          <w:szCs w:val="24"/>
        </w:rPr>
        <w:t xml:space="preserve"> </w:t>
      </w:r>
      <w:r w:rsidRPr="00883BF2">
        <w:rPr>
          <w:rFonts w:ascii="Times New Roman" w:eastAsia="Times New Roman" w:hAnsi="Times New Roman" w:cs="Times New Roman"/>
          <w:b/>
          <w:bCs/>
          <w:sz w:val="24"/>
          <w:szCs w:val="24"/>
        </w:rPr>
        <w:t>к</w:t>
      </w:r>
      <w:r w:rsidRPr="00883BF2">
        <w:rPr>
          <w:rFonts w:ascii="Times New Roman" w:eastAsia="Times New Roman" w:hAnsi="Times New Roman" w:cs="Times New Roman"/>
          <w:b/>
          <w:bCs/>
          <w:spacing w:val="-7"/>
          <w:sz w:val="24"/>
          <w:szCs w:val="24"/>
        </w:rPr>
        <w:t xml:space="preserve"> </w:t>
      </w:r>
      <w:r w:rsidRPr="00883BF2">
        <w:rPr>
          <w:rFonts w:ascii="Times New Roman" w:eastAsia="Times New Roman" w:hAnsi="Times New Roman" w:cs="Times New Roman"/>
          <w:b/>
          <w:bCs/>
          <w:spacing w:val="-5"/>
          <w:sz w:val="24"/>
          <w:szCs w:val="24"/>
        </w:rPr>
        <w:t>ВПР</w:t>
      </w:r>
    </w:p>
    <w:p w14:paraId="33063788" w14:textId="6DBB4088"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1.</w:t>
      </w:r>
      <w:r w:rsidR="00A500E5">
        <w:rPr>
          <w:rFonts w:ascii="Times New Roman" w:eastAsia="Times New Roman" w:hAnsi="Times New Roman" w:cs="Times New Roman"/>
          <w:sz w:val="24"/>
          <w:szCs w:val="24"/>
        </w:rPr>
        <w:tab/>
      </w:r>
      <w:r w:rsidRPr="00883BF2">
        <w:rPr>
          <w:rFonts w:ascii="Times New Roman" w:eastAsia="Times New Roman" w:hAnsi="Times New Roman" w:cs="Times New Roman"/>
          <w:sz w:val="24"/>
          <w:szCs w:val="24"/>
        </w:rPr>
        <w:t>Банников, С. В. Всероссийские проверочные работы (ВПР). География.</w:t>
      </w:r>
      <w:r w:rsidR="00A500E5">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 xml:space="preserve">6 класс. 25 типовых заданий / С. В. Банников, А. Б. Эртель. – Москва : Издательство «Экзамен», 2022. – 264 с. – (ФИОКО. Статград.. ВПР. Всероссийские проверочные работы).  </w:t>
      </w:r>
    </w:p>
    <w:p w14:paraId="108D30EE" w14:textId="5BD27CF3"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2.</w:t>
      </w:r>
      <w:r w:rsidR="00A500E5">
        <w:rPr>
          <w:rFonts w:ascii="Times New Roman" w:eastAsia="Times New Roman" w:hAnsi="Times New Roman" w:cs="Times New Roman"/>
          <w:sz w:val="24"/>
          <w:szCs w:val="24"/>
        </w:rPr>
        <w:tab/>
      </w:r>
      <w:r w:rsidRPr="00883BF2">
        <w:rPr>
          <w:rFonts w:ascii="Times New Roman" w:eastAsia="Times New Roman" w:hAnsi="Times New Roman" w:cs="Times New Roman"/>
          <w:sz w:val="24"/>
          <w:szCs w:val="24"/>
        </w:rPr>
        <w:t>Банников, С. В. ВПР ФИОКО. География. 7 класс. Типовые задания.</w:t>
      </w:r>
      <w:r w:rsidR="00A500E5">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 xml:space="preserve">20 вариантов. С ответами. ФГОС / С. В. Банников, Н. Е. Лобжанидзе, А. Б. Эртель. – </w:t>
      </w:r>
      <w:r w:rsidR="00A500E5">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 xml:space="preserve">Москва : Издательство «Экзамен», 2021. – 128 с. </w:t>
      </w:r>
    </w:p>
    <w:p w14:paraId="139AC9BE" w14:textId="34290CF0"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3.</w:t>
      </w:r>
      <w:r w:rsidR="00A500E5">
        <w:rPr>
          <w:rFonts w:ascii="Times New Roman" w:eastAsia="Times New Roman" w:hAnsi="Times New Roman" w:cs="Times New Roman"/>
          <w:sz w:val="24"/>
          <w:szCs w:val="24"/>
        </w:rPr>
        <w:tab/>
      </w:r>
      <w:r w:rsidRPr="00883BF2">
        <w:rPr>
          <w:rFonts w:ascii="Times New Roman" w:eastAsia="Times New Roman" w:hAnsi="Times New Roman" w:cs="Times New Roman"/>
          <w:sz w:val="24"/>
          <w:szCs w:val="24"/>
        </w:rPr>
        <w:t xml:space="preserve">Банников, С. В. Всероссийская проверочная работа. География. 8 класс : </w:t>
      </w:r>
      <w:r w:rsidRPr="00883BF2">
        <w:rPr>
          <w:rFonts w:ascii="Times New Roman" w:eastAsia="Times New Roman" w:hAnsi="Times New Roman" w:cs="Times New Roman"/>
          <w:sz w:val="24"/>
          <w:szCs w:val="24"/>
        </w:rPr>
        <w:br/>
        <w:t xml:space="preserve">10 вариантов. Типовые задания. ФГОС / С. В. Банников, А. Б. Эртель. – Москва : Издательство «Экзамен», 2024. – 128 с. </w:t>
      </w:r>
    </w:p>
    <w:p w14:paraId="343A491A" w14:textId="6FC6C425"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4.</w:t>
      </w:r>
      <w:r w:rsidR="00A500E5">
        <w:rPr>
          <w:rFonts w:ascii="Times New Roman" w:eastAsia="Times New Roman" w:hAnsi="Times New Roman" w:cs="Times New Roman"/>
          <w:sz w:val="24"/>
          <w:szCs w:val="24"/>
        </w:rPr>
        <w:tab/>
      </w:r>
      <w:r w:rsidRPr="00883BF2">
        <w:rPr>
          <w:rFonts w:ascii="Times New Roman" w:eastAsia="Times New Roman" w:hAnsi="Times New Roman" w:cs="Times New Roman"/>
          <w:sz w:val="24"/>
          <w:szCs w:val="24"/>
        </w:rPr>
        <w:t xml:space="preserve">Лободина, Н. В. География. 6 класс. Готовимся к ВПР и итоговой аттестации </w:t>
      </w:r>
      <w:r w:rsidRPr="00883BF2">
        <w:rPr>
          <w:rFonts w:ascii="Times New Roman" w:eastAsia="Times New Roman" w:hAnsi="Times New Roman" w:cs="Times New Roman"/>
          <w:sz w:val="24"/>
          <w:szCs w:val="24"/>
        </w:rPr>
        <w:br/>
        <w:t>в условиях реализации ФГОС ООО. 10 вариантов, инструкции. ФГОС / Н. В. Лободина. – Волгоград : Издательство «Учитель», 2024. – 51 с.</w:t>
      </w:r>
    </w:p>
    <w:p w14:paraId="291DACFA" w14:textId="77777777" w:rsidR="00C96F42" w:rsidRPr="003F1FA5" w:rsidRDefault="00C96F42" w:rsidP="00883BF2">
      <w:pPr>
        <w:widowControl w:val="0"/>
        <w:autoSpaceDE w:val="0"/>
        <w:autoSpaceDN w:val="0"/>
        <w:spacing w:after="0" w:line="240" w:lineRule="auto"/>
        <w:ind w:firstLine="707"/>
        <w:jc w:val="both"/>
        <w:rPr>
          <w:rFonts w:ascii="Times New Roman" w:eastAsia="Times New Roman" w:hAnsi="Times New Roman" w:cs="Times New Roman"/>
          <w:b/>
          <w:sz w:val="24"/>
          <w:szCs w:val="24"/>
        </w:rPr>
      </w:pPr>
    </w:p>
    <w:p w14:paraId="3B13446F" w14:textId="77777777" w:rsidR="00883BF2" w:rsidRPr="00883BF2" w:rsidRDefault="00883BF2" w:rsidP="00883BF2">
      <w:pPr>
        <w:widowControl w:val="0"/>
        <w:autoSpaceDE w:val="0"/>
        <w:autoSpaceDN w:val="0"/>
        <w:spacing w:after="0" w:line="240" w:lineRule="auto"/>
        <w:ind w:firstLine="707"/>
        <w:jc w:val="both"/>
        <w:rPr>
          <w:rFonts w:ascii="Times New Roman" w:eastAsia="Times New Roman" w:hAnsi="Times New Roman" w:cs="Times New Roman"/>
          <w:b/>
          <w:sz w:val="24"/>
          <w:szCs w:val="24"/>
        </w:rPr>
      </w:pPr>
      <w:r w:rsidRPr="00883BF2">
        <w:rPr>
          <w:rFonts w:ascii="Times New Roman" w:eastAsia="Times New Roman" w:hAnsi="Times New Roman" w:cs="Times New Roman"/>
          <w:b/>
          <w:sz w:val="24"/>
          <w:szCs w:val="24"/>
        </w:rPr>
        <w:t>При подготовке обучающихся к ВПР рекомендуем использовать информационные ресурсы сети Интернет:</w:t>
      </w:r>
    </w:p>
    <w:p w14:paraId="6D3535EE" w14:textId="77777777" w:rsidR="00883BF2" w:rsidRPr="00883BF2" w:rsidRDefault="00883BF2" w:rsidP="00C21630">
      <w:pPr>
        <w:numPr>
          <w:ilvl w:val="1"/>
          <w:numId w:val="13"/>
        </w:numPr>
        <w:spacing w:after="0" w:line="240" w:lineRule="auto"/>
        <w:ind w:left="0" w:firstLine="709"/>
        <w:contextualSpacing/>
        <w:jc w:val="both"/>
        <w:rPr>
          <w:rFonts w:ascii="Times New Roman" w:hAnsi="Times New Roman" w:cs="Times New Roman"/>
          <w:sz w:val="24"/>
          <w:szCs w:val="24"/>
        </w:rPr>
      </w:pPr>
      <w:r w:rsidRPr="00883BF2">
        <w:rPr>
          <w:rFonts w:ascii="Times New Roman" w:hAnsi="Times New Roman" w:cs="Times New Roman"/>
          <w:sz w:val="24"/>
          <w:szCs w:val="24"/>
        </w:rPr>
        <w:t>Всероссийские проверочные работы, 6 класс. География. (</w:t>
      </w:r>
      <w:hyperlink r:id="rId43" w:history="1">
        <w:r w:rsidRPr="00883BF2">
          <w:rPr>
            <w:rFonts w:ascii="Times New Roman" w:hAnsi="Times New Roman" w:cs="Times New Roman"/>
            <w:sz w:val="24"/>
            <w:szCs w:val="24"/>
            <w:lang w:val="en-US"/>
          </w:rPr>
          <w:t>https</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www</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yaklass</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ru</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p</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vpr</w:t>
        </w:r>
        <w:r w:rsidRPr="00883BF2">
          <w:rPr>
            <w:rFonts w:ascii="Times New Roman" w:hAnsi="Times New Roman" w:cs="Times New Roman"/>
            <w:sz w:val="24"/>
            <w:szCs w:val="24"/>
          </w:rPr>
          <w:t>-6-</w:t>
        </w:r>
        <w:r w:rsidRPr="00883BF2">
          <w:rPr>
            <w:rFonts w:ascii="Times New Roman" w:hAnsi="Times New Roman" w:cs="Times New Roman"/>
            <w:sz w:val="24"/>
            <w:szCs w:val="24"/>
            <w:lang w:val="en-US"/>
          </w:rPr>
          <w:t>klass</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geografiya</w:t>
        </w:r>
      </w:hyperlink>
      <w:r w:rsidRPr="00883BF2">
        <w:rPr>
          <w:rFonts w:ascii="Times New Roman" w:hAnsi="Times New Roman" w:cs="Times New Roman"/>
          <w:sz w:val="24"/>
          <w:szCs w:val="24"/>
        </w:rPr>
        <w:t xml:space="preserve">). </w:t>
      </w:r>
    </w:p>
    <w:p w14:paraId="2D62E2F9" w14:textId="71084040"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2.</w:t>
      </w:r>
      <w:r w:rsidR="003F1FA5">
        <w:rPr>
          <w:rFonts w:ascii="Times New Roman" w:hAnsi="Times New Roman" w:cs="Times New Roman"/>
          <w:sz w:val="24"/>
          <w:szCs w:val="24"/>
        </w:rPr>
        <w:tab/>
      </w:r>
      <w:r w:rsidRPr="00883BF2">
        <w:rPr>
          <w:rFonts w:ascii="Times New Roman" w:hAnsi="Times New Roman" w:cs="Times New Roman"/>
          <w:sz w:val="24"/>
          <w:szCs w:val="24"/>
        </w:rPr>
        <w:t xml:space="preserve">Всероссийские проверочные работы. Материалы для подготовки к ВПР </w:t>
      </w:r>
      <w:r w:rsidRPr="00883BF2">
        <w:rPr>
          <w:rFonts w:ascii="Times New Roman" w:hAnsi="Times New Roman" w:cs="Times New Roman"/>
          <w:sz w:val="24"/>
          <w:szCs w:val="24"/>
        </w:rPr>
        <w:br/>
        <w:t>по географии. 6 класс. (</w:t>
      </w:r>
      <w:r w:rsidRPr="00883BF2">
        <w:rPr>
          <w:rFonts w:ascii="Times New Roman" w:eastAsia="Times New Roman" w:hAnsi="Times New Roman" w:cs="Times New Roman"/>
          <w:sz w:val="24"/>
          <w:szCs w:val="24"/>
          <w:lang w:val="en-US"/>
        </w:rPr>
        <w:t>URL</w:t>
      </w:r>
      <w:r w:rsidRPr="00883BF2">
        <w:rPr>
          <w:rFonts w:ascii="Times New Roman" w:eastAsia="Times New Roman" w:hAnsi="Times New Roman" w:cs="Times New Roman"/>
          <w:sz w:val="24"/>
          <w:szCs w:val="24"/>
        </w:rPr>
        <w:t xml:space="preserve"> – </w:t>
      </w:r>
      <w:r w:rsidRPr="00883BF2">
        <w:rPr>
          <w:rFonts w:ascii="Times New Roman" w:hAnsi="Times New Roman" w:cs="Times New Roman"/>
          <w:sz w:val="24"/>
          <w:szCs w:val="24"/>
          <w:lang w:val="en-US"/>
        </w:rPr>
        <w:t>https</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ru</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vpr</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ru</w:t>
      </w:r>
      <w:r w:rsidRPr="00883BF2">
        <w:rPr>
          <w:rFonts w:ascii="Times New Roman" w:hAnsi="Times New Roman" w:cs="Times New Roman"/>
          <w:sz w:val="24"/>
          <w:szCs w:val="24"/>
        </w:rPr>
        <w:t>).</w:t>
      </w:r>
    </w:p>
    <w:p w14:paraId="45AA3982" w14:textId="6399CD55"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3.</w:t>
      </w:r>
      <w:r w:rsidR="003F1FA5">
        <w:rPr>
          <w:rFonts w:ascii="Times New Roman" w:hAnsi="Times New Roman" w:cs="Times New Roman"/>
          <w:sz w:val="24"/>
          <w:szCs w:val="24"/>
        </w:rPr>
        <w:tab/>
      </w:r>
      <w:r w:rsidRPr="00883BF2">
        <w:rPr>
          <w:rFonts w:ascii="Times New Roman" w:hAnsi="Times New Roman" w:cs="Times New Roman"/>
          <w:sz w:val="24"/>
          <w:szCs w:val="24"/>
        </w:rPr>
        <w:t>Всероссийские проверочные работы. Варианты. Демоверсии. (</w:t>
      </w:r>
      <w:r w:rsidRPr="00883BF2">
        <w:rPr>
          <w:rFonts w:ascii="Times New Roman" w:hAnsi="Times New Roman" w:cs="Times New Roman"/>
          <w:sz w:val="24"/>
          <w:szCs w:val="24"/>
          <w:lang w:val="en-US"/>
        </w:rPr>
        <w:t>https</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vprege</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ru</w:t>
      </w:r>
      <w:r w:rsidRPr="00883BF2">
        <w:rPr>
          <w:rFonts w:ascii="Times New Roman" w:hAnsi="Times New Roman" w:cs="Times New Roman"/>
          <w:sz w:val="24"/>
          <w:szCs w:val="24"/>
        </w:rPr>
        <w:t>/</w:t>
      </w:r>
      <w:r w:rsidRPr="00883BF2">
        <w:rPr>
          <w:rFonts w:ascii="Times New Roman" w:hAnsi="Times New Roman" w:cs="Times New Roman"/>
          <w:sz w:val="24"/>
          <w:szCs w:val="24"/>
          <w:lang w:val="en-US"/>
        </w:rPr>
        <w:t>vpr</w:t>
      </w:r>
      <w:r w:rsidRPr="00883BF2">
        <w:rPr>
          <w:rFonts w:ascii="Times New Roman" w:hAnsi="Times New Roman" w:cs="Times New Roman"/>
          <w:sz w:val="24"/>
          <w:szCs w:val="24"/>
        </w:rPr>
        <w:t>).</w:t>
      </w:r>
    </w:p>
    <w:p w14:paraId="2E6CFBE8" w14:textId="77E33D30"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4.</w:t>
      </w:r>
      <w:r w:rsidR="003F1FA5">
        <w:rPr>
          <w:rFonts w:ascii="Times New Roman" w:hAnsi="Times New Roman" w:cs="Times New Roman"/>
          <w:sz w:val="24"/>
          <w:szCs w:val="24"/>
        </w:rPr>
        <w:tab/>
      </w:r>
      <w:r w:rsidRPr="00883BF2">
        <w:rPr>
          <w:rFonts w:ascii="Times New Roman" w:hAnsi="Times New Roman" w:cs="Times New Roman"/>
          <w:sz w:val="24"/>
          <w:szCs w:val="24"/>
        </w:rPr>
        <w:t>ВПР 7 класс. (https://vprklass.ru/7-klass/geografija-7-klass/vpr-po-geografii7-klass-2024-varianty-s-otvetami#more-3757).</w:t>
      </w:r>
    </w:p>
    <w:p w14:paraId="2608B84B" w14:textId="569195A4"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5.</w:t>
      </w:r>
      <w:r w:rsidR="003F1FA5">
        <w:rPr>
          <w:rFonts w:ascii="Times New Roman" w:hAnsi="Times New Roman" w:cs="Times New Roman"/>
          <w:sz w:val="24"/>
          <w:szCs w:val="24"/>
        </w:rPr>
        <w:tab/>
      </w:r>
      <w:r w:rsidRPr="00883BF2">
        <w:rPr>
          <w:rFonts w:ascii="Times New Roman" w:hAnsi="Times New Roman" w:cs="Times New Roman"/>
          <w:sz w:val="24"/>
          <w:szCs w:val="24"/>
        </w:rPr>
        <w:t>ВПР 8 класс/ (https://vprklass.ru/8-klass/geografija-8-klass).</w:t>
      </w:r>
    </w:p>
    <w:p w14:paraId="3792D3E3" w14:textId="25888128" w:rsidR="00883BF2" w:rsidRPr="00883BF2" w:rsidRDefault="004F3D77" w:rsidP="00883B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83BF2" w:rsidRPr="00883BF2">
        <w:rPr>
          <w:rFonts w:ascii="Times New Roman" w:hAnsi="Times New Roman" w:cs="Times New Roman"/>
          <w:sz w:val="24"/>
          <w:szCs w:val="24"/>
        </w:rPr>
        <w:t>.</w:t>
      </w:r>
      <w:r w:rsidR="003F1FA5">
        <w:rPr>
          <w:rFonts w:ascii="Times New Roman" w:hAnsi="Times New Roman" w:cs="Times New Roman"/>
          <w:sz w:val="24"/>
          <w:szCs w:val="24"/>
        </w:rPr>
        <w:tab/>
      </w:r>
      <w:r w:rsidR="00883BF2" w:rsidRPr="00883BF2">
        <w:rPr>
          <w:rFonts w:ascii="Times New Roman" w:hAnsi="Times New Roman" w:cs="Times New Roman"/>
          <w:sz w:val="24"/>
          <w:szCs w:val="24"/>
        </w:rPr>
        <w:t>Разборы вариантов заданий ВПР по географии. (</w:t>
      </w:r>
      <w:r w:rsidR="00883BF2" w:rsidRPr="00883BF2">
        <w:rPr>
          <w:rFonts w:ascii="Times New Roman" w:hAnsi="Times New Roman" w:cs="Times New Roman"/>
          <w:sz w:val="24"/>
          <w:szCs w:val="24"/>
          <w:lang w:val="en-US"/>
        </w:rPr>
        <w:t>https</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www</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geomania</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net</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vpr</w:t>
      </w:r>
      <w:r w:rsidR="00883BF2" w:rsidRPr="00883BF2">
        <w:rPr>
          <w:rFonts w:ascii="Times New Roman" w:hAnsi="Times New Roman" w:cs="Times New Roman"/>
          <w:sz w:val="24"/>
          <w:szCs w:val="24"/>
        </w:rPr>
        <w:t>).</w:t>
      </w:r>
    </w:p>
    <w:p w14:paraId="16D77F9D" w14:textId="100F3590" w:rsidR="00883BF2" w:rsidRPr="00883BF2" w:rsidRDefault="004F3D77" w:rsidP="00883B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883BF2" w:rsidRPr="00883BF2">
        <w:rPr>
          <w:rFonts w:ascii="Times New Roman" w:hAnsi="Times New Roman" w:cs="Times New Roman"/>
          <w:sz w:val="24"/>
          <w:szCs w:val="24"/>
        </w:rPr>
        <w:t>.</w:t>
      </w:r>
      <w:r w:rsidR="00231FAB">
        <w:rPr>
          <w:rFonts w:ascii="Times New Roman" w:hAnsi="Times New Roman" w:cs="Times New Roman"/>
          <w:sz w:val="24"/>
          <w:szCs w:val="24"/>
        </w:rPr>
        <w:tab/>
      </w:r>
      <w:r w:rsidR="00883BF2" w:rsidRPr="00883BF2">
        <w:rPr>
          <w:rFonts w:ascii="Times New Roman" w:hAnsi="Times New Roman" w:cs="Times New Roman"/>
          <w:sz w:val="24"/>
          <w:szCs w:val="24"/>
        </w:rPr>
        <w:t>Сдам ГИА: Решу ВПР. (</w:t>
      </w:r>
      <w:r w:rsidR="00883BF2" w:rsidRPr="00883BF2">
        <w:rPr>
          <w:rFonts w:ascii="Times New Roman" w:hAnsi="Times New Roman" w:cs="Times New Roman"/>
          <w:sz w:val="24"/>
          <w:szCs w:val="24"/>
          <w:lang w:val="en-US"/>
        </w:rPr>
        <w:t>https</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geo</w:t>
      </w:r>
      <w:r w:rsidR="00883BF2" w:rsidRPr="00883BF2">
        <w:rPr>
          <w:rFonts w:ascii="Times New Roman" w:hAnsi="Times New Roman" w:cs="Times New Roman"/>
          <w:sz w:val="24"/>
          <w:szCs w:val="24"/>
        </w:rPr>
        <w:t>7-</w:t>
      </w:r>
      <w:r w:rsidR="00883BF2" w:rsidRPr="00883BF2">
        <w:rPr>
          <w:rFonts w:ascii="Times New Roman" w:hAnsi="Times New Roman" w:cs="Times New Roman"/>
          <w:sz w:val="24"/>
          <w:szCs w:val="24"/>
          <w:lang w:val="en-US"/>
        </w:rPr>
        <w:t>vpr</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sdamgia</w:t>
      </w:r>
      <w:r w:rsidR="00883BF2" w:rsidRPr="00883BF2">
        <w:rPr>
          <w:rFonts w:ascii="Times New Roman" w:hAnsi="Times New Roman" w:cs="Times New Roman"/>
          <w:sz w:val="24"/>
          <w:szCs w:val="24"/>
        </w:rPr>
        <w:t>.</w:t>
      </w:r>
      <w:r w:rsidR="00883BF2" w:rsidRPr="00883BF2">
        <w:rPr>
          <w:rFonts w:ascii="Times New Roman" w:hAnsi="Times New Roman" w:cs="Times New Roman"/>
          <w:sz w:val="24"/>
          <w:szCs w:val="24"/>
          <w:lang w:val="en-US"/>
        </w:rPr>
        <w:t>ru</w:t>
      </w:r>
      <w:r w:rsidR="00883BF2" w:rsidRPr="00883BF2">
        <w:rPr>
          <w:rFonts w:ascii="Times New Roman" w:hAnsi="Times New Roman" w:cs="Times New Roman"/>
          <w:sz w:val="24"/>
          <w:szCs w:val="24"/>
        </w:rPr>
        <w:t>/).</w:t>
      </w:r>
    </w:p>
    <w:p w14:paraId="20C15D6E" w14:textId="3E931AE1" w:rsidR="00883BF2" w:rsidRPr="00883BF2" w:rsidRDefault="00883BF2" w:rsidP="00883BF2">
      <w:pPr>
        <w:spacing w:after="0" w:line="240" w:lineRule="auto"/>
        <w:ind w:firstLine="709"/>
        <w:jc w:val="both"/>
        <w:rPr>
          <w:rFonts w:ascii="Times New Roman" w:hAnsi="Times New Roman" w:cs="Times New Roman"/>
          <w:sz w:val="24"/>
          <w:szCs w:val="24"/>
        </w:rPr>
      </w:pPr>
      <w:r w:rsidRPr="00883BF2">
        <w:rPr>
          <w:rFonts w:ascii="Times New Roman" w:hAnsi="Times New Roman" w:cs="Times New Roman"/>
          <w:sz w:val="24"/>
          <w:szCs w:val="24"/>
        </w:rPr>
        <w:t xml:space="preserve">Указанные ресурсы помогают оптимизировать учебный процесс, делают </w:t>
      </w:r>
      <w:r w:rsidR="00CC7914">
        <w:rPr>
          <w:rFonts w:ascii="Times New Roman" w:hAnsi="Times New Roman" w:cs="Times New Roman"/>
          <w:sz w:val="24"/>
          <w:szCs w:val="24"/>
        </w:rPr>
        <w:br/>
      </w:r>
      <w:r w:rsidRPr="00883BF2">
        <w:rPr>
          <w:rFonts w:ascii="Times New Roman" w:hAnsi="Times New Roman" w:cs="Times New Roman"/>
          <w:sz w:val="24"/>
          <w:szCs w:val="24"/>
        </w:rPr>
        <w:t xml:space="preserve">его </w:t>
      </w:r>
      <w:r w:rsidR="00250809">
        <w:rPr>
          <w:rFonts w:ascii="Times New Roman" w:hAnsi="Times New Roman" w:cs="Times New Roman"/>
          <w:sz w:val="24"/>
          <w:szCs w:val="24"/>
        </w:rPr>
        <w:t>наиболее содержательным и увлекательным</w:t>
      </w:r>
      <w:r w:rsidRPr="00883BF2">
        <w:rPr>
          <w:rFonts w:ascii="Times New Roman" w:hAnsi="Times New Roman" w:cs="Times New Roman"/>
          <w:sz w:val="24"/>
          <w:szCs w:val="24"/>
        </w:rPr>
        <w:t xml:space="preserve"> для обучающихся.</w:t>
      </w:r>
    </w:p>
    <w:p w14:paraId="3529F6B7" w14:textId="77777777" w:rsidR="00883BF2" w:rsidRPr="00883BF2" w:rsidRDefault="00883BF2" w:rsidP="00883BF2">
      <w:pPr>
        <w:spacing w:after="0" w:line="240" w:lineRule="auto"/>
        <w:ind w:firstLine="709"/>
        <w:jc w:val="both"/>
        <w:rPr>
          <w:rFonts w:ascii="Times New Roman" w:hAnsi="Times New Roman" w:cs="Times New Roman"/>
          <w:b/>
          <w:sz w:val="24"/>
          <w:szCs w:val="24"/>
        </w:rPr>
      </w:pPr>
    </w:p>
    <w:p w14:paraId="25EA9556" w14:textId="6A222C46" w:rsidR="00883BF2" w:rsidRPr="00883BF2" w:rsidRDefault="00883BF2" w:rsidP="00C96F42">
      <w:pPr>
        <w:widowControl w:val="0"/>
        <w:autoSpaceDE w:val="0"/>
        <w:autoSpaceDN w:val="0"/>
        <w:spacing w:after="0" w:line="240" w:lineRule="auto"/>
        <w:ind w:right="-7"/>
        <w:jc w:val="center"/>
        <w:rPr>
          <w:rFonts w:ascii="Times New Roman" w:hAnsi="Times New Roman" w:cs="Times New Roman"/>
          <w:b/>
          <w:bCs/>
          <w:sz w:val="24"/>
          <w:szCs w:val="24"/>
        </w:rPr>
      </w:pPr>
      <w:r w:rsidRPr="00883BF2">
        <w:rPr>
          <w:rFonts w:ascii="Times New Roman" w:hAnsi="Times New Roman" w:cs="Times New Roman"/>
          <w:b/>
          <w:bCs/>
          <w:sz w:val="24"/>
          <w:szCs w:val="24"/>
        </w:rPr>
        <w:t xml:space="preserve">Рекомендации по подготовке обучающихся к </w:t>
      </w:r>
      <w:r w:rsidR="00696CB5">
        <w:rPr>
          <w:rFonts w:ascii="Times New Roman" w:hAnsi="Times New Roman" w:cs="Times New Roman"/>
          <w:b/>
          <w:bCs/>
          <w:sz w:val="24"/>
          <w:szCs w:val="24"/>
        </w:rPr>
        <w:t>ГИА по географии</w:t>
      </w:r>
    </w:p>
    <w:p w14:paraId="336FC954" w14:textId="2C7AF74A" w:rsidR="00883BF2" w:rsidRPr="00883BF2" w:rsidRDefault="00883BF2" w:rsidP="00883BF2">
      <w:pPr>
        <w:widowControl w:val="0"/>
        <w:autoSpaceDE w:val="0"/>
        <w:autoSpaceDN w:val="0"/>
        <w:spacing w:after="0" w:line="240" w:lineRule="auto"/>
        <w:ind w:right="-7"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Важно</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своевременно</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знакомиться</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и</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работать</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с</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документацией по</w:t>
      </w:r>
      <w:r w:rsidRPr="00883BF2">
        <w:rPr>
          <w:rFonts w:ascii="Times New Roman" w:eastAsia="Times New Roman" w:hAnsi="Times New Roman" w:cs="Times New Roman"/>
          <w:spacing w:val="39"/>
          <w:sz w:val="24"/>
          <w:szCs w:val="24"/>
        </w:rPr>
        <w:t xml:space="preserve"> </w:t>
      </w:r>
      <w:r w:rsidRPr="00883BF2">
        <w:rPr>
          <w:rFonts w:ascii="Times New Roman" w:eastAsia="Times New Roman" w:hAnsi="Times New Roman" w:cs="Times New Roman"/>
          <w:sz w:val="24"/>
          <w:szCs w:val="24"/>
        </w:rPr>
        <w:t>ОГЭ</w:t>
      </w:r>
      <w:r w:rsidRPr="00883BF2">
        <w:rPr>
          <w:rFonts w:ascii="Times New Roman" w:eastAsia="Times New Roman" w:hAnsi="Times New Roman" w:cs="Times New Roman"/>
          <w:spacing w:val="38"/>
          <w:sz w:val="24"/>
          <w:szCs w:val="24"/>
        </w:rPr>
        <w:t xml:space="preserve"> </w:t>
      </w:r>
      <w:r w:rsidRPr="00883BF2">
        <w:rPr>
          <w:rFonts w:ascii="Times New Roman" w:eastAsia="Times New Roman" w:hAnsi="Times New Roman" w:cs="Times New Roman"/>
          <w:sz w:val="24"/>
          <w:szCs w:val="24"/>
        </w:rPr>
        <w:t>и</w:t>
      </w:r>
      <w:r w:rsidRPr="00883BF2">
        <w:rPr>
          <w:rFonts w:ascii="Times New Roman" w:eastAsia="Times New Roman" w:hAnsi="Times New Roman" w:cs="Times New Roman"/>
          <w:spacing w:val="40"/>
          <w:sz w:val="24"/>
          <w:szCs w:val="24"/>
        </w:rPr>
        <w:t xml:space="preserve"> </w:t>
      </w:r>
      <w:r w:rsidRPr="00883BF2">
        <w:rPr>
          <w:rFonts w:ascii="Times New Roman" w:eastAsia="Times New Roman" w:hAnsi="Times New Roman" w:cs="Times New Roman"/>
          <w:sz w:val="24"/>
          <w:szCs w:val="24"/>
        </w:rPr>
        <w:t xml:space="preserve">ЕГЭ (документы, определяющие структуру КИМ ОГЭ и ЕГЭ, открытый банк заданий ОГЭ </w:t>
      </w:r>
      <w:r w:rsidR="00CC7914">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и ЕГЭ, 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w:t>
      </w:r>
    </w:p>
    <w:p w14:paraId="628B611F" w14:textId="046DABA7" w:rsidR="00883BF2" w:rsidRPr="00883BF2" w:rsidRDefault="00883BF2" w:rsidP="00883BF2">
      <w:pPr>
        <w:widowControl w:val="0"/>
        <w:autoSpaceDE w:val="0"/>
        <w:autoSpaceDN w:val="0"/>
        <w:spacing w:after="0" w:line="240" w:lineRule="auto"/>
        <w:ind w:right="-7" w:firstLine="707"/>
        <w:jc w:val="both"/>
        <w:rPr>
          <w:rFonts w:ascii="Times New Roman" w:eastAsia="Times New Roman" w:hAnsi="Times New Roman" w:cs="Times New Roman"/>
          <w:sz w:val="24"/>
          <w:szCs w:val="24"/>
        </w:rPr>
      </w:pPr>
      <w:r w:rsidRPr="00883BF2">
        <w:rPr>
          <w:rFonts w:ascii="Times New Roman" w:eastAsia="Times New Roman" w:hAnsi="Times New Roman" w:cs="Times New Roman"/>
          <w:sz w:val="24"/>
          <w:szCs w:val="24"/>
        </w:rPr>
        <w:t>Для достижения устойчивой положительной динамики результатов итоговой аттестации обучающихся по географии необходимо: следовать</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методическим</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рекомендациям</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ФГБНУ</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«ФИПИ»</w:t>
      </w:r>
      <w:r w:rsidRPr="00883BF2">
        <w:rPr>
          <w:rFonts w:ascii="Times New Roman" w:eastAsia="Times New Roman" w:hAnsi="Times New Roman" w:cs="Times New Roman"/>
          <w:spacing w:val="80"/>
          <w:w w:val="150"/>
          <w:sz w:val="24"/>
          <w:szCs w:val="24"/>
        </w:rPr>
        <w:t xml:space="preserve"> </w:t>
      </w:r>
      <w:r w:rsidRPr="00883BF2">
        <w:rPr>
          <w:rFonts w:ascii="Times New Roman" w:eastAsia="Times New Roman" w:hAnsi="Times New Roman" w:cs="Times New Roman"/>
          <w:sz w:val="24"/>
          <w:szCs w:val="24"/>
        </w:rPr>
        <w:t xml:space="preserve">по подготовке обучающихся к ЕГЭ по географии, </w:t>
      </w:r>
      <w:r w:rsidR="00CC7914">
        <w:rPr>
          <w:rFonts w:ascii="Times New Roman" w:eastAsia="Times New Roman" w:hAnsi="Times New Roman" w:cs="Times New Roman"/>
          <w:sz w:val="24"/>
          <w:szCs w:val="24"/>
        </w:rPr>
        <w:br/>
      </w:r>
      <w:r w:rsidRPr="00883BF2">
        <w:rPr>
          <w:rFonts w:ascii="Times New Roman" w:eastAsia="Times New Roman" w:hAnsi="Times New Roman" w:cs="Times New Roman"/>
          <w:sz w:val="24"/>
          <w:szCs w:val="24"/>
        </w:rPr>
        <w:t>а также использовать открытый банк заданий ФГБНУ «ФИПИ» для составления самостоятельных и проверочных работ, заданий промежуточной аттестации, которые позволят успешно подготовиться к сдаче ГИА; в</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практике</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преподавания</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рекомендуется</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использовать</w:t>
      </w:r>
      <w:r w:rsidRPr="00883BF2">
        <w:rPr>
          <w:rFonts w:ascii="Times New Roman" w:eastAsia="Times New Roman" w:hAnsi="Times New Roman" w:cs="Times New Roman"/>
          <w:spacing w:val="80"/>
          <w:sz w:val="24"/>
          <w:szCs w:val="24"/>
        </w:rPr>
        <w:t xml:space="preserve"> </w:t>
      </w:r>
      <w:r w:rsidRPr="00883BF2">
        <w:rPr>
          <w:rFonts w:ascii="Times New Roman" w:eastAsia="Times New Roman" w:hAnsi="Times New Roman" w:cs="Times New Roman"/>
          <w:sz w:val="24"/>
          <w:szCs w:val="24"/>
        </w:rPr>
        <w:t>материалы:</w:t>
      </w:r>
    </w:p>
    <w:p w14:paraId="1819D8A7" w14:textId="72641115" w:rsidR="00883BF2" w:rsidRPr="004F3D77" w:rsidRDefault="00883BF2" w:rsidP="004F3D77">
      <w:pPr>
        <w:pStyle w:val="aa"/>
        <w:widowControl w:val="0"/>
        <w:numPr>
          <w:ilvl w:val="0"/>
          <w:numId w:val="66"/>
        </w:numPr>
        <w:tabs>
          <w:tab w:val="left" w:pos="851"/>
        </w:tabs>
        <w:autoSpaceDE w:val="0"/>
        <w:autoSpaceDN w:val="0"/>
        <w:ind w:left="0" w:right="1" w:firstLine="709"/>
        <w:jc w:val="both"/>
        <w:rPr>
          <w:sz w:val="24"/>
          <w:szCs w:val="24"/>
        </w:rPr>
      </w:pPr>
      <w:r w:rsidRPr="004F3D77">
        <w:rPr>
          <w:sz w:val="24"/>
          <w:szCs w:val="24"/>
        </w:rPr>
        <w:t>ФГБНУ «Федеральный институт педагогических измерений» (</w:t>
      </w:r>
      <w:hyperlink r:id="rId44">
        <w:r w:rsidRPr="004F3D77">
          <w:rPr>
            <w:sz w:val="24"/>
            <w:szCs w:val="24"/>
          </w:rPr>
          <w:t>https://fipi.ru/ege/analiticheskie-i-</w:t>
        </w:r>
      </w:hyperlink>
      <w:r w:rsidRPr="004F3D77">
        <w:rPr>
          <w:sz w:val="24"/>
          <w:szCs w:val="24"/>
        </w:rPr>
        <w:t xml:space="preserve"> </w:t>
      </w:r>
      <w:hyperlink r:id="rId45">
        <w:r w:rsidRPr="004F3D77">
          <w:rPr>
            <w:sz w:val="24"/>
            <w:szCs w:val="24"/>
          </w:rPr>
          <w:t>metodicheskie-materialy</w:t>
        </w:r>
      </w:hyperlink>
      <w:r w:rsidRPr="004F3D77">
        <w:rPr>
          <w:sz w:val="24"/>
          <w:szCs w:val="24"/>
        </w:rPr>
        <w:t>).</w:t>
      </w:r>
      <w:r w:rsidRPr="004F3D77">
        <w:rPr>
          <w:spacing w:val="40"/>
          <w:sz w:val="24"/>
          <w:szCs w:val="24"/>
        </w:rPr>
        <w:t xml:space="preserve"> </w:t>
      </w:r>
    </w:p>
    <w:p w14:paraId="329931D8" w14:textId="7746A7F1" w:rsidR="00883BF2" w:rsidRPr="004F3D77" w:rsidRDefault="00883BF2" w:rsidP="004F3D77">
      <w:pPr>
        <w:pStyle w:val="aa"/>
        <w:widowControl w:val="0"/>
        <w:numPr>
          <w:ilvl w:val="0"/>
          <w:numId w:val="66"/>
        </w:numPr>
        <w:tabs>
          <w:tab w:val="left" w:pos="851"/>
        </w:tabs>
        <w:autoSpaceDE w:val="0"/>
        <w:autoSpaceDN w:val="0"/>
        <w:ind w:left="0" w:right="1" w:firstLine="709"/>
        <w:jc w:val="both"/>
        <w:rPr>
          <w:sz w:val="24"/>
          <w:szCs w:val="24"/>
        </w:rPr>
      </w:pPr>
      <w:r w:rsidRPr="004F3D77">
        <w:rPr>
          <w:sz w:val="24"/>
          <w:szCs w:val="24"/>
        </w:rPr>
        <w:t>Образовательная</w:t>
      </w:r>
      <w:r w:rsidRPr="004F3D77">
        <w:rPr>
          <w:spacing w:val="40"/>
          <w:sz w:val="24"/>
          <w:szCs w:val="24"/>
        </w:rPr>
        <w:t xml:space="preserve"> </w:t>
      </w:r>
      <w:r w:rsidRPr="004F3D77">
        <w:rPr>
          <w:sz w:val="24"/>
          <w:szCs w:val="24"/>
        </w:rPr>
        <w:t>платформа</w:t>
      </w:r>
      <w:r w:rsidRPr="004F3D77">
        <w:rPr>
          <w:spacing w:val="40"/>
          <w:sz w:val="24"/>
          <w:szCs w:val="24"/>
        </w:rPr>
        <w:t xml:space="preserve"> </w:t>
      </w:r>
      <w:r w:rsidRPr="004F3D77">
        <w:rPr>
          <w:sz w:val="24"/>
          <w:szCs w:val="24"/>
        </w:rPr>
        <w:t>«Учи.ру»</w:t>
      </w:r>
      <w:r w:rsidRPr="004F3D77">
        <w:rPr>
          <w:spacing w:val="40"/>
          <w:sz w:val="24"/>
          <w:szCs w:val="24"/>
        </w:rPr>
        <w:t xml:space="preserve"> </w:t>
      </w:r>
      <w:r w:rsidRPr="004F3D77">
        <w:rPr>
          <w:sz w:val="24"/>
          <w:szCs w:val="24"/>
        </w:rPr>
        <w:t>(</w:t>
      </w:r>
      <w:hyperlink r:id="rId46">
        <w:r w:rsidRPr="004F3D77">
          <w:rPr>
            <w:spacing w:val="-2"/>
            <w:sz w:val="24"/>
            <w:szCs w:val="24"/>
            <w:lang w:val="en-US"/>
          </w:rPr>
          <w:t>https</w:t>
        </w:r>
        <w:r w:rsidRPr="004F3D77">
          <w:rPr>
            <w:spacing w:val="-2"/>
            <w:sz w:val="24"/>
            <w:szCs w:val="24"/>
          </w:rPr>
          <w:t>://</w:t>
        </w:r>
        <w:r w:rsidRPr="004F3D77">
          <w:rPr>
            <w:spacing w:val="-2"/>
            <w:sz w:val="24"/>
            <w:szCs w:val="24"/>
            <w:lang w:val="en-US"/>
          </w:rPr>
          <w:t>uchi</w:t>
        </w:r>
        <w:r w:rsidRPr="004F3D77">
          <w:rPr>
            <w:spacing w:val="-2"/>
            <w:sz w:val="24"/>
            <w:szCs w:val="24"/>
          </w:rPr>
          <w:t>.</w:t>
        </w:r>
        <w:r w:rsidRPr="004F3D77">
          <w:rPr>
            <w:spacing w:val="-2"/>
            <w:sz w:val="24"/>
            <w:szCs w:val="24"/>
            <w:lang w:val="en-US"/>
          </w:rPr>
          <w:t>ru</w:t>
        </w:r>
        <w:r w:rsidRPr="004F3D77">
          <w:rPr>
            <w:spacing w:val="-2"/>
            <w:sz w:val="24"/>
            <w:szCs w:val="24"/>
          </w:rPr>
          <w:t>/</w:t>
        </w:r>
        <w:r w:rsidRPr="004F3D77">
          <w:rPr>
            <w:spacing w:val="-2"/>
            <w:sz w:val="24"/>
            <w:szCs w:val="24"/>
            <w:lang w:val="en-US"/>
          </w:rPr>
          <w:t>homeworks</w:t>
        </w:r>
        <w:r w:rsidRPr="004F3D77">
          <w:rPr>
            <w:spacing w:val="-2"/>
            <w:sz w:val="24"/>
            <w:szCs w:val="24"/>
          </w:rPr>
          <w:t>/</w:t>
        </w:r>
        <w:r w:rsidRPr="004F3D77">
          <w:rPr>
            <w:spacing w:val="-2"/>
            <w:sz w:val="24"/>
            <w:szCs w:val="24"/>
            <w:lang w:val="en-US"/>
          </w:rPr>
          <w:t>teacher</w:t>
        </w:r>
        <w:r w:rsidRPr="004F3D77">
          <w:rPr>
            <w:spacing w:val="-2"/>
            <w:sz w:val="24"/>
            <w:szCs w:val="24"/>
          </w:rPr>
          <w:t>/</w:t>
        </w:r>
        <w:r w:rsidRPr="004F3D77">
          <w:rPr>
            <w:spacing w:val="-2"/>
            <w:sz w:val="24"/>
            <w:szCs w:val="24"/>
            <w:lang w:val="en-US"/>
          </w:rPr>
          <w:t>new</w:t>
        </w:r>
        <w:r w:rsidRPr="004F3D77">
          <w:rPr>
            <w:spacing w:val="-2"/>
            <w:sz w:val="24"/>
            <w:szCs w:val="24"/>
          </w:rPr>
          <w:t>?</w:t>
        </w:r>
        <w:r w:rsidRPr="004F3D77">
          <w:rPr>
            <w:spacing w:val="-2"/>
            <w:sz w:val="24"/>
            <w:szCs w:val="24"/>
            <w:lang w:val="en-US"/>
          </w:rPr>
          <w:t>stage</w:t>
        </w:r>
        <w:r w:rsidRPr="004F3D77">
          <w:rPr>
            <w:spacing w:val="-2"/>
            <w:sz w:val="24"/>
            <w:szCs w:val="24"/>
          </w:rPr>
          <w:t>=</w:t>
        </w:r>
        <w:r w:rsidRPr="004F3D77">
          <w:rPr>
            <w:spacing w:val="-2"/>
            <w:sz w:val="24"/>
            <w:szCs w:val="24"/>
            <w:lang w:val="en-US"/>
          </w:rPr>
          <w:t>init</w:t>
        </w:r>
        <w:r w:rsidRPr="004F3D77">
          <w:rPr>
            <w:spacing w:val="-2"/>
            <w:sz w:val="24"/>
            <w:szCs w:val="24"/>
          </w:rPr>
          <w:t>&amp;</w:t>
        </w:r>
        <w:r w:rsidRPr="004F3D77">
          <w:rPr>
            <w:spacing w:val="-2"/>
            <w:sz w:val="24"/>
            <w:szCs w:val="24"/>
            <w:lang w:val="en-US"/>
          </w:rPr>
          <w:t>p</w:t>
        </w:r>
        <w:r w:rsidRPr="004F3D77">
          <w:rPr>
            <w:spacing w:val="-2"/>
            <w:sz w:val="24"/>
            <w:szCs w:val="24"/>
          </w:rPr>
          <w:t>=100&amp;</w:t>
        </w:r>
        <w:r w:rsidRPr="004F3D77">
          <w:rPr>
            <w:spacing w:val="-2"/>
            <w:sz w:val="24"/>
            <w:szCs w:val="24"/>
            <w:lang w:val="en-US"/>
          </w:rPr>
          <w:t>tt</w:t>
        </w:r>
        <w:r w:rsidRPr="004F3D77">
          <w:rPr>
            <w:spacing w:val="-2"/>
            <w:sz w:val="24"/>
            <w:szCs w:val="24"/>
          </w:rPr>
          <w:t>=</w:t>
        </w:r>
        <w:r w:rsidRPr="004F3D77">
          <w:rPr>
            <w:spacing w:val="-2"/>
            <w:sz w:val="24"/>
            <w:szCs w:val="24"/>
            <w:lang w:val="en-US"/>
          </w:rPr>
          <w:t>JOB</w:t>
        </w:r>
        <w:r w:rsidRPr="004F3D77">
          <w:rPr>
            <w:spacing w:val="-2"/>
            <w:sz w:val="24"/>
            <w:szCs w:val="24"/>
          </w:rPr>
          <w:t>&amp;</w:t>
        </w:r>
        <w:r w:rsidRPr="004F3D77">
          <w:rPr>
            <w:spacing w:val="-2"/>
            <w:sz w:val="24"/>
            <w:szCs w:val="24"/>
            <w:lang w:val="en-US"/>
          </w:rPr>
          <w:t>s</w:t>
        </w:r>
        <w:r w:rsidRPr="004F3D77">
          <w:rPr>
            <w:spacing w:val="-2"/>
            <w:sz w:val="24"/>
            <w:szCs w:val="24"/>
          </w:rPr>
          <w:t>=2&amp;</w:t>
        </w:r>
        <w:r w:rsidRPr="004F3D77">
          <w:rPr>
            <w:spacing w:val="-2"/>
            <w:sz w:val="24"/>
            <w:szCs w:val="24"/>
            <w:lang w:val="en-US"/>
          </w:rPr>
          <w:t>titlePat</w:t>
        </w:r>
      </w:hyperlink>
      <w:r w:rsidRPr="004F3D77">
        <w:rPr>
          <w:spacing w:val="-2"/>
          <w:sz w:val="24"/>
          <w:szCs w:val="24"/>
        </w:rPr>
        <w:t xml:space="preserve"> </w:t>
      </w:r>
      <w:hyperlink r:id="rId47">
        <w:r w:rsidRPr="004F3D77">
          <w:rPr>
            <w:sz w:val="24"/>
            <w:szCs w:val="24"/>
            <w:lang w:val="en-US"/>
          </w:rPr>
          <w:t>h</w:t>
        </w:r>
        <w:r w:rsidRPr="004F3D77">
          <w:rPr>
            <w:sz w:val="24"/>
            <w:szCs w:val="24"/>
          </w:rPr>
          <w:t>=13042&amp;</w:t>
        </w:r>
        <w:r w:rsidRPr="004F3D77">
          <w:rPr>
            <w:sz w:val="24"/>
            <w:szCs w:val="24"/>
            <w:lang w:val="en-US"/>
          </w:rPr>
          <w:t>titlePath</w:t>
        </w:r>
        <w:r w:rsidRPr="004F3D77">
          <w:rPr>
            <w:sz w:val="24"/>
            <w:szCs w:val="24"/>
          </w:rPr>
          <w:t>=13043</w:t>
        </w:r>
      </w:hyperlink>
      <w:r w:rsidRPr="004F3D77">
        <w:rPr>
          <w:sz w:val="24"/>
          <w:szCs w:val="24"/>
        </w:rPr>
        <w:t>).</w:t>
      </w:r>
      <w:r w:rsidRPr="004F3D77">
        <w:rPr>
          <w:spacing w:val="40"/>
          <w:sz w:val="24"/>
          <w:szCs w:val="24"/>
        </w:rPr>
        <w:t xml:space="preserve"> </w:t>
      </w:r>
    </w:p>
    <w:p w14:paraId="3A1A07A2" w14:textId="254616C3" w:rsidR="00883BF2" w:rsidRPr="00883BF2" w:rsidRDefault="00883BF2" w:rsidP="004F3D77">
      <w:pPr>
        <w:widowControl w:val="0"/>
        <w:numPr>
          <w:ilvl w:val="0"/>
          <w:numId w:val="66"/>
        </w:numPr>
        <w:tabs>
          <w:tab w:val="left" w:pos="851"/>
        </w:tabs>
        <w:autoSpaceDE w:val="0"/>
        <w:autoSpaceDN w:val="0"/>
        <w:spacing w:after="0" w:line="240" w:lineRule="auto"/>
        <w:ind w:left="0" w:right="1" w:firstLine="709"/>
        <w:jc w:val="both"/>
        <w:rPr>
          <w:rFonts w:ascii="Times New Roman" w:hAnsi="Times New Roman" w:cs="Times New Roman"/>
          <w:sz w:val="24"/>
          <w:szCs w:val="24"/>
        </w:rPr>
      </w:pPr>
      <w:r w:rsidRPr="00883BF2">
        <w:rPr>
          <w:rFonts w:ascii="Times New Roman" w:hAnsi="Times New Roman" w:cs="Times New Roman"/>
          <w:sz w:val="24"/>
          <w:szCs w:val="24"/>
        </w:rPr>
        <w:t>Образовательная платформа «Российская электронная школа» (</w:t>
      </w:r>
      <w:hyperlink r:id="rId48">
        <w:r w:rsidRPr="00883BF2">
          <w:rPr>
            <w:rFonts w:ascii="Times New Roman" w:hAnsi="Times New Roman" w:cs="Times New Roman"/>
            <w:sz w:val="24"/>
            <w:szCs w:val="24"/>
          </w:rPr>
          <w:t>https://resh.edu.ru/subject/13/5/</w:t>
        </w:r>
      </w:hyperlink>
      <w:r w:rsidRPr="00883BF2">
        <w:rPr>
          <w:rFonts w:ascii="Times New Roman" w:hAnsi="Times New Roman" w:cs="Times New Roman"/>
          <w:sz w:val="24"/>
          <w:szCs w:val="24"/>
        </w:rPr>
        <w:t xml:space="preserve">). </w:t>
      </w:r>
    </w:p>
    <w:p w14:paraId="13A3955D" w14:textId="3FB10C2E" w:rsidR="00883BF2" w:rsidRPr="00883BF2" w:rsidRDefault="00883BF2" w:rsidP="004F3D77">
      <w:pPr>
        <w:widowControl w:val="0"/>
        <w:numPr>
          <w:ilvl w:val="0"/>
          <w:numId w:val="66"/>
        </w:numPr>
        <w:tabs>
          <w:tab w:val="left" w:pos="851"/>
        </w:tabs>
        <w:autoSpaceDE w:val="0"/>
        <w:autoSpaceDN w:val="0"/>
        <w:spacing w:after="0" w:line="240" w:lineRule="auto"/>
        <w:ind w:left="0" w:right="1" w:firstLine="709"/>
        <w:jc w:val="both"/>
        <w:rPr>
          <w:rFonts w:ascii="Times New Roman" w:hAnsi="Times New Roman" w:cs="Times New Roman"/>
          <w:sz w:val="24"/>
          <w:szCs w:val="24"/>
        </w:rPr>
      </w:pPr>
      <w:r w:rsidRPr="00883BF2">
        <w:rPr>
          <w:rFonts w:ascii="Times New Roman" w:hAnsi="Times New Roman" w:cs="Times New Roman"/>
          <w:sz w:val="24"/>
          <w:szCs w:val="24"/>
        </w:rPr>
        <w:t>Цифровой образовательный ресурс для школ «ЯКласс» (</w:t>
      </w:r>
      <w:hyperlink r:id="rId49" w:anchor="program-11-klass">
        <w:r w:rsidRPr="00883BF2">
          <w:rPr>
            <w:rFonts w:ascii="Times New Roman" w:hAnsi="Times New Roman" w:cs="Times New Roman"/>
            <w:sz w:val="24"/>
            <w:szCs w:val="24"/>
          </w:rPr>
          <w:t>https://www.yaklass.ru/p/russky-yazik#program-11-</w:t>
        </w:r>
      </w:hyperlink>
      <w:r w:rsidRPr="00883BF2">
        <w:rPr>
          <w:rFonts w:ascii="Times New Roman" w:hAnsi="Times New Roman" w:cs="Times New Roman"/>
          <w:sz w:val="24"/>
          <w:szCs w:val="24"/>
        </w:rPr>
        <w:t xml:space="preserve"> </w:t>
      </w:r>
      <w:hyperlink r:id="rId50" w:anchor="program-11-klass">
        <w:r w:rsidRPr="00883BF2">
          <w:rPr>
            <w:rFonts w:ascii="Times New Roman" w:hAnsi="Times New Roman" w:cs="Times New Roman"/>
            <w:sz w:val="24"/>
            <w:szCs w:val="24"/>
          </w:rPr>
          <w:t>klass</w:t>
        </w:r>
      </w:hyperlink>
      <w:r w:rsidRPr="00883BF2">
        <w:rPr>
          <w:rFonts w:ascii="Times New Roman" w:hAnsi="Times New Roman" w:cs="Times New Roman"/>
          <w:sz w:val="24"/>
          <w:szCs w:val="24"/>
        </w:rPr>
        <w:t xml:space="preserve">). </w:t>
      </w:r>
    </w:p>
    <w:p w14:paraId="05A5DD84" w14:textId="197F8FF6" w:rsidR="00883BF2" w:rsidRPr="00883BF2" w:rsidRDefault="00883BF2" w:rsidP="004F3D77">
      <w:pPr>
        <w:widowControl w:val="0"/>
        <w:numPr>
          <w:ilvl w:val="0"/>
          <w:numId w:val="66"/>
        </w:numPr>
        <w:tabs>
          <w:tab w:val="left" w:pos="851"/>
        </w:tabs>
        <w:autoSpaceDE w:val="0"/>
        <w:autoSpaceDN w:val="0"/>
        <w:spacing w:after="0" w:line="240" w:lineRule="auto"/>
        <w:ind w:left="0" w:right="1" w:firstLine="709"/>
        <w:jc w:val="both"/>
        <w:rPr>
          <w:rFonts w:ascii="Times New Roman" w:hAnsi="Times New Roman" w:cs="Times New Roman"/>
          <w:sz w:val="24"/>
          <w:szCs w:val="24"/>
        </w:rPr>
      </w:pPr>
      <w:r w:rsidRPr="00883BF2">
        <w:rPr>
          <w:rFonts w:ascii="Times New Roman" w:hAnsi="Times New Roman" w:cs="Times New Roman"/>
          <w:sz w:val="24"/>
          <w:szCs w:val="24"/>
        </w:rPr>
        <w:t>Единая коллекция цифровых образовательных ресурсов (</w:t>
      </w:r>
      <w:hyperlink r:id="rId51">
        <w:r w:rsidRPr="00883BF2">
          <w:rPr>
            <w:rFonts w:ascii="Times New Roman" w:hAnsi="Times New Roman" w:cs="Times New Roman"/>
            <w:sz w:val="24"/>
            <w:szCs w:val="24"/>
          </w:rPr>
          <w:t>http://school-collection.edu.ru/catalog/rubr/e92131e2-</w:t>
        </w:r>
      </w:hyperlink>
      <w:hyperlink r:id="rId52">
        <w:r w:rsidRPr="00883BF2">
          <w:rPr>
            <w:rFonts w:ascii="Times New Roman" w:hAnsi="Times New Roman" w:cs="Times New Roman"/>
            <w:sz w:val="24"/>
            <w:szCs w:val="24"/>
          </w:rPr>
          <w:t>85b9-ee62-b9c8 1d8c08dc1b5f/</w:t>
        </w:r>
      </w:hyperlink>
      <w:r w:rsidRPr="00883BF2">
        <w:rPr>
          <w:rFonts w:ascii="Times New Roman" w:hAnsi="Times New Roman" w:cs="Times New Roman"/>
          <w:sz w:val="24"/>
          <w:szCs w:val="24"/>
        </w:rPr>
        <w:t xml:space="preserve">). </w:t>
      </w:r>
    </w:p>
    <w:p w14:paraId="472FC46E" w14:textId="6C064DBD" w:rsidR="00883BF2" w:rsidRPr="00883BF2" w:rsidRDefault="0007338B" w:rsidP="004F3D77">
      <w:pPr>
        <w:widowControl w:val="0"/>
        <w:numPr>
          <w:ilvl w:val="0"/>
          <w:numId w:val="66"/>
        </w:numPr>
        <w:tabs>
          <w:tab w:val="left" w:pos="851"/>
        </w:tabs>
        <w:autoSpaceDE w:val="0"/>
        <w:autoSpaceDN w:val="0"/>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Д</w:t>
      </w:r>
      <w:r w:rsidR="00590EE9" w:rsidRPr="00883BF2">
        <w:rPr>
          <w:rFonts w:ascii="Times New Roman" w:hAnsi="Times New Roman" w:cs="Times New Roman"/>
          <w:sz w:val="24"/>
          <w:szCs w:val="24"/>
        </w:rPr>
        <w:t xml:space="preserve">истанционная </w:t>
      </w:r>
      <w:r w:rsidR="00590EE9">
        <w:rPr>
          <w:rFonts w:ascii="Times New Roman" w:hAnsi="Times New Roman" w:cs="Times New Roman"/>
          <w:sz w:val="24"/>
          <w:szCs w:val="24"/>
        </w:rPr>
        <w:t>«</w:t>
      </w:r>
      <w:r w:rsidR="00883BF2" w:rsidRPr="00883BF2">
        <w:rPr>
          <w:rFonts w:ascii="Times New Roman" w:hAnsi="Times New Roman" w:cs="Times New Roman"/>
          <w:sz w:val="24"/>
          <w:szCs w:val="24"/>
        </w:rPr>
        <w:t>Майская школа</w:t>
      </w:r>
      <w:r w:rsidR="00590EE9">
        <w:rPr>
          <w:rFonts w:ascii="Times New Roman" w:hAnsi="Times New Roman" w:cs="Times New Roman"/>
          <w:sz w:val="24"/>
          <w:szCs w:val="24"/>
        </w:rPr>
        <w:t>»</w:t>
      </w:r>
      <w:r w:rsidR="00883BF2" w:rsidRPr="00883BF2">
        <w:rPr>
          <w:rFonts w:ascii="Times New Roman" w:hAnsi="Times New Roman" w:cs="Times New Roman"/>
          <w:sz w:val="24"/>
          <w:szCs w:val="24"/>
        </w:rPr>
        <w:t xml:space="preserve"> для выпускников </w:t>
      </w:r>
      <w:r>
        <w:rPr>
          <w:rFonts w:ascii="Times New Roman" w:hAnsi="Times New Roman" w:cs="Times New Roman"/>
          <w:sz w:val="24"/>
          <w:szCs w:val="24"/>
        </w:rPr>
        <w:t xml:space="preserve">и педагогов </w:t>
      </w:r>
      <w:r w:rsidR="00883BF2" w:rsidRPr="00883BF2">
        <w:rPr>
          <w:rFonts w:ascii="Times New Roman" w:hAnsi="Times New Roman" w:cs="Times New Roman"/>
          <w:sz w:val="24"/>
          <w:szCs w:val="24"/>
        </w:rPr>
        <w:t>(</w:t>
      </w:r>
      <w:hyperlink r:id="rId53">
        <w:r w:rsidR="00883BF2" w:rsidRPr="00883BF2">
          <w:rPr>
            <w:rFonts w:ascii="Times New Roman" w:hAnsi="Times New Roman" w:cs="Times New Roman"/>
            <w:sz w:val="24"/>
            <w:szCs w:val="24"/>
          </w:rPr>
          <w:t>https://beliro.ru/deyatelnost/metodicheskaya-</w:t>
        </w:r>
      </w:hyperlink>
      <w:r w:rsidR="00883BF2" w:rsidRPr="00883BF2">
        <w:rPr>
          <w:rFonts w:ascii="Times New Roman" w:hAnsi="Times New Roman" w:cs="Times New Roman"/>
          <w:sz w:val="24"/>
          <w:szCs w:val="24"/>
        </w:rPr>
        <w:t xml:space="preserve"> </w:t>
      </w:r>
      <w:hyperlink r:id="rId54">
        <w:r w:rsidR="00883BF2" w:rsidRPr="00883BF2">
          <w:rPr>
            <w:rFonts w:ascii="Times New Roman" w:hAnsi="Times New Roman" w:cs="Times New Roman"/>
            <w:sz w:val="24"/>
            <w:szCs w:val="24"/>
          </w:rPr>
          <w:t>deyatelnost/virtual-cabinet/majskaya-distanczionnaya-shkola-dlya-vyipusknikov</w:t>
        </w:r>
      </w:hyperlink>
      <w:r w:rsidR="00883BF2" w:rsidRPr="00883BF2">
        <w:rPr>
          <w:rFonts w:ascii="Times New Roman" w:hAnsi="Times New Roman" w:cs="Times New Roman"/>
          <w:sz w:val="24"/>
          <w:szCs w:val="24"/>
        </w:rPr>
        <w:t>).</w:t>
      </w:r>
    </w:p>
    <w:p w14:paraId="0E8F81A3" w14:textId="5EC9438F" w:rsidR="00883BF2" w:rsidRPr="00883BF2" w:rsidRDefault="00664494" w:rsidP="004F3D77">
      <w:pPr>
        <w:widowControl w:val="0"/>
        <w:numPr>
          <w:ilvl w:val="0"/>
          <w:numId w:val="66"/>
        </w:numPr>
        <w:tabs>
          <w:tab w:val="left" w:pos="851"/>
        </w:tabs>
        <w:autoSpaceDE w:val="0"/>
        <w:autoSpaceDN w:val="0"/>
        <w:spacing w:after="0" w:line="240" w:lineRule="auto"/>
        <w:ind w:left="0" w:right="1" w:firstLine="709"/>
        <w:jc w:val="both"/>
        <w:rPr>
          <w:rFonts w:ascii="Times New Roman" w:hAnsi="Times New Roman" w:cs="Times New Roman"/>
          <w:sz w:val="24"/>
          <w:szCs w:val="24"/>
        </w:rPr>
      </w:pPr>
      <w:hyperlink r:id="rId55" w:history="1">
        <w:r w:rsidR="00883BF2" w:rsidRPr="00883BF2">
          <w:rPr>
            <w:rFonts w:ascii="Times New Roman" w:eastAsia="Times New Roman" w:hAnsi="Times New Roman" w:cs="Times New Roman"/>
            <w:sz w:val="24"/>
            <w:szCs w:val="24"/>
            <w:lang w:eastAsia="ru-RU"/>
          </w:rPr>
          <w:t>Сдам ГИА:</w:t>
        </w:r>
      </w:hyperlink>
      <w:r w:rsidR="00883BF2" w:rsidRPr="00883BF2">
        <w:rPr>
          <w:rFonts w:ascii="Times New Roman" w:eastAsia="Times New Roman" w:hAnsi="Times New Roman" w:cs="Times New Roman"/>
          <w:sz w:val="24"/>
          <w:szCs w:val="24"/>
          <w:lang w:eastAsia="ru-RU"/>
        </w:rPr>
        <w:t> </w:t>
      </w:r>
      <w:r w:rsidR="00883BF2" w:rsidRPr="00883BF2">
        <w:rPr>
          <w:rFonts w:ascii="Times New Roman" w:eastAsia="Times New Roman" w:hAnsi="Times New Roman" w:cs="Times New Roman"/>
          <w:sz w:val="24"/>
          <w:szCs w:val="24"/>
          <w:lang w:eastAsia="ru-RU"/>
        </w:rPr>
        <w:t xml:space="preserve"> Решу ЕГЭ (Образовательный портал для подготовки к экзаменам) (</w:t>
      </w:r>
      <w:hyperlink r:id="rId56" w:tgtFrame="_blank" w:history="1">
        <w:r w:rsidR="00883BF2" w:rsidRPr="00883BF2">
          <w:rPr>
            <w:rFonts w:ascii="Times New Roman" w:eastAsia="Times New Roman" w:hAnsi="Times New Roman" w:cs="Times New Roman"/>
            <w:sz w:val="24"/>
            <w:szCs w:val="24"/>
            <w:lang w:eastAsia="ru-RU"/>
          </w:rPr>
          <w:t>https://geo-ege.sdamgia.ru/</w:t>
        </w:r>
      </w:hyperlink>
      <w:r w:rsidR="00883BF2" w:rsidRPr="00883BF2">
        <w:rPr>
          <w:rFonts w:ascii="Times New Roman" w:eastAsia="Times New Roman" w:hAnsi="Times New Roman" w:cs="Times New Roman"/>
          <w:sz w:val="24"/>
          <w:szCs w:val="24"/>
          <w:lang w:eastAsia="ru-RU"/>
        </w:rPr>
        <w:t>). </w:t>
      </w:r>
    </w:p>
    <w:p w14:paraId="326CFD3E" w14:textId="77777777" w:rsidR="00883BF2" w:rsidRPr="00883BF2" w:rsidRDefault="00883BF2" w:rsidP="00883BF2">
      <w:pPr>
        <w:spacing w:after="0" w:line="240" w:lineRule="auto"/>
        <w:jc w:val="both"/>
        <w:rPr>
          <w:rFonts w:ascii="Times New Roman" w:hAnsi="Times New Roman" w:cs="Times New Roman"/>
          <w:b/>
          <w:sz w:val="24"/>
          <w:szCs w:val="24"/>
        </w:rPr>
      </w:pPr>
    </w:p>
    <w:p w14:paraId="1A3C01C0" w14:textId="77777777" w:rsidR="00883BF2" w:rsidRPr="00883BF2" w:rsidRDefault="00883BF2" w:rsidP="00696CB5">
      <w:pPr>
        <w:spacing w:after="0" w:line="240" w:lineRule="auto"/>
        <w:contextualSpacing/>
        <w:jc w:val="center"/>
        <w:rPr>
          <w:rFonts w:ascii="Times New Roman" w:hAnsi="Times New Roman" w:cs="Times New Roman"/>
          <w:b/>
          <w:sz w:val="24"/>
          <w:szCs w:val="24"/>
        </w:rPr>
      </w:pPr>
      <w:r w:rsidRPr="00883BF2">
        <w:rPr>
          <w:rFonts w:ascii="Times New Roman" w:hAnsi="Times New Roman" w:cs="Times New Roman"/>
          <w:b/>
          <w:bCs/>
          <w:sz w:val="24"/>
          <w:szCs w:val="24"/>
        </w:rPr>
        <w:t>Требования к материально-техническому обеспечению образовательной деятельности, оборудованию помещений</w:t>
      </w:r>
    </w:p>
    <w:p w14:paraId="499996D7" w14:textId="6A31A049" w:rsidR="00C96F42" w:rsidRDefault="00883BF2" w:rsidP="00CC7914">
      <w:pPr>
        <w:spacing w:after="0" w:line="240" w:lineRule="auto"/>
        <w:ind w:firstLine="709"/>
        <w:contextualSpacing/>
        <w:jc w:val="both"/>
        <w:rPr>
          <w:rFonts w:ascii="Times New Roman" w:eastAsia="Times New Roman" w:hAnsi="Times New Roman" w:cs="Times New Roman"/>
          <w:sz w:val="24"/>
          <w:szCs w:val="24"/>
          <w:lang w:eastAsia="ru-RU"/>
        </w:rPr>
      </w:pPr>
      <w:r w:rsidRPr="00883BF2">
        <w:rPr>
          <w:rFonts w:ascii="Times New Roman" w:eastAsia="Times New Roman" w:hAnsi="Times New Roman" w:cs="Times New Roman"/>
          <w:sz w:val="24"/>
          <w:szCs w:val="24"/>
          <w:lang w:eastAsia="ru-RU"/>
        </w:rPr>
        <w:t>Каби</w:t>
      </w:r>
      <w:r w:rsidR="0056605E">
        <w:rPr>
          <w:rFonts w:ascii="Times New Roman" w:eastAsia="Times New Roman" w:hAnsi="Times New Roman" w:cs="Times New Roman"/>
          <w:sz w:val="24"/>
          <w:szCs w:val="24"/>
          <w:lang w:eastAsia="ru-RU"/>
        </w:rPr>
        <w:t>нет географии должен быть оснащё</w:t>
      </w:r>
      <w:r w:rsidRPr="00883BF2">
        <w:rPr>
          <w:rFonts w:ascii="Times New Roman" w:eastAsia="Times New Roman" w:hAnsi="Times New Roman" w:cs="Times New Roman"/>
          <w:sz w:val="24"/>
          <w:szCs w:val="24"/>
          <w:lang w:eastAsia="ru-RU"/>
        </w:rPr>
        <w:t>н в соответствии с тр</w:t>
      </w:r>
      <w:r w:rsidR="0056605E">
        <w:rPr>
          <w:rFonts w:ascii="Times New Roman" w:eastAsia="Times New Roman" w:hAnsi="Times New Roman" w:cs="Times New Roman"/>
          <w:sz w:val="24"/>
          <w:szCs w:val="24"/>
          <w:lang w:eastAsia="ru-RU"/>
        </w:rPr>
        <w:t xml:space="preserve">ебованиями </w:t>
      </w:r>
      <w:r w:rsidR="0056605E">
        <w:rPr>
          <w:rFonts w:ascii="Times New Roman" w:eastAsia="Times New Roman" w:hAnsi="Times New Roman" w:cs="Times New Roman"/>
          <w:sz w:val="24"/>
          <w:szCs w:val="24"/>
          <w:lang w:eastAsia="ru-RU"/>
        </w:rPr>
        <w:br/>
        <w:t>к минимальной оснащё</w:t>
      </w:r>
      <w:r w:rsidRPr="00883BF2">
        <w:rPr>
          <w:rFonts w:ascii="Times New Roman" w:eastAsia="Times New Roman" w:hAnsi="Times New Roman" w:cs="Times New Roman"/>
          <w:sz w:val="24"/>
          <w:szCs w:val="24"/>
          <w:lang w:eastAsia="ru-RU"/>
        </w:rPr>
        <w:t>нности учебного процесса и оборудованию учебных помещений (технические средства обучения кабинета, список наглядности, мультимедийные пособия, дидактический материал) в соответствии с приложением 1 Приказа Минпросвеще</w:t>
      </w:r>
      <w:r w:rsidR="00C96F42">
        <w:rPr>
          <w:rFonts w:ascii="Times New Roman" w:eastAsia="Times New Roman" w:hAnsi="Times New Roman" w:cs="Times New Roman"/>
          <w:sz w:val="24"/>
          <w:szCs w:val="24"/>
          <w:lang w:eastAsia="ru-RU"/>
        </w:rPr>
        <w:t>ния России от 28.11.2024 № 838 «</w:t>
      </w:r>
      <w:r w:rsidRPr="00883BF2">
        <w:rPr>
          <w:rFonts w:ascii="Times New Roman" w:eastAsia="Times New Roman" w:hAnsi="Times New Roman" w:cs="Times New Roman"/>
          <w:sz w:val="24"/>
          <w:szCs w:val="24"/>
          <w:lang w:eastAsia="ru-RU"/>
        </w:rPr>
        <w:t xml:space="preserve">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w:t>
      </w:r>
      <w:r w:rsidR="00C96F42">
        <w:rPr>
          <w:rFonts w:ascii="Times New Roman" w:eastAsia="Times New Roman" w:hAnsi="Times New Roman" w:cs="Times New Roman"/>
          <w:sz w:val="24"/>
          <w:szCs w:val="24"/>
          <w:lang w:eastAsia="ru-RU"/>
        </w:rPr>
        <w:t>программы Российской Федерации «</w:t>
      </w:r>
      <w:r w:rsidRPr="00883BF2">
        <w:rPr>
          <w:rFonts w:ascii="Times New Roman" w:eastAsia="Times New Roman" w:hAnsi="Times New Roman" w:cs="Times New Roman"/>
          <w:sz w:val="24"/>
          <w:szCs w:val="24"/>
          <w:lang w:eastAsia="ru-RU"/>
        </w:rPr>
        <w:t>Развитие образования</w:t>
      </w:r>
      <w:r w:rsidR="00C96F42">
        <w:rPr>
          <w:rFonts w:ascii="Times New Roman" w:eastAsia="Times New Roman" w:hAnsi="Times New Roman" w:cs="Times New Roman"/>
          <w:sz w:val="24"/>
          <w:szCs w:val="24"/>
          <w:lang w:eastAsia="ru-RU"/>
        </w:rPr>
        <w:t>»</w:t>
      </w:r>
      <w:r w:rsidRPr="00883BF2">
        <w:rPr>
          <w:rFonts w:ascii="Times New Roman" w:eastAsia="Times New Roman" w:hAnsi="Times New Roman" w:cs="Times New Roman"/>
          <w:sz w:val="24"/>
          <w:szCs w:val="24"/>
          <w:lang w:eastAsia="ru-RU"/>
        </w:rPr>
        <w:t xml:space="preserve">, направленных на содействие созданию (создание) в субъектах Российской Федерации новых (дополнительных) мест </w:t>
      </w:r>
      <w:r w:rsidRPr="00883BF2">
        <w:rPr>
          <w:rFonts w:ascii="Times New Roman" w:eastAsia="Times New Roman" w:hAnsi="Times New Roman" w:cs="Times New Roman"/>
          <w:sz w:val="24"/>
          <w:szCs w:val="24"/>
          <w:lang w:eastAsia="ru-RU"/>
        </w:rPr>
        <w:br/>
        <w:t xml:space="preserve">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w:t>
      </w:r>
      <w:r w:rsidRPr="00883BF2">
        <w:rPr>
          <w:rFonts w:ascii="Times New Roman" w:eastAsia="Times New Roman" w:hAnsi="Times New Roman" w:cs="Times New Roman"/>
          <w:sz w:val="24"/>
          <w:szCs w:val="24"/>
          <w:lang w:eastAsia="ru-RU"/>
        </w:rPr>
        <w:br/>
        <w:t>к функциональному оснащению общеобразовательных организаций</w:t>
      </w:r>
      <w:r w:rsidR="00C96F42">
        <w:rPr>
          <w:rFonts w:ascii="Times New Roman" w:eastAsia="Times New Roman" w:hAnsi="Times New Roman" w:cs="Times New Roman"/>
          <w:sz w:val="24"/>
          <w:szCs w:val="24"/>
          <w:lang w:eastAsia="ru-RU"/>
        </w:rPr>
        <w:t>»</w:t>
      </w:r>
      <w:r w:rsidRPr="00883BF2">
        <w:rPr>
          <w:rFonts w:ascii="Times New Roman" w:eastAsia="Times New Roman" w:hAnsi="Times New Roman" w:cs="Times New Roman"/>
          <w:sz w:val="24"/>
          <w:szCs w:val="24"/>
          <w:lang w:eastAsia="ru-RU"/>
        </w:rPr>
        <w:t xml:space="preserve"> (Раздел 2. Комплекс оснащения предметных кабинетов (в соответствии с СП 2.4.3648-20 и СанПиН </w:t>
      </w:r>
      <w:r w:rsidRPr="00883BF2">
        <w:rPr>
          <w:rFonts w:ascii="Times New Roman" w:eastAsia="Times New Roman" w:hAnsi="Times New Roman" w:cs="Times New Roman"/>
          <w:sz w:val="24"/>
          <w:szCs w:val="24"/>
          <w:lang w:eastAsia="ru-RU"/>
        </w:rPr>
        <w:br/>
        <w:t xml:space="preserve">1.2.3685-21; Подраздел 11. Кабинет географии). </w:t>
      </w:r>
      <w:r w:rsidR="00C96F42">
        <w:rPr>
          <w:rFonts w:ascii="Times New Roman" w:eastAsia="Times New Roman" w:hAnsi="Times New Roman" w:cs="Times New Roman"/>
          <w:sz w:val="24"/>
          <w:szCs w:val="24"/>
          <w:lang w:eastAsia="ru-RU"/>
        </w:rPr>
        <w:br w:type="page"/>
      </w:r>
    </w:p>
    <w:p w14:paraId="6B3C61E2" w14:textId="06840EF2" w:rsidR="00CD7BA8" w:rsidRDefault="00132005" w:rsidP="00CD7BA8">
      <w:pPr>
        <w:pStyle w:val="aa"/>
        <w:numPr>
          <w:ilvl w:val="1"/>
          <w:numId w:val="38"/>
        </w:numPr>
        <w:tabs>
          <w:tab w:val="left" w:pos="0"/>
        </w:tabs>
        <w:ind w:left="0" w:firstLine="0"/>
        <w:jc w:val="center"/>
        <w:rPr>
          <w:b/>
          <w:bCs/>
          <w:color w:val="000000"/>
          <w:spacing w:val="-2"/>
          <w:sz w:val="28"/>
          <w:szCs w:val="28"/>
        </w:rPr>
      </w:pPr>
      <w:r w:rsidRPr="00132005">
        <w:rPr>
          <w:b/>
          <w:bCs/>
          <w:color w:val="000000"/>
          <w:spacing w:val="-2"/>
          <w:sz w:val="28"/>
          <w:szCs w:val="28"/>
        </w:rPr>
        <w:lastRenderedPageBreak/>
        <w:t>Особенности преподавания учебного предмета</w:t>
      </w:r>
    </w:p>
    <w:p w14:paraId="5F2CCA4C" w14:textId="133E0680" w:rsidR="00132005" w:rsidRDefault="00132005" w:rsidP="00CD7BA8">
      <w:pPr>
        <w:pStyle w:val="aa"/>
        <w:tabs>
          <w:tab w:val="left" w:pos="0"/>
        </w:tabs>
        <w:ind w:left="0"/>
        <w:jc w:val="center"/>
        <w:rPr>
          <w:b/>
          <w:bCs/>
          <w:color w:val="000000"/>
          <w:spacing w:val="-2"/>
          <w:sz w:val="28"/>
          <w:szCs w:val="28"/>
        </w:rPr>
      </w:pPr>
      <w:r w:rsidRPr="00132005">
        <w:rPr>
          <w:b/>
          <w:bCs/>
          <w:color w:val="000000"/>
          <w:spacing w:val="-2"/>
          <w:sz w:val="28"/>
          <w:szCs w:val="28"/>
        </w:rPr>
        <w:t>«Физика»</w:t>
      </w:r>
    </w:p>
    <w:p w14:paraId="2980D0D7" w14:textId="77777777" w:rsidR="00132005" w:rsidRDefault="00132005" w:rsidP="00132005">
      <w:pPr>
        <w:pStyle w:val="aa"/>
        <w:tabs>
          <w:tab w:val="left" w:pos="1134"/>
        </w:tabs>
        <w:ind w:left="0" w:firstLine="709"/>
        <w:jc w:val="center"/>
        <w:rPr>
          <w:b/>
          <w:bCs/>
          <w:sz w:val="28"/>
          <w:szCs w:val="28"/>
        </w:rPr>
      </w:pPr>
    </w:p>
    <w:p w14:paraId="0DCD18A6" w14:textId="5E629C7B" w:rsidR="00320545" w:rsidRDefault="00320545" w:rsidP="00CD7BA8">
      <w:pPr>
        <w:pStyle w:val="aa"/>
        <w:ind w:left="0"/>
        <w:jc w:val="center"/>
        <w:rPr>
          <w:b/>
          <w:bCs/>
          <w:sz w:val="28"/>
          <w:szCs w:val="28"/>
        </w:rPr>
      </w:pPr>
      <w:r w:rsidRPr="00883BF2">
        <w:rPr>
          <w:b/>
          <w:sz w:val="24"/>
          <w:szCs w:val="24"/>
        </w:rPr>
        <w:t>Особенности организации деятельности на уроках</w:t>
      </w:r>
      <w:r>
        <w:rPr>
          <w:b/>
          <w:sz w:val="24"/>
          <w:szCs w:val="24"/>
        </w:rPr>
        <w:t xml:space="preserve"> физики</w:t>
      </w:r>
    </w:p>
    <w:p w14:paraId="5C3287E6"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Организация преподавания учебного предмета «Физика» на уровнях основного общего и среднего общего образования осуществляется в соответствии с ФГОС ООО, ФГОС СОО, ФООП, утверждёнными нормативно-правовыми актами.</w:t>
      </w:r>
    </w:p>
    <w:p w14:paraId="19945B92"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Преподавание физики в 7-9-х и 10-11-х классах осуществляется на основе соответствующих федеральных рабочих программ. По учебному предмету «Физика» разработаны ФРП на базовом и/или углублённом уровне обучения. </w:t>
      </w:r>
    </w:p>
    <w:p w14:paraId="6B89C1C9" w14:textId="4663E26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Изучение физики является обязательным как в 7-9 классах, так и в 10-11 классах</w:t>
      </w:r>
      <w:r w:rsidR="007115E9">
        <w:rPr>
          <w:rFonts w:ascii="Times New Roman" w:hAnsi="Times New Roman" w:cs="Times New Roman"/>
          <w:sz w:val="24"/>
          <w:szCs w:val="24"/>
        </w:rPr>
        <w:br/>
      </w:r>
      <w:r w:rsidRPr="008E63DE">
        <w:rPr>
          <w:rFonts w:ascii="Times New Roman" w:hAnsi="Times New Roman" w:cs="Times New Roman"/>
          <w:sz w:val="24"/>
          <w:szCs w:val="24"/>
        </w:rPr>
        <w:t xml:space="preserve">вне зависимости от выбранного профиля обучения. </w:t>
      </w:r>
    </w:p>
    <w:p w14:paraId="1EDC1C61" w14:textId="47F5E6C4"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Содержательные линии развиваются параллельно в тесном контакте </w:t>
      </w:r>
      <w:r w:rsidR="00573430">
        <w:rPr>
          <w:rFonts w:ascii="Times New Roman" w:hAnsi="Times New Roman" w:cs="Times New Roman"/>
          <w:sz w:val="24"/>
          <w:szCs w:val="24"/>
        </w:rPr>
        <w:br/>
      </w:r>
      <w:r w:rsidRPr="008E63DE">
        <w:rPr>
          <w:rFonts w:ascii="Times New Roman" w:hAnsi="Times New Roman" w:cs="Times New Roman"/>
          <w:sz w:val="24"/>
          <w:szCs w:val="24"/>
        </w:rPr>
        <w:t>и взаимодействии, каждая в соответствии с собственной логикой.</w:t>
      </w:r>
    </w:p>
    <w:p w14:paraId="7D397F7D" w14:textId="5FBC0014"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В 7-9 классах изучение учебного предмета «Физика» на базовом уровне ориентировано на формирование естественно-научной грамотности обучающихся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и организацию изучения физики на деятельностной основе. Изучение физики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на углублённом уровне направлено на удовлетворение повышенных запросов обучающихся, стремящихся к более глубокому освоению физических знаний, </w:t>
      </w:r>
      <w:r w:rsidR="008102C4">
        <w:rPr>
          <w:rFonts w:ascii="Times New Roman" w:hAnsi="Times New Roman" w:cs="Times New Roman"/>
          <w:sz w:val="24"/>
          <w:szCs w:val="24"/>
        </w:rPr>
        <w:br/>
      </w:r>
      <w:r w:rsidRPr="008E63DE">
        <w:rPr>
          <w:rFonts w:ascii="Times New Roman" w:hAnsi="Times New Roman" w:cs="Times New Roman"/>
          <w:sz w:val="24"/>
          <w:szCs w:val="24"/>
        </w:rPr>
        <w:t xml:space="preserve">и на формирование естественно-научной грамотности обучающихся. </w:t>
      </w:r>
    </w:p>
    <w:p w14:paraId="21DCDED7"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Углублённое изучение физики в 7-9-х классах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физики,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Российской Федерации. </w:t>
      </w:r>
    </w:p>
    <w:p w14:paraId="315D9E78"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Предметные результаты освоения физики в 10-11 классах должны обеспечивать возможность дальнейшего успешного профессионального обучения и профессиональной деятельности. </w:t>
      </w:r>
    </w:p>
    <w:p w14:paraId="6F953C8E" w14:textId="215799C0"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В 10-11 классах изучение учебного предмета «Физика» на базовом уровне направлено на формирование естественно-научной картины мира обучающихся на основе системно-деятельностного подхода. Изучение физики на углублённом уровне позволяет реализовать задачи профессиональной ориентации, направлено на создание условий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для проявления каждым обучающимся своих интеллектуальных и творческих способностей,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 </w:t>
      </w:r>
    </w:p>
    <w:p w14:paraId="4B41010E"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В 10-11 классах изучение физики на углублённом уровне рекомендуется для классов естественно-научного и технологического профилей. Для классов других профилей рекомендуется изучение физики на базовом уровне. </w:t>
      </w:r>
    </w:p>
    <w:p w14:paraId="17D25E77"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Федеральные рабочие программы углублённого уровня включают новые элементы программного содержания и расширенный перечень основных видов деятельности обучающихся, предусматривают решение более сложных вычислительных задач, расширенный перечень опытов, лабораторных и практических работ. </w:t>
      </w:r>
    </w:p>
    <w:p w14:paraId="7C7EAFAD" w14:textId="549CBE96" w:rsidR="00320545"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Изучение физики направлено на достижение обучающимися личностных, метапредметных и предметных результатов освоения содержания учебного предмета.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По структуре и составу содержания, по видам учебной деятельности, необходимым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для усвоения этого содержания, программа углублённого уровня взаимосвязана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с программой базового уровня и разработана с учётом единства подходов к реализации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всех требований. Предметные результаты углублённого уровня имеют общее </w:t>
      </w:r>
      <w:r w:rsidRPr="008E63DE">
        <w:rPr>
          <w:rFonts w:ascii="Times New Roman" w:hAnsi="Times New Roman" w:cs="Times New Roman"/>
          <w:sz w:val="24"/>
          <w:szCs w:val="24"/>
        </w:rPr>
        <w:lastRenderedPageBreak/>
        <w:t>содержательное ядро с предметными результатами базового уровня, согласованы между собой.</w:t>
      </w:r>
    </w:p>
    <w:p w14:paraId="232685BF" w14:textId="343B3DBB" w:rsidR="00320545" w:rsidRDefault="00320545" w:rsidP="00320545">
      <w:pPr>
        <w:spacing w:after="0" w:line="240" w:lineRule="auto"/>
        <w:ind w:firstLine="709"/>
        <w:jc w:val="both"/>
        <w:rPr>
          <w:rFonts w:ascii="Times New Roman" w:hAnsi="Times New Roman" w:cs="Times New Roman"/>
          <w:sz w:val="24"/>
          <w:szCs w:val="24"/>
        </w:rPr>
      </w:pPr>
      <w:r w:rsidRPr="00573430">
        <w:rPr>
          <w:rFonts w:ascii="Times New Roman" w:hAnsi="Times New Roman" w:cs="Times New Roman"/>
          <w:sz w:val="24"/>
          <w:szCs w:val="24"/>
        </w:rPr>
        <w:t xml:space="preserve">В таблице </w:t>
      </w:r>
      <w:r w:rsidR="00573430" w:rsidRPr="00573430">
        <w:rPr>
          <w:rFonts w:ascii="Times New Roman" w:hAnsi="Times New Roman" w:cs="Times New Roman"/>
          <w:sz w:val="24"/>
          <w:szCs w:val="24"/>
        </w:rPr>
        <w:t>2</w:t>
      </w:r>
      <w:r w:rsidR="008102C4">
        <w:rPr>
          <w:rFonts w:ascii="Times New Roman" w:hAnsi="Times New Roman" w:cs="Times New Roman"/>
          <w:sz w:val="24"/>
          <w:szCs w:val="24"/>
        </w:rPr>
        <w:t>7</w:t>
      </w:r>
      <w:r w:rsidR="00573430">
        <w:rPr>
          <w:rFonts w:ascii="Times New Roman" w:hAnsi="Times New Roman" w:cs="Times New Roman"/>
          <w:sz w:val="24"/>
          <w:szCs w:val="24"/>
        </w:rPr>
        <w:t xml:space="preserve"> </w:t>
      </w:r>
      <w:r w:rsidRPr="00573430">
        <w:rPr>
          <w:rFonts w:ascii="Times New Roman" w:hAnsi="Times New Roman" w:cs="Times New Roman"/>
          <w:sz w:val="24"/>
          <w:szCs w:val="24"/>
        </w:rPr>
        <w:t>представлено</w:t>
      </w:r>
      <w:r>
        <w:rPr>
          <w:rFonts w:ascii="Times New Roman" w:hAnsi="Times New Roman" w:cs="Times New Roman"/>
          <w:sz w:val="24"/>
          <w:szCs w:val="24"/>
        </w:rPr>
        <w:t xml:space="preserve"> распределение количество часов, рекомендованных </w:t>
      </w:r>
      <w:r w:rsidR="008102C4">
        <w:rPr>
          <w:rFonts w:ascii="Times New Roman" w:hAnsi="Times New Roman" w:cs="Times New Roman"/>
          <w:sz w:val="24"/>
          <w:szCs w:val="24"/>
        </w:rPr>
        <w:br/>
      </w:r>
      <w:r>
        <w:rPr>
          <w:rFonts w:ascii="Times New Roman" w:hAnsi="Times New Roman" w:cs="Times New Roman"/>
          <w:sz w:val="24"/>
          <w:szCs w:val="24"/>
        </w:rPr>
        <w:t>для изучение учебного предмета «Физика».</w:t>
      </w:r>
    </w:p>
    <w:p w14:paraId="17E5BAA5" w14:textId="66DFD6AB" w:rsidR="00320545" w:rsidRDefault="00320545" w:rsidP="00320545">
      <w:pPr>
        <w:spacing w:after="0" w:line="240" w:lineRule="auto"/>
        <w:ind w:firstLine="709"/>
        <w:jc w:val="right"/>
        <w:rPr>
          <w:rFonts w:ascii="Times New Roman" w:hAnsi="Times New Roman" w:cs="Times New Roman"/>
          <w:sz w:val="24"/>
          <w:szCs w:val="24"/>
        </w:rPr>
      </w:pPr>
      <w:r w:rsidRPr="00573430">
        <w:rPr>
          <w:rFonts w:ascii="Times New Roman" w:hAnsi="Times New Roman" w:cs="Times New Roman"/>
          <w:sz w:val="24"/>
          <w:szCs w:val="24"/>
        </w:rPr>
        <w:t>Таблица</w:t>
      </w:r>
      <w:r w:rsidR="00573430" w:rsidRPr="00573430">
        <w:rPr>
          <w:rFonts w:ascii="Times New Roman" w:hAnsi="Times New Roman" w:cs="Times New Roman"/>
          <w:sz w:val="24"/>
          <w:szCs w:val="24"/>
        </w:rPr>
        <w:t xml:space="preserve"> 2</w:t>
      </w:r>
      <w:r w:rsidR="008102C4">
        <w:rPr>
          <w:rFonts w:ascii="Times New Roman" w:hAnsi="Times New Roman" w:cs="Times New Roman"/>
          <w:sz w:val="24"/>
          <w:szCs w:val="24"/>
        </w:rPr>
        <w:t>7</w:t>
      </w:r>
    </w:p>
    <w:p w14:paraId="6335FFA4" w14:textId="7BFCFFA3" w:rsidR="00320545" w:rsidRPr="008E63DE" w:rsidRDefault="00320545" w:rsidP="00CC7914">
      <w:pPr>
        <w:spacing w:after="0" w:line="240" w:lineRule="auto"/>
        <w:jc w:val="center"/>
        <w:rPr>
          <w:rFonts w:ascii="Times New Roman" w:hAnsi="Times New Roman" w:cs="Times New Roman"/>
          <w:b/>
          <w:bCs/>
          <w:sz w:val="24"/>
          <w:szCs w:val="24"/>
        </w:rPr>
      </w:pPr>
      <w:r w:rsidRPr="008E63DE">
        <w:rPr>
          <w:rFonts w:ascii="Times New Roman" w:hAnsi="Times New Roman" w:cs="Times New Roman"/>
          <w:b/>
          <w:bCs/>
          <w:sz w:val="24"/>
          <w:szCs w:val="24"/>
        </w:rPr>
        <w:t xml:space="preserve">Общее число часов, рекомендованных для изучения </w:t>
      </w:r>
      <w:r w:rsidR="00CC7914">
        <w:rPr>
          <w:rFonts w:ascii="Times New Roman" w:hAnsi="Times New Roman" w:cs="Times New Roman"/>
          <w:b/>
          <w:bCs/>
          <w:sz w:val="24"/>
          <w:szCs w:val="24"/>
        </w:rPr>
        <w:br/>
      </w:r>
      <w:r w:rsidRPr="008E63DE">
        <w:rPr>
          <w:rFonts w:ascii="Times New Roman" w:hAnsi="Times New Roman" w:cs="Times New Roman"/>
          <w:b/>
          <w:bCs/>
          <w:sz w:val="24"/>
          <w:szCs w:val="24"/>
        </w:rPr>
        <w:t>учебного предмета «Физика»</w:t>
      </w:r>
    </w:p>
    <w:tbl>
      <w:tblPr>
        <w:tblStyle w:val="a5"/>
        <w:tblW w:w="0" w:type="auto"/>
        <w:tblLook w:val="04A0" w:firstRow="1" w:lastRow="0" w:firstColumn="1" w:lastColumn="0" w:noHBand="0" w:noVBand="1"/>
      </w:tblPr>
      <w:tblGrid>
        <w:gridCol w:w="1271"/>
        <w:gridCol w:w="3401"/>
        <w:gridCol w:w="4254"/>
      </w:tblGrid>
      <w:tr w:rsidR="00320545" w14:paraId="17F0682A" w14:textId="77777777" w:rsidTr="00573430">
        <w:tc>
          <w:tcPr>
            <w:tcW w:w="1271" w:type="dxa"/>
          </w:tcPr>
          <w:p w14:paraId="299D1D28" w14:textId="77777777" w:rsidR="00320545" w:rsidRPr="001911E2" w:rsidRDefault="00320545" w:rsidP="00320545">
            <w:pPr>
              <w:jc w:val="center"/>
              <w:rPr>
                <w:rFonts w:ascii="Times New Roman" w:hAnsi="Times New Roman" w:cs="Times New Roman"/>
                <w:b/>
                <w:bCs/>
                <w:sz w:val="24"/>
                <w:szCs w:val="24"/>
              </w:rPr>
            </w:pPr>
            <w:r w:rsidRPr="001911E2">
              <w:rPr>
                <w:rFonts w:ascii="Times New Roman" w:hAnsi="Times New Roman" w:cs="Times New Roman"/>
                <w:b/>
                <w:bCs/>
                <w:sz w:val="24"/>
                <w:szCs w:val="24"/>
              </w:rPr>
              <w:t>Класс</w:t>
            </w:r>
          </w:p>
        </w:tc>
        <w:tc>
          <w:tcPr>
            <w:tcW w:w="3401" w:type="dxa"/>
          </w:tcPr>
          <w:p w14:paraId="0B745490" w14:textId="77777777" w:rsidR="00320545" w:rsidRPr="001911E2" w:rsidRDefault="00320545" w:rsidP="00320545">
            <w:pPr>
              <w:jc w:val="center"/>
              <w:rPr>
                <w:rFonts w:ascii="Times New Roman" w:hAnsi="Times New Roman" w:cs="Times New Roman"/>
                <w:b/>
                <w:bCs/>
                <w:sz w:val="24"/>
                <w:szCs w:val="24"/>
              </w:rPr>
            </w:pPr>
            <w:r>
              <w:rPr>
                <w:rFonts w:ascii="Times New Roman" w:hAnsi="Times New Roman" w:cs="Times New Roman"/>
                <w:b/>
                <w:bCs/>
                <w:sz w:val="24"/>
                <w:szCs w:val="24"/>
              </w:rPr>
              <w:t>Кол-во часов на б</w:t>
            </w:r>
            <w:r w:rsidRPr="001911E2">
              <w:rPr>
                <w:rFonts w:ascii="Times New Roman" w:hAnsi="Times New Roman" w:cs="Times New Roman"/>
                <w:b/>
                <w:bCs/>
                <w:sz w:val="24"/>
                <w:szCs w:val="24"/>
              </w:rPr>
              <w:t>азовы</w:t>
            </w:r>
            <w:r>
              <w:rPr>
                <w:rFonts w:ascii="Times New Roman" w:hAnsi="Times New Roman" w:cs="Times New Roman"/>
                <w:b/>
                <w:bCs/>
                <w:sz w:val="24"/>
                <w:szCs w:val="24"/>
              </w:rPr>
              <w:t>м</w:t>
            </w:r>
            <w:r w:rsidRPr="001911E2">
              <w:rPr>
                <w:rFonts w:ascii="Times New Roman" w:hAnsi="Times New Roman" w:cs="Times New Roman"/>
                <w:b/>
                <w:bCs/>
                <w:sz w:val="24"/>
                <w:szCs w:val="24"/>
              </w:rPr>
              <w:t xml:space="preserve"> уров</w:t>
            </w:r>
            <w:r>
              <w:rPr>
                <w:rFonts w:ascii="Times New Roman" w:hAnsi="Times New Roman" w:cs="Times New Roman"/>
                <w:b/>
                <w:bCs/>
                <w:sz w:val="24"/>
                <w:szCs w:val="24"/>
              </w:rPr>
              <w:t>не</w:t>
            </w:r>
          </w:p>
        </w:tc>
        <w:tc>
          <w:tcPr>
            <w:tcW w:w="4254" w:type="dxa"/>
          </w:tcPr>
          <w:p w14:paraId="08DCC14D" w14:textId="77777777" w:rsidR="00320545" w:rsidRPr="001911E2" w:rsidRDefault="00320545" w:rsidP="00320545">
            <w:pPr>
              <w:jc w:val="center"/>
              <w:rPr>
                <w:rFonts w:ascii="Times New Roman" w:hAnsi="Times New Roman" w:cs="Times New Roman"/>
                <w:b/>
                <w:bCs/>
                <w:sz w:val="24"/>
                <w:szCs w:val="24"/>
              </w:rPr>
            </w:pPr>
            <w:r>
              <w:rPr>
                <w:rFonts w:ascii="Times New Roman" w:hAnsi="Times New Roman" w:cs="Times New Roman"/>
                <w:b/>
                <w:bCs/>
                <w:sz w:val="24"/>
                <w:szCs w:val="24"/>
              </w:rPr>
              <w:t>Кол-во часов на у</w:t>
            </w:r>
            <w:r w:rsidRPr="001911E2">
              <w:rPr>
                <w:rFonts w:ascii="Times New Roman" w:hAnsi="Times New Roman" w:cs="Times New Roman"/>
                <w:b/>
                <w:bCs/>
                <w:sz w:val="24"/>
                <w:szCs w:val="24"/>
              </w:rPr>
              <w:t>глублённы</w:t>
            </w:r>
            <w:r>
              <w:rPr>
                <w:rFonts w:ascii="Times New Roman" w:hAnsi="Times New Roman" w:cs="Times New Roman"/>
                <w:b/>
                <w:bCs/>
                <w:sz w:val="24"/>
                <w:szCs w:val="24"/>
              </w:rPr>
              <w:t>м</w:t>
            </w:r>
            <w:r w:rsidRPr="001911E2">
              <w:rPr>
                <w:rFonts w:ascii="Times New Roman" w:hAnsi="Times New Roman" w:cs="Times New Roman"/>
                <w:b/>
                <w:bCs/>
                <w:sz w:val="24"/>
                <w:szCs w:val="24"/>
              </w:rPr>
              <w:t xml:space="preserve"> уров</w:t>
            </w:r>
            <w:r>
              <w:rPr>
                <w:rFonts w:ascii="Times New Roman" w:hAnsi="Times New Roman" w:cs="Times New Roman"/>
                <w:b/>
                <w:bCs/>
                <w:sz w:val="24"/>
                <w:szCs w:val="24"/>
              </w:rPr>
              <w:t>не</w:t>
            </w:r>
          </w:p>
        </w:tc>
      </w:tr>
      <w:tr w:rsidR="00320545" w14:paraId="6CCC601C" w14:textId="77777777" w:rsidTr="00573430">
        <w:tc>
          <w:tcPr>
            <w:tcW w:w="1271" w:type="dxa"/>
          </w:tcPr>
          <w:p w14:paraId="7CD8C7C7" w14:textId="77777777" w:rsidR="00320545" w:rsidRDefault="00320545" w:rsidP="00320545">
            <w:pPr>
              <w:jc w:val="center"/>
              <w:rPr>
                <w:rFonts w:ascii="Times New Roman" w:hAnsi="Times New Roman" w:cs="Times New Roman"/>
                <w:sz w:val="24"/>
                <w:szCs w:val="24"/>
              </w:rPr>
            </w:pPr>
            <w:r>
              <w:rPr>
                <w:rFonts w:ascii="Times New Roman" w:hAnsi="Times New Roman" w:cs="Times New Roman"/>
                <w:sz w:val="24"/>
                <w:szCs w:val="24"/>
              </w:rPr>
              <w:t>7</w:t>
            </w:r>
          </w:p>
        </w:tc>
        <w:tc>
          <w:tcPr>
            <w:tcW w:w="3401" w:type="dxa"/>
          </w:tcPr>
          <w:p w14:paraId="23752A29"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68 часов (2 часа в неделю)</w:t>
            </w:r>
          </w:p>
        </w:tc>
        <w:tc>
          <w:tcPr>
            <w:tcW w:w="4254" w:type="dxa"/>
          </w:tcPr>
          <w:p w14:paraId="60DF2CF3"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102 часа (3 часа в неделю)</w:t>
            </w:r>
          </w:p>
        </w:tc>
      </w:tr>
      <w:tr w:rsidR="00320545" w14:paraId="00313D84" w14:textId="77777777" w:rsidTr="00573430">
        <w:tc>
          <w:tcPr>
            <w:tcW w:w="1271" w:type="dxa"/>
          </w:tcPr>
          <w:p w14:paraId="778FF958" w14:textId="77777777" w:rsidR="00320545" w:rsidRDefault="00320545" w:rsidP="00320545">
            <w:pPr>
              <w:jc w:val="center"/>
              <w:rPr>
                <w:rFonts w:ascii="Times New Roman" w:hAnsi="Times New Roman" w:cs="Times New Roman"/>
                <w:sz w:val="24"/>
                <w:szCs w:val="24"/>
              </w:rPr>
            </w:pPr>
            <w:r>
              <w:rPr>
                <w:rFonts w:ascii="Times New Roman" w:hAnsi="Times New Roman" w:cs="Times New Roman"/>
                <w:sz w:val="24"/>
                <w:szCs w:val="24"/>
              </w:rPr>
              <w:t>8</w:t>
            </w:r>
          </w:p>
        </w:tc>
        <w:tc>
          <w:tcPr>
            <w:tcW w:w="3401" w:type="dxa"/>
          </w:tcPr>
          <w:p w14:paraId="695DA9D0"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68 часов (2 часа в неделю)</w:t>
            </w:r>
          </w:p>
        </w:tc>
        <w:tc>
          <w:tcPr>
            <w:tcW w:w="4254" w:type="dxa"/>
          </w:tcPr>
          <w:p w14:paraId="494892B6"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102 часа (3 часа в неделю)</w:t>
            </w:r>
          </w:p>
        </w:tc>
      </w:tr>
      <w:tr w:rsidR="00320545" w14:paraId="059C9D33" w14:textId="77777777" w:rsidTr="00573430">
        <w:tc>
          <w:tcPr>
            <w:tcW w:w="1271" w:type="dxa"/>
          </w:tcPr>
          <w:p w14:paraId="7C11ABEB" w14:textId="77777777" w:rsidR="00320545" w:rsidRDefault="00320545" w:rsidP="00320545">
            <w:pPr>
              <w:jc w:val="center"/>
              <w:rPr>
                <w:rFonts w:ascii="Times New Roman" w:hAnsi="Times New Roman" w:cs="Times New Roman"/>
                <w:sz w:val="24"/>
                <w:szCs w:val="24"/>
              </w:rPr>
            </w:pPr>
            <w:r>
              <w:rPr>
                <w:rFonts w:ascii="Times New Roman" w:hAnsi="Times New Roman" w:cs="Times New Roman"/>
                <w:sz w:val="24"/>
                <w:szCs w:val="24"/>
              </w:rPr>
              <w:t>9</w:t>
            </w:r>
          </w:p>
        </w:tc>
        <w:tc>
          <w:tcPr>
            <w:tcW w:w="3401" w:type="dxa"/>
          </w:tcPr>
          <w:p w14:paraId="4CFD54B4"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102 часа (3 часа в неделю)</w:t>
            </w:r>
          </w:p>
        </w:tc>
        <w:tc>
          <w:tcPr>
            <w:tcW w:w="4254" w:type="dxa"/>
          </w:tcPr>
          <w:p w14:paraId="2DA748B2"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136 часов (4 часа в неделю)</w:t>
            </w:r>
          </w:p>
        </w:tc>
      </w:tr>
      <w:tr w:rsidR="00320545" w14:paraId="6CF256C6" w14:textId="77777777" w:rsidTr="00573430">
        <w:tc>
          <w:tcPr>
            <w:tcW w:w="1271" w:type="dxa"/>
          </w:tcPr>
          <w:p w14:paraId="64475A68" w14:textId="77777777" w:rsidR="00320545" w:rsidRDefault="00320545" w:rsidP="00320545">
            <w:pPr>
              <w:jc w:val="center"/>
              <w:rPr>
                <w:rFonts w:ascii="Times New Roman" w:hAnsi="Times New Roman" w:cs="Times New Roman"/>
                <w:sz w:val="24"/>
                <w:szCs w:val="24"/>
              </w:rPr>
            </w:pPr>
            <w:r>
              <w:rPr>
                <w:rFonts w:ascii="Times New Roman" w:hAnsi="Times New Roman" w:cs="Times New Roman"/>
                <w:sz w:val="24"/>
                <w:szCs w:val="24"/>
              </w:rPr>
              <w:t>10</w:t>
            </w:r>
          </w:p>
        </w:tc>
        <w:tc>
          <w:tcPr>
            <w:tcW w:w="3401" w:type="dxa"/>
          </w:tcPr>
          <w:p w14:paraId="2064406B"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68 часов (2 часа в неделю)</w:t>
            </w:r>
          </w:p>
        </w:tc>
        <w:tc>
          <w:tcPr>
            <w:tcW w:w="4254" w:type="dxa"/>
          </w:tcPr>
          <w:p w14:paraId="41080D48"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170 часов (5 часов в неделю)</w:t>
            </w:r>
          </w:p>
        </w:tc>
      </w:tr>
      <w:tr w:rsidR="00320545" w14:paraId="651D6A4B" w14:textId="77777777" w:rsidTr="00573430">
        <w:tc>
          <w:tcPr>
            <w:tcW w:w="1271" w:type="dxa"/>
          </w:tcPr>
          <w:p w14:paraId="27F7DF0B" w14:textId="77777777" w:rsidR="00320545" w:rsidRDefault="00320545" w:rsidP="00320545">
            <w:pPr>
              <w:jc w:val="center"/>
              <w:rPr>
                <w:rFonts w:ascii="Times New Roman" w:hAnsi="Times New Roman" w:cs="Times New Roman"/>
                <w:sz w:val="24"/>
                <w:szCs w:val="24"/>
              </w:rPr>
            </w:pPr>
            <w:r>
              <w:rPr>
                <w:rFonts w:ascii="Times New Roman" w:hAnsi="Times New Roman" w:cs="Times New Roman"/>
                <w:sz w:val="24"/>
                <w:szCs w:val="24"/>
              </w:rPr>
              <w:t>11</w:t>
            </w:r>
          </w:p>
        </w:tc>
        <w:tc>
          <w:tcPr>
            <w:tcW w:w="3401" w:type="dxa"/>
          </w:tcPr>
          <w:p w14:paraId="6B347F3C"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68 часов (2 часа в неделю)</w:t>
            </w:r>
          </w:p>
        </w:tc>
        <w:tc>
          <w:tcPr>
            <w:tcW w:w="4254" w:type="dxa"/>
          </w:tcPr>
          <w:p w14:paraId="5802239F" w14:textId="77777777" w:rsidR="00320545" w:rsidRDefault="00320545" w:rsidP="00320545">
            <w:pPr>
              <w:jc w:val="both"/>
              <w:rPr>
                <w:rFonts w:ascii="Times New Roman" w:hAnsi="Times New Roman" w:cs="Times New Roman"/>
                <w:sz w:val="24"/>
                <w:szCs w:val="24"/>
              </w:rPr>
            </w:pPr>
            <w:r w:rsidRPr="008E63DE">
              <w:rPr>
                <w:rFonts w:ascii="Times New Roman" w:hAnsi="Times New Roman" w:cs="Times New Roman"/>
                <w:sz w:val="24"/>
                <w:szCs w:val="24"/>
              </w:rPr>
              <w:t>170 часов (5 часов в неделю)</w:t>
            </w:r>
          </w:p>
        </w:tc>
      </w:tr>
    </w:tbl>
    <w:p w14:paraId="3483AFCA" w14:textId="77777777" w:rsidR="00320545" w:rsidRPr="008E63DE" w:rsidRDefault="00320545" w:rsidP="00320545">
      <w:pPr>
        <w:spacing w:after="0" w:line="240" w:lineRule="auto"/>
        <w:ind w:firstLine="709"/>
        <w:jc w:val="both"/>
        <w:rPr>
          <w:rFonts w:ascii="Times New Roman" w:hAnsi="Times New Roman" w:cs="Times New Roman"/>
          <w:sz w:val="24"/>
          <w:szCs w:val="24"/>
        </w:rPr>
      </w:pPr>
    </w:p>
    <w:p w14:paraId="3AFBAB7B" w14:textId="77777777" w:rsidR="00320545" w:rsidRDefault="00320545" w:rsidP="00320545">
      <w:pPr>
        <w:spacing w:after="0" w:line="240" w:lineRule="auto"/>
        <w:ind w:firstLine="709"/>
        <w:jc w:val="both"/>
        <w:rPr>
          <w:rFonts w:ascii="Times New Roman" w:hAnsi="Times New Roman" w:cs="Times New Roman"/>
          <w:sz w:val="24"/>
          <w:szCs w:val="24"/>
        </w:rPr>
      </w:pPr>
      <w:r w:rsidRPr="001911E2">
        <w:rPr>
          <w:rFonts w:ascii="Times New Roman" w:hAnsi="Times New Roman" w:cs="Times New Roman"/>
          <w:i/>
          <w:iCs/>
          <w:sz w:val="24"/>
          <w:szCs w:val="24"/>
        </w:rPr>
        <w:t>Примечание</w:t>
      </w:r>
      <w:r>
        <w:rPr>
          <w:rFonts w:ascii="Times New Roman" w:hAnsi="Times New Roman" w:cs="Times New Roman"/>
          <w:sz w:val="24"/>
          <w:szCs w:val="24"/>
        </w:rPr>
        <w:t xml:space="preserve">: </w:t>
      </w:r>
    </w:p>
    <w:p w14:paraId="63EE5204" w14:textId="2F441A6A"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DC3E4A">
        <w:rPr>
          <w:rFonts w:ascii="Times New Roman" w:hAnsi="Times New Roman" w:cs="Times New Roman"/>
          <w:sz w:val="24"/>
          <w:szCs w:val="24"/>
        </w:rPr>
        <w:t> </w:t>
      </w:r>
      <w:r w:rsidRPr="008E63DE">
        <w:rPr>
          <w:rFonts w:ascii="Times New Roman" w:hAnsi="Times New Roman" w:cs="Times New Roman"/>
          <w:sz w:val="24"/>
          <w:szCs w:val="24"/>
        </w:rPr>
        <w:t xml:space="preserve">в отдельных случаях </w:t>
      </w:r>
      <w:r>
        <w:rPr>
          <w:rFonts w:ascii="Times New Roman" w:hAnsi="Times New Roman" w:cs="Times New Roman"/>
          <w:sz w:val="24"/>
          <w:szCs w:val="24"/>
        </w:rPr>
        <w:t>учебный предмет «Ф</w:t>
      </w:r>
      <w:r w:rsidRPr="008E63DE">
        <w:rPr>
          <w:rFonts w:ascii="Times New Roman" w:hAnsi="Times New Roman" w:cs="Times New Roman"/>
          <w:sz w:val="24"/>
          <w:szCs w:val="24"/>
        </w:rPr>
        <w:t>изик</w:t>
      </w:r>
      <w:r>
        <w:rPr>
          <w:rFonts w:ascii="Times New Roman" w:hAnsi="Times New Roman" w:cs="Times New Roman"/>
          <w:sz w:val="24"/>
          <w:szCs w:val="24"/>
        </w:rPr>
        <w:t>а»</w:t>
      </w:r>
      <w:r w:rsidRPr="008E63DE">
        <w:rPr>
          <w:rFonts w:ascii="Times New Roman" w:hAnsi="Times New Roman" w:cs="Times New Roman"/>
          <w:sz w:val="24"/>
          <w:szCs w:val="24"/>
        </w:rPr>
        <w:t xml:space="preserve"> базового уровня может изучаться в объ</w:t>
      </w:r>
      <w:r w:rsidR="00DC3E4A">
        <w:rPr>
          <w:rFonts w:ascii="Times New Roman" w:hAnsi="Times New Roman" w:cs="Times New Roman"/>
          <w:sz w:val="24"/>
          <w:szCs w:val="24"/>
        </w:rPr>
        <w:t>ё</w:t>
      </w:r>
      <w:r w:rsidRPr="008E63DE">
        <w:rPr>
          <w:rFonts w:ascii="Times New Roman" w:hAnsi="Times New Roman" w:cs="Times New Roman"/>
          <w:sz w:val="24"/>
          <w:szCs w:val="24"/>
        </w:rPr>
        <w:t xml:space="preserve">ме 204 часов за два года обучения (3 часа в неделю в 10 и 11 классах). В этом случае увеличивается не менее чем до 20 часов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w:t>
      </w:r>
      <w:r w:rsidR="00CC7914">
        <w:rPr>
          <w:rFonts w:ascii="Times New Roman" w:hAnsi="Times New Roman" w:cs="Times New Roman"/>
          <w:sz w:val="24"/>
          <w:szCs w:val="24"/>
        </w:rPr>
        <w:br/>
      </w:r>
      <w:r w:rsidRPr="008E63DE">
        <w:rPr>
          <w:rFonts w:ascii="Times New Roman" w:hAnsi="Times New Roman" w:cs="Times New Roman"/>
          <w:sz w:val="24"/>
          <w:szCs w:val="24"/>
        </w:rPr>
        <w:t>и электродинамики, за счёт расширения числа лабораторных работ исследовательского характера и уроков решения качественных и расчётных задач</w:t>
      </w:r>
      <w:r>
        <w:rPr>
          <w:rFonts w:ascii="Times New Roman" w:hAnsi="Times New Roman" w:cs="Times New Roman"/>
          <w:sz w:val="24"/>
          <w:szCs w:val="24"/>
        </w:rPr>
        <w:t>;</w:t>
      </w:r>
    </w:p>
    <w:p w14:paraId="48CD5678" w14:textId="01C3C204"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DC3E4A">
        <w:rPr>
          <w:rFonts w:ascii="Times New Roman" w:hAnsi="Times New Roman" w:cs="Times New Roman"/>
          <w:sz w:val="24"/>
          <w:szCs w:val="24"/>
        </w:rPr>
        <w:t> </w:t>
      </w:r>
      <w:r>
        <w:rPr>
          <w:rFonts w:ascii="Times New Roman" w:hAnsi="Times New Roman" w:cs="Times New Roman"/>
          <w:sz w:val="24"/>
          <w:szCs w:val="24"/>
        </w:rPr>
        <w:t>в</w:t>
      </w:r>
      <w:r w:rsidRPr="008E63DE">
        <w:rPr>
          <w:rFonts w:ascii="Times New Roman" w:hAnsi="Times New Roman" w:cs="Times New Roman"/>
          <w:sz w:val="24"/>
          <w:szCs w:val="24"/>
        </w:rPr>
        <w:t xml:space="preserve"> 10 и в 11 классах при изучении физики на углублённом уровне предусмотрен физический практикум в объ</w:t>
      </w:r>
      <w:r w:rsidR="00DC3E4A">
        <w:rPr>
          <w:rFonts w:ascii="Times New Roman" w:hAnsi="Times New Roman" w:cs="Times New Roman"/>
          <w:sz w:val="24"/>
          <w:szCs w:val="24"/>
        </w:rPr>
        <w:t>ё</w:t>
      </w:r>
      <w:r w:rsidRPr="008E63DE">
        <w:rPr>
          <w:rFonts w:ascii="Times New Roman" w:hAnsi="Times New Roman" w:cs="Times New Roman"/>
          <w:sz w:val="24"/>
          <w:szCs w:val="24"/>
        </w:rPr>
        <w:t xml:space="preserve">ме 16 часов в год (в курсе базового уровня используются фронтальные кратковременные эксперименты и лабораторные работы). </w:t>
      </w:r>
    </w:p>
    <w:p w14:paraId="087B0C78" w14:textId="677D399E"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Методическая система обучения физике с 7 по 11 класс выстраивается учителем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на основе указанного тематического планирования, приведённого в соответствующей ФРП. </w:t>
      </w:r>
    </w:p>
    <w:p w14:paraId="739A0705" w14:textId="226C3810"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В ФРП значительная роль отведена экспериментальным методам изучения физических явлений. Приведены перечни демонстраций, выполняемых учителем, а также перечни рекомендуемых для выполнения обучающимися лабораторных работ и опытов, списки задач ученического эксперимента, работ физического практикума. В некоторых случаях, ввиду недостатка оборудования, часть демонстраций может быть представлена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в виде видеороликов. Однако полностью заменять ими реальные демонстрации </w:t>
      </w:r>
      <w:r w:rsidR="00CC7914">
        <w:rPr>
          <w:rFonts w:ascii="Times New Roman" w:hAnsi="Times New Roman" w:cs="Times New Roman"/>
          <w:sz w:val="24"/>
          <w:szCs w:val="24"/>
        </w:rPr>
        <w:br/>
      </w:r>
      <w:r w:rsidRPr="008E63DE">
        <w:rPr>
          <w:rFonts w:ascii="Times New Roman" w:hAnsi="Times New Roman" w:cs="Times New Roman"/>
          <w:sz w:val="24"/>
          <w:szCs w:val="24"/>
        </w:rPr>
        <w:t>не допускается.</w:t>
      </w:r>
    </w:p>
    <w:p w14:paraId="770C4A31" w14:textId="2CAF7C74"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Рабочие программы </w:t>
      </w:r>
      <w:r w:rsidRPr="008E63DE">
        <w:rPr>
          <w:rFonts w:ascii="Times New Roman" w:hAnsi="Times New Roman" w:cs="Times New Roman"/>
          <w:bCs/>
          <w:sz w:val="24"/>
          <w:szCs w:val="24"/>
        </w:rPr>
        <w:t xml:space="preserve">рекомендуется создавать в конструкторе рабочих программ </w:t>
      </w:r>
      <w:r w:rsidR="00CC7914">
        <w:rPr>
          <w:rFonts w:ascii="Times New Roman" w:hAnsi="Times New Roman" w:cs="Times New Roman"/>
          <w:bCs/>
          <w:sz w:val="24"/>
          <w:szCs w:val="24"/>
        </w:rPr>
        <w:br/>
      </w:r>
      <w:r w:rsidRPr="008E63DE">
        <w:rPr>
          <w:rFonts w:ascii="Times New Roman" w:hAnsi="Times New Roman" w:cs="Times New Roman"/>
          <w:bCs/>
          <w:sz w:val="24"/>
          <w:szCs w:val="24"/>
        </w:rPr>
        <w:t xml:space="preserve">на </w:t>
      </w:r>
      <w:r w:rsidRPr="008E63DE">
        <w:rPr>
          <w:rFonts w:ascii="Times New Roman" w:hAnsi="Times New Roman" w:cs="Times New Roman"/>
          <w:sz w:val="24"/>
          <w:szCs w:val="24"/>
        </w:rPr>
        <w:t xml:space="preserve">портале «Единое содержание общего образования» </w:t>
      </w:r>
      <w:r>
        <w:rPr>
          <w:rFonts w:ascii="Times New Roman" w:hAnsi="Times New Roman" w:cs="Times New Roman"/>
          <w:sz w:val="24"/>
          <w:szCs w:val="24"/>
        </w:rPr>
        <w:t>(</w:t>
      </w:r>
      <w:r w:rsidRPr="008E63DE">
        <w:rPr>
          <w:rFonts w:ascii="Times New Roman" w:hAnsi="Times New Roman" w:cs="Times New Roman"/>
          <w:sz w:val="24"/>
          <w:szCs w:val="24"/>
        </w:rPr>
        <w:t>https://edsoo.ru/konstruktor-rabochih-programm/</w:t>
      </w:r>
      <w:r>
        <w:rPr>
          <w:rFonts w:ascii="Times New Roman" w:hAnsi="Times New Roman" w:cs="Times New Roman"/>
          <w:sz w:val="24"/>
          <w:szCs w:val="24"/>
        </w:rPr>
        <w:t>)</w:t>
      </w:r>
      <w:r w:rsidRPr="008E63DE">
        <w:rPr>
          <w:rFonts w:ascii="Times New Roman" w:hAnsi="Times New Roman" w:cs="Times New Roman"/>
          <w:sz w:val="24"/>
          <w:szCs w:val="24"/>
        </w:rPr>
        <w:t xml:space="preserve">. </w:t>
      </w:r>
    </w:p>
    <w:p w14:paraId="2D8731EA" w14:textId="629C9798"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В помощь учителю разработаны и размещены в свободном доступе видеоуроки</w:t>
      </w:r>
      <w:r w:rsidR="00DC3E4A">
        <w:rPr>
          <w:rFonts w:ascii="Times New Roman" w:hAnsi="Times New Roman" w:cs="Times New Roman"/>
          <w:sz w:val="24"/>
          <w:szCs w:val="24"/>
        </w:rPr>
        <w:br/>
      </w:r>
      <w:r w:rsidRPr="008E63DE">
        <w:rPr>
          <w:rFonts w:ascii="Times New Roman" w:hAnsi="Times New Roman" w:cs="Times New Roman"/>
          <w:sz w:val="24"/>
          <w:szCs w:val="24"/>
        </w:rPr>
        <w:t>для педагогов, разработанные в соответствии с обновл</w:t>
      </w:r>
      <w:r w:rsidR="00DC3E4A">
        <w:rPr>
          <w:rFonts w:ascii="Times New Roman" w:hAnsi="Times New Roman" w:cs="Times New Roman"/>
          <w:sz w:val="24"/>
          <w:szCs w:val="24"/>
        </w:rPr>
        <w:t>ё</w:t>
      </w:r>
      <w:r w:rsidRPr="008E63DE">
        <w:rPr>
          <w:rFonts w:ascii="Times New Roman" w:hAnsi="Times New Roman" w:cs="Times New Roman"/>
          <w:sz w:val="24"/>
          <w:szCs w:val="24"/>
        </w:rPr>
        <w:t xml:space="preserve">нными ФГОС </w:t>
      </w:r>
      <w:r>
        <w:rPr>
          <w:rFonts w:ascii="Times New Roman" w:hAnsi="Times New Roman" w:cs="Times New Roman"/>
          <w:sz w:val="24"/>
          <w:szCs w:val="24"/>
        </w:rPr>
        <w:t>(</w:t>
      </w:r>
      <w:r w:rsidRPr="008E63DE">
        <w:rPr>
          <w:rFonts w:ascii="Times New Roman" w:hAnsi="Times New Roman" w:cs="Times New Roman"/>
          <w:sz w:val="24"/>
          <w:szCs w:val="24"/>
        </w:rPr>
        <w:t>https://edsoo.ru/Metodicheskie_videouroki.htm</w:t>
      </w:r>
      <w:r>
        <w:rPr>
          <w:rFonts w:ascii="Times New Roman" w:hAnsi="Times New Roman" w:cs="Times New Roman"/>
          <w:sz w:val="24"/>
          <w:szCs w:val="24"/>
        </w:rPr>
        <w:t>)</w:t>
      </w:r>
      <w:r w:rsidRPr="008E63DE">
        <w:rPr>
          <w:rFonts w:ascii="Times New Roman" w:hAnsi="Times New Roman" w:cs="Times New Roman"/>
          <w:sz w:val="24"/>
          <w:szCs w:val="24"/>
        </w:rPr>
        <w:t>.</w:t>
      </w:r>
    </w:p>
    <w:p w14:paraId="36929814" w14:textId="77777777" w:rsidR="00320545" w:rsidRDefault="00320545" w:rsidP="00320545">
      <w:pPr>
        <w:pStyle w:val="aa"/>
        <w:ind w:left="0" w:right="-7"/>
        <w:jc w:val="center"/>
        <w:rPr>
          <w:b/>
          <w:sz w:val="24"/>
          <w:szCs w:val="24"/>
        </w:rPr>
      </w:pPr>
    </w:p>
    <w:p w14:paraId="30E10857" w14:textId="77777777" w:rsidR="00320545" w:rsidRPr="00E759DF" w:rsidRDefault="00320545" w:rsidP="00320545">
      <w:pPr>
        <w:pStyle w:val="aa"/>
        <w:ind w:left="0" w:right="-7"/>
        <w:jc w:val="center"/>
        <w:rPr>
          <w:b/>
          <w:sz w:val="24"/>
          <w:szCs w:val="24"/>
        </w:rPr>
      </w:pPr>
      <w:r w:rsidRPr="00E759DF">
        <w:rPr>
          <w:b/>
          <w:sz w:val="24"/>
          <w:szCs w:val="24"/>
        </w:rPr>
        <w:t xml:space="preserve">Учёт результатов освоения обучающимися образовательных программ, осуществление контроля </w:t>
      </w:r>
    </w:p>
    <w:p w14:paraId="4409B99D" w14:textId="63464249" w:rsidR="00320545" w:rsidRPr="008E63DE" w:rsidRDefault="00320545" w:rsidP="0032054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w:t>
      </w:r>
      <w:r w:rsidRPr="008E63DE">
        <w:rPr>
          <w:rFonts w:ascii="Times New Roman" w:hAnsi="Times New Roman" w:cs="Times New Roman"/>
          <w:sz w:val="24"/>
          <w:szCs w:val="24"/>
        </w:rPr>
        <w:t xml:space="preserve"> обновлённых ФГОС ООО, ФГОС СОО, ФООП актуализировало необходимость введения единых подходов к системе оценивания достижения обучающимися планируемых результатов освоения образовательных программ соответствующего уровня образования. Формы, периодичность, порядок текущего контроля успеваемости обучающихся определяется локальными нормативными актами общеобразовательной организации (согласно п. 10 ст. 28 Закона «Об образовании в РФ»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 273-ФЗ). </w:t>
      </w:r>
    </w:p>
    <w:p w14:paraId="442284DE" w14:textId="23153335" w:rsidR="00320545" w:rsidRPr="008E63DE" w:rsidRDefault="00320545" w:rsidP="00320545">
      <w:pPr>
        <w:shd w:val="clear" w:color="auto" w:fill="FFFFFF"/>
        <w:spacing w:after="0" w:line="240" w:lineRule="auto"/>
        <w:ind w:firstLine="709"/>
        <w:jc w:val="both"/>
        <w:rPr>
          <w:rFonts w:ascii="Times New Roman" w:hAnsi="Times New Roman" w:cs="Times New Roman"/>
          <w:color w:val="000000"/>
          <w:sz w:val="24"/>
          <w:szCs w:val="24"/>
        </w:rPr>
      </w:pPr>
      <w:r w:rsidRPr="008E63DE">
        <w:rPr>
          <w:rFonts w:ascii="Times New Roman" w:hAnsi="Times New Roman" w:cs="Times New Roman"/>
          <w:color w:val="000000"/>
          <w:sz w:val="24"/>
          <w:szCs w:val="24"/>
        </w:rPr>
        <w:lastRenderedPageBreak/>
        <w:t xml:space="preserve">В </w:t>
      </w:r>
      <w:r w:rsidR="00630032">
        <w:rPr>
          <w:rFonts w:ascii="Times New Roman" w:hAnsi="Times New Roman" w:cs="Times New Roman"/>
          <w:color w:val="000000"/>
          <w:sz w:val="24"/>
          <w:szCs w:val="24"/>
        </w:rPr>
        <w:t>п</w:t>
      </w:r>
      <w:r w:rsidRPr="008E63DE">
        <w:rPr>
          <w:rFonts w:ascii="Times New Roman" w:hAnsi="Times New Roman" w:cs="Times New Roman"/>
          <w:color w:val="000000"/>
          <w:sz w:val="24"/>
          <w:szCs w:val="24"/>
        </w:rPr>
        <w:t xml:space="preserve">риказе </w:t>
      </w:r>
      <w:r w:rsidRPr="008E63DE">
        <w:rPr>
          <w:rFonts w:ascii="Times New Roman" w:hAnsi="Times New Roman" w:cs="Times New Roman"/>
          <w:color w:val="000000"/>
          <w:sz w:val="24"/>
          <w:szCs w:val="24"/>
          <w:shd w:val="clear" w:color="auto" w:fill="FFFFFF"/>
        </w:rPr>
        <w:t>№ 704 п</w:t>
      </w:r>
      <w:r w:rsidRPr="008E63DE">
        <w:rPr>
          <w:rFonts w:ascii="Times New Roman" w:hAnsi="Times New Roman" w:cs="Times New Roman"/>
          <w:color w:val="000000"/>
          <w:sz w:val="24"/>
          <w:szCs w:val="24"/>
        </w:rPr>
        <w:t xml:space="preserve">еречнем (кодификатором) проверяемых требований </w:t>
      </w:r>
      <w:r w:rsidR="00CC7914">
        <w:rPr>
          <w:rFonts w:ascii="Times New Roman" w:hAnsi="Times New Roman" w:cs="Times New Roman"/>
          <w:color w:val="000000"/>
          <w:sz w:val="24"/>
          <w:szCs w:val="24"/>
        </w:rPr>
        <w:br/>
      </w:r>
      <w:r w:rsidRPr="008E63DE">
        <w:rPr>
          <w:rFonts w:ascii="Times New Roman" w:hAnsi="Times New Roman" w:cs="Times New Roman"/>
          <w:color w:val="000000"/>
          <w:sz w:val="24"/>
          <w:szCs w:val="24"/>
        </w:rPr>
        <w:t>к метапредметным результатам чётко определены критерии, по которым будет оцениваться успешность освоения образовательных программ, что позволит унифицировать процедуры оценки на федеральном и региональном уровнях. С 1 сентября 2025 года программы обучения будут синхронизированы с государственной итоговой аттестацией.</w:t>
      </w:r>
    </w:p>
    <w:p w14:paraId="7B500167"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На портале «Единое содержание общего образования» (</w:t>
      </w:r>
      <w:r w:rsidRPr="001F063C">
        <w:rPr>
          <w:rFonts w:ascii="Times New Roman" w:hAnsi="Times New Roman" w:cs="Times New Roman"/>
          <w:sz w:val="24"/>
          <w:szCs w:val="24"/>
        </w:rPr>
        <w:t>https://edsoo.ru/wp-content/uploads/2024/12/so_soo_fizika_2024.pdf</w:t>
      </w:r>
      <w:r w:rsidRPr="008E63DE">
        <w:rPr>
          <w:rFonts w:ascii="Times New Roman" w:hAnsi="Times New Roman" w:cs="Times New Roman"/>
          <w:sz w:val="24"/>
          <w:szCs w:val="24"/>
        </w:rPr>
        <w:t xml:space="preserve">) представлены материалы, предназначенные для оказания методической поддержки учителю физики по системе оценки достижений планируемых метапредметных и предметных результатов освоения учебного предмета «Физика». </w:t>
      </w:r>
    </w:p>
    <w:p w14:paraId="4752B491" w14:textId="7B43A59B" w:rsidR="00320545" w:rsidRPr="008E63DE" w:rsidRDefault="00320545" w:rsidP="00320545">
      <w:pPr>
        <w:tabs>
          <w:tab w:val="left" w:pos="851"/>
          <w:tab w:val="left" w:pos="1134"/>
        </w:tabs>
        <w:spacing w:after="0" w:line="240" w:lineRule="auto"/>
        <w:ind w:firstLine="709"/>
        <w:jc w:val="both"/>
        <w:rPr>
          <w:rFonts w:ascii="Times New Roman" w:eastAsia="TimesNewRoman" w:hAnsi="Times New Roman" w:cs="Times New Roman"/>
          <w:sz w:val="24"/>
          <w:szCs w:val="24"/>
        </w:rPr>
      </w:pPr>
      <w:r w:rsidRPr="008E63DE">
        <w:rPr>
          <w:rFonts w:ascii="Times New Roman" w:hAnsi="Times New Roman" w:cs="Times New Roman"/>
          <w:sz w:val="24"/>
          <w:szCs w:val="24"/>
        </w:rPr>
        <w:t>В инструктивно-методическом письме ОГАОУ ДПО «БелИРО» от 26 октября</w:t>
      </w:r>
      <w:r w:rsidR="00630032">
        <w:rPr>
          <w:rFonts w:ascii="Times New Roman" w:hAnsi="Times New Roman" w:cs="Times New Roman"/>
          <w:sz w:val="24"/>
          <w:szCs w:val="24"/>
        </w:rPr>
        <w:br/>
      </w:r>
      <w:r w:rsidRPr="008E63DE">
        <w:rPr>
          <w:rFonts w:ascii="Times New Roman" w:hAnsi="Times New Roman" w:cs="Times New Roman"/>
          <w:sz w:val="24"/>
          <w:szCs w:val="24"/>
        </w:rPr>
        <w:t>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w:t>
      </w:r>
      <w:r>
        <w:rPr>
          <w:rFonts w:ascii="Times New Roman" w:hAnsi="Times New Roman" w:cs="Times New Roman"/>
          <w:sz w:val="24"/>
          <w:szCs w:val="24"/>
        </w:rPr>
        <w:t xml:space="preserve"> (</w:t>
      </w:r>
      <w:r w:rsidRPr="001F063C">
        <w:rPr>
          <w:rFonts w:ascii="Times New Roman" w:hAnsi="Times New Roman" w:cs="Times New Roman"/>
          <w:sz w:val="24"/>
          <w:szCs w:val="24"/>
        </w:rPr>
        <w:t>https://beliro.ru/uploads/attachedfiles/7673/1_30-10-2023_12-30-35.pdf</w:t>
      </w:r>
      <w:r>
        <w:rPr>
          <w:rFonts w:ascii="Times New Roman" w:hAnsi="Times New Roman" w:cs="Times New Roman"/>
          <w:sz w:val="24"/>
          <w:szCs w:val="24"/>
        </w:rPr>
        <w:t>)</w:t>
      </w:r>
      <w:r w:rsidRPr="008E63DE">
        <w:rPr>
          <w:rFonts w:ascii="Times New Roman" w:hAnsi="Times New Roman" w:cs="Times New Roman"/>
          <w:sz w:val="24"/>
          <w:szCs w:val="24"/>
        </w:rPr>
        <w:t>, письме Министерства просвещения Российской Федерации от 6 августа 2021 г</w:t>
      </w:r>
      <w:r w:rsidR="00630032">
        <w:rPr>
          <w:rFonts w:ascii="Times New Roman" w:hAnsi="Times New Roman" w:cs="Times New Roman"/>
          <w:sz w:val="24"/>
          <w:szCs w:val="24"/>
        </w:rPr>
        <w:t>ода</w:t>
      </w:r>
      <w:r w:rsidRPr="008E63DE">
        <w:rPr>
          <w:rFonts w:ascii="Times New Roman" w:hAnsi="Times New Roman" w:cs="Times New Roman"/>
          <w:sz w:val="24"/>
          <w:szCs w:val="24"/>
        </w:rPr>
        <w:t xml:space="preserve"> № СК-228/03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и </w:t>
      </w:r>
      <w:r w:rsidRPr="008E63DE">
        <w:rPr>
          <w:rFonts w:ascii="Times New Roman" w:hAnsi="Times New Roman" w:cs="Times New Roman"/>
          <w:bCs/>
          <w:sz w:val="24"/>
          <w:szCs w:val="24"/>
        </w:rPr>
        <w:t>Федеральной службы по надзору в сфере образования от 6 августа 2021 г</w:t>
      </w:r>
      <w:r w:rsidR="00630032">
        <w:rPr>
          <w:rFonts w:ascii="Times New Roman" w:hAnsi="Times New Roman" w:cs="Times New Roman"/>
          <w:bCs/>
          <w:sz w:val="24"/>
          <w:szCs w:val="24"/>
        </w:rPr>
        <w:t>ода</w:t>
      </w:r>
      <w:r w:rsidR="00630032">
        <w:rPr>
          <w:rFonts w:ascii="Times New Roman" w:hAnsi="Times New Roman" w:cs="Times New Roman"/>
          <w:bCs/>
          <w:sz w:val="24"/>
          <w:szCs w:val="24"/>
        </w:rPr>
        <w:br/>
      </w:r>
      <w:r w:rsidRPr="008E63DE">
        <w:rPr>
          <w:rFonts w:ascii="Times New Roman" w:hAnsi="Times New Roman" w:cs="Times New Roman"/>
          <w:bCs/>
          <w:sz w:val="24"/>
          <w:szCs w:val="24"/>
        </w:rPr>
        <w:t>№ 01.169/08-01</w:t>
      </w:r>
      <w:r w:rsidRPr="008E63DE">
        <w:rPr>
          <w:rFonts w:ascii="Times New Roman" w:hAnsi="Times New Roman" w:cs="Times New Roman"/>
          <w:sz w:val="24"/>
          <w:szCs w:val="24"/>
        </w:rPr>
        <w:t xml:space="preserve"> определены </w:t>
      </w:r>
      <w:r w:rsidRPr="008E63DE">
        <w:rPr>
          <w:rFonts w:ascii="Times New Roman" w:eastAsia="TimesNewRoman" w:hAnsi="Times New Roman" w:cs="Times New Roman"/>
          <w:sz w:val="24"/>
          <w:szCs w:val="24"/>
        </w:rPr>
        <w:t>подходы к разработке локального нормативного акта, регламентирующего формы, периодичность и порядок текущего контроля успеваемости</w:t>
      </w:r>
      <w:r w:rsidR="00630032">
        <w:rPr>
          <w:rFonts w:ascii="Times New Roman" w:eastAsia="TimesNewRoman" w:hAnsi="Times New Roman" w:cs="Times New Roman"/>
          <w:sz w:val="24"/>
          <w:szCs w:val="24"/>
        </w:rPr>
        <w:br/>
      </w:r>
      <w:r w:rsidRPr="008E63DE">
        <w:rPr>
          <w:rFonts w:ascii="Times New Roman" w:eastAsia="TimesNewRoman" w:hAnsi="Times New Roman" w:cs="Times New Roman"/>
          <w:sz w:val="24"/>
          <w:szCs w:val="24"/>
        </w:rPr>
        <w:t>и промежуточной аттестации обучающихся, а также приведены примерные задания</w:t>
      </w:r>
      <w:r w:rsidR="00630032">
        <w:rPr>
          <w:rFonts w:ascii="Times New Roman" w:eastAsia="TimesNewRoman" w:hAnsi="Times New Roman" w:cs="Times New Roman"/>
          <w:sz w:val="24"/>
          <w:szCs w:val="24"/>
        </w:rPr>
        <w:br/>
      </w:r>
      <w:r w:rsidRPr="008E63DE">
        <w:rPr>
          <w:rFonts w:ascii="Times New Roman" w:eastAsia="TimesNewRoman" w:hAnsi="Times New Roman" w:cs="Times New Roman"/>
          <w:sz w:val="24"/>
          <w:szCs w:val="24"/>
        </w:rPr>
        <w:t>и система оценивания по всем предметам.</w:t>
      </w:r>
    </w:p>
    <w:p w14:paraId="4AE60B19" w14:textId="00CB1F94"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Стартовая диагностика по физике проводится в 7-х и 10-х классах и выступает </w:t>
      </w:r>
      <w:r w:rsidR="00CC7914">
        <w:rPr>
          <w:rFonts w:ascii="Times New Roman" w:hAnsi="Times New Roman" w:cs="Times New Roman"/>
          <w:sz w:val="24"/>
          <w:szCs w:val="24"/>
        </w:rPr>
        <w:br/>
      </w:r>
      <w:r w:rsidRPr="008E63DE">
        <w:rPr>
          <w:rFonts w:ascii="Times New Roman" w:hAnsi="Times New Roman" w:cs="Times New Roman"/>
          <w:sz w:val="24"/>
          <w:szCs w:val="24"/>
        </w:rPr>
        <w:t>как основа для оценки динамики образовательных достижений обучающихся.</w:t>
      </w:r>
      <w:r w:rsidRPr="008E63DE">
        <w:rPr>
          <w:rFonts w:ascii="Times New Roman" w:eastAsia="TimesNewRoman" w:hAnsi="Times New Roman" w:cs="Times New Roman"/>
          <w:sz w:val="24"/>
          <w:szCs w:val="24"/>
        </w:rPr>
        <w:t xml:space="preserve"> Стартовая диагностика проводится администрацией образовательной организации </w:t>
      </w:r>
      <w:r w:rsidR="00CC7914">
        <w:rPr>
          <w:rFonts w:ascii="Times New Roman" w:eastAsia="TimesNewRoman" w:hAnsi="Times New Roman" w:cs="Times New Roman"/>
          <w:sz w:val="24"/>
          <w:szCs w:val="24"/>
        </w:rPr>
        <w:br/>
      </w:r>
      <w:r w:rsidRPr="008E63DE">
        <w:rPr>
          <w:rFonts w:ascii="Times New Roman" w:eastAsia="TimesNewRoman" w:hAnsi="Times New Roman" w:cs="Times New Roman"/>
          <w:sz w:val="24"/>
          <w:szCs w:val="24"/>
        </w:rPr>
        <w:t>и регламентируется приказом директора. Материалы для проведения стартовой диагностики проходят согласование в соответствии с нормативно-правовыми актами образовательной организации. Рекомендуемое время для проведения стартовой диагностики не превышает 25 минут, поэтому работа не оценивается и в графике контрольных мероприятий не отражается.</w:t>
      </w:r>
    </w:p>
    <w:p w14:paraId="7644918D" w14:textId="77777777" w:rsidR="00320545" w:rsidRPr="008E63DE" w:rsidRDefault="00320545" w:rsidP="00320545">
      <w:pPr>
        <w:spacing w:after="0" w:line="240" w:lineRule="auto"/>
        <w:ind w:firstLine="709"/>
        <w:jc w:val="both"/>
        <w:rPr>
          <w:rFonts w:ascii="Times New Roman" w:eastAsia="TimesNewRoman" w:hAnsi="Times New Roman" w:cs="Times New Roman"/>
          <w:sz w:val="24"/>
          <w:szCs w:val="24"/>
        </w:rPr>
      </w:pPr>
      <w:r w:rsidRPr="008E63DE">
        <w:rPr>
          <w:rFonts w:ascii="Times New Roman" w:eastAsia="TimesNewRoman" w:hAnsi="Times New Roman" w:cs="Times New Roman"/>
          <w:sz w:val="24"/>
          <w:szCs w:val="24"/>
        </w:rPr>
        <w:t>Оценка предметных результатов учебных предметов осуществляется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3F90B566" w14:textId="77777777" w:rsidR="00320545" w:rsidRDefault="00320545" w:rsidP="00320545">
      <w:pPr>
        <w:spacing w:after="0" w:line="240" w:lineRule="auto"/>
        <w:ind w:firstLine="709"/>
        <w:jc w:val="both"/>
        <w:rPr>
          <w:rFonts w:ascii="Times New Roman" w:eastAsia="TimesNewRoman" w:hAnsi="Times New Roman" w:cs="Times New Roman"/>
          <w:sz w:val="24"/>
          <w:szCs w:val="24"/>
        </w:rPr>
      </w:pPr>
      <w:r w:rsidRPr="008E63DE">
        <w:rPr>
          <w:rFonts w:ascii="Times New Roman" w:eastAsia="TimesNewRoman" w:hAnsi="Times New Roman" w:cs="Times New Roman"/>
          <w:sz w:val="24"/>
          <w:szCs w:val="24"/>
        </w:rPr>
        <w:t>Тематическое оценивание по физике рекомендуется при выполнении контрольной работы, зачёта, стандартизированной контрольной работы в форматах ВПР, ОГЭ и ЕГЭ. Тематические оценки учитель выставляет за те контрольные мероприятия, которые включены в школьный график.</w:t>
      </w:r>
    </w:p>
    <w:p w14:paraId="2D8BE88A" w14:textId="77777777" w:rsidR="00320545" w:rsidRPr="008E63DE" w:rsidRDefault="00320545" w:rsidP="00320545">
      <w:pPr>
        <w:spacing w:after="0" w:line="240" w:lineRule="auto"/>
        <w:ind w:firstLine="709"/>
        <w:jc w:val="both"/>
        <w:rPr>
          <w:rFonts w:ascii="Times New Roman" w:eastAsia="TimesNewRoman" w:hAnsi="Times New Roman" w:cs="Times New Roman"/>
          <w:sz w:val="24"/>
          <w:szCs w:val="24"/>
        </w:rPr>
      </w:pPr>
    </w:p>
    <w:p w14:paraId="6B64D1D8" w14:textId="77777777" w:rsidR="00320545" w:rsidRPr="006277EC" w:rsidRDefault="00320545" w:rsidP="00573430">
      <w:pPr>
        <w:pStyle w:val="af5"/>
        <w:spacing w:before="0" w:beforeAutospacing="0" w:after="0" w:afterAutospacing="0"/>
        <w:jc w:val="center"/>
        <w:rPr>
          <w:b/>
          <w:bCs/>
        </w:rPr>
      </w:pPr>
      <w:r w:rsidRPr="006277EC">
        <w:rPr>
          <w:b/>
          <w:bCs/>
        </w:rPr>
        <w:t>Особенности организации</w:t>
      </w:r>
      <w:r w:rsidRPr="006277EC">
        <w:rPr>
          <w:b/>
          <w:bCs/>
          <w:spacing w:val="-7"/>
        </w:rPr>
        <w:t xml:space="preserve"> </w:t>
      </w:r>
      <w:r w:rsidRPr="006277EC">
        <w:rPr>
          <w:b/>
          <w:bCs/>
        </w:rPr>
        <w:t>внеурочной</w:t>
      </w:r>
      <w:r w:rsidRPr="006277EC">
        <w:rPr>
          <w:b/>
          <w:bCs/>
          <w:spacing w:val="-6"/>
        </w:rPr>
        <w:t xml:space="preserve"> </w:t>
      </w:r>
      <w:r w:rsidRPr="006277EC">
        <w:rPr>
          <w:b/>
          <w:bCs/>
        </w:rPr>
        <w:t>деятельности</w:t>
      </w:r>
    </w:p>
    <w:p w14:paraId="15D331E6" w14:textId="0B870F7D" w:rsidR="00320545" w:rsidRDefault="00320545" w:rsidP="00320545">
      <w:pPr>
        <w:pStyle w:val="af5"/>
        <w:spacing w:before="0" w:beforeAutospacing="0" w:after="0" w:afterAutospacing="0"/>
        <w:ind w:firstLine="709"/>
        <w:jc w:val="both"/>
        <w:rPr>
          <w:bCs/>
        </w:rPr>
      </w:pPr>
      <w:r w:rsidRPr="008E63DE">
        <w:t xml:space="preserve">Внеурочная деятельность по </w:t>
      </w:r>
      <w:r>
        <w:t xml:space="preserve">учебному </w:t>
      </w:r>
      <w:r w:rsidRPr="008E63DE">
        <w:t xml:space="preserve">предмету </w:t>
      </w:r>
      <w:r>
        <w:t xml:space="preserve">«Физика» </w:t>
      </w:r>
      <w:r w:rsidRPr="008E63DE">
        <w:t>даёт большие возможности</w:t>
      </w:r>
      <w:r>
        <w:t xml:space="preserve"> </w:t>
      </w:r>
      <w:r w:rsidRPr="008E63DE">
        <w:t xml:space="preserve">для работы с обучающимися в такой форме как </w:t>
      </w:r>
      <w:r w:rsidRPr="008E63DE">
        <w:rPr>
          <w:bCs/>
        </w:rPr>
        <w:t xml:space="preserve">учебно-исследовательская </w:t>
      </w:r>
      <w:r w:rsidR="00CC7914">
        <w:rPr>
          <w:bCs/>
        </w:rPr>
        <w:br/>
      </w:r>
      <w:r w:rsidRPr="008E63DE">
        <w:rPr>
          <w:bCs/>
        </w:rPr>
        <w:t>и проектная деятельность.</w:t>
      </w:r>
    </w:p>
    <w:p w14:paraId="622E03B8" w14:textId="77777777" w:rsidR="00320545" w:rsidRDefault="00320545" w:rsidP="00320545">
      <w:pPr>
        <w:pStyle w:val="af5"/>
        <w:spacing w:before="0" w:beforeAutospacing="0" w:after="0" w:afterAutospacing="0"/>
        <w:ind w:firstLine="709"/>
        <w:jc w:val="both"/>
      </w:pPr>
      <w:r w:rsidRPr="008E63DE">
        <w:t xml:space="preserve">Методические рекомендации по организации учебной проектно-исследовательской деятельности в общеобразовательных организациях расположены на портале «Единое содержание общего образования» </w:t>
      </w:r>
      <w:r>
        <w:t>(</w:t>
      </w:r>
      <w:r w:rsidRPr="00174AB1">
        <w:rPr>
          <w:rFonts w:eastAsiaTheme="majorEastAsia"/>
        </w:rPr>
        <w:t>https://edsoo.ru/Metodicheskie_rekomendacii_po_organizacii_uchebnoi_proektno_issledovatelskoi_deyatelnosti_v_obrazovatelnih_organizaciyah.htm</w:t>
      </w:r>
      <w:r>
        <w:rPr>
          <w:rFonts w:eastAsiaTheme="majorEastAsia"/>
        </w:rPr>
        <w:t>)</w:t>
      </w:r>
      <w:r w:rsidRPr="008E63DE">
        <w:t>.</w:t>
      </w:r>
    </w:p>
    <w:p w14:paraId="1A518868" w14:textId="77777777" w:rsidR="00320545" w:rsidRPr="008E63DE" w:rsidRDefault="00320545" w:rsidP="00320545">
      <w:pPr>
        <w:pStyle w:val="af5"/>
        <w:spacing w:before="0" w:beforeAutospacing="0" w:after="0" w:afterAutospacing="0"/>
        <w:ind w:firstLine="709"/>
        <w:jc w:val="both"/>
      </w:pPr>
      <w:r>
        <w:t>Для организации внеурочной деятельности в 10-11 классах можно рекомендовать программу «О</w:t>
      </w:r>
      <w:r w:rsidRPr="00174AB1">
        <w:t>сновы физического</w:t>
      </w:r>
      <w:r>
        <w:t xml:space="preserve"> </w:t>
      </w:r>
      <w:r w:rsidRPr="00174AB1">
        <w:t>эксперимент</w:t>
      </w:r>
      <w:r>
        <w:t>а» (</w:t>
      </w:r>
      <w:r w:rsidRPr="00174AB1">
        <w:t xml:space="preserve">https://edsoo.ru/wp-content/uploads/2023/12/pvd_osnovy_fizicheskogo_eksperimenta_01.pdf </w:t>
      </w:r>
      <w:r>
        <w:t>).</w:t>
      </w:r>
    </w:p>
    <w:p w14:paraId="44EABA19" w14:textId="2B5D37B7" w:rsidR="00320545" w:rsidRDefault="00320545" w:rsidP="00630032">
      <w:pPr>
        <w:pStyle w:val="af5"/>
        <w:spacing w:before="0" w:beforeAutospacing="0" w:after="0" w:afterAutospacing="0"/>
        <w:ind w:right="-1" w:firstLine="709"/>
        <w:jc w:val="both"/>
      </w:pPr>
      <w:r w:rsidRPr="008E63DE">
        <w:lastRenderedPageBreak/>
        <w:t>Достаточно обширное содержание учебного предмета «Физика»</w:t>
      </w:r>
      <w:r w:rsidR="00630032">
        <w:br/>
      </w:r>
      <w:r w:rsidRPr="008E63DE">
        <w:t>для углубл</w:t>
      </w:r>
      <w:r>
        <w:t>ё</w:t>
      </w:r>
      <w:r w:rsidRPr="008E63DE">
        <w:t xml:space="preserve">нного уровня изучения, а также слабая подготовка обучающихся в области решения задач по физике и реализации физического эксперимента, позволяет дополнять изучение физики различными элективными курсами. </w:t>
      </w:r>
    </w:p>
    <w:p w14:paraId="7BF23362" w14:textId="77777777" w:rsidR="00320545" w:rsidRPr="008E63DE" w:rsidRDefault="00320545" w:rsidP="00573430">
      <w:pPr>
        <w:pStyle w:val="af5"/>
        <w:spacing w:before="0" w:beforeAutospacing="0" w:after="0" w:afterAutospacing="0"/>
        <w:ind w:right="-1" w:firstLine="709"/>
        <w:jc w:val="both"/>
      </w:pPr>
      <w:r w:rsidRPr="008E63DE">
        <w:t>Для формирования отдельных составляющих навыка решения задач необходимы узкотематические курсы, направленные на изучение конкретных явлений или процессов. Среди курсов можно выделить:</w:t>
      </w:r>
    </w:p>
    <w:p w14:paraId="15AA42CC" w14:textId="11156C03" w:rsidR="00320545" w:rsidRPr="008E63DE" w:rsidRDefault="00320545" w:rsidP="00573430">
      <w:pPr>
        <w:spacing w:after="0" w:line="240" w:lineRule="auto"/>
        <w:ind w:right="-1"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13454F">
        <w:rPr>
          <w:rFonts w:ascii="Times New Roman" w:hAnsi="Times New Roman" w:cs="Times New Roman"/>
          <w:sz w:val="24"/>
          <w:szCs w:val="24"/>
        </w:rPr>
        <w:t> </w:t>
      </w:r>
      <w:r w:rsidRPr="008E63DE">
        <w:rPr>
          <w:rFonts w:ascii="Times New Roman" w:hAnsi="Times New Roman" w:cs="Times New Roman"/>
          <w:sz w:val="24"/>
          <w:szCs w:val="24"/>
        </w:rPr>
        <w:t xml:space="preserve">для уровня основного общего образования: «Измерение физических величин»; «Фундаментальные эксперименты в физической науке»; «Физика в самостоятельных исследованиях», «Физика вокруг нас», «Сложный мир </w:t>
      </w:r>
      <w:r w:rsidRPr="008E63DE">
        <w:rPr>
          <w:rFonts w:ascii="Times New Roman" w:hAnsi="Times New Roman" w:cs="Times New Roman"/>
          <w:spacing w:val="-2"/>
          <w:sz w:val="24"/>
          <w:szCs w:val="24"/>
        </w:rPr>
        <w:t xml:space="preserve">физики», </w:t>
      </w:r>
      <w:r w:rsidRPr="008E63DE">
        <w:rPr>
          <w:rFonts w:ascii="Times New Roman" w:hAnsi="Times New Roman" w:cs="Times New Roman"/>
          <w:sz w:val="24"/>
          <w:szCs w:val="24"/>
        </w:rPr>
        <w:t xml:space="preserve">«Удивительный мир </w:t>
      </w:r>
      <w:r w:rsidRPr="008E63DE">
        <w:rPr>
          <w:rFonts w:ascii="Times New Roman" w:hAnsi="Times New Roman" w:cs="Times New Roman"/>
          <w:spacing w:val="-2"/>
          <w:sz w:val="24"/>
          <w:szCs w:val="24"/>
        </w:rPr>
        <w:t>физики»;</w:t>
      </w:r>
    </w:p>
    <w:p w14:paraId="3FD139E4" w14:textId="33B60858" w:rsidR="00320545" w:rsidRPr="008E63DE" w:rsidRDefault="00320545" w:rsidP="00573430">
      <w:pPr>
        <w:pStyle w:val="af5"/>
        <w:spacing w:before="0" w:beforeAutospacing="0" w:after="0" w:afterAutospacing="0"/>
        <w:ind w:right="-1" w:firstLine="709"/>
        <w:jc w:val="both"/>
      </w:pPr>
      <w:r w:rsidRPr="00CC7914">
        <w:t>–</w:t>
      </w:r>
      <w:r w:rsidR="0013454F">
        <w:t> </w:t>
      </w:r>
      <w:r w:rsidRPr="008E63DE">
        <w:t>для уровня среднего общего образования: «Принцип суперпозиции при решении физических задач», «Анализ характеристик колебательного движения при решении задач по механике и электродинамике» и т.д.</w:t>
      </w:r>
    </w:p>
    <w:p w14:paraId="58A6B8FE" w14:textId="77777777" w:rsidR="00320545" w:rsidRPr="008E63DE" w:rsidRDefault="00320545" w:rsidP="00573430">
      <w:pPr>
        <w:pStyle w:val="af5"/>
        <w:spacing w:before="0" w:beforeAutospacing="0" w:after="0" w:afterAutospacing="0"/>
        <w:ind w:right="-1" w:firstLine="709"/>
        <w:jc w:val="both"/>
      </w:pPr>
      <w:r w:rsidRPr="008E63DE">
        <w:t>Рекомендуемые формы организации внеурочной деятельности: экскурсии, кружки, секции, круглые столы, конференции, диспуты, школьные научные общества, олимпиады, конкурсы, соревнования, поисковые и учебные исследования, общественно полезные практики и т.д.</w:t>
      </w:r>
    </w:p>
    <w:p w14:paraId="0F13C7F6" w14:textId="239E69FC" w:rsidR="00320545" w:rsidRPr="008E63DE" w:rsidRDefault="00320545" w:rsidP="00320545">
      <w:pPr>
        <w:pStyle w:val="af5"/>
        <w:spacing w:before="0" w:beforeAutospacing="0" w:after="0" w:afterAutospacing="0"/>
        <w:ind w:firstLine="709"/>
        <w:jc w:val="both"/>
      </w:pPr>
      <w:r w:rsidRPr="008E63DE">
        <w:t xml:space="preserve">Учителям физики </w:t>
      </w:r>
      <w:r w:rsidR="0013454F">
        <w:t>обще</w:t>
      </w:r>
      <w:r w:rsidRPr="008E63DE">
        <w:t>образовательных организаций рекомендуется проведение занятий внеурочной деятельности в форме кружка (7-8 классы), консультации</w:t>
      </w:r>
      <w:r w:rsidR="00DD0A66">
        <w:br/>
      </w:r>
      <w:r w:rsidRPr="008E63DE">
        <w:t xml:space="preserve">(9, 10-11 классы) и т.д. </w:t>
      </w:r>
    </w:p>
    <w:p w14:paraId="04EADA20" w14:textId="3E7EE67F" w:rsidR="00320545" w:rsidRPr="008E63DE" w:rsidRDefault="00320545" w:rsidP="00320545">
      <w:pPr>
        <w:pStyle w:val="af5"/>
        <w:spacing w:before="0" w:beforeAutospacing="0" w:after="0" w:afterAutospacing="0"/>
        <w:ind w:firstLine="709"/>
        <w:jc w:val="both"/>
      </w:pPr>
      <w:r w:rsidRPr="008E63DE">
        <w:t>Рабочие программы курсов внеурочной деятельности разрабатываются учителями</w:t>
      </w:r>
      <w:r w:rsidR="00DD0A66">
        <w:br/>
      </w:r>
      <w:r w:rsidRPr="008E63DE">
        <w:t>и должны содержать 3 раздела: результаты освоения курса внеурочной деятельности; содержание курса внеурочной деятельности с указанием форм организации и вида деятельности; тематическое планирование, в том числе с учётом рабочей программы воспитания с указанием количества часов, отводимых на освоение каждой темы.</w:t>
      </w:r>
    </w:p>
    <w:p w14:paraId="40BEA21E" w14:textId="371B58F3" w:rsidR="00320545" w:rsidRDefault="00320545" w:rsidP="00320545">
      <w:pPr>
        <w:pStyle w:val="af5"/>
        <w:spacing w:before="0" w:beforeAutospacing="0" w:after="0" w:afterAutospacing="0"/>
        <w:ind w:firstLine="709"/>
        <w:jc w:val="both"/>
      </w:pPr>
      <w:r w:rsidRPr="008E63DE">
        <w:t>В целях методического сопровождения учителей физики по планированию тематической образовательной программы внеурочной деятельности необходимо обратить внимание на пособия Акционерного общества «Издательство «Просвещение»</w:t>
      </w:r>
      <w:r>
        <w:t xml:space="preserve"> (таблица 2</w:t>
      </w:r>
      <w:r w:rsidR="00371B04">
        <w:t>8</w:t>
      </w:r>
      <w:r>
        <w:t xml:space="preserve">). </w:t>
      </w:r>
    </w:p>
    <w:p w14:paraId="6C5E1DFB" w14:textId="77777777" w:rsidR="00320545" w:rsidRDefault="00320545" w:rsidP="00320545">
      <w:pPr>
        <w:pStyle w:val="af5"/>
        <w:spacing w:before="0" w:beforeAutospacing="0" w:after="0" w:afterAutospacing="0"/>
        <w:jc w:val="both"/>
      </w:pPr>
    </w:p>
    <w:p w14:paraId="71B11227" w14:textId="69AFCEDC" w:rsidR="00320545" w:rsidRDefault="00320545" w:rsidP="00320545">
      <w:pPr>
        <w:pStyle w:val="af5"/>
        <w:spacing w:before="0" w:beforeAutospacing="0" w:after="0" w:afterAutospacing="0"/>
        <w:jc w:val="right"/>
      </w:pPr>
      <w:r>
        <w:t>Таблица 2</w:t>
      </w:r>
      <w:r w:rsidR="00371B04">
        <w:t>8</w:t>
      </w:r>
    </w:p>
    <w:p w14:paraId="311258A1" w14:textId="77777777" w:rsidR="00320545" w:rsidRDefault="00320545" w:rsidP="00320545">
      <w:pPr>
        <w:pStyle w:val="af5"/>
        <w:spacing w:before="0" w:beforeAutospacing="0" w:after="0" w:afterAutospacing="0"/>
        <w:jc w:val="center"/>
        <w:rPr>
          <w:b/>
          <w:bCs/>
        </w:rPr>
      </w:pPr>
      <w:r w:rsidRPr="00F22434">
        <w:rPr>
          <w:b/>
          <w:bCs/>
        </w:rPr>
        <w:t>Пособия по организации внеурочной деятельности по физике</w:t>
      </w:r>
    </w:p>
    <w:tbl>
      <w:tblPr>
        <w:tblStyle w:val="a5"/>
        <w:tblW w:w="0" w:type="auto"/>
        <w:tblLook w:val="04A0" w:firstRow="1" w:lastRow="0" w:firstColumn="1" w:lastColumn="0" w:noHBand="0" w:noVBand="1"/>
      </w:tblPr>
      <w:tblGrid>
        <w:gridCol w:w="4672"/>
        <w:gridCol w:w="4673"/>
      </w:tblGrid>
      <w:tr w:rsidR="00320545" w14:paraId="72360EFC" w14:textId="77777777" w:rsidTr="00573430">
        <w:tc>
          <w:tcPr>
            <w:tcW w:w="4672" w:type="dxa"/>
          </w:tcPr>
          <w:p w14:paraId="27DEF913" w14:textId="77777777" w:rsidR="00320545" w:rsidRPr="00F22434" w:rsidRDefault="00320545" w:rsidP="00320545">
            <w:pPr>
              <w:pStyle w:val="af5"/>
              <w:spacing w:before="0" w:beforeAutospacing="0" w:after="0" w:afterAutospacing="0"/>
              <w:jc w:val="center"/>
              <w:rPr>
                <w:b/>
                <w:bCs/>
              </w:rPr>
            </w:pPr>
            <w:r w:rsidRPr="00F22434">
              <w:rPr>
                <w:b/>
                <w:bCs/>
              </w:rPr>
              <w:t>Пособие</w:t>
            </w:r>
          </w:p>
        </w:tc>
        <w:tc>
          <w:tcPr>
            <w:tcW w:w="4673" w:type="dxa"/>
          </w:tcPr>
          <w:p w14:paraId="3006068D" w14:textId="77777777" w:rsidR="00320545" w:rsidRPr="00F22434" w:rsidRDefault="00320545" w:rsidP="00320545">
            <w:pPr>
              <w:pStyle w:val="af5"/>
              <w:spacing w:before="0" w:beforeAutospacing="0" w:after="0" w:afterAutospacing="0"/>
              <w:jc w:val="center"/>
              <w:rPr>
                <w:b/>
                <w:bCs/>
              </w:rPr>
            </w:pPr>
            <w:r w:rsidRPr="00F22434">
              <w:rPr>
                <w:b/>
                <w:bCs/>
              </w:rPr>
              <w:t>Ссылка</w:t>
            </w:r>
            <w:r>
              <w:rPr>
                <w:b/>
                <w:bCs/>
              </w:rPr>
              <w:t xml:space="preserve"> с описанием</w:t>
            </w:r>
          </w:p>
        </w:tc>
      </w:tr>
      <w:tr w:rsidR="00320545" w14:paraId="7DC94216" w14:textId="77777777" w:rsidTr="00573430">
        <w:tc>
          <w:tcPr>
            <w:tcW w:w="4672" w:type="dxa"/>
          </w:tcPr>
          <w:p w14:paraId="1EE9C97E" w14:textId="0A5615C0" w:rsidR="00320545" w:rsidRDefault="00320545" w:rsidP="00320545">
            <w:pPr>
              <w:pStyle w:val="af5"/>
              <w:spacing w:before="0" w:beforeAutospacing="0" w:after="0" w:afterAutospacing="0"/>
              <w:jc w:val="center"/>
            </w:pPr>
            <w:r w:rsidRPr="00F22434">
              <w:t>Исследовательские и проектные работы</w:t>
            </w:r>
            <w:r w:rsidR="00DD0A66">
              <w:br/>
            </w:r>
            <w:r w:rsidRPr="00F22434">
              <w:t>по физике. 5-9 классы</w:t>
            </w:r>
          </w:p>
        </w:tc>
        <w:tc>
          <w:tcPr>
            <w:tcW w:w="4673" w:type="dxa"/>
          </w:tcPr>
          <w:p w14:paraId="09E3A8A4" w14:textId="77777777" w:rsidR="00320545" w:rsidRDefault="00320545" w:rsidP="00320545">
            <w:pPr>
              <w:pStyle w:val="af5"/>
              <w:spacing w:before="0" w:beforeAutospacing="0" w:after="0" w:afterAutospacing="0"/>
              <w:jc w:val="center"/>
            </w:pPr>
            <w:r w:rsidRPr="00F22434">
              <w:t>https://prosv.ru/product/issledovatel-skie-i-proektnie-raboti-po-fizike-5-9-klassi01/</w:t>
            </w:r>
          </w:p>
        </w:tc>
      </w:tr>
    </w:tbl>
    <w:p w14:paraId="2CF95422" w14:textId="77777777" w:rsidR="00320545" w:rsidRPr="00F22434" w:rsidRDefault="00320545" w:rsidP="00320545">
      <w:pPr>
        <w:pStyle w:val="af5"/>
        <w:spacing w:before="0" w:beforeAutospacing="0" w:after="0" w:afterAutospacing="0"/>
        <w:jc w:val="center"/>
      </w:pPr>
    </w:p>
    <w:p w14:paraId="741D65DA" w14:textId="77777777" w:rsidR="00320545" w:rsidRPr="00E759DF" w:rsidRDefault="00320545" w:rsidP="00320545">
      <w:pPr>
        <w:pStyle w:val="ac"/>
        <w:jc w:val="center"/>
        <w:rPr>
          <w:rFonts w:ascii="Times New Roman" w:hAnsi="Times New Roman"/>
          <w:b/>
          <w:sz w:val="24"/>
          <w:szCs w:val="24"/>
        </w:rPr>
      </w:pPr>
      <w:r w:rsidRPr="00E759DF">
        <w:rPr>
          <w:rFonts w:ascii="Times New Roman" w:hAnsi="Times New Roman"/>
          <w:b/>
          <w:sz w:val="24"/>
          <w:szCs w:val="24"/>
        </w:rPr>
        <w:t xml:space="preserve">Рекомендации по работе с одарёнными детьми </w:t>
      </w:r>
    </w:p>
    <w:p w14:paraId="26D963AB" w14:textId="41573D09" w:rsidR="00320545" w:rsidRPr="008E63DE" w:rsidRDefault="00320545" w:rsidP="00320545">
      <w:pPr>
        <w:pStyle w:val="aa"/>
        <w:ind w:left="0" w:firstLine="709"/>
        <w:jc w:val="both"/>
        <w:rPr>
          <w:sz w:val="24"/>
          <w:szCs w:val="24"/>
        </w:rPr>
      </w:pPr>
      <w:r w:rsidRPr="008E63DE">
        <w:rPr>
          <w:sz w:val="24"/>
          <w:szCs w:val="24"/>
        </w:rPr>
        <w:t xml:space="preserve">Необходимым этапом в подготовке </w:t>
      </w:r>
      <w:r w:rsidR="00740D33">
        <w:rPr>
          <w:sz w:val="24"/>
          <w:szCs w:val="24"/>
        </w:rPr>
        <w:t>обучающихся</w:t>
      </w:r>
      <w:r w:rsidRPr="008E63DE">
        <w:rPr>
          <w:sz w:val="24"/>
          <w:szCs w:val="24"/>
        </w:rPr>
        <w:t xml:space="preserve"> к олимпиадам является проведение диагностического контроля знаний учащихся, определение наиболее «сильных» и наиболее «слабых» сторон. Диагностирование помогает дальнейшему подбору заданий с уч</w:t>
      </w:r>
      <w:r w:rsidR="00FA3329">
        <w:rPr>
          <w:sz w:val="24"/>
          <w:szCs w:val="24"/>
        </w:rPr>
        <w:t>ё</w:t>
      </w:r>
      <w:r w:rsidRPr="008E63DE">
        <w:rPr>
          <w:sz w:val="24"/>
          <w:szCs w:val="24"/>
        </w:rPr>
        <w:t>том подготовленности учащихся и ориентации на задания олимпиадного уровня.</w:t>
      </w:r>
    </w:p>
    <w:p w14:paraId="7CD15A2E" w14:textId="77777777" w:rsidR="00320545" w:rsidRPr="008E63DE" w:rsidRDefault="00320545" w:rsidP="00320545">
      <w:pPr>
        <w:pStyle w:val="aa"/>
        <w:ind w:left="0" w:firstLine="709"/>
        <w:jc w:val="both"/>
        <w:rPr>
          <w:sz w:val="24"/>
          <w:szCs w:val="24"/>
        </w:rPr>
      </w:pPr>
      <w:r w:rsidRPr="008E63DE">
        <w:rPr>
          <w:sz w:val="24"/>
          <w:szCs w:val="24"/>
        </w:rPr>
        <w:t>Олимпиады по физике можно разделить на две большие группы: Всероссийская олимпиада школьников</w:t>
      </w:r>
      <w:r>
        <w:rPr>
          <w:sz w:val="24"/>
          <w:szCs w:val="24"/>
        </w:rPr>
        <w:t xml:space="preserve"> (</w:t>
      </w:r>
      <w:r w:rsidRPr="008E63DE">
        <w:rPr>
          <w:rFonts w:eastAsiaTheme="majorEastAsia"/>
          <w:sz w:val="24"/>
          <w:szCs w:val="24"/>
        </w:rPr>
        <w:t>https://vserosolimp.edsoo.ru/</w:t>
      </w:r>
      <w:r>
        <w:rPr>
          <w:rFonts w:eastAsiaTheme="majorEastAsia"/>
          <w:sz w:val="24"/>
          <w:szCs w:val="24"/>
        </w:rPr>
        <w:t>)</w:t>
      </w:r>
      <w:r w:rsidRPr="008E63DE">
        <w:rPr>
          <w:sz w:val="24"/>
          <w:szCs w:val="24"/>
        </w:rPr>
        <w:t xml:space="preserve"> и перечневые олимпиады</w:t>
      </w:r>
      <w:r>
        <w:rPr>
          <w:sz w:val="24"/>
          <w:szCs w:val="24"/>
        </w:rPr>
        <w:t>, которые проводят высшими учебными заведениями.</w:t>
      </w:r>
    </w:p>
    <w:p w14:paraId="067D865C" w14:textId="41FA7F5D" w:rsidR="00320545" w:rsidRPr="008E63DE" w:rsidRDefault="00320545" w:rsidP="00320545">
      <w:pPr>
        <w:pStyle w:val="aa"/>
        <w:ind w:left="0" w:firstLine="709"/>
        <w:jc w:val="both"/>
        <w:rPr>
          <w:sz w:val="24"/>
          <w:szCs w:val="24"/>
        </w:rPr>
      </w:pPr>
      <w:r w:rsidRPr="008E63DE">
        <w:rPr>
          <w:sz w:val="24"/>
          <w:szCs w:val="24"/>
        </w:rPr>
        <w:t>Олимпиады по физике</w:t>
      </w:r>
      <w:r w:rsidRPr="008E63DE">
        <w:rPr>
          <w:color w:val="0A0A0A"/>
          <w:sz w:val="24"/>
          <w:szCs w:val="24"/>
          <w:shd w:val="clear" w:color="auto" w:fill="FFFFFF"/>
        </w:rPr>
        <w:t>, входящие в П</w:t>
      </w:r>
      <w:r w:rsidRPr="008E63DE">
        <w:rPr>
          <w:sz w:val="24"/>
          <w:szCs w:val="24"/>
        </w:rPr>
        <w:t>еречень интеллектуальных соревнований, утвержд</w:t>
      </w:r>
      <w:r w:rsidR="00FA3329">
        <w:rPr>
          <w:sz w:val="24"/>
          <w:szCs w:val="24"/>
        </w:rPr>
        <w:t>ё</w:t>
      </w:r>
      <w:r w:rsidRPr="008E63DE">
        <w:rPr>
          <w:sz w:val="24"/>
          <w:szCs w:val="24"/>
        </w:rPr>
        <w:t>нный Минобрнауки РФ:</w:t>
      </w:r>
    </w:p>
    <w:p w14:paraId="18981D6A" w14:textId="717A2061" w:rsidR="00320545" w:rsidRPr="008E63DE" w:rsidRDefault="00320545" w:rsidP="00320545">
      <w:pPr>
        <w:shd w:val="clear" w:color="auto" w:fill="FFFFFF"/>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8743B2">
        <w:rPr>
          <w:rFonts w:ascii="Times New Roman" w:hAnsi="Times New Roman" w:cs="Times New Roman"/>
          <w:sz w:val="24"/>
          <w:szCs w:val="24"/>
        </w:rPr>
        <w:t> </w:t>
      </w:r>
      <w:r w:rsidRPr="008102C4">
        <w:rPr>
          <w:rFonts w:ascii="Times New Roman" w:hAnsi="Times New Roman" w:cs="Times New Roman"/>
          <w:bCs/>
          <w:sz w:val="24"/>
          <w:szCs w:val="24"/>
        </w:rPr>
        <w:t>о</w:t>
      </w:r>
      <w:r w:rsidRPr="008E63DE">
        <w:rPr>
          <w:rFonts w:ascii="Times New Roman" w:hAnsi="Times New Roman" w:cs="Times New Roman"/>
          <w:bCs/>
          <w:iCs/>
          <w:sz w:val="24"/>
          <w:szCs w:val="24"/>
        </w:rPr>
        <w:t>траслевая физико-математическая олимпиада школьников «Росатом»</w:t>
      </w:r>
      <w:r w:rsidRPr="008E63DE">
        <w:rPr>
          <w:rFonts w:ascii="Times New Roman" w:hAnsi="Times New Roman" w:cs="Times New Roman"/>
          <w:sz w:val="24"/>
          <w:szCs w:val="24"/>
        </w:rPr>
        <w:t xml:space="preserve"> </w:t>
      </w:r>
      <w:r>
        <w:rPr>
          <w:rFonts w:ascii="Times New Roman" w:hAnsi="Times New Roman" w:cs="Times New Roman"/>
          <w:sz w:val="24"/>
          <w:szCs w:val="24"/>
        </w:rPr>
        <w:t>(</w:t>
      </w:r>
      <w:r w:rsidRPr="008E63DE">
        <w:rPr>
          <w:rFonts w:ascii="Times New Roman" w:hAnsi="Times New Roman" w:cs="Times New Roman"/>
          <w:sz w:val="24"/>
          <w:szCs w:val="24"/>
        </w:rPr>
        <w:t>https://olymp.mephi.ru/rosatom/about</w:t>
      </w:r>
      <w:r>
        <w:rPr>
          <w:rFonts w:ascii="Times New Roman" w:hAnsi="Times New Roman" w:cs="Times New Roman"/>
          <w:sz w:val="24"/>
          <w:szCs w:val="24"/>
        </w:rPr>
        <w:t>)</w:t>
      </w:r>
      <w:r w:rsidRPr="009659A7">
        <w:rPr>
          <w:rStyle w:val="af3"/>
          <w:rFonts w:ascii="Times New Roman" w:hAnsi="Times New Roman" w:cs="Times New Roman"/>
        </w:rPr>
        <w:t xml:space="preserve">. </w:t>
      </w:r>
      <w:r w:rsidRPr="008E63DE">
        <w:rPr>
          <w:rFonts w:ascii="Times New Roman" w:hAnsi="Times New Roman" w:cs="Times New Roman"/>
          <w:sz w:val="24"/>
          <w:szCs w:val="24"/>
        </w:rPr>
        <w:t>Победители и приз</w:t>
      </w:r>
      <w:r w:rsidR="008743B2">
        <w:rPr>
          <w:rFonts w:ascii="Times New Roman" w:hAnsi="Times New Roman" w:cs="Times New Roman"/>
          <w:sz w:val="24"/>
          <w:szCs w:val="24"/>
        </w:rPr>
        <w:t>ё</w:t>
      </w:r>
      <w:r w:rsidRPr="008E63DE">
        <w:rPr>
          <w:rFonts w:ascii="Times New Roman" w:hAnsi="Times New Roman" w:cs="Times New Roman"/>
          <w:sz w:val="24"/>
          <w:szCs w:val="24"/>
        </w:rPr>
        <w:t xml:space="preserve">ры получают особые права </w:t>
      </w:r>
      <w:r w:rsidR="00CC7914">
        <w:rPr>
          <w:rFonts w:ascii="Times New Roman" w:hAnsi="Times New Roman" w:cs="Times New Roman"/>
          <w:sz w:val="24"/>
          <w:szCs w:val="24"/>
        </w:rPr>
        <w:br/>
      </w:r>
      <w:r w:rsidRPr="008E63DE">
        <w:rPr>
          <w:rFonts w:ascii="Times New Roman" w:hAnsi="Times New Roman" w:cs="Times New Roman"/>
          <w:sz w:val="24"/>
          <w:szCs w:val="24"/>
        </w:rPr>
        <w:t>при поступлении в НИЯУ МИФИ и некоторые другие вузы страны.</w:t>
      </w:r>
    </w:p>
    <w:p w14:paraId="1EAD2282" w14:textId="3261D4F2" w:rsidR="00320545" w:rsidRPr="008E63DE" w:rsidRDefault="00320545" w:rsidP="00320545">
      <w:pPr>
        <w:shd w:val="clear" w:color="auto" w:fill="FFFFFF"/>
        <w:spacing w:after="0" w:line="240" w:lineRule="auto"/>
        <w:ind w:firstLine="709"/>
        <w:jc w:val="both"/>
        <w:rPr>
          <w:rStyle w:val="af3"/>
          <w:rFonts w:ascii="Times New Roman" w:hAnsi="Times New Roman" w:cs="Times New Roman"/>
          <w:color w:val="auto"/>
        </w:rPr>
      </w:pPr>
      <w:r w:rsidRPr="00CC7914">
        <w:rPr>
          <w:rFonts w:ascii="Times New Roman" w:hAnsi="Times New Roman" w:cs="Times New Roman"/>
          <w:sz w:val="24"/>
          <w:szCs w:val="24"/>
        </w:rPr>
        <w:lastRenderedPageBreak/>
        <w:t>–</w:t>
      </w:r>
      <w:r w:rsidR="008743B2">
        <w:rPr>
          <w:rFonts w:ascii="Times New Roman" w:hAnsi="Times New Roman" w:cs="Times New Roman"/>
          <w:sz w:val="24"/>
          <w:szCs w:val="24"/>
        </w:rPr>
        <w:t> </w:t>
      </w:r>
      <w:r w:rsidRPr="008E63DE">
        <w:rPr>
          <w:rFonts w:ascii="Times New Roman" w:hAnsi="Times New Roman" w:cs="Times New Roman"/>
          <w:bCs/>
          <w:iCs/>
          <w:sz w:val="24"/>
          <w:szCs w:val="24"/>
        </w:rPr>
        <w:t>Олимпиада школьников «Физтех»</w:t>
      </w:r>
      <w:r w:rsidRPr="008E63DE">
        <w:rPr>
          <w:rFonts w:ascii="Times New Roman" w:hAnsi="Times New Roman" w:cs="Times New Roman"/>
          <w:sz w:val="24"/>
          <w:szCs w:val="24"/>
        </w:rPr>
        <w:t xml:space="preserve"> проводится Московским физико-техническим институтом (МФТИ)</w:t>
      </w:r>
      <w:r>
        <w:rPr>
          <w:rFonts w:ascii="Times New Roman" w:hAnsi="Times New Roman" w:cs="Times New Roman"/>
          <w:sz w:val="24"/>
          <w:szCs w:val="24"/>
        </w:rPr>
        <w:t xml:space="preserve"> (</w:t>
      </w:r>
      <w:r w:rsidRPr="008E63DE">
        <w:rPr>
          <w:rFonts w:ascii="Times New Roman" w:hAnsi="Times New Roman" w:cs="Times New Roman"/>
          <w:sz w:val="24"/>
          <w:szCs w:val="24"/>
        </w:rPr>
        <w:t>https://olymp-online.mipt.ru</w:t>
      </w:r>
      <w:r>
        <w:rPr>
          <w:rFonts w:ascii="Times New Roman" w:hAnsi="Times New Roman" w:cs="Times New Roman"/>
          <w:sz w:val="24"/>
          <w:szCs w:val="24"/>
        </w:rPr>
        <w:t>).</w:t>
      </w:r>
    </w:p>
    <w:p w14:paraId="73119523" w14:textId="3791FE18" w:rsidR="00320545" w:rsidRPr="008E63DE" w:rsidRDefault="00320545" w:rsidP="00320545">
      <w:pPr>
        <w:shd w:val="clear" w:color="auto" w:fill="FFFFFF"/>
        <w:spacing w:after="0" w:line="240" w:lineRule="auto"/>
        <w:ind w:firstLine="709"/>
        <w:jc w:val="both"/>
        <w:rPr>
          <w:rStyle w:val="af3"/>
          <w:rFonts w:ascii="Times New Roman" w:hAnsi="Times New Roman" w:cs="Times New Roman"/>
          <w:color w:val="auto"/>
        </w:rPr>
      </w:pPr>
      <w:r w:rsidRPr="00CC7914">
        <w:rPr>
          <w:rFonts w:ascii="Times New Roman" w:hAnsi="Times New Roman" w:cs="Times New Roman"/>
          <w:sz w:val="24"/>
          <w:szCs w:val="24"/>
        </w:rPr>
        <w:t>–</w:t>
      </w:r>
      <w:r w:rsidR="008743B2">
        <w:rPr>
          <w:rFonts w:ascii="Times New Roman" w:hAnsi="Times New Roman" w:cs="Times New Roman"/>
          <w:sz w:val="24"/>
          <w:szCs w:val="24"/>
        </w:rPr>
        <w:t> </w:t>
      </w:r>
      <w:r w:rsidRPr="008E63DE">
        <w:rPr>
          <w:rFonts w:ascii="Times New Roman" w:eastAsia="Times New Roman" w:hAnsi="Times New Roman" w:cs="Times New Roman"/>
          <w:bCs/>
          <w:iCs/>
          <w:kern w:val="36"/>
          <w:sz w:val="24"/>
          <w:szCs w:val="24"/>
          <w:lang w:eastAsia="ru-RU"/>
        </w:rPr>
        <w:t>Межрегиональная олимпиада школьников «Высшая проба»</w:t>
      </w:r>
      <w:r w:rsidRPr="008E63DE">
        <w:rPr>
          <w:rFonts w:ascii="Times New Roman" w:eastAsia="Times New Roman" w:hAnsi="Times New Roman" w:cs="Times New Roman"/>
          <w:kern w:val="36"/>
          <w:sz w:val="24"/>
          <w:szCs w:val="24"/>
          <w:lang w:eastAsia="ru-RU"/>
        </w:rPr>
        <w:t>, которую</w:t>
      </w:r>
      <w:r w:rsidRPr="008E63DE">
        <w:rPr>
          <w:rFonts w:ascii="Times New Roman" w:hAnsi="Times New Roman" w:cs="Times New Roman"/>
          <w:sz w:val="24"/>
          <w:szCs w:val="24"/>
        </w:rPr>
        <w:t xml:space="preserve"> устраивает Национальный исследовательский университет «Высшая школа экономики» для учащихся 9–11-х классов</w:t>
      </w:r>
      <w:r>
        <w:rPr>
          <w:rFonts w:ascii="Times New Roman" w:hAnsi="Times New Roman" w:cs="Times New Roman"/>
          <w:sz w:val="24"/>
          <w:szCs w:val="24"/>
        </w:rPr>
        <w:t xml:space="preserve"> (</w:t>
      </w:r>
      <w:r w:rsidRPr="008E63DE">
        <w:rPr>
          <w:rFonts w:ascii="Times New Roman" w:hAnsi="Times New Roman" w:cs="Times New Roman"/>
          <w:sz w:val="24"/>
          <w:szCs w:val="24"/>
        </w:rPr>
        <w:t>https://olymp.hse.ru/mmo/</w:t>
      </w:r>
      <w:r>
        <w:rPr>
          <w:rFonts w:ascii="Times New Roman" w:hAnsi="Times New Roman" w:cs="Times New Roman"/>
          <w:sz w:val="24"/>
          <w:szCs w:val="24"/>
        </w:rPr>
        <w:t>).</w:t>
      </w:r>
    </w:p>
    <w:p w14:paraId="04935D99" w14:textId="4DB04E39"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8743B2">
        <w:rPr>
          <w:rFonts w:ascii="Times New Roman" w:hAnsi="Times New Roman" w:cs="Times New Roman"/>
          <w:sz w:val="24"/>
          <w:szCs w:val="24"/>
        </w:rPr>
        <w:t> </w:t>
      </w:r>
      <w:r w:rsidRPr="008E63DE">
        <w:rPr>
          <w:rFonts w:ascii="Times New Roman" w:hAnsi="Times New Roman" w:cs="Times New Roman"/>
          <w:bCs/>
          <w:iCs/>
          <w:sz w:val="24"/>
          <w:szCs w:val="24"/>
        </w:rPr>
        <w:t>Инженерная олимпиада школьников</w:t>
      </w:r>
      <w:r w:rsidRPr="008E63DE">
        <w:rPr>
          <w:rFonts w:ascii="Times New Roman" w:hAnsi="Times New Roman" w:cs="Times New Roman"/>
          <w:sz w:val="24"/>
          <w:szCs w:val="24"/>
        </w:rPr>
        <w:t xml:space="preserve"> проводится ежегодно ведущими техническими вузами России для </w:t>
      </w:r>
      <w:r w:rsidR="00BD4A72">
        <w:rPr>
          <w:rFonts w:ascii="Times New Roman" w:hAnsi="Times New Roman" w:cs="Times New Roman"/>
          <w:sz w:val="24"/>
          <w:szCs w:val="24"/>
        </w:rPr>
        <w:t>обучающихся</w:t>
      </w:r>
      <w:r w:rsidRPr="008E63DE">
        <w:rPr>
          <w:rFonts w:ascii="Times New Roman" w:hAnsi="Times New Roman" w:cs="Times New Roman"/>
          <w:sz w:val="24"/>
          <w:szCs w:val="24"/>
        </w:rPr>
        <w:t xml:space="preserve"> 9-11 классов</w:t>
      </w:r>
      <w:r>
        <w:rPr>
          <w:rFonts w:ascii="Times New Roman" w:hAnsi="Times New Roman" w:cs="Times New Roman"/>
          <w:sz w:val="24"/>
          <w:szCs w:val="24"/>
        </w:rPr>
        <w:t xml:space="preserve"> (</w:t>
      </w:r>
      <w:r w:rsidRPr="008E63DE">
        <w:rPr>
          <w:rFonts w:ascii="Times New Roman" w:hAnsi="Times New Roman" w:cs="Times New Roman"/>
          <w:sz w:val="24"/>
          <w:szCs w:val="24"/>
        </w:rPr>
        <w:t>https://olymp.mephi.ru/engineering/about</w:t>
      </w:r>
      <w:r>
        <w:rPr>
          <w:rFonts w:ascii="Times New Roman" w:hAnsi="Times New Roman" w:cs="Times New Roman"/>
          <w:sz w:val="24"/>
          <w:szCs w:val="24"/>
        </w:rPr>
        <w:t>).</w:t>
      </w:r>
      <w:r w:rsidRPr="008E63DE">
        <w:rPr>
          <w:rFonts w:ascii="Times New Roman" w:hAnsi="Times New Roman" w:cs="Times New Roman"/>
          <w:sz w:val="24"/>
          <w:szCs w:val="24"/>
        </w:rPr>
        <w:t xml:space="preserve"> </w:t>
      </w:r>
    </w:p>
    <w:p w14:paraId="247A700E" w14:textId="2FE8E76D" w:rsidR="00320545" w:rsidRPr="008E63DE" w:rsidRDefault="00320545" w:rsidP="00320545">
      <w:pPr>
        <w:spacing w:after="0" w:line="240" w:lineRule="auto"/>
        <w:ind w:firstLine="709"/>
        <w:jc w:val="both"/>
        <w:rPr>
          <w:rStyle w:val="af3"/>
          <w:rFonts w:ascii="Times New Roman" w:hAnsi="Times New Roman" w:cs="Times New Roman"/>
          <w:color w:val="auto"/>
        </w:rPr>
      </w:pPr>
      <w:r w:rsidRPr="00CC7914">
        <w:rPr>
          <w:rFonts w:ascii="Times New Roman" w:hAnsi="Times New Roman" w:cs="Times New Roman"/>
          <w:sz w:val="24"/>
          <w:szCs w:val="24"/>
        </w:rPr>
        <w:t>–</w:t>
      </w:r>
      <w:r w:rsidR="008743B2">
        <w:rPr>
          <w:rFonts w:ascii="Times New Roman" w:hAnsi="Times New Roman" w:cs="Times New Roman"/>
          <w:sz w:val="24"/>
          <w:szCs w:val="24"/>
        </w:rPr>
        <w:t> </w:t>
      </w:r>
      <w:r w:rsidRPr="008E63DE">
        <w:rPr>
          <w:rFonts w:ascii="Times New Roman" w:hAnsi="Times New Roman" w:cs="Times New Roman"/>
          <w:bCs/>
          <w:iCs/>
          <w:sz w:val="24"/>
          <w:szCs w:val="24"/>
        </w:rPr>
        <w:t>Олимпиада школьников СПбГУ</w:t>
      </w:r>
      <w:r>
        <w:rPr>
          <w:rFonts w:ascii="Times New Roman" w:hAnsi="Times New Roman" w:cs="Times New Roman"/>
          <w:bCs/>
          <w:iCs/>
          <w:sz w:val="24"/>
          <w:szCs w:val="24"/>
        </w:rPr>
        <w:t xml:space="preserve"> (</w:t>
      </w:r>
      <w:r w:rsidRPr="008E63DE">
        <w:rPr>
          <w:rFonts w:ascii="Times New Roman" w:hAnsi="Times New Roman" w:cs="Times New Roman"/>
          <w:sz w:val="24"/>
          <w:szCs w:val="24"/>
        </w:rPr>
        <w:t>https://olympiada.spbu.ru/</w:t>
      </w:r>
      <w:r>
        <w:rPr>
          <w:rFonts w:ascii="Times New Roman" w:hAnsi="Times New Roman" w:cs="Times New Roman"/>
          <w:sz w:val="24"/>
          <w:szCs w:val="24"/>
        </w:rPr>
        <w:t>).</w:t>
      </w:r>
    </w:p>
    <w:p w14:paraId="082988C7" w14:textId="5079CAA7" w:rsidR="00320545" w:rsidRPr="008E63DE" w:rsidRDefault="00320545" w:rsidP="0032054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24" w:name="_Hlk197773478"/>
      <w:r w:rsidRPr="00CC7914">
        <w:rPr>
          <w:rFonts w:ascii="Times New Roman" w:hAnsi="Times New Roman" w:cs="Times New Roman"/>
          <w:sz w:val="24"/>
          <w:szCs w:val="24"/>
        </w:rPr>
        <w:t>–</w:t>
      </w:r>
      <w:bookmarkEnd w:id="24"/>
      <w:r w:rsidR="008743B2">
        <w:rPr>
          <w:rFonts w:ascii="Times New Roman" w:hAnsi="Times New Roman" w:cs="Times New Roman"/>
          <w:sz w:val="24"/>
          <w:szCs w:val="24"/>
        </w:rPr>
        <w:t> </w:t>
      </w:r>
      <w:r w:rsidRPr="008E63DE">
        <w:rPr>
          <w:rFonts w:ascii="Times New Roman" w:eastAsia="Times New Roman" w:hAnsi="Times New Roman" w:cs="Times New Roman"/>
          <w:bCs/>
          <w:iCs/>
          <w:sz w:val="24"/>
          <w:szCs w:val="24"/>
          <w:lang w:eastAsia="ru-RU"/>
        </w:rPr>
        <w:t>Олимпиада школьников «Ломоносов»</w:t>
      </w:r>
      <w:r w:rsidRPr="008E63DE">
        <w:rPr>
          <w:rFonts w:ascii="Times New Roman" w:eastAsia="Times New Roman" w:hAnsi="Times New Roman" w:cs="Times New Roman"/>
          <w:sz w:val="24"/>
          <w:szCs w:val="24"/>
          <w:lang w:eastAsia="ru-RU"/>
        </w:rPr>
        <w:t xml:space="preserve"> проводится МГУ им. М.В. Ломоносова</w:t>
      </w:r>
      <w:r w:rsidR="00776B99">
        <w:rPr>
          <w:rFonts w:ascii="Times New Roman" w:eastAsia="Times New Roman" w:hAnsi="Times New Roman" w:cs="Times New Roman"/>
          <w:sz w:val="24"/>
          <w:szCs w:val="24"/>
          <w:lang w:eastAsia="ru-RU"/>
        </w:rPr>
        <w:br/>
      </w:r>
      <w:r w:rsidRPr="008E63DE">
        <w:rPr>
          <w:rFonts w:ascii="Times New Roman" w:eastAsia="Times New Roman" w:hAnsi="Times New Roman" w:cs="Times New Roman"/>
          <w:sz w:val="24"/>
          <w:szCs w:val="24"/>
          <w:lang w:eastAsia="ru-RU"/>
        </w:rPr>
        <w:t>для учащихся 5-11 классов</w:t>
      </w:r>
      <w:r>
        <w:rPr>
          <w:rFonts w:ascii="Times New Roman" w:eastAsia="Times New Roman" w:hAnsi="Times New Roman" w:cs="Times New Roman"/>
          <w:sz w:val="24"/>
          <w:szCs w:val="24"/>
          <w:lang w:eastAsia="ru-RU"/>
        </w:rPr>
        <w:t xml:space="preserve"> (</w:t>
      </w:r>
      <w:r w:rsidRPr="008E63DE">
        <w:rPr>
          <w:rFonts w:ascii="Times New Roman" w:eastAsia="Times New Roman" w:hAnsi="Times New Roman" w:cs="Times New Roman"/>
          <w:sz w:val="24"/>
          <w:szCs w:val="24"/>
          <w:shd w:val="clear" w:color="auto" w:fill="FFFFFF"/>
          <w:lang w:eastAsia="ru-RU"/>
        </w:rPr>
        <w:t>https://olymp.msu.ru/</w:t>
      </w:r>
      <w:r>
        <w:rPr>
          <w:rFonts w:ascii="Times New Roman" w:eastAsia="Times New Roman" w:hAnsi="Times New Roman" w:cs="Times New Roman"/>
          <w:sz w:val="24"/>
          <w:szCs w:val="24"/>
          <w:shd w:val="clear" w:color="auto" w:fill="FFFFFF"/>
          <w:lang w:eastAsia="ru-RU"/>
        </w:rPr>
        <w:t>).</w:t>
      </w:r>
      <w:r w:rsidRPr="008E63DE">
        <w:rPr>
          <w:rFonts w:ascii="Times New Roman" w:eastAsia="Times New Roman" w:hAnsi="Times New Roman" w:cs="Times New Roman"/>
          <w:sz w:val="24"/>
          <w:szCs w:val="24"/>
          <w:shd w:val="clear" w:color="auto" w:fill="FFFFFF"/>
          <w:lang w:eastAsia="ru-RU"/>
        </w:rPr>
        <w:t xml:space="preserve"> </w:t>
      </w:r>
    </w:p>
    <w:p w14:paraId="3C70FCE8" w14:textId="23D6070D" w:rsidR="00320545" w:rsidRPr="008E63DE" w:rsidRDefault="00320545" w:rsidP="00320545">
      <w:pPr>
        <w:spacing w:after="0" w:line="240" w:lineRule="auto"/>
        <w:ind w:firstLine="709"/>
        <w:jc w:val="both"/>
        <w:rPr>
          <w:rStyle w:val="af3"/>
          <w:rFonts w:ascii="Times New Roman" w:hAnsi="Times New Roman" w:cs="Times New Roman"/>
          <w:color w:val="auto"/>
        </w:rPr>
      </w:pPr>
      <w:bookmarkStart w:id="25" w:name="_Hlk197772538"/>
      <w:r w:rsidRPr="00CC7914">
        <w:rPr>
          <w:rFonts w:ascii="Times New Roman" w:hAnsi="Times New Roman" w:cs="Times New Roman"/>
          <w:sz w:val="24"/>
          <w:szCs w:val="24"/>
        </w:rPr>
        <w:t>–</w:t>
      </w:r>
      <w:bookmarkEnd w:id="25"/>
      <w:r w:rsidR="008743B2">
        <w:rPr>
          <w:rFonts w:ascii="Times New Roman" w:hAnsi="Times New Roman" w:cs="Times New Roman"/>
          <w:sz w:val="24"/>
          <w:szCs w:val="24"/>
        </w:rPr>
        <w:t> </w:t>
      </w:r>
      <w:r w:rsidRPr="008E63DE">
        <w:rPr>
          <w:rFonts w:ascii="Times New Roman" w:eastAsia="Times New Roman" w:hAnsi="Times New Roman" w:cs="Times New Roman"/>
          <w:bCs/>
          <w:iCs/>
          <w:sz w:val="24"/>
          <w:szCs w:val="24"/>
          <w:lang w:eastAsia="ru-RU"/>
        </w:rPr>
        <w:t>Олимпиада школьников «Шаг в будущее»</w:t>
      </w:r>
      <w:r>
        <w:rPr>
          <w:rFonts w:ascii="Times New Roman" w:eastAsia="Times New Roman" w:hAnsi="Times New Roman" w:cs="Times New Roman"/>
          <w:bCs/>
          <w:iCs/>
          <w:sz w:val="24"/>
          <w:szCs w:val="24"/>
          <w:lang w:eastAsia="ru-RU"/>
        </w:rPr>
        <w:t xml:space="preserve"> (</w:t>
      </w:r>
      <w:r w:rsidRPr="008E63DE">
        <w:rPr>
          <w:rFonts w:ascii="Times New Roman" w:eastAsia="Times New Roman" w:hAnsi="Times New Roman" w:cs="Times New Roman"/>
          <w:sz w:val="24"/>
          <w:szCs w:val="24"/>
          <w:lang w:eastAsia="ru-RU"/>
        </w:rPr>
        <w:t>https://olymp.bmstu.ru/ru</w:t>
      </w:r>
      <w:r>
        <w:rPr>
          <w:rFonts w:ascii="Times New Roman" w:eastAsia="Times New Roman" w:hAnsi="Times New Roman" w:cs="Times New Roman"/>
          <w:sz w:val="24"/>
          <w:szCs w:val="24"/>
          <w:lang w:eastAsia="ru-RU"/>
        </w:rPr>
        <w:t>)</w:t>
      </w:r>
      <w:r w:rsidR="00CC7914">
        <w:rPr>
          <w:rFonts w:ascii="Times New Roman" w:eastAsia="Times New Roman" w:hAnsi="Times New Roman" w:cs="Times New Roman"/>
          <w:sz w:val="24"/>
          <w:szCs w:val="24"/>
          <w:lang w:eastAsia="ru-RU"/>
        </w:rPr>
        <w:t>.</w:t>
      </w:r>
    </w:p>
    <w:p w14:paraId="55A3161D" w14:textId="000F8BDA"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8743B2">
        <w:rPr>
          <w:rFonts w:ascii="Times New Roman" w:hAnsi="Times New Roman" w:cs="Times New Roman"/>
          <w:sz w:val="24"/>
          <w:szCs w:val="24"/>
        </w:rPr>
        <w:t> </w:t>
      </w:r>
      <w:r w:rsidRPr="008E63DE">
        <w:rPr>
          <w:rFonts w:ascii="Times New Roman" w:hAnsi="Times New Roman" w:cs="Times New Roman"/>
          <w:bCs/>
          <w:iCs/>
          <w:sz w:val="24"/>
          <w:szCs w:val="24"/>
        </w:rPr>
        <w:t>Московская олимпиада школьников (МОШ)</w:t>
      </w:r>
      <w:r>
        <w:rPr>
          <w:rFonts w:ascii="Times New Roman" w:hAnsi="Times New Roman" w:cs="Times New Roman"/>
          <w:bCs/>
          <w:iCs/>
          <w:sz w:val="24"/>
          <w:szCs w:val="24"/>
        </w:rPr>
        <w:t xml:space="preserve"> (</w:t>
      </w:r>
      <w:r w:rsidRPr="008E63DE">
        <w:rPr>
          <w:rFonts w:ascii="Times New Roman" w:hAnsi="Times New Roman" w:cs="Times New Roman"/>
          <w:sz w:val="24"/>
          <w:szCs w:val="24"/>
        </w:rPr>
        <w:t>http://mosphys.olimpiada.ru/</w:t>
      </w:r>
      <w:r>
        <w:rPr>
          <w:rFonts w:ascii="Times New Roman" w:hAnsi="Times New Roman" w:cs="Times New Roman"/>
          <w:sz w:val="24"/>
          <w:szCs w:val="24"/>
        </w:rPr>
        <w:t>)</w:t>
      </w:r>
      <w:r w:rsidRPr="008E63DE">
        <w:rPr>
          <w:rFonts w:ascii="Times New Roman" w:hAnsi="Times New Roman" w:cs="Times New Roman"/>
          <w:sz w:val="24"/>
          <w:szCs w:val="24"/>
        </w:rPr>
        <w:t>.</w:t>
      </w:r>
    </w:p>
    <w:p w14:paraId="6C943B76" w14:textId="6005028E"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При подготовке одарённых детей к олимпиадам и конкурсам необходимо использовать литературу для обучающихся, содержащую теоретический материал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по разнообразным темам, олимпиадные задачи с подробным решением, игры, конкурсы </w:t>
      </w:r>
      <w:r w:rsidR="00CC7914">
        <w:rPr>
          <w:rFonts w:ascii="Times New Roman" w:hAnsi="Times New Roman" w:cs="Times New Roman"/>
          <w:sz w:val="24"/>
          <w:szCs w:val="24"/>
        </w:rPr>
        <w:br/>
      </w:r>
      <w:r w:rsidRPr="008E63DE">
        <w:rPr>
          <w:rFonts w:ascii="Times New Roman" w:hAnsi="Times New Roman" w:cs="Times New Roman"/>
          <w:sz w:val="24"/>
          <w:szCs w:val="24"/>
        </w:rPr>
        <w:t xml:space="preserve">по физике. </w:t>
      </w:r>
    </w:p>
    <w:p w14:paraId="0DBA1169" w14:textId="77777777" w:rsidR="00320545" w:rsidRPr="009659A7" w:rsidRDefault="00320545" w:rsidP="00573430">
      <w:pPr>
        <w:spacing w:after="0" w:line="240" w:lineRule="auto"/>
        <w:jc w:val="center"/>
        <w:rPr>
          <w:rFonts w:ascii="Times New Roman" w:hAnsi="Times New Roman" w:cs="Times New Roman"/>
          <w:b/>
          <w:bCs/>
          <w:sz w:val="24"/>
          <w:szCs w:val="24"/>
        </w:rPr>
      </w:pPr>
      <w:r w:rsidRPr="009659A7">
        <w:rPr>
          <w:rFonts w:ascii="Times New Roman" w:hAnsi="Times New Roman" w:cs="Times New Roman"/>
          <w:b/>
          <w:bCs/>
          <w:sz w:val="24"/>
          <w:szCs w:val="24"/>
        </w:rPr>
        <w:t>Интернет-ресурсы для подготовки к олимпиаде</w:t>
      </w:r>
    </w:p>
    <w:p w14:paraId="363AA038"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Всероссийская олимпиада школьников по физике</w:t>
      </w:r>
      <w:r>
        <w:rPr>
          <w:sz w:val="24"/>
          <w:szCs w:val="24"/>
        </w:rPr>
        <w:t xml:space="preserve"> (</w:t>
      </w:r>
      <w:r w:rsidRPr="008E63DE">
        <w:rPr>
          <w:rFonts w:eastAsiaTheme="majorEastAsia"/>
          <w:sz w:val="24"/>
          <w:szCs w:val="24"/>
        </w:rPr>
        <w:t>https://olimpiada.ru/activity/74</w:t>
      </w:r>
      <w:r>
        <w:rPr>
          <w:rFonts w:eastAsiaTheme="majorEastAsia"/>
          <w:sz w:val="24"/>
          <w:szCs w:val="24"/>
        </w:rPr>
        <w:t>).</w:t>
      </w:r>
    </w:p>
    <w:p w14:paraId="02214B3B"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Заочная физико-математическая школа</w:t>
      </w:r>
      <w:r>
        <w:rPr>
          <w:sz w:val="24"/>
          <w:szCs w:val="24"/>
        </w:rPr>
        <w:t xml:space="preserve"> (</w:t>
      </w:r>
      <w:r w:rsidRPr="008E63DE">
        <w:rPr>
          <w:rFonts w:eastAsiaTheme="majorEastAsia"/>
          <w:sz w:val="24"/>
          <w:szCs w:val="24"/>
        </w:rPr>
        <w:t>https://sesc.nsu.ru/education/zfmsh/</w:t>
      </w:r>
      <w:r>
        <w:rPr>
          <w:rFonts w:eastAsiaTheme="majorEastAsia"/>
          <w:sz w:val="24"/>
          <w:szCs w:val="24"/>
        </w:rPr>
        <w:t>).</w:t>
      </w:r>
    </w:p>
    <w:p w14:paraId="524FC377"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 xml:space="preserve">Сайт подготовки национальных команд по физике к международным олимпиадам </w:t>
      </w:r>
      <w:r>
        <w:rPr>
          <w:sz w:val="24"/>
          <w:szCs w:val="24"/>
        </w:rPr>
        <w:t>(</w:t>
      </w:r>
      <w:r w:rsidRPr="008E63DE">
        <w:rPr>
          <w:rFonts w:eastAsiaTheme="majorEastAsia"/>
          <w:sz w:val="24"/>
          <w:szCs w:val="24"/>
        </w:rPr>
        <w:t>https://web.archive.org/web/20200627041051/http://4ipho.ru/pravila-i-reglament/o-mezhdunarodnyh-olimpiadah/</w:t>
      </w:r>
      <w:r>
        <w:rPr>
          <w:rFonts w:eastAsiaTheme="majorEastAsia"/>
          <w:sz w:val="24"/>
          <w:szCs w:val="24"/>
        </w:rPr>
        <w:t>).</w:t>
      </w:r>
    </w:p>
    <w:p w14:paraId="590A8C71"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 xml:space="preserve">Журнал «Квант» </w:t>
      </w:r>
      <w:r>
        <w:rPr>
          <w:sz w:val="24"/>
          <w:szCs w:val="24"/>
        </w:rPr>
        <w:t>(</w:t>
      </w:r>
      <w:r w:rsidRPr="008E63DE">
        <w:rPr>
          <w:rFonts w:eastAsiaTheme="majorEastAsia"/>
          <w:sz w:val="24"/>
          <w:szCs w:val="24"/>
        </w:rPr>
        <w:t>http://kvant.mccme.ru</w:t>
      </w:r>
      <w:r>
        <w:rPr>
          <w:rFonts w:eastAsiaTheme="majorEastAsia"/>
          <w:sz w:val="24"/>
          <w:szCs w:val="24"/>
        </w:rPr>
        <w:t>).</w:t>
      </w:r>
    </w:p>
    <w:p w14:paraId="04BA9E3A"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 xml:space="preserve">Сайт олимпиадной школы при МФТИ по курсу «Экспериментальная физика» </w:t>
      </w:r>
      <w:r>
        <w:rPr>
          <w:sz w:val="24"/>
          <w:szCs w:val="24"/>
        </w:rPr>
        <w:t>(</w:t>
      </w:r>
      <w:r w:rsidRPr="008E63DE">
        <w:rPr>
          <w:rFonts w:eastAsiaTheme="majorEastAsia"/>
          <w:sz w:val="24"/>
          <w:szCs w:val="24"/>
        </w:rPr>
        <w:t>http://edu-homelab.ru</w:t>
      </w:r>
      <w:r>
        <w:rPr>
          <w:rFonts w:eastAsiaTheme="majorEastAsia"/>
          <w:sz w:val="24"/>
          <w:szCs w:val="24"/>
        </w:rPr>
        <w:t>).</w:t>
      </w:r>
    </w:p>
    <w:p w14:paraId="0654BC04" w14:textId="77777777" w:rsidR="00320545" w:rsidRPr="008E63DE" w:rsidRDefault="00320545" w:rsidP="00320545">
      <w:pPr>
        <w:pStyle w:val="aa"/>
        <w:numPr>
          <w:ilvl w:val="0"/>
          <w:numId w:val="63"/>
        </w:numPr>
        <w:ind w:left="0" w:firstLine="709"/>
        <w:jc w:val="both"/>
        <w:rPr>
          <w:sz w:val="24"/>
          <w:szCs w:val="24"/>
        </w:rPr>
      </w:pPr>
      <w:r w:rsidRPr="008E63DE">
        <w:rPr>
          <w:sz w:val="24"/>
          <w:szCs w:val="24"/>
        </w:rPr>
        <w:t>Олимпиады по физике Санкт-Петербурга</w:t>
      </w:r>
      <w:r w:rsidRPr="009659A7">
        <w:rPr>
          <w:rFonts w:eastAsiaTheme="majorEastAsia"/>
          <w:sz w:val="24"/>
          <w:szCs w:val="24"/>
        </w:rPr>
        <w:t xml:space="preserve"> </w:t>
      </w:r>
      <w:r>
        <w:rPr>
          <w:rFonts w:eastAsiaTheme="majorEastAsia"/>
          <w:sz w:val="24"/>
          <w:szCs w:val="24"/>
        </w:rPr>
        <w:t>(</w:t>
      </w:r>
      <w:r w:rsidRPr="008E63DE">
        <w:rPr>
          <w:rFonts w:eastAsiaTheme="majorEastAsia"/>
          <w:sz w:val="24"/>
          <w:szCs w:val="24"/>
        </w:rPr>
        <w:t>http://physolymp.spb.ru</w:t>
      </w:r>
      <w:r>
        <w:rPr>
          <w:rFonts w:eastAsiaTheme="majorEastAsia"/>
          <w:sz w:val="24"/>
          <w:szCs w:val="24"/>
        </w:rPr>
        <w:t>).</w:t>
      </w:r>
    </w:p>
    <w:p w14:paraId="7BBD879E" w14:textId="5CB67702" w:rsidR="00320545" w:rsidRPr="008E63DE" w:rsidRDefault="00371B04" w:rsidP="003205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20545" w:rsidRPr="008E63DE">
        <w:rPr>
          <w:rFonts w:ascii="Times New Roman" w:hAnsi="Times New Roman" w:cs="Times New Roman"/>
          <w:sz w:val="24"/>
          <w:szCs w:val="24"/>
        </w:rPr>
        <w:t>.</w:t>
      </w:r>
      <w:r w:rsidR="00F06973">
        <w:rPr>
          <w:rFonts w:ascii="Times New Roman" w:hAnsi="Times New Roman" w:cs="Times New Roman"/>
          <w:sz w:val="24"/>
          <w:szCs w:val="24"/>
        </w:rPr>
        <w:tab/>
      </w:r>
      <w:r w:rsidR="00320545">
        <w:rPr>
          <w:rFonts w:ascii="Times New Roman" w:hAnsi="Times New Roman" w:cs="Times New Roman"/>
          <w:sz w:val="24"/>
          <w:szCs w:val="24"/>
        </w:rPr>
        <w:t>П</w:t>
      </w:r>
      <w:r w:rsidR="00320545" w:rsidRPr="008E63DE">
        <w:rPr>
          <w:rFonts w:ascii="Times New Roman" w:hAnsi="Times New Roman" w:cs="Times New Roman"/>
          <w:sz w:val="24"/>
          <w:szCs w:val="24"/>
        </w:rPr>
        <w:t>ортал «Единое содержание общего образования» раздел «Всероссийская олимпиада школьников»</w:t>
      </w:r>
      <w:r w:rsidR="00320545" w:rsidRPr="009659A7">
        <w:rPr>
          <w:rFonts w:ascii="Times New Roman" w:hAnsi="Times New Roman" w:cs="Times New Roman"/>
          <w:sz w:val="24"/>
          <w:szCs w:val="24"/>
        </w:rPr>
        <w:t xml:space="preserve"> </w:t>
      </w:r>
      <w:r w:rsidR="00320545">
        <w:rPr>
          <w:rFonts w:ascii="Times New Roman" w:hAnsi="Times New Roman" w:cs="Times New Roman"/>
          <w:sz w:val="24"/>
          <w:szCs w:val="24"/>
        </w:rPr>
        <w:t>(</w:t>
      </w:r>
      <w:r w:rsidR="00320545" w:rsidRPr="008E63DE">
        <w:rPr>
          <w:rFonts w:ascii="Times New Roman" w:hAnsi="Times New Roman" w:cs="Times New Roman"/>
          <w:sz w:val="24"/>
          <w:szCs w:val="24"/>
        </w:rPr>
        <w:t>https://vserosolimp.edsoo.ru/</w:t>
      </w:r>
      <w:r w:rsidR="00320545">
        <w:rPr>
          <w:rFonts w:ascii="Times New Roman" w:hAnsi="Times New Roman" w:cs="Times New Roman"/>
          <w:sz w:val="24"/>
          <w:szCs w:val="24"/>
        </w:rPr>
        <w:t>).</w:t>
      </w:r>
    </w:p>
    <w:p w14:paraId="3108B202" w14:textId="319C9072" w:rsidR="00320545" w:rsidRPr="008E63DE" w:rsidRDefault="00371B04" w:rsidP="003205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20545" w:rsidRPr="008E63DE">
        <w:rPr>
          <w:rFonts w:ascii="Times New Roman" w:hAnsi="Times New Roman" w:cs="Times New Roman"/>
          <w:sz w:val="24"/>
          <w:szCs w:val="24"/>
        </w:rPr>
        <w:t>.</w:t>
      </w:r>
      <w:r w:rsidR="00F06973">
        <w:rPr>
          <w:rFonts w:ascii="Times New Roman" w:hAnsi="Times New Roman" w:cs="Times New Roman"/>
          <w:sz w:val="24"/>
          <w:szCs w:val="24"/>
        </w:rPr>
        <w:tab/>
      </w:r>
      <w:r w:rsidR="00320545">
        <w:rPr>
          <w:rFonts w:ascii="Times New Roman" w:hAnsi="Times New Roman" w:cs="Times New Roman"/>
          <w:sz w:val="24"/>
          <w:szCs w:val="24"/>
        </w:rPr>
        <w:t>С</w:t>
      </w:r>
      <w:r w:rsidR="00320545" w:rsidRPr="008E63DE">
        <w:rPr>
          <w:rFonts w:ascii="Times New Roman" w:hAnsi="Times New Roman" w:cs="Times New Roman"/>
          <w:sz w:val="24"/>
          <w:szCs w:val="24"/>
        </w:rPr>
        <w:t>айт</w:t>
      </w:r>
      <w:r w:rsidR="00320545">
        <w:rPr>
          <w:rFonts w:ascii="Times New Roman" w:hAnsi="Times New Roman" w:cs="Times New Roman"/>
          <w:sz w:val="24"/>
          <w:szCs w:val="24"/>
        </w:rPr>
        <w:t xml:space="preserve"> </w:t>
      </w:r>
      <w:r w:rsidR="00320545" w:rsidRPr="008E63DE">
        <w:rPr>
          <w:rFonts w:ascii="Times New Roman" w:hAnsi="Times New Roman" w:cs="Times New Roman"/>
          <w:sz w:val="24"/>
          <w:szCs w:val="24"/>
        </w:rPr>
        <w:t>Регионального центра выявления и поддержки одаренных детей Белгородской области</w:t>
      </w:r>
      <w:r w:rsidR="00320545" w:rsidRPr="009659A7">
        <w:rPr>
          <w:rFonts w:ascii="Times New Roman" w:hAnsi="Times New Roman" w:cs="Times New Roman"/>
          <w:sz w:val="24"/>
          <w:szCs w:val="24"/>
        </w:rPr>
        <w:t xml:space="preserve"> </w:t>
      </w:r>
      <w:r w:rsidR="00320545">
        <w:rPr>
          <w:rFonts w:ascii="Times New Roman" w:hAnsi="Times New Roman" w:cs="Times New Roman"/>
          <w:sz w:val="24"/>
          <w:szCs w:val="24"/>
        </w:rPr>
        <w:t>(</w:t>
      </w:r>
      <w:r w:rsidR="00320545" w:rsidRPr="008E63DE">
        <w:rPr>
          <w:rFonts w:ascii="Times New Roman" w:hAnsi="Times New Roman" w:cs="Times New Roman"/>
          <w:sz w:val="24"/>
          <w:szCs w:val="24"/>
        </w:rPr>
        <w:t>https://aucentr.ru/vsoh_region/</w:t>
      </w:r>
      <w:r w:rsidR="00320545">
        <w:rPr>
          <w:rFonts w:ascii="Times New Roman" w:hAnsi="Times New Roman" w:cs="Times New Roman"/>
          <w:sz w:val="24"/>
          <w:szCs w:val="24"/>
        </w:rPr>
        <w:t>).</w:t>
      </w:r>
    </w:p>
    <w:p w14:paraId="35A1C913" w14:textId="5F1544A6" w:rsidR="00320545" w:rsidRPr="008E63DE" w:rsidRDefault="00371B04" w:rsidP="00F0697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20545" w:rsidRPr="008E63DE">
        <w:rPr>
          <w:rFonts w:ascii="Times New Roman" w:hAnsi="Times New Roman" w:cs="Times New Roman"/>
          <w:sz w:val="24"/>
          <w:szCs w:val="24"/>
        </w:rPr>
        <w:t>.</w:t>
      </w:r>
      <w:r w:rsidR="00F06973">
        <w:rPr>
          <w:rFonts w:ascii="Times New Roman" w:hAnsi="Times New Roman" w:cs="Times New Roman"/>
          <w:sz w:val="24"/>
          <w:szCs w:val="24"/>
        </w:rPr>
        <w:tab/>
      </w:r>
      <w:r w:rsidR="00320545" w:rsidRPr="008E63DE">
        <w:rPr>
          <w:rFonts w:ascii="Times New Roman" w:hAnsi="Times New Roman" w:cs="Times New Roman"/>
          <w:sz w:val="24"/>
          <w:szCs w:val="24"/>
        </w:rPr>
        <w:t>Образовательный центр Сириус</w:t>
      </w:r>
      <w:r w:rsidR="00320545" w:rsidRPr="009659A7">
        <w:rPr>
          <w:rFonts w:ascii="Times New Roman" w:hAnsi="Times New Roman" w:cs="Times New Roman"/>
          <w:sz w:val="24"/>
          <w:szCs w:val="24"/>
        </w:rPr>
        <w:t xml:space="preserve"> </w:t>
      </w:r>
      <w:r w:rsidR="00320545">
        <w:rPr>
          <w:rFonts w:ascii="Times New Roman" w:hAnsi="Times New Roman" w:cs="Times New Roman"/>
          <w:sz w:val="24"/>
          <w:szCs w:val="24"/>
        </w:rPr>
        <w:t>(</w:t>
      </w:r>
      <w:r w:rsidR="00320545" w:rsidRPr="008E63DE">
        <w:rPr>
          <w:rFonts w:ascii="Times New Roman" w:hAnsi="Times New Roman" w:cs="Times New Roman"/>
          <w:sz w:val="24"/>
          <w:szCs w:val="24"/>
        </w:rPr>
        <w:t>https://sochisirius.ru/?ysclid=m9qw29eeap904420665</w:t>
      </w:r>
      <w:r w:rsidR="00320545">
        <w:rPr>
          <w:rFonts w:ascii="Times New Roman" w:hAnsi="Times New Roman" w:cs="Times New Roman"/>
          <w:sz w:val="24"/>
          <w:szCs w:val="24"/>
        </w:rPr>
        <w:t>).</w:t>
      </w:r>
    </w:p>
    <w:p w14:paraId="1AABA948" w14:textId="29ADC314" w:rsidR="00320545" w:rsidRPr="008E63DE" w:rsidRDefault="00320545" w:rsidP="00320545">
      <w:pPr>
        <w:spacing w:after="0" w:line="240" w:lineRule="auto"/>
        <w:ind w:firstLine="709"/>
        <w:jc w:val="both"/>
        <w:rPr>
          <w:rFonts w:ascii="Times New Roman" w:hAnsi="Times New Roman" w:cs="Times New Roman"/>
          <w:bCs/>
          <w:sz w:val="24"/>
          <w:szCs w:val="24"/>
        </w:rPr>
      </w:pPr>
      <w:r w:rsidRPr="008E63DE">
        <w:rPr>
          <w:rFonts w:ascii="Times New Roman" w:hAnsi="Times New Roman" w:cs="Times New Roman"/>
          <w:sz w:val="24"/>
          <w:szCs w:val="24"/>
        </w:rPr>
        <w:t>1</w:t>
      </w:r>
      <w:r w:rsidR="00371B04">
        <w:rPr>
          <w:rFonts w:ascii="Times New Roman" w:hAnsi="Times New Roman" w:cs="Times New Roman"/>
          <w:sz w:val="24"/>
          <w:szCs w:val="24"/>
        </w:rPr>
        <w:t>0</w:t>
      </w:r>
      <w:r w:rsidRPr="008E63DE">
        <w:rPr>
          <w:rFonts w:ascii="Times New Roman" w:hAnsi="Times New Roman" w:cs="Times New Roman"/>
          <w:sz w:val="24"/>
          <w:szCs w:val="24"/>
        </w:rPr>
        <w:t>.</w:t>
      </w:r>
      <w:r w:rsidR="00F06973">
        <w:rPr>
          <w:rFonts w:ascii="Times New Roman" w:hAnsi="Times New Roman" w:cs="Times New Roman"/>
          <w:bCs/>
          <w:sz w:val="24"/>
          <w:szCs w:val="24"/>
        </w:rPr>
        <w:tab/>
      </w:r>
      <w:r>
        <w:rPr>
          <w:rFonts w:ascii="Times New Roman" w:hAnsi="Times New Roman" w:cs="Times New Roman"/>
          <w:bCs/>
          <w:sz w:val="24"/>
          <w:szCs w:val="24"/>
        </w:rPr>
        <w:t>З</w:t>
      </w:r>
      <w:r w:rsidRPr="008E63DE">
        <w:rPr>
          <w:rFonts w:ascii="Times New Roman" w:hAnsi="Times New Roman" w:cs="Times New Roman"/>
          <w:bCs/>
          <w:sz w:val="24"/>
          <w:szCs w:val="24"/>
        </w:rPr>
        <w:t>адания зарубежных национальных олимпиад</w:t>
      </w:r>
      <w:r>
        <w:rPr>
          <w:rFonts w:ascii="Times New Roman" w:hAnsi="Times New Roman" w:cs="Times New Roman"/>
          <w:bCs/>
          <w:sz w:val="24"/>
          <w:szCs w:val="24"/>
        </w:rPr>
        <w:t xml:space="preserve"> (</w:t>
      </w:r>
      <w:r w:rsidRPr="008E63DE">
        <w:rPr>
          <w:rFonts w:ascii="Times New Roman" w:hAnsi="Times New Roman" w:cs="Times New Roman"/>
          <w:bCs/>
          <w:sz w:val="24"/>
          <w:szCs w:val="24"/>
        </w:rPr>
        <w:t>http://www.zaba.ru/</w:t>
      </w:r>
      <w:r>
        <w:rPr>
          <w:rFonts w:ascii="Times New Roman" w:hAnsi="Times New Roman" w:cs="Times New Roman"/>
          <w:bCs/>
          <w:sz w:val="24"/>
          <w:szCs w:val="24"/>
        </w:rPr>
        <w:t>).</w:t>
      </w:r>
    </w:p>
    <w:p w14:paraId="4689FEA8" w14:textId="77777777" w:rsidR="00320545" w:rsidRDefault="00320545" w:rsidP="00320545">
      <w:pPr>
        <w:spacing w:after="0" w:line="240" w:lineRule="auto"/>
        <w:ind w:firstLine="709"/>
        <w:jc w:val="both"/>
        <w:rPr>
          <w:rFonts w:ascii="Times New Roman" w:eastAsia="Segoe UI" w:hAnsi="Times New Roman" w:cs="Times New Roman"/>
          <w:sz w:val="24"/>
          <w:szCs w:val="24"/>
          <w:shd w:val="clear" w:color="auto" w:fill="FFFFFF"/>
        </w:rPr>
      </w:pPr>
    </w:p>
    <w:p w14:paraId="36FB4228" w14:textId="77777777" w:rsidR="00320545" w:rsidRPr="00E759DF" w:rsidRDefault="00320545" w:rsidP="00320545">
      <w:pPr>
        <w:pStyle w:val="1"/>
        <w:spacing w:before="0"/>
        <w:ind w:left="0" w:right="-7"/>
        <w:jc w:val="center"/>
        <w:rPr>
          <w:sz w:val="24"/>
          <w:szCs w:val="24"/>
        </w:rPr>
      </w:pPr>
      <w:r w:rsidRPr="00E759DF">
        <w:rPr>
          <w:sz w:val="24"/>
          <w:szCs w:val="24"/>
        </w:rPr>
        <w:t>Рекомендации</w:t>
      </w:r>
      <w:r w:rsidRPr="00E759DF">
        <w:rPr>
          <w:spacing w:val="-13"/>
          <w:sz w:val="24"/>
          <w:szCs w:val="24"/>
        </w:rPr>
        <w:t xml:space="preserve"> </w:t>
      </w:r>
      <w:r w:rsidRPr="00E759DF">
        <w:rPr>
          <w:sz w:val="24"/>
          <w:szCs w:val="24"/>
        </w:rPr>
        <w:t>по</w:t>
      </w:r>
      <w:r w:rsidRPr="00E759DF">
        <w:rPr>
          <w:spacing w:val="-12"/>
          <w:sz w:val="24"/>
          <w:szCs w:val="24"/>
        </w:rPr>
        <w:t xml:space="preserve"> </w:t>
      </w:r>
      <w:r w:rsidRPr="00E759DF">
        <w:rPr>
          <w:sz w:val="24"/>
          <w:szCs w:val="24"/>
        </w:rPr>
        <w:t>подготовке</w:t>
      </w:r>
      <w:r w:rsidRPr="00E759DF">
        <w:rPr>
          <w:spacing w:val="-12"/>
          <w:sz w:val="24"/>
          <w:szCs w:val="24"/>
        </w:rPr>
        <w:t xml:space="preserve"> </w:t>
      </w:r>
      <w:r w:rsidRPr="00E759DF">
        <w:rPr>
          <w:sz w:val="24"/>
          <w:szCs w:val="24"/>
        </w:rPr>
        <w:t xml:space="preserve">обучающихся </w:t>
      </w:r>
      <w:r>
        <w:rPr>
          <w:sz w:val="24"/>
          <w:szCs w:val="24"/>
        </w:rPr>
        <w:br/>
        <w:t>к в</w:t>
      </w:r>
      <w:r w:rsidRPr="00E759DF">
        <w:rPr>
          <w:sz w:val="24"/>
          <w:szCs w:val="24"/>
        </w:rPr>
        <w:t>сероссийским проверочным работам</w:t>
      </w:r>
    </w:p>
    <w:p w14:paraId="6025CB2D" w14:textId="3B3FDF3F" w:rsidR="00320545" w:rsidRPr="008E63DE" w:rsidRDefault="00320545" w:rsidP="00320545">
      <w:pPr>
        <w:spacing w:after="0" w:line="240" w:lineRule="auto"/>
        <w:ind w:firstLine="709"/>
        <w:jc w:val="both"/>
        <w:rPr>
          <w:rFonts w:ascii="Times New Roman" w:eastAsia="Segoe UI" w:hAnsi="Times New Roman" w:cs="Times New Roman"/>
          <w:sz w:val="24"/>
          <w:szCs w:val="24"/>
          <w:shd w:val="clear" w:color="auto" w:fill="FFFFFF"/>
        </w:rPr>
      </w:pPr>
      <w:r w:rsidRPr="008E63DE">
        <w:rPr>
          <w:rFonts w:ascii="Times New Roman" w:eastAsia="Segoe UI" w:hAnsi="Times New Roman" w:cs="Times New Roman"/>
          <w:sz w:val="24"/>
          <w:szCs w:val="24"/>
          <w:shd w:val="clear" w:color="auto" w:fill="FFFFFF"/>
        </w:rPr>
        <w:t xml:space="preserve">Назначение ВПР по учебному предмету «Физика» – оценить качество общеобразовательной подготовки обучающихся 7, 8 и 10 классов в соответствии </w:t>
      </w:r>
      <w:r w:rsidR="00CC7914">
        <w:rPr>
          <w:rFonts w:ascii="Times New Roman" w:eastAsia="Segoe UI" w:hAnsi="Times New Roman" w:cs="Times New Roman"/>
          <w:sz w:val="24"/>
          <w:szCs w:val="24"/>
          <w:shd w:val="clear" w:color="auto" w:fill="FFFFFF"/>
        </w:rPr>
        <w:br/>
      </w:r>
      <w:r w:rsidRPr="008E63DE">
        <w:rPr>
          <w:rFonts w:ascii="Times New Roman" w:eastAsia="Segoe UI" w:hAnsi="Times New Roman" w:cs="Times New Roman"/>
          <w:sz w:val="24"/>
          <w:szCs w:val="24"/>
          <w:shd w:val="clear" w:color="auto" w:fill="FFFFFF"/>
        </w:rPr>
        <w:t>с требованиями федеральных государственных образовательных стандартов (ФГОС ООО, ФГОС СОО) и федеральных образовательных программ (ФОП ООО, ФОП СОО).</w:t>
      </w:r>
    </w:p>
    <w:p w14:paraId="24F0649A" w14:textId="77777777" w:rsidR="00320545" w:rsidRPr="008E63DE" w:rsidRDefault="00320545" w:rsidP="00320545">
      <w:pPr>
        <w:spacing w:after="0" w:line="240" w:lineRule="auto"/>
        <w:ind w:firstLine="709"/>
        <w:jc w:val="both"/>
        <w:rPr>
          <w:rFonts w:ascii="Times New Roman" w:eastAsia="Segoe UI" w:hAnsi="Times New Roman" w:cs="Times New Roman"/>
          <w:sz w:val="24"/>
          <w:szCs w:val="24"/>
          <w:shd w:val="clear" w:color="auto" w:fill="FFFFFF"/>
        </w:rPr>
      </w:pPr>
      <w:r w:rsidRPr="008E63DE">
        <w:rPr>
          <w:rFonts w:ascii="Times New Roman" w:eastAsia="Segoe UI" w:hAnsi="Times New Roman" w:cs="Times New Roman"/>
          <w:sz w:val="24"/>
          <w:szCs w:val="24"/>
          <w:shd w:val="clear" w:color="auto" w:fill="FFFFFF"/>
        </w:rPr>
        <w:t xml:space="preserve">Содержание и структура проверочной работы определяются на основе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образования и науки Российской Федерации от 17.05.2012 № 413» и федеральной образовательной программы среднего общего образования, утвержденной приказом Министерства просвещения Российской Федерации от 18.05.2023 № 371 «Об утверждении </w:t>
      </w:r>
      <w:r w:rsidRPr="008E63DE">
        <w:rPr>
          <w:rFonts w:ascii="Times New Roman" w:eastAsia="Segoe UI" w:hAnsi="Times New Roman" w:cs="Times New Roman"/>
          <w:sz w:val="24"/>
          <w:szCs w:val="24"/>
          <w:shd w:val="clear" w:color="auto" w:fill="FFFFFF"/>
        </w:rPr>
        <w:lastRenderedPageBreak/>
        <w:t>федеральной образовательной программы среднего общего образования» (зарегистрирован Министерством юстиции Российской Федерации 12.07.2023 № 7422).</w:t>
      </w:r>
    </w:p>
    <w:p w14:paraId="355026F6" w14:textId="45AD2C78" w:rsidR="00320545" w:rsidRPr="008E63DE" w:rsidRDefault="00320545" w:rsidP="00C1504C">
      <w:pPr>
        <w:spacing w:after="0" w:line="240" w:lineRule="auto"/>
        <w:ind w:firstLine="708"/>
        <w:jc w:val="both"/>
        <w:rPr>
          <w:rFonts w:ascii="Times New Roman" w:eastAsia="Segoe UI" w:hAnsi="Times New Roman" w:cs="Times New Roman"/>
          <w:sz w:val="24"/>
          <w:szCs w:val="24"/>
          <w:shd w:val="clear" w:color="auto" w:fill="FFFFFF"/>
        </w:rPr>
      </w:pPr>
      <w:r w:rsidRPr="008E63DE">
        <w:rPr>
          <w:rFonts w:ascii="Times New Roman" w:eastAsia="Segoe UI" w:hAnsi="Times New Roman" w:cs="Times New Roman"/>
          <w:sz w:val="24"/>
          <w:szCs w:val="24"/>
          <w:shd w:val="clear" w:color="auto" w:fill="FFFFFF"/>
        </w:rPr>
        <w:t xml:space="preserve">Специальная подготовка к ВПР не требуется, так как проверочные работы всегда опираются на базовый уровень знаний </w:t>
      </w:r>
      <w:r w:rsidR="00474E97">
        <w:rPr>
          <w:rFonts w:ascii="Times New Roman" w:eastAsia="Segoe UI" w:hAnsi="Times New Roman" w:cs="Times New Roman"/>
          <w:sz w:val="24"/>
          <w:szCs w:val="24"/>
          <w:shd w:val="clear" w:color="auto" w:fill="FFFFFF"/>
        </w:rPr>
        <w:t>обучающихся</w:t>
      </w:r>
      <w:r w:rsidRPr="008E63DE">
        <w:rPr>
          <w:rFonts w:ascii="Times New Roman" w:eastAsia="Segoe UI" w:hAnsi="Times New Roman" w:cs="Times New Roman"/>
          <w:sz w:val="24"/>
          <w:szCs w:val="24"/>
          <w:shd w:val="clear" w:color="auto" w:fill="FFFFFF"/>
        </w:rPr>
        <w:t xml:space="preserve"> по физике.</w:t>
      </w:r>
      <w:r>
        <w:rPr>
          <w:rFonts w:ascii="Times New Roman" w:eastAsia="Segoe UI" w:hAnsi="Times New Roman" w:cs="Times New Roman"/>
          <w:sz w:val="24"/>
          <w:szCs w:val="24"/>
          <w:shd w:val="clear" w:color="auto" w:fill="FFFFFF"/>
        </w:rPr>
        <w:t xml:space="preserve"> </w:t>
      </w:r>
      <w:r w:rsidRPr="008E63DE">
        <w:rPr>
          <w:rFonts w:ascii="Times New Roman" w:eastAsia="Segoe UI" w:hAnsi="Times New Roman" w:cs="Times New Roman"/>
          <w:sz w:val="24"/>
          <w:szCs w:val="24"/>
          <w:shd w:val="clear" w:color="auto" w:fill="FFFFFF"/>
        </w:rPr>
        <w:t>Отрабатывать проверяемые на ВПР виды деятельности следует в рамках уроков, при изучении всех разделов курса физики.</w:t>
      </w:r>
    </w:p>
    <w:p w14:paraId="5EF37BFD" w14:textId="5B6F69E9" w:rsidR="00320545" w:rsidRPr="008E63DE" w:rsidRDefault="00C1504C" w:rsidP="00C1504C">
      <w:pPr>
        <w:pStyle w:val="af5"/>
        <w:tabs>
          <w:tab w:val="left" w:pos="0"/>
        </w:tabs>
        <w:spacing w:before="0" w:beforeAutospacing="0" w:after="0" w:afterAutospacing="0"/>
        <w:ind w:right="-1"/>
        <w:jc w:val="both"/>
      </w:pPr>
      <w:r>
        <w:tab/>
      </w:r>
      <w:r w:rsidR="00320545" w:rsidRPr="008E63DE">
        <w:t>Ознакомиться с материалами ВПР-2025 можно на сайте Федеральной информационной системы оценки качества образования</w:t>
      </w:r>
      <w:r w:rsidR="00320545">
        <w:t xml:space="preserve"> (</w:t>
      </w:r>
      <w:r w:rsidR="00320545" w:rsidRPr="00857D7C">
        <w:t>https://fioco.ru/obraztsi_i_opisaniya_vpr_2025</w:t>
      </w:r>
      <w:r w:rsidR="00320545">
        <w:t>).</w:t>
      </w:r>
    </w:p>
    <w:p w14:paraId="3DE883D5" w14:textId="373226B5" w:rsidR="00320545" w:rsidRPr="008E63DE" w:rsidRDefault="00320545" w:rsidP="00320545">
      <w:pPr>
        <w:pStyle w:val="af5"/>
        <w:shd w:val="clear" w:color="auto" w:fill="FFFFFF"/>
        <w:spacing w:before="0" w:beforeAutospacing="0" w:after="0" w:afterAutospacing="0"/>
        <w:ind w:firstLine="709"/>
        <w:jc w:val="both"/>
      </w:pPr>
      <w:r w:rsidRPr="008E63DE">
        <w:t>Методические рекомендации по результатам всероссийских проверочных работ, проведённых в Белгородской области в 2024 году (естественно-научное и математическое направления: математика, физика, химия, биология, география), представлены</w:t>
      </w:r>
      <w:r w:rsidR="00C1504C">
        <w:br/>
      </w:r>
      <w:r w:rsidRPr="008E63DE">
        <w:t>на официальном сайте ОГАОУ ДПО «БелИРО» в разделе «Дайджест публикаций»</w:t>
      </w:r>
      <w:r w:rsidR="00C1504C">
        <w:br/>
      </w:r>
      <w:r w:rsidRPr="008E63DE">
        <w:t>по ссылке https://beliro.ru/kompas-izdaniya-beliro/dajdzhest-publikaczij/.</w:t>
      </w:r>
    </w:p>
    <w:p w14:paraId="1C1663F0" w14:textId="77777777" w:rsidR="00320545" w:rsidRDefault="00320545" w:rsidP="00320545">
      <w:pPr>
        <w:spacing w:after="0" w:line="240" w:lineRule="auto"/>
        <w:ind w:firstLine="709"/>
        <w:jc w:val="center"/>
        <w:rPr>
          <w:rFonts w:ascii="Times New Roman" w:hAnsi="Times New Roman" w:cs="Times New Roman"/>
          <w:b/>
          <w:bCs/>
          <w:i/>
          <w:iCs/>
          <w:sz w:val="24"/>
          <w:szCs w:val="24"/>
        </w:rPr>
      </w:pPr>
    </w:p>
    <w:p w14:paraId="2204B4B2" w14:textId="77777777" w:rsidR="00320545" w:rsidRPr="00857D7C" w:rsidRDefault="00320545" w:rsidP="00573430">
      <w:pPr>
        <w:spacing w:after="0" w:line="240" w:lineRule="auto"/>
        <w:jc w:val="center"/>
        <w:rPr>
          <w:rFonts w:ascii="Times New Roman" w:hAnsi="Times New Roman" w:cs="Times New Roman"/>
          <w:b/>
          <w:bCs/>
          <w:sz w:val="24"/>
          <w:szCs w:val="24"/>
        </w:rPr>
      </w:pPr>
      <w:r w:rsidRPr="00857D7C">
        <w:rPr>
          <w:rFonts w:ascii="Times New Roman" w:hAnsi="Times New Roman" w:cs="Times New Roman"/>
          <w:b/>
          <w:bCs/>
          <w:sz w:val="24"/>
          <w:szCs w:val="24"/>
        </w:rPr>
        <w:t>Образовательные ресурсы для подготовки к ВПР</w:t>
      </w:r>
    </w:p>
    <w:p w14:paraId="2994E795" w14:textId="77777777" w:rsidR="00320545" w:rsidRPr="00857D7C" w:rsidRDefault="00320545" w:rsidP="00320545">
      <w:pPr>
        <w:numPr>
          <w:ilvl w:val="0"/>
          <w:numId w:val="64"/>
        </w:numPr>
        <w:spacing w:after="0" w:line="240" w:lineRule="auto"/>
        <w:ind w:left="0" w:firstLine="709"/>
        <w:jc w:val="both"/>
        <w:rPr>
          <w:rFonts w:ascii="Times New Roman" w:hAnsi="Times New Roman" w:cs="Times New Roman"/>
          <w:sz w:val="24"/>
          <w:szCs w:val="24"/>
        </w:rPr>
      </w:pPr>
      <w:r w:rsidRPr="00857D7C">
        <w:rPr>
          <w:rFonts w:ascii="Times New Roman" w:hAnsi="Times New Roman" w:cs="Times New Roman"/>
          <w:sz w:val="24"/>
          <w:szCs w:val="24"/>
        </w:rPr>
        <w:t>Федеральное государственное бюджетное учреждение «Федеральный институт оценки качества образования» (ФИОКО)</w:t>
      </w:r>
      <w:r>
        <w:rPr>
          <w:rFonts w:ascii="Times New Roman" w:hAnsi="Times New Roman" w:cs="Times New Roman"/>
          <w:sz w:val="24"/>
          <w:szCs w:val="24"/>
        </w:rPr>
        <w:t xml:space="preserve"> (</w:t>
      </w:r>
      <w:r w:rsidRPr="00857D7C">
        <w:rPr>
          <w:rFonts w:ascii="Times New Roman" w:hAnsi="Times New Roman" w:cs="Times New Roman"/>
          <w:sz w:val="24"/>
          <w:szCs w:val="24"/>
        </w:rPr>
        <w:t>https://fioco.ru/</w:t>
      </w:r>
      <w:r>
        <w:rPr>
          <w:rFonts w:ascii="Times New Roman" w:hAnsi="Times New Roman" w:cs="Times New Roman"/>
          <w:sz w:val="24"/>
          <w:szCs w:val="24"/>
        </w:rPr>
        <w:t>).</w:t>
      </w:r>
    </w:p>
    <w:p w14:paraId="50850D94" w14:textId="77777777" w:rsidR="00320545" w:rsidRPr="00857D7C" w:rsidRDefault="00320545" w:rsidP="00320545">
      <w:pPr>
        <w:numPr>
          <w:ilvl w:val="0"/>
          <w:numId w:val="64"/>
        </w:numPr>
        <w:spacing w:after="0" w:line="240" w:lineRule="auto"/>
        <w:ind w:left="0" w:firstLine="709"/>
        <w:jc w:val="both"/>
        <w:rPr>
          <w:rFonts w:ascii="Times New Roman" w:hAnsi="Times New Roman" w:cs="Times New Roman"/>
          <w:sz w:val="24"/>
          <w:szCs w:val="24"/>
        </w:rPr>
      </w:pPr>
      <w:r w:rsidRPr="00857D7C">
        <w:rPr>
          <w:rFonts w:ascii="Times New Roman" w:hAnsi="Times New Roman" w:cs="Times New Roman"/>
          <w:sz w:val="24"/>
          <w:szCs w:val="24"/>
        </w:rPr>
        <w:t xml:space="preserve">Образовательный портал для подготовки к экзаменам СДАМ ГИА: РЕШУ ВПР </w:t>
      </w:r>
      <w:r>
        <w:rPr>
          <w:rFonts w:ascii="Times New Roman" w:hAnsi="Times New Roman" w:cs="Times New Roman"/>
          <w:sz w:val="24"/>
          <w:szCs w:val="24"/>
        </w:rPr>
        <w:t>(</w:t>
      </w:r>
      <w:r w:rsidRPr="00857D7C">
        <w:rPr>
          <w:rFonts w:ascii="Times New Roman" w:hAnsi="Times New Roman" w:cs="Times New Roman"/>
          <w:sz w:val="24"/>
          <w:szCs w:val="24"/>
        </w:rPr>
        <w:t>https://vpr.sdamgia.ru/</w:t>
      </w:r>
      <w:r>
        <w:rPr>
          <w:rFonts w:ascii="Times New Roman" w:hAnsi="Times New Roman" w:cs="Times New Roman"/>
          <w:sz w:val="24"/>
          <w:szCs w:val="24"/>
        </w:rPr>
        <w:t>).</w:t>
      </w:r>
    </w:p>
    <w:p w14:paraId="1B66C76D" w14:textId="77777777" w:rsidR="00320545" w:rsidRPr="00857D7C" w:rsidRDefault="00320545" w:rsidP="00320545">
      <w:pPr>
        <w:numPr>
          <w:ilvl w:val="0"/>
          <w:numId w:val="64"/>
        </w:numPr>
        <w:spacing w:after="0" w:line="240" w:lineRule="auto"/>
        <w:ind w:left="0" w:firstLine="709"/>
        <w:jc w:val="both"/>
        <w:rPr>
          <w:rFonts w:ascii="Times New Roman" w:hAnsi="Times New Roman" w:cs="Times New Roman"/>
          <w:sz w:val="24"/>
          <w:szCs w:val="24"/>
        </w:rPr>
      </w:pPr>
      <w:r w:rsidRPr="00857D7C">
        <w:rPr>
          <w:rFonts w:ascii="Times New Roman" w:hAnsi="Times New Roman" w:cs="Times New Roman"/>
          <w:sz w:val="24"/>
          <w:szCs w:val="24"/>
        </w:rPr>
        <w:t xml:space="preserve">Сайт «ВПР-ЕГЭ» </w:t>
      </w:r>
      <w:r>
        <w:rPr>
          <w:rFonts w:ascii="Times New Roman" w:hAnsi="Times New Roman" w:cs="Times New Roman"/>
          <w:sz w:val="24"/>
          <w:szCs w:val="24"/>
        </w:rPr>
        <w:t>(</w:t>
      </w:r>
      <w:r w:rsidRPr="00857D7C">
        <w:rPr>
          <w:rFonts w:ascii="Times New Roman" w:hAnsi="Times New Roman" w:cs="Times New Roman"/>
          <w:sz w:val="24"/>
          <w:szCs w:val="24"/>
        </w:rPr>
        <w:t>https://vpr-ege.ru/</w:t>
      </w:r>
      <w:r>
        <w:rPr>
          <w:rFonts w:ascii="Times New Roman" w:hAnsi="Times New Roman" w:cs="Times New Roman"/>
          <w:sz w:val="24"/>
          <w:szCs w:val="24"/>
        </w:rPr>
        <w:t>).</w:t>
      </w:r>
    </w:p>
    <w:p w14:paraId="50FD6036" w14:textId="77777777" w:rsidR="00320545" w:rsidRPr="00857D7C" w:rsidRDefault="00320545" w:rsidP="00320545">
      <w:pPr>
        <w:numPr>
          <w:ilvl w:val="0"/>
          <w:numId w:val="64"/>
        </w:numPr>
        <w:spacing w:after="0" w:line="240" w:lineRule="auto"/>
        <w:ind w:left="0" w:firstLine="709"/>
        <w:jc w:val="both"/>
        <w:rPr>
          <w:rFonts w:ascii="Times New Roman" w:hAnsi="Times New Roman" w:cs="Times New Roman"/>
          <w:sz w:val="24"/>
          <w:szCs w:val="24"/>
        </w:rPr>
      </w:pPr>
      <w:r w:rsidRPr="00857D7C">
        <w:rPr>
          <w:rFonts w:ascii="Times New Roman" w:hAnsi="Times New Roman" w:cs="Times New Roman"/>
          <w:sz w:val="24"/>
          <w:szCs w:val="24"/>
        </w:rPr>
        <w:t xml:space="preserve">Единая система универсального образования </w:t>
      </w:r>
      <w:r w:rsidRPr="00857D7C">
        <w:rPr>
          <w:rFonts w:ascii="Times New Roman" w:hAnsi="Times New Roman" w:cs="Times New Roman"/>
          <w:sz w:val="24"/>
          <w:szCs w:val="24"/>
          <w:lang w:val="en-US"/>
        </w:rPr>
        <w:t>ESUO</w:t>
      </w:r>
      <w:r w:rsidRPr="00857D7C">
        <w:rPr>
          <w:rFonts w:ascii="Times New Roman" w:hAnsi="Times New Roman" w:cs="Times New Roman"/>
          <w:sz w:val="24"/>
          <w:szCs w:val="24"/>
        </w:rPr>
        <w:t xml:space="preserve"> </w:t>
      </w:r>
      <w:r>
        <w:rPr>
          <w:rFonts w:ascii="Times New Roman" w:hAnsi="Times New Roman" w:cs="Times New Roman"/>
          <w:sz w:val="24"/>
          <w:szCs w:val="24"/>
        </w:rPr>
        <w:t>(</w:t>
      </w:r>
      <w:r w:rsidRPr="00857D7C">
        <w:rPr>
          <w:rFonts w:ascii="Times New Roman" w:hAnsi="Times New Roman" w:cs="Times New Roman"/>
          <w:sz w:val="24"/>
          <w:szCs w:val="24"/>
        </w:rPr>
        <w:t>https://esuo.ru/</w:t>
      </w:r>
      <w:r>
        <w:rPr>
          <w:rFonts w:ascii="Times New Roman" w:hAnsi="Times New Roman" w:cs="Times New Roman"/>
          <w:sz w:val="24"/>
          <w:szCs w:val="24"/>
        </w:rPr>
        <w:t>).</w:t>
      </w:r>
    </w:p>
    <w:p w14:paraId="2360D9A0" w14:textId="77777777" w:rsidR="00320545" w:rsidRDefault="00320545" w:rsidP="00320545">
      <w:pPr>
        <w:spacing w:after="0" w:line="240" w:lineRule="auto"/>
        <w:ind w:firstLine="709"/>
        <w:jc w:val="both"/>
        <w:rPr>
          <w:rFonts w:ascii="Times New Roman" w:hAnsi="Times New Roman" w:cs="Times New Roman"/>
          <w:sz w:val="24"/>
          <w:szCs w:val="24"/>
        </w:rPr>
      </w:pPr>
    </w:p>
    <w:p w14:paraId="55899914" w14:textId="1FA1C48D" w:rsidR="00320545" w:rsidRPr="006277EC" w:rsidRDefault="00320545" w:rsidP="00573430">
      <w:pPr>
        <w:spacing w:after="0" w:line="240" w:lineRule="auto"/>
        <w:jc w:val="center"/>
        <w:rPr>
          <w:rFonts w:ascii="Times New Roman" w:hAnsi="Times New Roman" w:cs="Times New Roman"/>
          <w:b/>
          <w:bCs/>
          <w:sz w:val="24"/>
          <w:szCs w:val="24"/>
        </w:rPr>
      </w:pPr>
      <w:r w:rsidRPr="006277EC">
        <w:rPr>
          <w:rFonts w:ascii="Times New Roman" w:hAnsi="Times New Roman" w:cs="Times New Roman"/>
          <w:b/>
          <w:bCs/>
          <w:sz w:val="24"/>
          <w:szCs w:val="24"/>
        </w:rPr>
        <w:t>Рекомендации</w:t>
      </w:r>
      <w:r w:rsidRPr="006277EC">
        <w:rPr>
          <w:rFonts w:ascii="Times New Roman" w:hAnsi="Times New Roman" w:cs="Times New Roman"/>
          <w:b/>
          <w:bCs/>
          <w:spacing w:val="-12"/>
          <w:sz w:val="24"/>
          <w:szCs w:val="24"/>
        </w:rPr>
        <w:t xml:space="preserve"> </w:t>
      </w:r>
      <w:r w:rsidRPr="006277EC">
        <w:rPr>
          <w:rFonts w:ascii="Times New Roman" w:hAnsi="Times New Roman" w:cs="Times New Roman"/>
          <w:b/>
          <w:bCs/>
          <w:sz w:val="24"/>
          <w:szCs w:val="24"/>
        </w:rPr>
        <w:t>по</w:t>
      </w:r>
      <w:r w:rsidRPr="006277EC">
        <w:rPr>
          <w:rFonts w:ascii="Times New Roman" w:hAnsi="Times New Roman" w:cs="Times New Roman"/>
          <w:b/>
          <w:bCs/>
          <w:spacing w:val="-10"/>
          <w:sz w:val="24"/>
          <w:szCs w:val="24"/>
        </w:rPr>
        <w:t xml:space="preserve"> </w:t>
      </w:r>
      <w:r w:rsidRPr="006277EC">
        <w:rPr>
          <w:rFonts w:ascii="Times New Roman" w:hAnsi="Times New Roman" w:cs="Times New Roman"/>
          <w:b/>
          <w:bCs/>
          <w:sz w:val="24"/>
          <w:szCs w:val="24"/>
        </w:rPr>
        <w:t>подготовке</w:t>
      </w:r>
      <w:r w:rsidRPr="006277EC">
        <w:rPr>
          <w:rFonts w:ascii="Times New Roman" w:hAnsi="Times New Roman" w:cs="Times New Roman"/>
          <w:b/>
          <w:bCs/>
          <w:spacing w:val="-12"/>
          <w:sz w:val="24"/>
          <w:szCs w:val="24"/>
        </w:rPr>
        <w:t xml:space="preserve"> </w:t>
      </w:r>
      <w:r w:rsidRPr="006277EC">
        <w:rPr>
          <w:rFonts w:ascii="Times New Roman" w:hAnsi="Times New Roman" w:cs="Times New Roman"/>
          <w:b/>
          <w:bCs/>
          <w:sz w:val="24"/>
          <w:szCs w:val="24"/>
        </w:rPr>
        <w:t xml:space="preserve">обучающихся к </w:t>
      </w:r>
      <w:r w:rsidR="00573430">
        <w:rPr>
          <w:rFonts w:ascii="Times New Roman" w:hAnsi="Times New Roman" w:cs="Times New Roman"/>
          <w:b/>
          <w:bCs/>
          <w:sz w:val="24"/>
          <w:szCs w:val="24"/>
        </w:rPr>
        <w:t>ГИА по физике</w:t>
      </w:r>
    </w:p>
    <w:p w14:paraId="1AC278D2" w14:textId="2DF93E0C"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Методические рекомендации по повышению эффективности подготовки к ГИА</w:t>
      </w:r>
      <w:r w:rsidR="00AC794E">
        <w:rPr>
          <w:rFonts w:ascii="Times New Roman" w:hAnsi="Times New Roman" w:cs="Times New Roman"/>
          <w:sz w:val="24"/>
          <w:szCs w:val="24"/>
        </w:rPr>
        <w:br/>
      </w:r>
      <w:r w:rsidRPr="008E63DE">
        <w:rPr>
          <w:rFonts w:ascii="Times New Roman" w:hAnsi="Times New Roman" w:cs="Times New Roman"/>
          <w:sz w:val="24"/>
          <w:szCs w:val="24"/>
        </w:rPr>
        <w:t xml:space="preserve">на основе анализа результатов государственной итоговой аттестации в Белгородской области в 2024 году представлены на официальном сайте ОГАОУ ДПО «БелИРО» в разделе «Дайджест публикаций» </w:t>
      </w:r>
      <w:r>
        <w:rPr>
          <w:rFonts w:ascii="Times New Roman" w:hAnsi="Times New Roman" w:cs="Times New Roman"/>
          <w:sz w:val="24"/>
          <w:szCs w:val="24"/>
        </w:rPr>
        <w:t>(</w:t>
      </w:r>
      <w:r w:rsidRPr="008E63DE">
        <w:rPr>
          <w:rFonts w:ascii="Times New Roman" w:hAnsi="Times New Roman" w:cs="Times New Roman"/>
          <w:sz w:val="24"/>
          <w:szCs w:val="24"/>
        </w:rPr>
        <w:t>https://beliro.ru/kompas-izdaniya-beliro/dajdzhest-publikaczij/</w:t>
      </w:r>
      <w:r>
        <w:rPr>
          <w:rFonts w:ascii="Times New Roman" w:hAnsi="Times New Roman" w:cs="Times New Roman"/>
          <w:sz w:val="24"/>
          <w:szCs w:val="24"/>
        </w:rPr>
        <w:t>)</w:t>
      </w:r>
      <w:r w:rsidRPr="008E63DE">
        <w:rPr>
          <w:rFonts w:ascii="Times New Roman" w:hAnsi="Times New Roman" w:cs="Times New Roman"/>
          <w:sz w:val="24"/>
          <w:szCs w:val="24"/>
        </w:rPr>
        <w:t>.</w:t>
      </w:r>
    </w:p>
    <w:p w14:paraId="31A1E0FD" w14:textId="77777777"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 xml:space="preserve">При организации образовательного процесса по подготовке к ОГЭ необходимо руководствоваться нормативными документами, регулирующими проведение итоговой аттестации по физике, и методическими материалами, которые находятся на сайтах ФИПИ (https://fipi.ru/). Основное внимание при подготовке обучающихся к итоговой аттестации должно быть направлено на выполнении первой (тестовой) части экзаменационной работы. </w:t>
      </w:r>
    </w:p>
    <w:p w14:paraId="2A411571" w14:textId="77777777" w:rsidR="00320545" w:rsidRDefault="00320545" w:rsidP="00320545">
      <w:pPr>
        <w:spacing w:after="0" w:line="240" w:lineRule="auto"/>
        <w:ind w:firstLine="709"/>
        <w:jc w:val="center"/>
        <w:rPr>
          <w:rFonts w:ascii="Times New Roman" w:hAnsi="Times New Roman" w:cs="Times New Roman"/>
          <w:b/>
          <w:sz w:val="24"/>
          <w:szCs w:val="24"/>
        </w:rPr>
      </w:pPr>
    </w:p>
    <w:p w14:paraId="1DE04720" w14:textId="77777777" w:rsidR="00320545" w:rsidRPr="008E63DE" w:rsidRDefault="00320545" w:rsidP="00573430">
      <w:pPr>
        <w:spacing w:after="0" w:line="240" w:lineRule="auto"/>
        <w:jc w:val="center"/>
        <w:rPr>
          <w:rFonts w:ascii="Times New Roman" w:hAnsi="Times New Roman" w:cs="Times New Roman"/>
          <w:b/>
          <w:sz w:val="24"/>
          <w:szCs w:val="24"/>
        </w:rPr>
      </w:pPr>
      <w:r w:rsidRPr="008E63DE">
        <w:rPr>
          <w:rFonts w:ascii="Times New Roman" w:hAnsi="Times New Roman" w:cs="Times New Roman"/>
          <w:b/>
          <w:sz w:val="24"/>
          <w:szCs w:val="24"/>
        </w:rPr>
        <w:t>Ресурсы для организации виртуальных лабораторных работ</w:t>
      </w:r>
    </w:p>
    <w:p w14:paraId="3AE40EF8" w14:textId="77777777" w:rsidR="00320545" w:rsidRPr="008E63DE" w:rsidRDefault="00320545" w:rsidP="00320545">
      <w:pPr>
        <w:numPr>
          <w:ilvl w:val="0"/>
          <w:numId w:val="65"/>
        </w:numPr>
        <w:spacing w:after="0" w:line="240" w:lineRule="auto"/>
        <w:ind w:left="0" w:firstLine="709"/>
        <w:jc w:val="both"/>
        <w:rPr>
          <w:rFonts w:ascii="Times New Roman" w:hAnsi="Times New Roman" w:cs="Times New Roman"/>
          <w:sz w:val="24"/>
          <w:szCs w:val="24"/>
          <w:lang w:val="x-none"/>
        </w:rPr>
      </w:pPr>
      <w:r w:rsidRPr="008E63DE">
        <w:rPr>
          <w:rFonts w:ascii="Times New Roman" w:hAnsi="Times New Roman" w:cs="Times New Roman"/>
          <w:sz w:val="24"/>
          <w:szCs w:val="24"/>
          <w:lang w:val="x-none"/>
        </w:rPr>
        <w:t xml:space="preserve">Интерактивные лабораторные работы: </w:t>
      </w:r>
      <w:r>
        <w:rPr>
          <w:rFonts w:ascii="Times New Roman" w:hAnsi="Times New Roman" w:cs="Times New Roman"/>
          <w:sz w:val="24"/>
          <w:szCs w:val="24"/>
        </w:rPr>
        <w:t>(</w:t>
      </w:r>
      <w:r w:rsidRPr="008E63DE">
        <w:rPr>
          <w:rFonts w:ascii="Times New Roman" w:hAnsi="Times New Roman" w:cs="Times New Roman"/>
          <w:sz w:val="24"/>
          <w:szCs w:val="24"/>
          <w:lang w:val="x-none"/>
        </w:rPr>
        <w:t>http://seninvg07.narod.ru/004_fiz_lab.htm</w:t>
      </w:r>
      <w:r>
        <w:rPr>
          <w:rFonts w:ascii="Times New Roman" w:hAnsi="Times New Roman" w:cs="Times New Roman"/>
          <w:sz w:val="24"/>
          <w:szCs w:val="24"/>
        </w:rPr>
        <w:t>)</w:t>
      </w:r>
      <w:r w:rsidRPr="008E63DE">
        <w:rPr>
          <w:rFonts w:ascii="Times New Roman" w:hAnsi="Times New Roman" w:cs="Times New Roman"/>
          <w:sz w:val="24"/>
          <w:szCs w:val="24"/>
          <w:lang w:val="x-none"/>
        </w:rPr>
        <w:t>.</w:t>
      </w:r>
    </w:p>
    <w:p w14:paraId="7780287E" w14:textId="77777777" w:rsidR="00320545" w:rsidRPr="008E63DE" w:rsidRDefault="00320545" w:rsidP="00320545">
      <w:pPr>
        <w:numPr>
          <w:ilvl w:val="0"/>
          <w:numId w:val="65"/>
        </w:numPr>
        <w:spacing w:after="0" w:line="240" w:lineRule="auto"/>
        <w:ind w:left="0" w:firstLine="709"/>
        <w:jc w:val="both"/>
        <w:rPr>
          <w:rFonts w:ascii="Times New Roman" w:hAnsi="Times New Roman" w:cs="Times New Roman"/>
          <w:sz w:val="24"/>
          <w:szCs w:val="24"/>
          <w:lang w:val="x-none"/>
        </w:rPr>
      </w:pPr>
      <w:r w:rsidRPr="008E63DE">
        <w:rPr>
          <w:rFonts w:ascii="Times New Roman" w:hAnsi="Times New Roman" w:cs="Times New Roman"/>
          <w:sz w:val="24"/>
          <w:szCs w:val="24"/>
          <w:lang w:val="x-none"/>
        </w:rPr>
        <w:t>Виртуальные</w:t>
      </w:r>
      <w:r w:rsidRPr="008E63DE">
        <w:rPr>
          <w:rFonts w:ascii="Times New Roman" w:hAnsi="Times New Roman" w:cs="Times New Roman"/>
          <w:sz w:val="24"/>
          <w:szCs w:val="24"/>
          <w:lang w:val="x-none"/>
        </w:rPr>
        <w:tab/>
        <w:t>лабораторные</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работы</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по</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физике:</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http://www.all-fizika.com/article/index.php?id_article=110</w:t>
      </w:r>
      <w:r>
        <w:rPr>
          <w:rFonts w:ascii="Times New Roman" w:hAnsi="Times New Roman" w:cs="Times New Roman"/>
          <w:sz w:val="24"/>
          <w:szCs w:val="24"/>
        </w:rPr>
        <w:t>)</w:t>
      </w:r>
      <w:r w:rsidRPr="008E63DE">
        <w:rPr>
          <w:rFonts w:ascii="Times New Roman" w:hAnsi="Times New Roman" w:cs="Times New Roman"/>
          <w:sz w:val="24"/>
          <w:szCs w:val="24"/>
          <w:lang w:val="x-none"/>
        </w:rPr>
        <w:t>.</w:t>
      </w:r>
    </w:p>
    <w:p w14:paraId="0A9E57D9" w14:textId="77777777" w:rsidR="00320545" w:rsidRPr="008E63DE" w:rsidRDefault="00320545" w:rsidP="00320545">
      <w:pPr>
        <w:numPr>
          <w:ilvl w:val="0"/>
          <w:numId w:val="65"/>
        </w:numPr>
        <w:spacing w:after="0" w:line="240" w:lineRule="auto"/>
        <w:ind w:left="0" w:firstLine="709"/>
        <w:jc w:val="both"/>
        <w:rPr>
          <w:rFonts w:ascii="Times New Roman" w:hAnsi="Times New Roman" w:cs="Times New Roman"/>
          <w:sz w:val="24"/>
          <w:szCs w:val="24"/>
          <w:lang w:val="x-none"/>
        </w:rPr>
      </w:pPr>
      <w:r w:rsidRPr="008E63DE">
        <w:rPr>
          <w:rFonts w:ascii="Times New Roman" w:hAnsi="Times New Roman" w:cs="Times New Roman"/>
          <w:sz w:val="24"/>
          <w:szCs w:val="24"/>
          <w:lang w:val="x-none"/>
        </w:rPr>
        <w:t>Виртуальные лабораторные работы по физике (физический практикум</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Интерактивные модели</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http://www.falstad.com/mathphysics.html</w:t>
      </w:r>
      <w:r>
        <w:rPr>
          <w:rFonts w:ascii="Times New Roman" w:hAnsi="Times New Roman" w:cs="Times New Roman"/>
          <w:sz w:val="24"/>
          <w:szCs w:val="24"/>
        </w:rPr>
        <w:t>)</w:t>
      </w:r>
      <w:r w:rsidRPr="008E63DE">
        <w:rPr>
          <w:rFonts w:ascii="Times New Roman" w:hAnsi="Times New Roman" w:cs="Times New Roman"/>
          <w:sz w:val="24"/>
          <w:szCs w:val="24"/>
          <w:lang w:val="x-none"/>
        </w:rPr>
        <w:t>.</w:t>
      </w:r>
    </w:p>
    <w:p w14:paraId="779CCCDC" w14:textId="77777777" w:rsidR="00320545" w:rsidRPr="008E63DE" w:rsidRDefault="00320545" w:rsidP="00320545">
      <w:pPr>
        <w:numPr>
          <w:ilvl w:val="0"/>
          <w:numId w:val="65"/>
        </w:numPr>
        <w:spacing w:after="0" w:line="240" w:lineRule="auto"/>
        <w:ind w:left="0" w:firstLine="709"/>
        <w:jc w:val="both"/>
        <w:rPr>
          <w:rFonts w:ascii="Times New Roman" w:hAnsi="Times New Roman" w:cs="Times New Roman"/>
          <w:sz w:val="24"/>
          <w:szCs w:val="24"/>
          <w:lang w:val="x-none"/>
        </w:rPr>
      </w:pPr>
      <w:r w:rsidRPr="008E63DE">
        <w:rPr>
          <w:rFonts w:ascii="Times New Roman" w:hAnsi="Times New Roman" w:cs="Times New Roman"/>
          <w:sz w:val="24"/>
          <w:szCs w:val="24"/>
          <w:lang w:val="x-none"/>
        </w:rPr>
        <w:t>Виртуальные</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лабораторные</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работы</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от</w:t>
      </w:r>
      <w:r>
        <w:rPr>
          <w:rFonts w:ascii="Times New Roman" w:hAnsi="Times New Roman" w:cs="Times New Roman"/>
          <w:sz w:val="24"/>
          <w:szCs w:val="24"/>
        </w:rPr>
        <w:t xml:space="preserve"> </w:t>
      </w:r>
      <w:r w:rsidRPr="008E63DE">
        <w:rPr>
          <w:rFonts w:ascii="Times New Roman" w:hAnsi="Times New Roman" w:cs="Times New Roman"/>
          <w:sz w:val="24"/>
          <w:szCs w:val="24"/>
          <w:lang w:val="x-none"/>
        </w:rPr>
        <w:t xml:space="preserve">СПбГУ </w:t>
      </w:r>
      <w:r>
        <w:rPr>
          <w:rFonts w:ascii="Times New Roman" w:hAnsi="Times New Roman" w:cs="Times New Roman"/>
          <w:sz w:val="24"/>
          <w:szCs w:val="24"/>
        </w:rPr>
        <w:t>(</w:t>
      </w:r>
      <w:r w:rsidRPr="008E63DE">
        <w:rPr>
          <w:rFonts w:ascii="Times New Roman" w:hAnsi="Times New Roman" w:cs="Times New Roman"/>
          <w:sz w:val="24"/>
          <w:szCs w:val="24"/>
          <w:lang w:val="x-none"/>
        </w:rPr>
        <w:t>http://barsic.spbu.ru/www/lab_dhtml/</w:t>
      </w:r>
      <w:r>
        <w:rPr>
          <w:rFonts w:ascii="Times New Roman" w:hAnsi="Times New Roman" w:cs="Times New Roman"/>
          <w:sz w:val="24"/>
          <w:szCs w:val="24"/>
        </w:rPr>
        <w:t>)</w:t>
      </w:r>
      <w:r w:rsidRPr="008E63DE">
        <w:rPr>
          <w:rFonts w:ascii="Times New Roman" w:hAnsi="Times New Roman" w:cs="Times New Roman"/>
          <w:sz w:val="24"/>
          <w:szCs w:val="24"/>
          <w:lang w:val="x-none"/>
        </w:rPr>
        <w:t>.</w:t>
      </w:r>
    </w:p>
    <w:p w14:paraId="556C1A7E" w14:textId="77777777" w:rsidR="00320545" w:rsidRDefault="00320545" w:rsidP="00320545">
      <w:pPr>
        <w:spacing w:after="0" w:line="240" w:lineRule="auto"/>
        <w:ind w:firstLine="709"/>
        <w:jc w:val="center"/>
        <w:rPr>
          <w:rFonts w:ascii="Times New Roman" w:hAnsi="Times New Roman" w:cs="Times New Roman"/>
          <w:b/>
          <w:bCs/>
          <w:sz w:val="24"/>
          <w:szCs w:val="24"/>
        </w:rPr>
      </w:pPr>
    </w:p>
    <w:p w14:paraId="2F41364E" w14:textId="77777777" w:rsidR="00320545" w:rsidRPr="008E63DE" w:rsidRDefault="00320545" w:rsidP="00573430">
      <w:pPr>
        <w:spacing w:after="0" w:line="240" w:lineRule="auto"/>
        <w:jc w:val="center"/>
        <w:rPr>
          <w:rFonts w:ascii="Times New Roman" w:hAnsi="Times New Roman" w:cs="Times New Roman"/>
          <w:b/>
          <w:bCs/>
          <w:sz w:val="24"/>
          <w:szCs w:val="24"/>
        </w:rPr>
      </w:pPr>
      <w:r w:rsidRPr="008E63DE">
        <w:rPr>
          <w:rFonts w:ascii="Times New Roman" w:hAnsi="Times New Roman" w:cs="Times New Roman"/>
          <w:b/>
          <w:bCs/>
          <w:sz w:val="24"/>
          <w:szCs w:val="24"/>
        </w:rPr>
        <w:t>Образовательные ресурсы для подготовки к ЕГЭ:</w:t>
      </w:r>
    </w:p>
    <w:p w14:paraId="73CD22B4" w14:textId="22415796"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AC794E">
        <w:rPr>
          <w:rFonts w:ascii="Times New Roman" w:hAnsi="Times New Roman" w:cs="Times New Roman"/>
          <w:sz w:val="24"/>
          <w:szCs w:val="24"/>
        </w:rPr>
        <w:t> </w:t>
      </w:r>
      <w:r w:rsidRPr="008E63DE">
        <w:rPr>
          <w:rFonts w:ascii="Times New Roman" w:hAnsi="Times New Roman" w:cs="Times New Roman"/>
          <w:sz w:val="24"/>
          <w:szCs w:val="24"/>
        </w:rPr>
        <w:t>Федеральное государственное бюджетное учреждение «Федеральный институт оценки качества образования» (ФИОКО)</w:t>
      </w:r>
      <w:r w:rsidRPr="00FA34AC">
        <w:rPr>
          <w:rFonts w:ascii="Times New Roman" w:hAnsi="Times New Roman" w:cs="Times New Roman"/>
          <w:sz w:val="24"/>
          <w:szCs w:val="24"/>
        </w:rPr>
        <w:t xml:space="preserve"> </w:t>
      </w:r>
      <w:r>
        <w:rPr>
          <w:rFonts w:ascii="Times New Roman" w:hAnsi="Times New Roman" w:cs="Times New Roman"/>
          <w:sz w:val="24"/>
          <w:szCs w:val="24"/>
        </w:rPr>
        <w:t>(</w:t>
      </w:r>
      <w:r w:rsidRPr="008E63DE">
        <w:rPr>
          <w:rFonts w:ascii="Times New Roman" w:hAnsi="Times New Roman" w:cs="Times New Roman"/>
          <w:sz w:val="24"/>
          <w:szCs w:val="24"/>
        </w:rPr>
        <w:t>https://fioco.ru/</w:t>
      </w:r>
      <w:r>
        <w:rPr>
          <w:rFonts w:ascii="Times New Roman" w:hAnsi="Times New Roman" w:cs="Times New Roman"/>
          <w:sz w:val="24"/>
          <w:szCs w:val="24"/>
        </w:rPr>
        <w:t>).</w:t>
      </w:r>
    </w:p>
    <w:p w14:paraId="1FB94176" w14:textId="27D119F0"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AC794E">
        <w:rPr>
          <w:rFonts w:ascii="Times New Roman" w:hAnsi="Times New Roman" w:cs="Times New Roman"/>
          <w:sz w:val="24"/>
          <w:szCs w:val="24"/>
        </w:rPr>
        <w:t> </w:t>
      </w:r>
      <w:r w:rsidRPr="008E63DE">
        <w:rPr>
          <w:rFonts w:ascii="Times New Roman" w:hAnsi="Times New Roman" w:cs="Times New Roman"/>
          <w:sz w:val="24"/>
          <w:szCs w:val="24"/>
        </w:rPr>
        <w:t>Образовательный портал для подготовки к экзаменам СДАМ ГИА: РЕШУ ВПР</w:t>
      </w:r>
      <w:r w:rsidRPr="00FA34AC">
        <w:rPr>
          <w:rFonts w:ascii="Times New Roman" w:hAnsi="Times New Roman" w:cs="Times New Roman"/>
          <w:sz w:val="24"/>
          <w:szCs w:val="24"/>
        </w:rPr>
        <w:t xml:space="preserve"> </w:t>
      </w:r>
      <w:r>
        <w:rPr>
          <w:rFonts w:ascii="Times New Roman" w:hAnsi="Times New Roman" w:cs="Times New Roman"/>
          <w:sz w:val="24"/>
          <w:szCs w:val="24"/>
        </w:rPr>
        <w:t>(</w:t>
      </w:r>
      <w:r w:rsidRPr="008E63DE">
        <w:rPr>
          <w:rFonts w:ascii="Times New Roman" w:hAnsi="Times New Roman" w:cs="Times New Roman"/>
          <w:sz w:val="24"/>
          <w:szCs w:val="24"/>
        </w:rPr>
        <w:t>https://vpr.sdamgia.ru/</w:t>
      </w:r>
      <w:r>
        <w:rPr>
          <w:rFonts w:ascii="Times New Roman" w:hAnsi="Times New Roman" w:cs="Times New Roman"/>
          <w:sz w:val="24"/>
          <w:szCs w:val="24"/>
        </w:rPr>
        <w:t>)</w:t>
      </w:r>
      <w:r w:rsidR="00CC7914">
        <w:rPr>
          <w:rFonts w:ascii="Times New Roman" w:hAnsi="Times New Roman" w:cs="Times New Roman"/>
          <w:sz w:val="24"/>
          <w:szCs w:val="24"/>
        </w:rPr>
        <w:t>.</w:t>
      </w:r>
    </w:p>
    <w:p w14:paraId="21111F44" w14:textId="04578D62"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AC794E">
        <w:rPr>
          <w:rFonts w:ascii="Times New Roman" w:hAnsi="Times New Roman" w:cs="Times New Roman"/>
          <w:sz w:val="24"/>
          <w:szCs w:val="24"/>
        </w:rPr>
        <w:t> </w:t>
      </w:r>
      <w:r w:rsidRPr="008E63DE">
        <w:rPr>
          <w:rFonts w:ascii="Times New Roman" w:hAnsi="Times New Roman" w:cs="Times New Roman"/>
          <w:sz w:val="24"/>
          <w:szCs w:val="24"/>
        </w:rPr>
        <w:t>Электронное образование (Подготовка к ЕГЭ / ОГЭ, ВПР, МЦКО, СтатГрад, ВсОШ, олимпиады и конкурсы)</w:t>
      </w:r>
      <w:r w:rsidRPr="00FA34AC">
        <w:rPr>
          <w:rFonts w:ascii="Times New Roman" w:hAnsi="Times New Roman" w:cs="Times New Roman"/>
          <w:sz w:val="24"/>
          <w:szCs w:val="24"/>
        </w:rPr>
        <w:t xml:space="preserve"> </w:t>
      </w:r>
      <w:r>
        <w:rPr>
          <w:rFonts w:ascii="Times New Roman" w:hAnsi="Times New Roman" w:cs="Times New Roman"/>
          <w:sz w:val="24"/>
          <w:szCs w:val="24"/>
        </w:rPr>
        <w:t>(</w:t>
      </w:r>
      <w:r w:rsidRPr="008E63DE">
        <w:rPr>
          <w:rFonts w:ascii="Times New Roman" w:hAnsi="Times New Roman" w:cs="Times New Roman"/>
          <w:sz w:val="24"/>
          <w:szCs w:val="24"/>
        </w:rPr>
        <w:t>https://eobraz.ru/tag/физика</w:t>
      </w:r>
      <w:r>
        <w:rPr>
          <w:rFonts w:ascii="Times New Roman" w:hAnsi="Times New Roman" w:cs="Times New Roman"/>
          <w:sz w:val="24"/>
          <w:szCs w:val="24"/>
        </w:rPr>
        <w:t>).</w:t>
      </w:r>
    </w:p>
    <w:p w14:paraId="28E92D8D" w14:textId="43495FE9" w:rsidR="00320545" w:rsidRPr="008E63DE"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lastRenderedPageBreak/>
        <w:t>–</w:t>
      </w:r>
      <w:r w:rsidR="00AC794E">
        <w:rPr>
          <w:rFonts w:ascii="Times New Roman" w:hAnsi="Times New Roman" w:cs="Times New Roman"/>
          <w:sz w:val="24"/>
          <w:szCs w:val="24"/>
        </w:rPr>
        <w:t> </w:t>
      </w:r>
      <w:r w:rsidRPr="008E63DE">
        <w:rPr>
          <w:rFonts w:ascii="Times New Roman" w:hAnsi="Times New Roman" w:cs="Times New Roman"/>
          <w:sz w:val="24"/>
          <w:szCs w:val="24"/>
        </w:rPr>
        <w:t>Сайт «ВПР-ЕГЭ»</w:t>
      </w:r>
      <w:r w:rsidRPr="00FA34AC">
        <w:rPr>
          <w:rFonts w:ascii="Times New Roman" w:hAnsi="Times New Roman" w:cs="Times New Roman"/>
          <w:sz w:val="24"/>
          <w:szCs w:val="24"/>
        </w:rPr>
        <w:t xml:space="preserve"> </w:t>
      </w:r>
      <w:r>
        <w:rPr>
          <w:rFonts w:ascii="Times New Roman" w:hAnsi="Times New Roman" w:cs="Times New Roman"/>
          <w:sz w:val="24"/>
          <w:szCs w:val="24"/>
        </w:rPr>
        <w:t>(</w:t>
      </w:r>
      <w:r w:rsidRPr="008E63DE">
        <w:rPr>
          <w:rFonts w:ascii="Times New Roman" w:hAnsi="Times New Roman" w:cs="Times New Roman"/>
          <w:sz w:val="24"/>
          <w:szCs w:val="24"/>
        </w:rPr>
        <w:t>https://vpr-ege.ru/</w:t>
      </w:r>
      <w:r>
        <w:rPr>
          <w:rFonts w:ascii="Times New Roman" w:hAnsi="Times New Roman" w:cs="Times New Roman"/>
          <w:sz w:val="24"/>
          <w:szCs w:val="24"/>
        </w:rPr>
        <w:t>).</w:t>
      </w:r>
    </w:p>
    <w:p w14:paraId="14853665" w14:textId="02222E29" w:rsidR="00320545" w:rsidRDefault="00320545" w:rsidP="00320545">
      <w:pPr>
        <w:spacing w:after="0" w:line="240" w:lineRule="auto"/>
        <w:ind w:firstLine="709"/>
        <w:jc w:val="both"/>
        <w:rPr>
          <w:rFonts w:ascii="Times New Roman" w:hAnsi="Times New Roman" w:cs="Times New Roman"/>
          <w:sz w:val="24"/>
          <w:szCs w:val="24"/>
        </w:rPr>
      </w:pPr>
      <w:r w:rsidRPr="00CC7914">
        <w:rPr>
          <w:rFonts w:ascii="Times New Roman" w:hAnsi="Times New Roman" w:cs="Times New Roman"/>
          <w:sz w:val="24"/>
          <w:szCs w:val="24"/>
        </w:rPr>
        <w:t>–</w:t>
      </w:r>
      <w:r w:rsidR="00AC794E">
        <w:rPr>
          <w:rFonts w:ascii="Times New Roman" w:hAnsi="Times New Roman" w:cs="Times New Roman"/>
          <w:sz w:val="24"/>
          <w:szCs w:val="24"/>
        </w:rPr>
        <w:t> </w:t>
      </w:r>
      <w:r w:rsidRPr="008E63DE">
        <w:rPr>
          <w:rFonts w:ascii="Times New Roman" w:hAnsi="Times New Roman" w:cs="Times New Roman"/>
          <w:sz w:val="24"/>
          <w:szCs w:val="24"/>
        </w:rPr>
        <w:t>Единая система универсального образования ESU</w:t>
      </w:r>
      <w:r>
        <w:rPr>
          <w:rFonts w:ascii="Times New Roman" w:hAnsi="Times New Roman" w:cs="Times New Roman"/>
          <w:sz w:val="24"/>
          <w:szCs w:val="24"/>
        </w:rPr>
        <w:t xml:space="preserve"> (</w:t>
      </w:r>
      <w:r w:rsidR="00AC794E" w:rsidRPr="00AC794E">
        <w:rPr>
          <w:rFonts w:ascii="Times New Roman" w:hAnsi="Times New Roman" w:cs="Times New Roman"/>
          <w:sz w:val="24"/>
          <w:szCs w:val="24"/>
        </w:rPr>
        <w:t>https://esuo.ru/</w:t>
      </w:r>
      <w:r>
        <w:rPr>
          <w:rFonts w:ascii="Times New Roman" w:hAnsi="Times New Roman" w:cs="Times New Roman"/>
          <w:sz w:val="24"/>
          <w:szCs w:val="24"/>
        </w:rPr>
        <w:t>).</w:t>
      </w:r>
    </w:p>
    <w:p w14:paraId="4D01009E" w14:textId="77777777" w:rsidR="00AC794E" w:rsidRPr="008E63DE" w:rsidRDefault="00AC794E" w:rsidP="00320545">
      <w:pPr>
        <w:spacing w:after="0" w:line="240" w:lineRule="auto"/>
        <w:ind w:firstLine="709"/>
        <w:jc w:val="both"/>
        <w:rPr>
          <w:rFonts w:ascii="Times New Roman" w:hAnsi="Times New Roman" w:cs="Times New Roman"/>
          <w:sz w:val="24"/>
          <w:szCs w:val="24"/>
        </w:rPr>
      </w:pPr>
    </w:p>
    <w:p w14:paraId="549790BC" w14:textId="77777777" w:rsidR="00320545" w:rsidRPr="00E759DF" w:rsidRDefault="00320545" w:rsidP="00320545">
      <w:pPr>
        <w:pStyle w:val="ac"/>
        <w:jc w:val="center"/>
        <w:rPr>
          <w:rFonts w:ascii="Times New Roman" w:hAnsi="Times New Roman"/>
          <w:b/>
          <w:sz w:val="24"/>
          <w:szCs w:val="24"/>
        </w:rPr>
      </w:pPr>
      <w:r w:rsidRPr="00E759DF">
        <w:rPr>
          <w:rFonts w:ascii="Times New Roman" w:hAnsi="Times New Roman"/>
          <w:b/>
          <w:sz w:val="24"/>
          <w:szCs w:val="24"/>
        </w:rPr>
        <w:t>Требования</w:t>
      </w:r>
      <w:r w:rsidRPr="00E759DF">
        <w:rPr>
          <w:rFonts w:ascii="Times New Roman" w:hAnsi="Times New Roman"/>
          <w:b/>
          <w:spacing w:val="-17"/>
          <w:sz w:val="24"/>
          <w:szCs w:val="24"/>
        </w:rPr>
        <w:t xml:space="preserve"> </w:t>
      </w:r>
      <w:r w:rsidRPr="00E759DF">
        <w:rPr>
          <w:rFonts w:ascii="Times New Roman" w:hAnsi="Times New Roman"/>
          <w:b/>
          <w:sz w:val="24"/>
          <w:szCs w:val="24"/>
        </w:rPr>
        <w:t>к</w:t>
      </w:r>
      <w:r w:rsidRPr="00E759DF">
        <w:rPr>
          <w:rFonts w:ascii="Times New Roman" w:hAnsi="Times New Roman"/>
          <w:b/>
          <w:spacing w:val="-16"/>
          <w:sz w:val="24"/>
          <w:szCs w:val="24"/>
        </w:rPr>
        <w:t xml:space="preserve"> </w:t>
      </w:r>
      <w:r w:rsidRPr="00E759DF">
        <w:rPr>
          <w:rFonts w:ascii="Times New Roman" w:hAnsi="Times New Roman"/>
          <w:b/>
          <w:sz w:val="24"/>
          <w:szCs w:val="24"/>
        </w:rPr>
        <w:t>материально-техническому и информационному оснащению</w:t>
      </w:r>
    </w:p>
    <w:p w14:paraId="55984F9E" w14:textId="57590D18"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Материально-техническое оснащение кабинета физики должно быть современным</w:t>
      </w:r>
      <w:r w:rsidR="0077381C">
        <w:rPr>
          <w:rFonts w:ascii="Times New Roman" w:hAnsi="Times New Roman" w:cs="Times New Roman"/>
          <w:sz w:val="24"/>
          <w:szCs w:val="24"/>
        </w:rPr>
        <w:br/>
      </w:r>
      <w:r w:rsidRPr="008E63DE">
        <w:rPr>
          <w:rFonts w:ascii="Times New Roman" w:hAnsi="Times New Roman" w:cs="Times New Roman"/>
          <w:sz w:val="24"/>
          <w:szCs w:val="24"/>
        </w:rPr>
        <w:t>и функциональным. Важно не только обеспечить кабинет соответствующим оборудованием, но и постоянно совершенствовать его. При создании комфортной образовательной среды в кабинете физики необходимо руководствоваться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14:paraId="4F3339A3" w14:textId="6A6E9D62"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Перечень оборудования для оснащения кабинета физики содержится в приказе</w:t>
      </w:r>
      <w:r w:rsidRPr="008E63DE">
        <w:rPr>
          <w:rFonts w:ascii="Times New Roman" w:hAnsi="Times New Roman" w:cs="Times New Roman"/>
          <w:b/>
          <w:sz w:val="24"/>
          <w:szCs w:val="24"/>
        </w:rPr>
        <w:t xml:space="preserve"> </w:t>
      </w:r>
      <w:r w:rsidRPr="008E63DE">
        <w:rPr>
          <w:rFonts w:ascii="Times New Roman" w:hAnsi="Times New Roman" w:cs="Times New Roman"/>
          <w:sz w:val="24"/>
          <w:szCs w:val="24"/>
        </w:rPr>
        <w:t>Министерства просвещения Российской Федерации от 28 ноября 2024 года № 838</w:t>
      </w:r>
      <w:r w:rsidR="0077381C">
        <w:rPr>
          <w:rFonts w:ascii="Times New Roman" w:hAnsi="Times New Roman" w:cs="Times New Roman"/>
          <w:sz w:val="24"/>
          <w:szCs w:val="24"/>
        </w:rPr>
        <w:br/>
      </w:r>
      <w:r w:rsidRPr="008E63DE">
        <w:rPr>
          <w:rFonts w:ascii="Times New Roman" w:hAnsi="Times New Roman" w:cs="Times New Roman"/>
          <w:sz w:val="24"/>
          <w:szCs w:val="24"/>
        </w:rPr>
        <w: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w:t>
      </w:r>
      <w:r w:rsidR="0077381C">
        <w:rPr>
          <w:rFonts w:ascii="Times New Roman" w:hAnsi="Times New Roman" w:cs="Times New Roman"/>
          <w:sz w:val="24"/>
          <w:szCs w:val="24"/>
        </w:rPr>
        <w:br/>
      </w:r>
      <w:r w:rsidRPr="008E63DE">
        <w:rPr>
          <w:rFonts w:ascii="Times New Roman" w:hAnsi="Times New Roman" w:cs="Times New Roman"/>
          <w:sz w:val="24"/>
          <w:szCs w:val="24"/>
        </w:rPr>
        <w:t>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w:t>
      </w:r>
    </w:p>
    <w:p w14:paraId="7B3708DD" w14:textId="6A675180"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Выбор учебников и учебных пособий относится к компетенции общеобразовательной организации в соответствии с пунктом 9 части 3 статьи</w:t>
      </w:r>
      <w:r w:rsidR="0077381C">
        <w:rPr>
          <w:rFonts w:ascii="Times New Roman" w:hAnsi="Times New Roman" w:cs="Times New Roman"/>
          <w:sz w:val="24"/>
          <w:szCs w:val="24"/>
        </w:rPr>
        <w:br/>
      </w:r>
      <w:r w:rsidRPr="008E63DE">
        <w:rPr>
          <w:rFonts w:ascii="Times New Roman" w:hAnsi="Times New Roman" w:cs="Times New Roman"/>
          <w:sz w:val="24"/>
          <w:szCs w:val="24"/>
        </w:rPr>
        <w:t>28 Федерального закона № 273-ФЗ. Общеобразовательные организации вправе выбирать учебники, учебные пособия, материалы и иные средства обучения и воспитания</w:t>
      </w:r>
      <w:r w:rsidR="0077381C">
        <w:rPr>
          <w:rFonts w:ascii="Times New Roman" w:hAnsi="Times New Roman" w:cs="Times New Roman"/>
          <w:sz w:val="24"/>
          <w:szCs w:val="24"/>
        </w:rPr>
        <w:br/>
      </w:r>
      <w:r w:rsidRPr="008E63DE">
        <w:rPr>
          <w:rFonts w:ascii="Times New Roman" w:hAnsi="Times New Roman" w:cs="Times New Roman"/>
          <w:sz w:val="24"/>
          <w:szCs w:val="24"/>
        </w:rPr>
        <w:t xml:space="preserve">в соответствии с образовательной программой и в порядке, установленном законодательством. </w:t>
      </w:r>
    </w:p>
    <w:p w14:paraId="095C00A6" w14:textId="4D07EA40"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Следует обратить внимание на то, что вступил в силу приказ Министерства просвещения Российской Федерации от 5 ноября 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00FF7953">
        <w:rPr>
          <w:rFonts w:ascii="Times New Roman" w:hAnsi="Times New Roman" w:cs="Times New Roman"/>
          <w:sz w:val="24"/>
          <w:szCs w:val="24"/>
        </w:rPr>
        <w:br/>
      </w:r>
      <w:r w:rsidRPr="008E63DE">
        <w:rPr>
          <w:rFonts w:ascii="Times New Roman" w:hAnsi="Times New Roman" w:cs="Times New Roman"/>
          <w:sz w:val="24"/>
          <w:szCs w:val="24"/>
        </w:rPr>
        <w:t>(далее – ФПУ № 769).</w:t>
      </w:r>
    </w:p>
    <w:p w14:paraId="2991853F" w14:textId="43B28A04" w:rsidR="00320545" w:rsidRPr="008E63DE" w:rsidRDefault="00320545" w:rsidP="00320545">
      <w:pPr>
        <w:spacing w:after="0" w:line="240" w:lineRule="auto"/>
        <w:ind w:firstLine="709"/>
        <w:jc w:val="both"/>
        <w:rPr>
          <w:rFonts w:ascii="Times New Roman" w:hAnsi="Times New Roman" w:cs="Times New Roman"/>
          <w:sz w:val="24"/>
          <w:szCs w:val="24"/>
        </w:rPr>
      </w:pPr>
      <w:r w:rsidRPr="008E63DE">
        <w:rPr>
          <w:rFonts w:ascii="Times New Roman" w:hAnsi="Times New Roman" w:cs="Times New Roman"/>
          <w:sz w:val="24"/>
          <w:szCs w:val="24"/>
        </w:rPr>
        <w:t>Обновлённый в 2024 году ФПУ № 769 размещён по ссылке https://uchitel.club/fpu858</w:t>
      </w:r>
      <w:r w:rsidR="00FF7953">
        <w:rPr>
          <w:rFonts w:ascii="Times New Roman" w:hAnsi="Times New Roman" w:cs="Times New Roman"/>
          <w:sz w:val="24"/>
          <w:szCs w:val="24"/>
        </w:rPr>
        <w:t>.</w:t>
      </w:r>
    </w:p>
    <w:p w14:paraId="2E8FC2D7" w14:textId="3365A374" w:rsidR="00320545" w:rsidRDefault="00320545" w:rsidP="00CC7914">
      <w:pPr>
        <w:spacing w:after="0" w:line="240" w:lineRule="auto"/>
        <w:ind w:firstLine="709"/>
        <w:jc w:val="both"/>
        <w:rPr>
          <w:b/>
          <w:bCs/>
          <w:sz w:val="28"/>
          <w:szCs w:val="28"/>
        </w:rPr>
      </w:pPr>
      <w:r w:rsidRPr="008E63DE">
        <w:rPr>
          <w:rFonts w:ascii="Times New Roman" w:hAnsi="Times New Roman" w:cs="Times New Roman"/>
          <w:sz w:val="24"/>
          <w:szCs w:val="24"/>
          <w:lang w:val="x-none"/>
        </w:rPr>
        <w:t>В соответствии со статьёй 18 Федерального закона № 273-Ф3</w:t>
      </w:r>
      <w:r w:rsidR="0077381C">
        <w:rPr>
          <w:rFonts w:ascii="Times New Roman" w:hAnsi="Times New Roman" w:cs="Times New Roman"/>
          <w:sz w:val="24"/>
          <w:szCs w:val="24"/>
          <w:lang w:val="x-none"/>
        </w:rPr>
        <w:br/>
      </w:r>
      <w:r w:rsidRPr="008E63DE">
        <w:rPr>
          <w:rFonts w:ascii="Times New Roman" w:hAnsi="Times New Roman" w:cs="Times New Roman"/>
          <w:sz w:val="24"/>
          <w:szCs w:val="24"/>
          <w:lang w:val="x-none"/>
        </w:rPr>
        <w:t xml:space="preserve">в </w:t>
      </w:r>
      <w:r w:rsidRPr="008E63DE">
        <w:rPr>
          <w:rFonts w:ascii="Times New Roman" w:hAnsi="Times New Roman" w:cs="Times New Roman"/>
          <w:sz w:val="24"/>
          <w:szCs w:val="24"/>
        </w:rPr>
        <w:t>обще</w:t>
      </w:r>
      <w:r w:rsidRPr="008E63DE">
        <w:rPr>
          <w:rFonts w:ascii="Times New Roman" w:hAnsi="Times New Roman" w:cs="Times New Roman"/>
          <w:sz w:val="24"/>
          <w:szCs w:val="24"/>
          <w:lang w:val="x-none"/>
        </w:rPr>
        <w:t>образовательных организациях наряду с печатными учебными изданиями могут использоваться электронные. Приказом Министерства просвещения Российской Федерации от 4</w:t>
      </w:r>
      <w:r w:rsidRPr="008E63DE">
        <w:rPr>
          <w:rFonts w:ascii="Times New Roman" w:hAnsi="Times New Roman" w:cs="Times New Roman"/>
          <w:sz w:val="24"/>
          <w:szCs w:val="24"/>
        </w:rPr>
        <w:t xml:space="preserve"> октября </w:t>
      </w:r>
      <w:r w:rsidRPr="008E63DE">
        <w:rPr>
          <w:rFonts w:ascii="Times New Roman" w:hAnsi="Times New Roman" w:cs="Times New Roman"/>
          <w:sz w:val="24"/>
          <w:szCs w:val="24"/>
          <w:lang w:val="x-none"/>
        </w:rPr>
        <w:t>2023 г</w:t>
      </w:r>
      <w:r w:rsidR="00520E01">
        <w:rPr>
          <w:rFonts w:ascii="Times New Roman" w:hAnsi="Times New Roman" w:cs="Times New Roman"/>
          <w:sz w:val="24"/>
          <w:szCs w:val="24"/>
        </w:rPr>
        <w:t>ода</w:t>
      </w:r>
      <w:r w:rsidRPr="008E63DE">
        <w:rPr>
          <w:rFonts w:ascii="Times New Roman" w:hAnsi="Times New Roman" w:cs="Times New Roman"/>
          <w:sz w:val="24"/>
          <w:szCs w:val="24"/>
          <w:lang w:val="x-none"/>
        </w:rPr>
        <w:t xml:space="preserve"> №</w:t>
      </w:r>
      <w:r w:rsidR="00FF7953">
        <w:rPr>
          <w:rFonts w:ascii="Times New Roman" w:hAnsi="Times New Roman" w:cs="Times New Roman"/>
          <w:sz w:val="24"/>
          <w:szCs w:val="24"/>
        </w:rPr>
        <w:t xml:space="preserve"> </w:t>
      </w:r>
      <w:r w:rsidRPr="008E63DE">
        <w:rPr>
          <w:rFonts w:ascii="Times New Roman" w:hAnsi="Times New Roman" w:cs="Times New Roman"/>
          <w:sz w:val="24"/>
          <w:szCs w:val="24"/>
          <w:lang w:val="x-none"/>
        </w:rPr>
        <w:t>738 утвержд</w:t>
      </w:r>
      <w:r w:rsidRPr="008E63DE">
        <w:rPr>
          <w:rFonts w:ascii="Times New Roman" w:hAnsi="Times New Roman" w:cs="Times New Roman"/>
          <w:sz w:val="24"/>
          <w:szCs w:val="24"/>
        </w:rPr>
        <w:t xml:space="preserve">ён </w:t>
      </w:r>
      <w:r w:rsidRPr="008E63DE">
        <w:rPr>
          <w:rFonts w:ascii="Times New Roman" w:hAnsi="Times New Roman" w:cs="Times New Roman"/>
          <w:sz w:val="24"/>
          <w:szCs w:val="24"/>
          <w:lang w:val="x-none"/>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Этот приказ отменил действие предыдущего федерального перечня электронных образовательных ресурсов, утвержд</w:t>
      </w:r>
      <w:r w:rsidRPr="008E63DE">
        <w:rPr>
          <w:rFonts w:ascii="Times New Roman" w:hAnsi="Times New Roman" w:cs="Times New Roman"/>
          <w:sz w:val="24"/>
          <w:szCs w:val="24"/>
        </w:rPr>
        <w:t>ё</w:t>
      </w:r>
      <w:r w:rsidRPr="008E63DE">
        <w:rPr>
          <w:rFonts w:ascii="Times New Roman" w:hAnsi="Times New Roman" w:cs="Times New Roman"/>
          <w:sz w:val="24"/>
          <w:szCs w:val="24"/>
          <w:lang w:val="x-none"/>
        </w:rPr>
        <w:t>нного приказом Министерства просвещения Российской Федерации от 2</w:t>
      </w:r>
      <w:r w:rsidRPr="008E63DE">
        <w:rPr>
          <w:rFonts w:ascii="Times New Roman" w:hAnsi="Times New Roman" w:cs="Times New Roman"/>
          <w:sz w:val="24"/>
          <w:szCs w:val="24"/>
        </w:rPr>
        <w:t xml:space="preserve"> августа </w:t>
      </w:r>
      <w:r w:rsidRPr="008E63DE">
        <w:rPr>
          <w:rFonts w:ascii="Times New Roman" w:hAnsi="Times New Roman" w:cs="Times New Roman"/>
          <w:sz w:val="24"/>
          <w:szCs w:val="24"/>
          <w:lang w:val="x-none"/>
        </w:rPr>
        <w:t>2022 г</w:t>
      </w:r>
      <w:r w:rsidR="00520E01">
        <w:rPr>
          <w:rFonts w:ascii="Times New Roman" w:hAnsi="Times New Roman" w:cs="Times New Roman"/>
          <w:sz w:val="24"/>
          <w:szCs w:val="24"/>
        </w:rPr>
        <w:t>ода</w:t>
      </w:r>
      <w:r w:rsidRPr="008E63DE">
        <w:rPr>
          <w:rFonts w:ascii="Times New Roman" w:hAnsi="Times New Roman" w:cs="Times New Roman"/>
          <w:sz w:val="24"/>
          <w:szCs w:val="24"/>
          <w:lang w:val="x-none"/>
        </w:rPr>
        <w:t xml:space="preserve"> № 6</w:t>
      </w:r>
      <w:r w:rsidRPr="008E63DE">
        <w:rPr>
          <w:rFonts w:ascii="Times New Roman" w:hAnsi="Times New Roman" w:cs="Times New Roman"/>
          <w:sz w:val="24"/>
          <w:szCs w:val="24"/>
        </w:rPr>
        <w:t>5</w:t>
      </w:r>
      <w:r w:rsidRPr="008E63DE">
        <w:rPr>
          <w:rFonts w:ascii="Times New Roman" w:hAnsi="Times New Roman" w:cs="Times New Roman"/>
          <w:sz w:val="24"/>
          <w:szCs w:val="24"/>
          <w:lang w:val="x-none"/>
        </w:rPr>
        <w:t>3</w:t>
      </w:r>
      <w:r w:rsidRPr="008E63DE">
        <w:rPr>
          <w:rFonts w:ascii="Times New Roman" w:hAnsi="Times New Roman" w:cs="Times New Roman"/>
          <w:sz w:val="24"/>
          <w:szCs w:val="24"/>
        </w:rPr>
        <w:t>.</w:t>
      </w:r>
    </w:p>
    <w:p w14:paraId="20EFBF05" w14:textId="287FD791" w:rsidR="00564970" w:rsidRDefault="00564970">
      <w:pPr>
        <w:rPr>
          <w:rFonts w:ascii="Times New Roman" w:eastAsia="Times New Roman" w:hAnsi="Times New Roman" w:cs="Times New Roman"/>
          <w:b/>
          <w:bCs/>
          <w:sz w:val="28"/>
          <w:szCs w:val="28"/>
          <w:lang w:eastAsia="ru-RU"/>
        </w:rPr>
      </w:pPr>
      <w:r>
        <w:rPr>
          <w:b/>
          <w:bCs/>
          <w:sz w:val="28"/>
          <w:szCs w:val="28"/>
        </w:rPr>
        <w:br w:type="page"/>
      </w:r>
    </w:p>
    <w:p w14:paraId="25811BCC" w14:textId="65142D76" w:rsidR="00C9528F" w:rsidRDefault="00132005" w:rsidP="00C9528F">
      <w:pPr>
        <w:pStyle w:val="aa"/>
        <w:numPr>
          <w:ilvl w:val="1"/>
          <w:numId w:val="38"/>
        </w:numPr>
        <w:tabs>
          <w:tab w:val="left" w:pos="0"/>
        </w:tabs>
        <w:ind w:left="0" w:firstLine="0"/>
        <w:jc w:val="center"/>
        <w:rPr>
          <w:b/>
          <w:bCs/>
          <w:color w:val="000000"/>
          <w:spacing w:val="-2"/>
          <w:sz w:val="28"/>
          <w:szCs w:val="28"/>
        </w:rPr>
      </w:pPr>
      <w:r w:rsidRPr="00132005">
        <w:rPr>
          <w:b/>
          <w:bCs/>
          <w:color w:val="000000"/>
          <w:spacing w:val="-2"/>
          <w:sz w:val="28"/>
          <w:szCs w:val="28"/>
        </w:rPr>
        <w:lastRenderedPageBreak/>
        <w:t>Особенности преподавания учебного предмета</w:t>
      </w:r>
    </w:p>
    <w:p w14:paraId="5459A8D0" w14:textId="5220E53A" w:rsidR="00132005" w:rsidRDefault="00132005" w:rsidP="00C9528F">
      <w:pPr>
        <w:pStyle w:val="aa"/>
        <w:tabs>
          <w:tab w:val="left" w:pos="0"/>
        </w:tabs>
        <w:ind w:left="0"/>
        <w:jc w:val="center"/>
        <w:rPr>
          <w:b/>
          <w:bCs/>
          <w:color w:val="000000"/>
          <w:spacing w:val="-2"/>
          <w:sz w:val="28"/>
          <w:szCs w:val="28"/>
        </w:rPr>
      </w:pPr>
      <w:r w:rsidRPr="00132005">
        <w:rPr>
          <w:b/>
          <w:bCs/>
          <w:color w:val="000000"/>
          <w:spacing w:val="-2"/>
          <w:sz w:val="28"/>
          <w:szCs w:val="28"/>
        </w:rPr>
        <w:t>«Химия»</w:t>
      </w:r>
    </w:p>
    <w:p w14:paraId="2F0B34E7" w14:textId="77777777" w:rsidR="00564970" w:rsidRDefault="00564970" w:rsidP="00132005">
      <w:pPr>
        <w:pStyle w:val="aa"/>
        <w:tabs>
          <w:tab w:val="left" w:pos="1134"/>
        </w:tabs>
        <w:ind w:left="0" w:firstLine="709"/>
        <w:jc w:val="center"/>
        <w:rPr>
          <w:b/>
          <w:bCs/>
          <w:color w:val="000000"/>
          <w:spacing w:val="-2"/>
          <w:sz w:val="28"/>
          <w:szCs w:val="28"/>
        </w:rPr>
      </w:pPr>
    </w:p>
    <w:p w14:paraId="13236DCA" w14:textId="77777777" w:rsidR="00564970" w:rsidRPr="00564970" w:rsidRDefault="00564970" w:rsidP="00564970">
      <w:pPr>
        <w:pStyle w:val="a3"/>
        <w:adjustRightInd/>
        <w:spacing w:after="0"/>
        <w:jc w:val="center"/>
        <w:rPr>
          <w:b/>
          <w:sz w:val="24"/>
          <w:szCs w:val="24"/>
        </w:rPr>
      </w:pPr>
      <w:r w:rsidRPr="00564970">
        <w:rPr>
          <w:b/>
          <w:sz w:val="24"/>
          <w:szCs w:val="24"/>
        </w:rPr>
        <w:t>Особенности организации деятельности на уроках химии</w:t>
      </w:r>
    </w:p>
    <w:p w14:paraId="5BF345E2" w14:textId="5FBA234B"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В системе общего образования «Химия» признана обязательным учебным</w:t>
      </w:r>
      <w:r w:rsidRPr="00564970">
        <w:rPr>
          <w:rFonts w:ascii="Times New Roman" w:hAnsi="Times New Roman" w:cs="Times New Roman"/>
          <w:spacing w:val="55"/>
          <w:sz w:val="24"/>
          <w:szCs w:val="24"/>
        </w:rPr>
        <w:t xml:space="preserve"> </w:t>
      </w:r>
      <w:r w:rsidRPr="00564970">
        <w:rPr>
          <w:rFonts w:ascii="Times New Roman" w:hAnsi="Times New Roman" w:cs="Times New Roman"/>
          <w:sz w:val="24"/>
          <w:szCs w:val="24"/>
        </w:rPr>
        <w:t xml:space="preserve">предметом. В соответствии с ФГОС </w:t>
      </w:r>
      <w:r>
        <w:rPr>
          <w:rFonts w:ascii="Times New Roman" w:hAnsi="Times New Roman" w:cs="Times New Roman"/>
          <w:sz w:val="24"/>
          <w:szCs w:val="24"/>
        </w:rPr>
        <w:t xml:space="preserve">ООО и ФГОС СОО </w:t>
      </w:r>
      <w:r w:rsidRPr="00564970">
        <w:rPr>
          <w:rFonts w:ascii="Times New Roman" w:hAnsi="Times New Roman" w:cs="Times New Roman"/>
          <w:sz w:val="24"/>
          <w:szCs w:val="24"/>
        </w:rPr>
        <w:t>изучение учебного</w:t>
      </w:r>
      <w:r w:rsidRPr="00564970">
        <w:rPr>
          <w:rFonts w:ascii="Times New Roman" w:hAnsi="Times New Roman" w:cs="Times New Roman"/>
          <w:spacing w:val="70"/>
          <w:sz w:val="24"/>
          <w:szCs w:val="24"/>
        </w:rPr>
        <w:t xml:space="preserve"> </w:t>
      </w:r>
      <w:r w:rsidRPr="00564970">
        <w:rPr>
          <w:rFonts w:ascii="Times New Roman" w:hAnsi="Times New Roman" w:cs="Times New Roman"/>
          <w:sz w:val="24"/>
          <w:szCs w:val="24"/>
        </w:rPr>
        <w:t>предмета</w:t>
      </w:r>
      <w:r w:rsidRPr="00564970">
        <w:rPr>
          <w:rFonts w:ascii="Times New Roman" w:hAnsi="Times New Roman" w:cs="Times New Roman"/>
          <w:spacing w:val="69"/>
          <w:sz w:val="24"/>
          <w:szCs w:val="24"/>
        </w:rPr>
        <w:t xml:space="preserve"> </w:t>
      </w:r>
      <w:r w:rsidRPr="00564970">
        <w:rPr>
          <w:rFonts w:ascii="Times New Roman" w:hAnsi="Times New Roman" w:cs="Times New Roman"/>
          <w:sz w:val="24"/>
          <w:szCs w:val="24"/>
        </w:rPr>
        <w:t>«Химия»</w:t>
      </w:r>
      <w:r w:rsidRPr="00564970">
        <w:rPr>
          <w:rFonts w:ascii="Times New Roman" w:hAnsi="Times New Roman" w:cs="Times New Roman"/>
          <w:spacing w:val="69"/>
          <w:sz w:val="24"/>
          <w:szCs w:val="24"/>
        </w:rPr>
        <w:t xml:space="preserve"> </w:t>
      </w:r>
      <w:r w:rsidRPr="00564970">
        <w:rPr>
          <w:rFonts w:ascii="Times New Roman" w:hAnsi="Times New Roman" w:cs="Times New Roman"/>
          <w:sz w:val="24"/>
          <w:szCs w:val="24"/>
        </w:rPr>
        <w:t>возможно</w:t>
      </w:r>
      <w:r w:rsidRPr="00564970">
        <w:rPr>
          <w:rFonts w:ascii="Times New Roman" w:hAnsi="Times New Roman" w:cs="Times New Roman"/>
          <w:spacing w:val="69"/>
          <w:sz w:val="24"/>
          <w:szCs w:val="24"/>
        </w:rPr>
        <w:t xml:space="preserve"> </w:t>
      </w:r>
      <w:r w:rsidRPr="00564970">
        <w:rPr>
          <w:rFonts w:ascii="Times New Roman" w:hAnsi="Times New Roman" w:cs="Times New Roman"/>
          <w:sz w:val="24"/>
          <w:szCs w:val="24"/>
        </w:rPr>
        <w:t>на</w:t>
      </w:r>
      <w:r w:rsidRPr="00564970">
        <w:rPr>
          <w:rFonts w:ascii="Times New Roman" w:hAnsi="Times New Roman" w:cs="Times New Roman"/>
          <w:spacing w:val="68"/>
          <w:sz w:val="24"/>
          <w:szCs w:val="24"/>
        </w:rPr>
        <w:t xml:space="preserve"> </w:t>
      </w:r>
      <w:r w:rsidRPr="00564970">
        <w:rPr>
          <w:rFonts w:ascii="Times New Roman" w:hAnsi="Times New Roman" w:cs="Times New Roman"/>
          <w:sz w:val="24"/>
          <w:szCs w:val="24"/>
        </w:rPr>
        <w:t>двух</w:t>
      </w:r>
      <w:r w:rsidRPr="00564970">
        <w:rPr>
          <w:rFonts w:ascii="Times New Roman" w:hAnsi="Times New Roman" w:cs="Times New Roman"/>
          <w:spacing w:val="72"/>
          <w:sz w:val="24"/>
          <w:szCs w:val="24"/>
        </w:rPr>
        <w:t xml:space="preserve"> </w:t>
      </w:r>
      <w:r w:rsidRPr="00564970">
        <w:rPr>
          <w:rFonts w:ascii="Times New Roman" w:hAnsi="Times New Roman" w:cs="Times New Roman"/>
          <w:sz w:val="24"/>
          <w:szCs w:val="24"/>
        </w:rPr>
        <w:t>уровнях:</w:t>
      </w:r>
      <w:r w:rsidRPr="00564970">
        <w:rPr>
          <w:rFonts w:ascii="Times New Roman" w:hAnsi="Times New Roman" w:cs="Times New Roman"/>
          <w:spacing w:val="80"/>
          <w:sz w:val="24"/>
          <w:szCs w:val="24"/>
        </w:rPr>
        <w:t xml:space="preserve"> </w:t>
      </w:r>
      <w:r w:rsidR="0078106D">
        <w:rPr>
          <w:rFonts w:ascii="Times New Roman" w:hAnsi="Times New Roman" w:cs="Times New Roman"/>
          <w:sz w:val="24"/>
          <w:szCs w:val="24"/>
        </w:rPr>
        <w:t>базовом и углублённом</w:t>
      </w:r>
      <w:r w:rsidRPr="00564970">
        <w:rPr>
          <w:rFonts w:ascii="Times New Roman" w:hAnsi="Times New Roman" w:cs="Times New Roman"/>
          <w:sz w:val="24"/>
          <w:szCs w:val="24"/>
        </w:rPr>
        <w:t>.</w:t>
      </w:r>
    </w:p>
    <w:p w14:paraId="1ECCC4F9" w14:textId="47C4AD39" w:rsidR="00564970" w:rsidRDefault="00564970" w:rsidP="00564970">
      <w:pPr>
        <w:spacing w:after="0" w:line="240" w:lineRule="auto"/>
        <w:ind w:left="2" w:right="-8" w:firstLine="707"/>
        <w:jc w:val="both"/>
        <w:rPr>
          <w:rFonts w:ascii="Times New Roman" w:hAnsi="Times New Roman" w:cs="Times New Roman"/>
          <w:spacing w:val="-2"/>
          <w:sz w:val="24"/>
          <w:szCs w:val="24"/>
        </w:rPr>
      </w:pPr>
      <w:r w:rsidRPr="00564970">
        <w:rPr>
          <w:rFonts w:ascii="Times New Roman" w:hAnsi="Times New Roman" w:cs="Times New Roman"/>
          <w:sz w:val="24"/>
          <w:szCs w:val="24"/>
        </w:rPr>
        <w:t>Количество</w:t>
      </w:r>
      <w:r w:rsidRPr="00564970">
        <w:rPr>
          <w:rFonts w:ascii="Times New Roman" w:hAnsi="Times New Roman" w:cs="Times New Roman"/>
          <w:spacing w:val="39"/>
          <w:sz w:val="24"/>
          <w:szCs w:val="24"/>
        </w:rPr>
        <w:t xml:space="preserve"> </w:t>
      </w:r>
      <w:r w:rsidRPr="00564970">
        <w:rPr>
          <w:rFonts w:ascii="Times New Roman" w:hAnsi="Times New Roman" w:cs="Times New Roman"/>
          <w:sz w:val="24"/>
          <w:szCs w:val="24"/>
        </w:rPr>
        <w:t>часов,</w:t>
      </w:r>
      <w:r w:rsidRPr="00564970">
        <w:rPr>
          <w:rFonts w:ascii="Times New Roman" w:hAnsi="Times New Roman" w:cs="Times New Roman"/>
          <w:spacing w:val="39"/>
          <w:sz w:val="24"/>
          <w:szCs w:val="24"/>
        </w:rPr>
        <w:t xml:space="preserve"> </w:t>
      </w:r>
      <w:r w:rsidRPr="00564970">
        <w:rPr>
          <w:rFonts w:ascii="Times New Roman" w:hAnsi="Times New Roman" w:cs="Times New Roman"/>
          <w:sz w:val="24"/>
          <w:szCs w:val="24"/>
        </w:rPr>
        <w:t>рекомендованное</w:t>
      </w:r>
      <w:r w:rsidRPr="00564970">
        <w:rPr>
          <w:rFonts w:ascii="Times New Roman" w:hAnsi="Times New Roman" w:cs="Times New Roman"/>
          <w:spacing w:val="41"/>
          <w:sz w:val="24"/>
          <w:szCs w:val="24"/>
        </w:rPr>
        <w:t xml:space="preserve"> </w:t>
      </w:r>
      <w:r w:rsidRPr="00564970">
        <w:rPr>
          <w:rFonts w:ascii="Times New Roman" w:hAnsi="Times New Roman" w:cs="Times New Roman"/>
          <w:sz w:val="24"/>
          <w:szCs w:val="24"/>
        </w:rPr>
        <w:t>для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изучения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учебного</w:t>
      </w:r>
      <w:r w:rsidRPr="00564970">
        <w:rPr>
          <w:rFonts w:ascii="Times New Roman" w:hAnsi="Times New Roman" w:cs="Times New Roman"/>
          <w:spacing w:val="42"/>
          <w:sz w:val="24"/>
          <w:szCs w:val="24"/>
        </w:rPr>
        <w:t xml:space="preserve"> </w:t>
      </w:r>
      <w:r w:rsidRPr="00564970">
        <w:rPr>
          <w:rFonts w:ascii="Times New Roman" w:hAnsi="Times New Roman" w:cs="Times New Roman"/>
          <w:spacing w:val="-2"/>
          <w:sz w:val="24"/>
          <w:szCs w:val="24"/>
        </w:rPr>
        <w:t>предмета</w:t>
      </w:r>
      <w:r w:rsidR="00E60A15">
        <w:rPr>
          <w:rFonts w:ascii="Times New Roman" w:hAnsi="Times New Roman" w:cs="Times New Roman"/>
          <w:spacing w:val="-2"/>
          <w:sz w:val="24"/>
          <w:szCs w:val="24"/>
        </w:rPr>
        <w:t xml:space="preserve"> </w:t>
      </w:r>
      <w:r w:rsidR="00E60A15" w:rsidRPr="00564970">
        <w:rPr>
          <w:rFonts w:ascii="Times New Roman" w:hAnsi="Times New Roman" w:cs="Times New Roman"/>
          <w:sz w:val="24"/>
          <w:szCs w:val="24"/>
        </w:rPr>
        <w:t>«Химия»</w:t>
      </w:r>
      <w:r w:rsidR="0078106D">
        <w:rPr>
          <w:rFonts w:ascii="Times New Roman" w:hAnsi="Times New Roman" w:cs="Times New Roman"/>
          <w:spacing w:val="-2"/>
          <w:sz w:val="24"/>
          <w:szCs w:val="24"/>
        </w:rPr>
        <w:t>,</w:t>
      </w:r>
      <w:r>
        <w:rPr>
          <w:rFonts w:ascii="Times New Roman" w:hAnsi="Times New Roman" w:cs="Times New Roman"/>
          <w:spacing w:val="-2"/>
          <w:sz w:val="24"/>
          <w:szCs w:val="24"/>
        </w:rPr>
        <w:t xml:space="preserve"> представлено в таблиц</w:t>
      </w:r>
      <w:r w:rsidR="00281535">
        <w:rPr>
          <w:rFonts w:ascii="Times New Roman" w:hAnsi="Times New Roman" w:cs="Times New Roman"/>
          <w:spacing w:val="-2"/>
          <w:sz w:val="24"/>
          <w:szCs w:val="24"/>
        </w:rPr>
        <w:t>е</w:t>
      </w:r>
      <w:r>
        <w:rPr>
          <w:rFonts w:ascii="Times New Roman" w:hAnsi="Times New Roman" w:cs="Times New Roman"/>
          <w:spacing w:val="-2"/>
          <w:sz w:val="24"/>
          <w:szCs w:val="24"/>
        </w:rPr>
        <w:t xml:space="preserve"> </w:t>
      </w:r>
      <w:r w:rsidR="00371B04">
        <w:rPr>
          <w:rFonts w:ascii="Times New Roman" w:hAnsi="Times New Roman" w:cs="Times New Roman"/>
          <w:spacing w:val="-2"/>
          <w:sz w:val="24"/>
          <w:szCs w:val="24"/>
        </w:rPr>
        <w:t>29</w:t>
      </w:r>
      <w:r w:rsidR="00281535">
        <w:rPr>
          <w:rFonts w:ascii="Times New Roman" w:hAnsi="Times New Roman" w:cs="Times New Roman"/>
          <w:spacing w:val="-2"/>
          <w:sz w:val="24"/>
          <w:szCs w:val="24"/>
        </w:rPr>
        <w:t>.</w:t>
      </w:r>
    </w:p>
    <w:p w14:paraId="06373E26" w14:textId="77777777" w:rsidR="00564970" w:rsidRDefault="00564970" w:rsidP="00564970">
      <w:pPr>
        <w:spacing w:after="0" w:line="240" w:lineRule="auto"/>
        <w:ind w:left="2" w:right="-8" w:firstLine="707"/>
        <w:jc w:val="both"/>
        <w:rPr>
          <w:rFonts w:ascii="Times New Roman" w:hAnsi="Times New Roman" w:cs="Times New Roman"/>
          <w:spacing w:val="-2"/>
          <w:sz w:val="24"/>
          <w:szCs w:val="24"/>
        </w:rPr>
      </w:pPr>
    </w:p>
    <w:p w14:paraId="1057E5D0" w14:textId="57326615" w:rsidR="00564970" w:rsidRDefault="00573430" w:rsidP="00564970">
      <w:pPr>
        <w:spacing w:after="0" w:line="240" w:lineRule="auto"/>
        <w:ind w:left="2" w:right="-8" w:firstLine="707"/>
        <w:jc w:val="right"/>
        <w:rPr>
          <w:rFonts w:ascii="Times New Roman" w:hAnsi="Times New Roman" w:cs="Times New Roman"/>
          <w:spacing w:val="-2"/>
          <w:sz w:val="24"/>
          <w:szCs w:val="24"/>
        </w:rPr>
      </w:pPr>
      <w:r>
        <w:rPr>
          <w:rFonts w:ascii="Times New Roman" w:hAnsi="Times New Roman" w:cs="Times New Roman"/>
          <w:spacing w:val="-2"/>
          <w:sz w:val="24"/>
          <w:szCs w:val="24"/>
        </w:rPr>
        <w:t xml:space="preserve">Таблица </w:t>
      </w:r>
      <w:r w:rsidR="00371B04">
        <w:rPr>
          <w:rFonts w:ascii="Times New Roman" w:hAnsi="Times New Roman" w:cs="Times New Roman"/>
          <w:spacing w:val="-2"/>
          <w:sz w:val="24"/>
          <w:szCs w:val="24"/>
        </w:rPr>
        <w:t>29</w:t>
      </w:r>
    </w:p>
    <w:p w14:paraId="334A3535" w14:textId="00F0A7C8" w:rsidR="00564970" w:rsidRPr="00266058" w:rsidRDefault="00564970" w:rsidP="00281535">
      <w:pPr>
        <w:spacing w:after="0" w:line="240" w:lineRule="auto"/>
        <w:ind w:left="2" w:right="-8" w:hanging="2"/>
        <w:jc w:val="center"/>
        <w:rPr>
          <w:rFonts w:ascii="Times New Roman" w:hAnsi="Times New Roman" w:cs="Times New Roman"/>
          <w:b/>
          <w:spacing w:val="-2"/>
          <w:sz w:val="24"/>
          <w:szCs w:val="24"/>
        </w:rPr>
      </w:pPr>
      <w:r w:rsidRPr="00266058">
        <w:rPr>
          <w:rFonts w:ascii="Times New Roman" w:hAnsi="Times New Roman" w:cs="Times New Roman"/>
          <w:b/>
          <w:spacing w:val="-2"/>
          <w:sz w:val="24"/>
          <w:szCs w:val="24"/>
        </w:rPr>
        <w:t>Количество часов, отведённых на изучение учебного предмета «Химия»</w:t>
      </w:r>
      <w:r w:rsidR="003A66E9" w:rsidRPr="00266058">
        <w:rPr>
          <w:rFonts w:ascii="Times New Roman" w:hAnsi="Times New Roman" w:cs="Times New Roman"/>
          <w:b/>
          <w:spacing w:val="-2"/>
          <w:sz w:val="24"/>
          <w:szCs w:val="24"/>
        </w:rPr>
        <w:br/>
      </w:r>
      <w:r w:rsidR="00281535" w:rsidRPr="00266058">
        <w:rPr>
          <w:rFonts w:ascii="Times New Roman" w:hAnsi="Times New Roman" w:cs="Times New Roman"/>
          <w:b/>
          <w:spacing w:val="-2"/>
          <w:sz w:val="24"/>
          <w:szCs w:val="24"/>
        </w:rPr>
        <w:t>на уровне ООО</w:t>
      </w:r>
    </w:p>
    <w:tbl>
      <w:tblPr>
        <w:tblW w:w="9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551"/>
        <w:gridCol w:w="2694"/>
        <w:gridCol w:w="2694"/>
      </w:tblGrid>
      <w:tr w:rsidR="00281535" w:rsidRPr="00266058" w14:paraId="67D47C52" w14:textId="18E97386" w:rsidTr="00CC7914">
        <w:trPr>
          <w:trHeight w:val="239"/>
        </w:trPr>
        <w:tc>
          <w:tcPr>
            <w:tcW w:w="1411" w:type="dxa"/>
          </w:tcPr>
          <w:p w14:paraId="4740CEBE" w14:textId="6269AF82" w:rsidR="00281535" w:rsidRPr="00266058" w:rsidRDefault="00281535" w:rsidP="00CC7914">
            <w:pPr>
              <w:spacing w:after="0" w:line="240" w:lineRule="auto"/>
              <w:ind w:right="-8"/>
              <w:jc w:val="center"/>
              <w:rPr>
                <w:rFonts w:ascii="Times New Roman" w:hAnsi="Times New Roman" w:cs="Times New Roman"/>
                <w:b/>
                <w:sz w:val="24"/>
                <w:szCs w:val="24"/>
              </w:rPr>
            </w:pPr>
            <w:r w:rsidRPr="00266058">
              <w:rPr>
                <w:rFonts w:ascii="Times New Roman" w:hAnsi="Times New Roman" w:cs="Times New Roman"/>
                <w:b/>
                <w:sz w:val="24"/>
                <w:szCs w:val="24"/>
              </w:rPr>
              <w:t>Класс</w:t>
            </w:r>
          </w:p>
        </w:tc>
        <w:tc>
          <w:tcPr>
            <w:tcW w:w="2551" w:type="dxa"/>
          </w:tcPr>
          <w:p w14:paraId="1C4817C8" w14:textId="4D3A3B03" w:rsidR="00281535" w:rsidRPr="00266058" w:rsidRDefault="00281535" w:rsidP="00CC7914">
            <w:pPr>
              <w:spacing w:after="0" w:line="240" w:lineRule="auto"/>
              <w:ind w:right="-8"/>
              <w:jc w:val="center"/>
              <w:rPr>
                <w:rFonts w:ascii="Times New Roman" w:hAnsi="Times New Roman" w:cs="Times New Roman"/>
                <w:b/>
                <w:sz w:val="24"/>
                <w:szCs w:val="24"/>
              </w:rPr>
            </w:pPr>
            <w:r w:rsidRPr="00266058">
              <w:rPr>
                <w:rFonts w:ascii="Times New Roman" w:hAnsi="Times New Roman" w:cs="Times New Roman"/>
                <w:b/>
                <w:sz w:val="24"/>
                <w:szCs w:val="24"/>
              </w:rPr>
              <w:t>Базовый уровень</w:t>
            </w:r>
          </w:p>
        </w:tc>
        <w:tc>
          <w:tcPr>
            <w:tcW w:w="2694" w:type="dxa"/>
          </w:tcPr>
          <w:p w14:paraId="14C51572" w14:textId="0C9D3642" w:rsidR="00281535" w:rsidRPr="00266058" w:rsidRDefault="00281535" w:rsidP="00CC7914">
            <w:pPr>
              <w:spacing w:after="0" w:line="240" w:lineRule="auto"/>
              <w:ind w:right="-8"/>
              <w:jc w:val="center"/>
              <w:rPr>
                <w:rFonts w:ascii="Times New Roman" w:hAnsi="Times New Roman" w:cs="Times New Roman"/>
                <w:b/>
                <w:sz w:val="24"/>
                <w:szCs w:val="24"/>
              </w:rPr>
            </w:pPr>
            <w:r w:rsidRPr="00266058">
              <w:rPr>
                <w:rFonts w:ascii="Times New Roman" w:hAnsi="Times New Roman" w:cs="Times New Roman"/>
                <w:b/>
                <w:sz w:val="24"/>
                <w:szCs w:val="24"/>
              </w:rPr>
              <w:t>Углублённый уровень</w:t>
            </w:r>
          </w:p>
        </w:tc>
        <w:tc>
          <w:tcPr>
            <w:tcW w:w="2694" w:type="dxa"/>
          </w:tcPr>
          <w:p w14:paraId="4F01A21D" w14:textId="14A8F0CD" w:rsidR="00281535" w:rsidRPr="00266058" w:rsidRDefault="00281535" w:rsidP="00CC7914">
            <w:pPr>
              <w:spacing w:after="0" w:line="240" w:lineRule="auto"/>
              <w:ind w:right="-8"/>
              <w:jc w:val="center"/>
              <w:rPr>
                <w:rFonts w:ascii="Times New Roman" w:hAnsi="Times New Roman" w:cs="Times New Roman"/>
                <w:b/>
                <w:sz w:val="24"/>
                <w:szCs w:val="24"/>
              </w:rPr>
            </w:pPr>
            <w:r w:rsidRPr="00266058">
              <w:rPr>
                <w:rFonts w:ascii="Times New Roman" w:hAnsi="Times New Roman" w:cs="Times New Roman"/>
                <w:b/>
                <w:sz w:val="24"/>
                <w:szCs w:val="24"/>
              </w:rPr>
              <w:t>Примечание</w:t>
            </w:r>
          </w:p>
        </w:tc>
      </w:tr>
      <w:tr w:rsidR="00281535" w:rsidRPr="00266058" w14:paraId="4868729C" w14:textId="0CB5027D" w:rsidTr="00281535">
        <w:tc>
          <w:tcPr>
            <w:tcW w:w="1411" w:type="dxa"/>
          </w:tcPr>
          <w:p w14:paraId="5DB241AF" w14:textId="40E7F28B"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8</w:t>
            </w:r>
          </w:p>
        </w:tc>
        <w:tc>
          <w:tcPr>
            <w:tcW w:w="2551" w:type="dxa"/>
          </w:tcPr>
          <w:p w14:paraId="1A8EC5FF" w14:textId="4230500B"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68</w:t>
            </w:r>
            <w:r w:rsidRPr="00266058">
              <w:rPr>
                <w:rFonts w:ascii="Times New Roman" w:hAnsi="Times New Roman" w:cs="Times New Roman"/>
                <w:spacing w:val="-1"/>
                <w:sz w:val="24"/>
                <w:szCs w:val="24"/>
              </w:rPr>
              <w:t xml:space="preserve"> </w:t>
            </w:r>
            <w:r w:rsidRPr="00266058">
              <w:rPr>
                <w:rFonts w:ascii="Times New Roman" w:hAnsi="Times New Roman" w:cs="Times New Roman"/>
                <w:sz w:val="24"/>
                <w:szCs w:val="24"/>
              </w:rPr>
              <w:t>часов</w:t>
            </w:r>
            <w:r w:rsidRPr="00266058">
              <w:rPr>
                <w:rFonts w:ascii="Times New Roman" w:hAnsi="Times New Roman" w:cs="Times New Roman"/>
                <w:spacing w:val="-2"/>
                <w:sz w:val="24"/>
                <w:szCs w:val="24"/>
              </w:rPr>
              <w:t xml:space="preserve"> </w:t>
            </w:r>
            <w:r w:rsidRPr="00266058">
              <w:rPr>
                <w:rFonts w:ascii="Times New Roman" w:hAnsi="Times New Roman" w:cs="Times New Roman"/>
                <w:spacing w:val="-2"/>
                <w:sz w:val="24"/>
                <w:szCs w:val="24"/>
              </w:rPr>
              <w:br/>
            </w:r>
            <w:r w:rsidRPr="00266058">
              <w:rPr>
                <w:rFonts w:ascii="Times New Roman" w:hAnsi="Times New Roman" w:cs="Times New Roman"/>
                <w:sz w:val="24"/>
                <w:szCs w:val="24"/>
              </w:rPr>
              <w:t>(2</w:t>
            </w:r>
            <w:r w:rsidRPr="00266058">
              <w:rPr>
                <w:rFonts w:ascii="Times New Roman" w:hAnsi="Times New Roman" w:cs="Times New Roman"/>
                <w:spacing w:val="-1"/>
                <w:sz w:val="24"/>
                <w:szCs w:val="24"/>
              </w:rPr>
              <w:t xml:space="preserve"> </w:t>
            </w:r>
            <w:r w:rsidRPr="00266058">
              <w:rPr>
                <w:rFonts w:ascii="Times New Roman" w:hAnsi="Times New Roman" w:cs="Times New Roman"/>
                <w:sz w:val="24"/>
                <w:szCs w:val="24"/>
              </w:rPr>
              <w:t>часа в неделю)</w:t>
            </w:r>
          </w:p>
        </w:tc>
        <w:tc>
          <w:tcPr>
            <w:tcW w:w="2694" w:type="dxa"/>
          </w:tcPr>
          <w:p w14:paraId="302A9967" w14:textId="45B7E038"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102 часа </w:t>
            </w:r>
            <w:r w:rsidRPr="00266058">
              <w:rPr>
                <w:rFonts w:ascii="Times New Roman" w:hAnsi="Times New Roman" w:cs="Times New Roman"/>
                <w:sz w:val="24"/>
                <w:szCs w:val="24"/>
              </w:rPr>
              <w:br/>
              <w:t>(3 часа в неделю) или</w:t>
            </w:r>
          </w:p>
          <w:p w14:paraId="724E7EEE" w14:textId="3A21AE98"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136 часов</w:t>
            </w:r>
            <w:r w:rsidRPr="00266058">
              <w:rPr>
                <w:rFonts w:ascii="Times New Roman" w:hAnsi="Times New Roman" w:cs="Times New Roman"/>
                <w:spacing w:val="80"/>
                <w:sz w:val="24"/>
                <w:szCs w:val="24"/>
              </w:rPr>
              <w:t xml:space="preserve"> </w:t>
            </w:r>
            <w:r w:rsidRPr="00266058">
              <w:rPr>
                <w:rFonts w:ascii="Times New Roman" w:hAnsi="Times New Roman" w:cs="Times New Roman"/>
                <w:spacing w:val="80"/>
                <w:sz w:val="24"/>
                <w:szCs w:val="24"/>
              </w:rPr>
              <w:br/>
            </w:r>
            <w:r w:rsidRPr="00266058">
              <w:rPr>
                <w:rFonts w:ascii="Times New Roman" w:hAnsi="Times New Roman" w:cs="Times New Roman"/>
                <w:sz w:val="24"/>
                <w:szCs w:val="24"/>
              </w:rPr>
              <w:t>(4</w:t>
            </w:r>
            <w:r w:rsidRPr="00266058">
              <w:rPr>
                <w:rFonts w:ascii="Times New Roman" w:hAnsi="Times New Roman" w:cs="Times New Roman"/>
                <w:spacing w:val="-2"/>
                <w:sz w:val="24"/>
                <w:szCs w:val="24"/>
              </w:rPr>
              <w:t xml:space="preserve"> </w:t>
            </w:r>
            <w:r w:rsidRPr="00266058">
              <w:rPr>
                <w:rFonts w:ascii="Times New Roman" w:hAnsi="Times New Roman" w:cs="Times New Roman"/>
                <w:sz w:val="24"/>
                <w:szCs w:val="24"/>
              </w:rPr>
              <w:t>часа в неделю)</w:t>
            </w:r>
          </w:p>
        </w:tc>
        <w:tc>
          <w:tcPr>
            <w:tcW w:w="2694" w:type="dxa"/>
            <w:vMerge w:val="restart"/>
          </w:tcPr>
          <w:p w14:paraId="172D219F" w14:textId="7C203058" w:rsidR="00281535" w:rsidRPr="00266058" w:rsidRDefault="00281535" w:rsidP="00CC7914">
            <w:pPr>
              <w:spacing w:after="0" w:line="240" w:lineRule="auto"/>
              <w:ind w:right="-6"/>
              <w:jc w:val="both"/>
              <w:rPr>
                <w:rFonts w:ascii="Times New Roman" w:hAnsi="Times New Roman" w:cs="Times New Roman"/>
                <w:sz w:val="24"/>
                <w:szCs w:val="24"/>
              </w:rPr>
            </w:pPr>
            <w:r w:rsidRPr="00266058">
              <w:rPr>
                <w:rFonts w:ascii="Times New Roman" w:hAnsi="Times New Roman" w:cs="Times New Roman"/>
                <w:sz w:val="24"/>
                <w:szCs w:val="24"/>
              </w:rPr>
              <w:t>Выбор количества часов на углублённое изучение учебного предмета «Химия»</w:t>
            </w:r>
            <w:r w:rsidR="005E73C1">
              <w:rPr>
                <w:rFonts w:ascii="Times New Roman" w:hAnsi="Times New Roman" w:cs="Times New Roman"/>
                <w:sz w:val="24"/>
                <w:szCs w:val="24"/>
              </w:rPr>
              <w:br/>
            </w:r>
            <w:r w:rsidRPr="00266058">
              <w:rPr>
                <w:rFonts w:ascii="Times New Roman" w:hAnsi="Times New Roman" w:cs="Times New Roman"/>
                <w:sz w:val="24"/>
                <w:szCs w:val="24"/>
              </w:rPr>
              <w:t>в 8 и 9 классах осуществляется по выбору ОО, то есть 2 часа в неделю за счёт обязательной части ООП ООО и 1 – 2 часа за счёт части ООП ООО, формируемой участниками образовательных отношений</w:t>
            </w:r>
          </w:p>
        </w:tc>
      </w:tr>
      <w:tr w:rsidR="00281535" w:rsidRPr="00266058" w14:paraId="4CCEDF48" w14:textId="396F8AAF" w:rsidTr="00281535">
        <w:tc>
          <w:tcPr>
            <w:tcW w:w="1411" w:type="dxa"/>
          </w:tcPr>
          <w:p w14:paraId="6A01B824" w14:textId="1D50927E"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9</w:t>
            </w:r>
          </w:p>
        </w:tc>
        <w:tc>
          <w:tcPr>
            <w:tcW w:w="2551" w:type="dxa"/>
          </w:tcPr>
          <w:p w14:paraId="5F022560" w14:textId="527B7E00"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68 часов </w:t>
            </w:r>
            <w:r w:rsidRPr="00266058">
              <w:rPr>
                <w:rFonts w:ascii="Times New Roman" w:hAnsi="Times New Roman" w:cs="Times New Roman"/>
                <w:sz w:val="24"/>
                <w:szCs w:val="24"/>
              </w:rPr>
              <w:br/>
              <w:t>(2 часа в неделю)</w:t>
            </w:r>
          </w:p>
        </w:tc>
        <w:tc>
          <w:tcPr>
            <w:tcW w:w="2694" w:type="dxa"/>
          </w:tcPr>
          <w:p w14:paraId="0DFE7888" w14:textId="1576F2DC"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102 часа</w:t>
            </w:r>
            <w:r w:rsidRPr="00266058">
              <w:rPr>
                <w:rFonts w:ascii="Times New Roman" w:hAnsi="Times New Roman" w:cs="Times New Roman"/>
                <w:sz w:val="24"/>
                <w:szCs w:val="24"/>
              </w:rPr>
              <w:br/>
              <w:t>(3 часа в неделю) или</w:t>
            </w:r>
          </w:p>
          <w:p w14:paraId="7060CE15" w14:textId="125008D6"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136 часов</w:t>
            </w:r>
            <w:r w:rsidRPr="00266058">
              <w:rPr>
                <w:rFonts w:ascii="Times New Roman" w:hAnsi="Times New Roman" w:cs="Times New Roman"/>
                <w:spacing w:val="80"/>
                <w:sz w:val="24"/>
                <w:szCs w:val="24"/>
              </w:rPr>
              <w:t xml:space="preserve"> </w:t>
            </w:r>
            <w:r w:rsidRPr="00266058">
              <w:rPr>
                <w:rFonts w:ascii="Times New Roman" w:hAnsi="Times New Roman" w:cs="Times New Roman"/>
                <w:spacing w:val="80"/>
                <w:sz w:val="24"/>
                <w:szCs w:val="24"/>
              </w:rPr>
              <w:br/>
            </w:r>
            <w:r w:rsidRPr="00266058">
              <w:rPr>
                <w:rFonts w:ascii="Times New Roman" w:hAnsi="Times New Roman" w:cs="Times New Roman"/>
                <w:sz w:val="24"/>
                <w:szCs w:val="24"/>
              </w:rPr>
              <w:t>(4</w:t>
            </w:r>
            <w:r w:rsidRPr="00266058">
              <w:rPr>
                <w:rFonts w:ascii="Times New Roman" w:hAnsi="Times New Roman" w:cs="Times New Roman"/>
                <w:spacing w:val="-2"/>
                <w:sz w:val="24"/>
                <w:szCs w:val="24"/>
              </w:rPr>
              <w:t xml:space="preserve"> </w:t>
            </w:r>
            <w:r w:rsidRPr="00266058">
              <w:rPr>
                <w:rFonts w:ascii="Times New Roman" w:hAnsi="Times New Roman" w:cs="Times New Roman"/>
                <w:sz w:val="24"/>
                <w:szCs w:val="24"/>
              </w:rPr>
              <w:t>часа в неделю)</w:t>
            </w:r>
          </w:p>
        </w:tc>
        <w:tc>
          <w:tcPr>
            <w:tcW w:w="2694" w:type="dxa"/>
            <w:vMerge/>
          </w:tcPr>
          <w:p w14:paraId="07281EB7" w14:textId="77777777" w:rsidR="00281535" w:rsidRPr="00266058" w:rsidRDefault="00281535" w:rsidP="00CC7914">
            <w:pPr>
              <w:spacing w:after="0" w:line="240" w:lineRule="auto"/>
              <w:ind w:right="-6"/>
              <w:jc w:val="center"/>
              <w:rPr>
                <w:rFonts w:ascii="Times New Roman" w:hAnsi="Times New Roman" w:cs="Times New Roman"/>
                <w:sz w:val="24"/>
                <w:szCs w:val="24"/>
              </w:rPr>
            </w:pPr>
          </w:p>
        </w:tc>
      </w:tr>
      <w:tr w:rsidR="00281535" w:rsidRPr="00266058" w14:paraId="70091076" w14:textId="292EFC5E" w:rsidTr="00281535">
        <w:tc>
          <w:tcPr>
            <w:tcW w:w="1411" w:type="dxa"/>
          </w:tcPr>
          <w:p w14:paraId="01CC8171" w14:textId="26C9812B"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10</w:t>
            </w:r>
          </w:p>
        </w:tc>
        <w:tc>
          <w:tcPr>
            <w:tcW w:w="2551" w:type="dxa"/>
          </w:tcPr>
          <w:p w14:paraId="1D8E7C62" w14:textId="669DB531"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34 часа </w:t>
            </w:r>
            <w:r w:rsidRPr="00266058">
              <w:rPr>
                <w:rFonts w:ascii="Times New Roman" w:hAnsi="Times New Roman" w:cs="Times New Roman"/>
                <w:sz w:val="24"/>
                <w:szCs w:val="24"/>
              </w:rPr>
              <w:br/>
              <w:t>(1 час в неделю)</w:t>
            </w:r>
          </w:p>
        </w:tc>
        <w:tc>
          <w:tcPr>
            <w:tcW w:w="2694" w:type="dxa"/>
          </w:tcPr>
          <w:p w14:paraId="7E467525" w14:textId="16CD0CAA"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102 часа </w:t>
            </w:r>
            <w:r w:rsidRPr="00266058">
              <w:rPr>
                <w:rFonts w:ascii="Times New Roman" w:hAnsi="Times New Roman" w:cs="Times New Roman"/>
                <w:sz w:val="24"/>
                <w:szCs w:val="24"/>
              </w:rPr>
              <w:br/>
              <w:t>(3 часа в неделю)</w:t>
            </w:r>
          </w:p>
        </w:tc>
        <w:tc>
          <w:tcPr>
            <w:tcW w:w="2694" w:type="dxa"/>
          </w:tcPr>
          <w:p w14:paraId="0A946A3C" w14:textId="77777777" w:rsidR="00281535" w:rsidRPr="00266058" w:rsidRDefault="00281535" w:rsidP="00CC7914">
            <w:pPr>
              <w:spacing w:after="0" w:line="240" w:lineRule="auto"/>
              <w:ind w:right="-6"/>
              <w:jc w:val="center"/>
              <w:rPr>
                <w:rFonts w:ascii="Times New Roman" w:hAnsi="Times New Roman" w:cs="Times New Roman"/>
                <w:sz w:val="24"/>
                <w:szCs w:val="24"/>
              </w:rPr>
            </w:pPr>
          </w:p>
        </w:tc>
      </w:tr>
      <w:tr w:rsidR="00281535" w:rsidRPr="00266058" w14:paraId="210EF05B" w14:textId="7ABC293B" w:rsidTr="00281535">
        <w:tc>
          <w:tcPr>
            <w:tcW w:w="1411" w:type="dxa"/>
          </w:tcPr>
          <w:p w14:paraId="3D29A821" w14:textId="1B6D23AB"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11</w:t>
            </w:r>
          </w:p>
        </w:tc>
        <w:tc>
          <w:tcPr>
            <w:tcW w:w="2551" w:type="dxa"/>
          </w:tcPr>
          <w:p w14:paraId="0223C200" w14:textId="4B3D07EB"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34 часа </w:t>
            </w:r>
            <w:r w:rsidRPr="00266058">
              <w:rPr>
                <w:rFonts w:ascii="Times New Roman" w:hAnsi="Times New Roman" w:cs="Times New Roman"/>
                <w:sz w:val="24"/>
                <w:szCs w:val="24"/>
              </w:rPr>
              <w:br/>
              <w:t>(1 час в неделю)</w:t>
            </w:r>
          </w:p>
        </w:tc>
        <w:tc>
          <w:tcPr>
            <w:tcW w:w="2694" w:type="dxa"/>
          </w:tcPr>
          <w:p w14:paraId="30D61C78" w14:textId="0D6399E2" w:rsidR="00281535" w:rsidRPr="00266058" w:rsidRDefault="00281535" w:rsidP="00CC7914">
            <w:pPr>
              <w:spacing w:after="0" w:line="240" w:lineRule="auto"/>
              <w:ind w:right="-6"/>
              <w:jc w:val="center"/>
              <w:rPr>
                <w:rFonts w:ascii="Times New Roman" w:hAnsi="Times New Roman" w:cs="Times New Roman"/>
                <w:sz w:val="24"/>
                <w:szCs w:val="24"/>
              </w:rPr>
            </w:pPr>
            <w:r w:rsidRPr="00266058">
              <w:rPr>
                <w:rFonts w:ascii="Times New Roman" w:hAnsi="Times New Roman" w:cs="Times New Roman"/>
                <w:sz w:val="24"/>
                <w:szCs w:val="24"/>
              </w:rPr>
              <w:t xml:space="preserve">102 часа </w:t>
            </w:r>
            <w:r w:rsidRPr="00266058">
              <w:rPr>
                <w:rFonts w:ascii="Times New Roman" w:hAnsi="Times New Roman" w:cs="Times New Roman"/>
                <w:sz w:val="24"/>
                <w:szCs w:val="24"/>
              </w:rPr>
              <w:br/>
              <w:t>(3 часа в неделю)</w:t>
            </w:r>
          </w:p>
        </w:tc>
        <w:tc>
          <w:tcPr>
            <w:tcW w:w="2694" w:type="dxa"/>
          </w:tcPr>
          <w:p w14:paraId="1F86A76F" w14:textId="77777777" w:rsidR="00281535" w:rsidRPr="00266058" w:rsidRDefault="00281535" w:rsidP="00CC7914">
            <w:pPr>
              <w:spacing w:after="0" w:line="240" w:lineRule="auto"/>
              <w:ind w:right="-6"/>
              <w:jc w:val="center"/>
              <w:rPr>
                <w:rFonts w:ascii="Times New Roman" w:hAnsi="Times New Roman" w:cs="Times New Roman"/>
                <w:sz w:val="24"/>
                <w:szCs w:val="24"/>
              </w:rPr>
            </w:pPr>
          </w:p>
        </w:tc>
      </w:tr>
    </w:tbl>
    <w:p w14:paraId="6338CB61" w14:textId="77777777" w:rsidR="00564970" w:rsidRDefault="00564970" w:rsidP="00564970">
      <w:pPr>
        <w:spacing w:after="0" w:line="240" w:lineRule="auto"/>
        <w:ind w:left="2" w:right="-8" w:firstLine="707"/>
        <w:jc w:val="both"/>
        <w:rPr>
          <w:rFonts w:ascii="Times New Roman" w:hAnsi="Times New Roman" w:cs="Times New Roman"/>
          <w:sz w:val="24"/>
          <w:szCs w:val="24"/>
        </w:rPr>
      </w:pPr>
    </w:p>
    <w:p w14:paraId="79B0BBE5" w14:textId="77777777" w:rsidR="00564970" w:rsidRPr="00564970" w:rsidRDefault="00564970" w:rsidP="00564970">
      <w:pPr>
        <w:pStyle w:val="af5"/>
        <w:shd w:val="clear" w:color="auto" w:fill="FFFFFF"/>
        <w:spacing w:before="0" w:beforeAutospacing="0" w:after="0" w:afterAutospacing="0"/>
        <w:ind w:right="-8" w:firstLine="720"/>
        <w:jc w:val="both"/>
        <w:textAlignment w:val="baseline"/>
        <w:rPr>
          <w:lang w:eastAsia="en-US"/>
        </w:rPr>
      </w:pPr>
      <w:r w:rsidRPr="00564970">
        <w:rPr>
          <w:lang w:eastAsia="en-US"/>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и время, отводимое на ее изучение, должны быть сохранены полностью.</w:t>
      </w:r>
    </w:p>
    <w:p w14:paraId="0C252995" w14:textId="395E6E96" w:rsidR="00564970" w:rsidRPr="00564970" w:rsidRDefault="00564970" w:rsidP="00564970">
      <w:pPr>
        <w:pStyle w:val="af5"/>
        <w:shd w:val="clear" w:color="auto" w:fill="FFFFFF"/>
        <w:spacing w:before="0" w:beforeAutospacing="0" w:after="0" w:afterAutospacing="0"/>
        <w:ind w:right="-8" w:firstLine="720"/>
        <w:jc w:val="both"/>
        <w:textAlignment w:val="baseline"/>
      </w:pPr>
      <w:r w:rsidRPr="00564970">
        <w:t>В</w:t>
      </w:r>
      <w:r w:rsidRPr="00564970">
        <w:rPr>
          <w:spacing w:val="71"/>
        </w:rPr>
        <w:t xml:space="preserve"> </w:t>
      </w:r>
      <w:r w:rsidRPr="00564970">
        <w:t>Концепции</w:t>
      </w:r>
      <w:r w:rsidRPr="00564970">
        <w:rPr>
          <w:spacing w:val="72"/>
        </w:rPr>
        <w:t xml:space="preserve"> </w:t>
      </w:r>
      <w:r w:rsidRPr="00564970">
        <w:t>преподавания</w:t>
      </w:r>
      <w:r w:rsidRPr="00564970">
        <w:rPr>
          <w:spacing w:val="72"/>
        </w:rPr>
        <w:t xml:space="preserve"> </w:t>
      </w:r>
      <w:r w:rsidRPr="00564970">
        <w:t>учебного</w:t>
      </w:r>
      <w:r w:rsidRPr="00564970">
        <w:rPr>
          <w:spacing w:val="72"/>
        </w:rPr>
        <w:t xml:space="preserve"> </w:t>
      </w:r>
      <w:r w:rsidRPr="00564970">
        <w:t>предмета</w:t>
      </w:r>
      <w:r w:rsidRPr="00564970">
        <w:rPr>
          <w:spacing w:val="71"/>
        </w:rPr>
        <w:t xml:space="preserve"> </w:t>
      </w:r>
      <w:r w:rsidRPr="00564970">
        <w:t>«Химия» в образовательных организациях Российской Федерации, реализующих основные общеобразовательные программы говорится: «Рекомендовать образовательным организациям, реализующим образовательную программу основного общего образования, включать пропедевтический (вводный) курс</w:t>
      </w:r>
      <w:r w:rsidRPr="00564970">
        <w:rPr>
          <w:spacing w:val="40"/>
        </w:rPr>
        <w:t xml:space="preserve"> </w:t>
      </w:r>
      <w:r w:rsidRPr="00564970">
        <w:t>в часть ООП, формируемую участниками образовательных отношений».</w:t>
      </w:r>
    </w:p>
    <w:p w14:paraId="08B8EBDC" w14:textId="7E8890A6" w:rsidR="00564970" w:rsidRPr="00564970" w:rsidRDefault="00564970" w:rsidP="00564970">
      <w:pPr>
        <w:spacing w:after="0" w:line="240" w:lineRule="auto"/>
        <w:ind w:right="-8" w:firstLine="709"/>
        <w:jc w:val="both"/>
        <w:rPr>
          <w:rFonts w:ascii="Times New Roman" w:hAnsi="Times New Roman" w:cs="Times New Roman"/>
          <w:b/>
          <w:sz w:val="24"/>
          <w:szCs w:val="24"/>
        </w:rPr>
      </w:pPr>
      <w:r w:rsidRPr="00564970">
        <w:rPr>
          <w:rFonts w:ascii="Times New Roman" w:hAnsi="Times New Roman" w:cs="Times New Roman"/>
          <w:color w:val="000000" w:themeColor="text1"/>
          <w:sz w:val="24"/>
          <w:szCs w:val="24"/>
        </w:rPr>
        <w:t>Согласно приказу Министерства</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просвещения</w:t>
      </w:r>
      <w:r w:rsidRPr="00564970">
        <w:rPr>
          <w:rFonts w:ascii="Times New Roman" w:hAnsi="Times New Roman" w:cs="Times New Roman"/>
          <w:color w:val="000000" w:themeColor="text1"/>
          <w:spacing w:val="-1"/>
          <w:sz w:val="24"/>
          <w:szCs w:val="24"/>
        </w:rPr>
        <w:t xml:space="preserve"> </w:t>
      </w:r>
      <w:r w:rsidRPr="00564970">
        <w:rPr>
          <w:rFonts w:ascii="Times New Roman" w:hAnsi="Times New Roman" w:cs="Times New Roman"/>
          <w:color w:val="000000" w:themeColor="text1"/>
          <w:sz w:val="24"/>
          <w:szCs w:val="24"/>
        </w:rPr>
        <w:t>Российской</w:t>
      </w:r>
      <w:r w:rsidRPr="00564970">
        <w:rPr>
          <w:rFonts w:ascii="Times New Roman" w:hAnsi="Times New Roman" w:cs="Times New Roman"/>
          <w:color w:val="000000" w:themeColor="text1"/>
          <w:spacing w:val="-20"/>
          <w:sz w:val="24"/>
          <w:szCs w:val="24"/>
        </w:rPr>
        <w:t xml:space="preserve"> </w:t>
      </w:r>
      <w:r w:rsidRPr="00564970">
        <w:rPr>
          <w:rFonts w:ascii="Times New Roman" w:hAnsi="Times New Roman" w:cs="Times New Roman"/>
          <w:color w:val="000000" w:themeColor="text1"/>
          <w:spacing w:val="-2"/>
          <w:sz w:val="24"/>
          <w:szCs w:val="24"/>
        </w:rPr>
        <w:t>Федерации</w:t>
      </w:r>
      <w:r w:rsidRPr="00564970">
        <w:rPr>
          <w:rFonts w:ascii="Times New Roman" w:hAnsi="Times New Roman" w:cs="Times New Roman"/>
          <w:color w:val="000000" w:themeColor="text1"/>
          <w:sz w:val="24"/>
          <w:szCs w:val="24"/>
        </w:rPr>
        <w:t xml:space="preserve"> от</w:t>
      </w:r>
      <w:r w:rsidRPr="00564970">
        <w:rPr>
          <w:rFonts w:ascii="Times New Roman" w:hAnsi="Times New Roman" w:cs="Times New Roman"/>
          <w:color w:val="000000" w:themeColor="text1"/>
          <w:spacing w:val="-4"/>
          <w:sz w:val="24"/>
          <w:szCs w:val="24"/>
        </w:rPr>
        <w:t xml:space="preserve"> </w:t>
      </w:r>
      <w:r w:rsidRPr="00564970">
        <w:rPr>
          <w:rFonts w:ascii="Times New Roman" w:hAnsi="Times New Roman" w:cs="Times New Roman"/>
          <w:color w:val="000000" w:themeColor="text1"/>
          <w:sz w:val="24"/>
          <w:szCs w:val="24"/>
        </w:rPr>
        <w:t>12.02.2025</w:t>
      </w:r>
      <w:r w:rsidRPr="00564970">
        <w:rPr>
          <w:rFonts w:ascii="Times New Roman" w:hAnsi="Times New Roman" w:cs="Times New Roman"/>
          <w:color w:val="000000" w:themeColor="text1"/>
          <w:spacing w:val="-3"/>
          <w:sz w:val="24"/>
          <w:szCs w:val="24"/>
        </w:rPr>
        <w:t xml:space="preserve"> </w:t>
      </w:r>
      <w:r w:rsidRPr="00564970">
        <w:rPr>
          <w:rFonts w:ascii="Times New Roman" w:hAnsi="Times New Roman" w:cs="Times New Roman"/>
          <w:color w:val="000000" w:themeColor="text1"/>
          <w:sz w:val="24"/>
          <w:szCs w:val="24"/>
        </w:rPr>
        <w:t>№</w:t>
      </w:r>
      <w:r w:rsidRPr="00564970">
        <w:rPr>
          <w:rFonts w:ascii="Times New Roman" w:hAnsi="Times New Roman" w:cs="Times New Roman"/>
          <w:color w:val="000000" w:themeColor="text1"/>
          <w:spacing w:val="4"/>
          <w:sz w:val="24"/>
          <w:szCs w:val="24"/>
        </w:rPr>
        <w:t xml:space="preserve"> </w:t>
      </w:r>
      <w:r w:rsidRPr="00564970">
        <w:rPr>
          <w:rFonts w:ascii="Times New Roman" w:hAnsi="Times New Roman" w:cs="Times New Roman"/>
          <w:color w:val="000000" w:themeColor="text1"/>
          <w:sz w:val="24"/>
          <w:szCs w:val="24"/>
        </w:rPr>
        <w:t>93</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«О</w:t>
      </w:r>
      <w:r w:rsidRPr="00564970">
        <w:rPr>
          <w:rFonts w:ascii="Times New Roman" w:hAnsi="Times New Roman" w:cs="Times New Roman"/>
          <w:color w:val="000000" w:themeColor="text1"/>
          <w:spacing w:val="-1"/>
          <w:sz w:val="24"/>
          <w:szCs w:val="24"/>
        </w:rPr>
        <w:t xml:space="preserve"> </w:t>
      </w:r>
      <w:r w:rsidRPr="00564970">
        <w:rPr>
          <w:rFonts w:ascii="Times New Roman" w:hAnsi="Times New Roman" w:cs="Times New Roman"/>
          <w:color w:val="000000" w:themeColor="text1"/>
          <w:sz w:val="24"/>
          <w:szCs w:val="24"/>
        </w:rPr>
        <w:t>внесении</w:t>
      </w:r>
      <w:r w:rsidRPr="00564970">
        <w:rPr>
          <w:rFonts w:ascii="Times New Roman" w:hAnsi="Times New Roman" w:cs="Times New Roman"/>
          <w:color w:val="000000" w:themeColor="text1"/>
          <w:spacing w:val="-1"/>
          <w:sz w:val="24"/>
          <w:szCs w:val="24"/>
        </w:rPr>
        <w:t xml:space="preserve"> </w:t>
      </w:r>
      <w:r w:rsidRPr="00564970">
        <w:rPr>
          <w:rFonts w:ascii="Times New Roman" w:hAnsi="Times New Roman" w:cs="Times New Roman"/>
          <w:color w:val="000000" w:themeColor="text1"/>
          <w:sz w:val="24"/>
          <w:szCs w:val="24"/>
        </w:rPr>
        <w:t>изменения в</w:t>
      </w:r>
      <w:r w:rsidRPr="00564970">
        <w:rPr>
          <w:rFonts w:ascii="Times New Roman" w:hAnsi="Times New Roman" w:cs="Times New Roman"/>
          <w:color w:val="000000" w:themeColor="text1"/>
          <w:spacing w:val="-3"/>
          <w:sz w:val="24"/>
          <w:szCs w:val="24"/>
        </w:rPr>
        <w:t xml:space="preserve"> </w:t>
      </w:r>
      <w:r w:rsidRPr="00564970">
        <w:rPr>
          <w:rFonts w:ascii="Times New Roman" w:hAnsi="Times New Roman" w:cs="Times New Roman"/>
          <w:color w:val="000000" w:themeColor="text1"/>
          <w:sz w:val="24"/>
          <w:szCs w:val="24"/>
        </w:rPr>
        <w:t>подпункт</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18.3.1 пункта</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18.3</w:t>
      </w:r>
      <w:r w:rsidRPr="00564970">
        <w:rPr>
          <w:rFonts w:ascii="Times New Roman" w:hAnsi="Times New Roman" w:cs="Times New Roman"/>
          <w:color w:val="000000" w:themeColor="text1"/>
          <w:spacing w:val="-1"/>
          <w:sz w:val="24"/>
          <w:szCs w:val="24"/>
        </w:rPr>
        <w:t xml:space="preserve"> </w:t>
      </w:r>
      <w:r w:rsidRPr="00564970">
        <w:rPr>
          <w:rFonts w:ascii="Times New Roman" w:hAnsi="Times New Roman" w:cs="Times New Roman"/>
          <w:color w:val="000000" w:themeColor="text1"/>
          <w:spacing w:val="-2"/>
          <w:sz w:val="24"/>
          <w:szCs w:val="24"/>
        </w:rPr>
        <w:t>федерального</w:t>
      </w:r>
      <w:r w:rsidRPr="00564970">
        <w:rPr>
          <w:rFonts w:ascii="Times New Roman" w:hAnsi="Times New Roman" w:cs="Times New Roman"/>
          <w:color w:val="000000" w:themeColor="text1"/>
          <w:sz w:val="24"/>
          <w:szCs w:val="24"/>
        </w:rPr>
        <w:t xml:space="preserve"> государственного</w:t>
      </w:r>
      <w:r w:rsidRPr="00564970">
        <w:rPr>
          <w:rFonts w:ascii="Times New Roman" w:hAnsi="Times New Roman" w:cs="Times New Roman"/>
          <w:color w:val="000000" w:themeColor="text1"/>
          <w:spacing w:val="-14"/>
          <w:sz w:val="24"/>
          <w:szCs w:val="24"/>
        </w:rPr>
        <w:t xml:space="preserve"> </w:t>
      </w:r>
      <w:r w:rsidRPr="00564970">
        <w:rPr>
          <w:rFonts w:ascii="Times New Roman" w:hAnsi="Times New Roman" w:cs="Times New Roman"/>
          <w:color w:val="000000" w:themeColor="text1"/>
          <w:sz w:val="24"/>
          <w:szCs w:val="24"/>
        </w:rPr>
        <w:t>образовательного</w:t>
      </w:r>
      <w:r w:rsidRPr="00564970">
        <w:rPr>
          <w:rFonts w:ascii="Times New Roman" w:hAnsi="Times New Roman" w:cs="Times New Roman"/>
          <w:color w:val="000000" w:themeColor="text1"/>
          <w:spacing w:val="-12"/>
          <w:sz w:val="24"/>
          <w:szCs w:val="24"/>
        </w:rPr>
        <w:t xml:space="preserve"> </w:t>
      </w:r>
      <w:r w:rsidRPr="00564970">
        <w:rPr>
          <w:rFonts w:ascii="Times New Roman" w:hAnsi="Times New Roman" w:cs="Times New Roman"/>
          <w:color w:val="000000" w:themeColor="text1"/>
          <w:sz w:val="24"/>
          <w:szCs w:val="24"/>
        </w:rPr>
        <w:t>стандарта</w:t>
      </w:r>
      <w:r w:rsidRPr="00564970">
        <w:rPr>
          <w:rFonts w:ascii="Times New Roman" w:hAnsi="Times New Roman" w:cs="Times New Roman"/>
          <w:color w:val="000000" w:themeColor="text1"/>
          <w:spacing w:val="-14"/>
          <w:sz w:val="24"/>
          <w:szCs w:val="24"/>
        </w:rPr>
        <w:t xml:space="preserve"> </w:t>
      </w:r>
      <w:r w:rsidRPr="00564970">
        <w:rPr>
          <w:rFonts w:ascii="Times New Roman" w:hAnsi="Times New Roman" w:cs="Times New Roman"/>
          <w:color w:val="000000" w:themeColor="text1"/>
          <w:sz w:val="24"/>
          <w:szCs w:val="24"/>
        </w:rPr>
        <w:t>среднего</w:t>
      </w:r>
      <w:r w:rsidRPr="00564970">
        <w:rPr>
          <w:rFonts w:ascii="Times New Roman" w:hAnsi="Times New Roman" w:cs="Times New Roman"/>
          <w:color w:val="000000" w:themeColor="text1"/>
          <w:spacing w:val="-8"/>
          <w:sz w:val="24"/>
          <w:szCs w:val="24"/>
        </w:rPr>
        <w:t xml:space="preserve"> </w:t>
      </w:r>
      <w:r w:rsidRPr="00564970">
        <w:rPr>
          <w:rFonts w:ascii="Times New Roman" w:hAnsi="Times New Roman" w:cs="Times New Roman"/>
          <w:color w:val="000000" w:themeColor="text1"/>
          <w:sz w:val="24"/>
          <w:szCs w:val="24"/>
        </w:rPr>
        <w:t>общего</w:t>
      </w:r>
      <w:r w:rsidRPr="00564970">
        <w:rPr>
          <w:rFonts w:ascii="Times New Roman" w:hAnsi="Times New Roman" w:cs="Times New Roman"/>
          <w:color w:val="000000" w:themeColor="text1"/>
          <w:spacing w:val="-7"/>
          <w:sz w:val="24"/>
          <w:szCs w:val="24"/>
        </w:rPr>
        <w:t xml:space="preserve"> </w:t>
      </w:r>
      <w:r w:rsidRPr="00564970">
        <w:rPr>
          <w:rFonts w:ascii="Times New Roman" w:hAnsi="Times New Roman" w:cs="Times New Roman"/>
          <w:color w:val="000000" w:themeColor="text1"/>
          <w:sz w:val="24"/>
          <w:szCs w:val="24"/>
        </w:rPr>
        <w:t>образования,</w:t>
      </w:r>
      <w:r w:rsidRPr="00564970">
        <w:rPr>
          <w:rFonts w:ascii="Times New Roman" w:hAnsi="Times New Roman" w:cs="Times New Roman"/>
          <w:color w:val="000000" w:themeColor="text1"/>
          <w:spacing w:val="-17"/>
          <w:sz w:val="24"/>
          <w:szCs w:val="24"/>
        </w:rPr>
        <w:t xml:space="preserve"> </w:t>
      </w:r>
      <w:r w:rsidRPr="00564970">
        <w:rPr>
          <w:rFonts w:ascii="Times New Roman" w:hAnsi="Times New Roman" w:cs="Times New Roman"/>
          <w:color w:val="000000" w:themeColor="text1"/>
          <w:sz w:val="24"/>
          <w:szCs w:val="24"/>
        </w:rPr>
        <w:t>утверждённого</w:t>
      </w:r>
      <w:r w:rsidRPr="00564970">
        <w:rPr>
          <w:rFonts w:ascii="Times New Roman" w:hAnsi="Times New Roman" w:cs="Times New Roman"/>
          <w:color w:val="000000" w:themeColor="text1"/>
          <w:spacing w:val="-11"/>
          <w:sz w:val="24"/>
          <w:szCs w:val="24"/>
        </w:rPr>
        <w:t xml:space="preserve"> </w:t>
      </w:r>
      <w:r w:rsidRPr="00564970">
        <w:rPr>
          <w:rFonts w:ascii="Times New Roman" w:hAnsi="Times New Roman" w:cs="Times New Roman"/>
          <w:color w:val="000000" w:themeColor="text1"/>
          <w:spacing w:val="-2"/>
          <w:sz w:val="24"/>
          <w:szCs w:val="24"/>
        </w:rPr>
        <w:t xml:space="preserve">приказом </w:t>
      </w:r>
      <w:r w:rsidRPr="00564970">
        <w:rPr>
          <w:rFonts w:ascii="Times New Roman" w:hAnsi="Times New Roman" w:cs="Times New Roman"/>
          <w:color w:val="000000" w:themeColor="text1"/>
          <w:sz w:val="24"/>
          <w:szCs w:val="24"/>
        </w:rPr>
        <w:t>Министерства</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образования</w:t>
      </w:r>
      <w:r w:rsidRPr="00564970">
        <w:rPr>
          <w:rFonts w:ascii="Times New Roman" w:hAnsi="Times New Roman" w:cs="Times New Roman"/>
          <w:color w:val="000000" w:themeColor="text1"/>
          <w:spacing w:val="-9"/>
          <w:sz w:val="24"/>
          <w:szCs w:val="24"/>
        </w:rPr>
        <w:t xml:space="preserve"> </w:t>
      </w:r>
      <w:r w:rsidRPr="00564970">
        <w:rPr>
          <w:rFonts w:ascii="Times New Roman" w:hAnsi="Times New Roman" w:cs="Times New Roman"/>
          <w:color w:val="000000" w:themeColor="text1"/>
          <w:sz w:val="24"/>
          <w:szCs w:val="24"/>
        </w:rPr>
        <w:t>и</w:t>
      </w:r>
      <w:r w:rsidRPr="00564970">
        <w:rPr>
          <w:rFonts w:ascii="Times New Roman" w:hAnsi="Times New Roman" w:cs="Times New Roman"/>
          <w:color w:val="000000" w:themeColor="text1"/>
          <w:spacing w:val="-7"/>
          <w:sz w:val="24"/>
          <w:szCs w:val="24"/>
        </w:rPr>
        <w:t xml:space="preserve"> </w:t>
      </w:r>
      <w:r w:rsidRPr="00564970">
        <w:rPr>
          <w:rFonts w:ascii="Times New Roman" w:hAnsi="Times New Roman" w:cs="Times New Roman"/>
          <w:color w:val="000000" w:themeColor="text1"/>
          <w:sz w:val="24"/>
          <w:szCs w:val="24"/>
        </w:rPr>
        <w:t>науки</w:t>
      </w:r>
      <w:r w:rsidRPr="00564970">
        <w:rPr>
          <w:rFonts w:ascii="Times New Roman" w:hAnsi="Times New Roman" w:cs="Times New Roman"/>
          <w:color w:val="000000" w:themeColor="text1"/>
          <w:spacing w:val="-4"/>
          <w:sz w:val="24"/>
          <w:szCs w:val="24"/>
        </w:rPr>
        <w:t xml:space="preserve"> </w:t>
      </w:r>
      <w:r w:rsidRPr="00564970">
        <w:rPr>
          <w:rFonts w:ascii="Times New Roman" w:hAnsi="Times New Roman" w:cs="Times New Roman"/>
          <w:color w:val="000000" w:themeColor="text1"/>
          <w:sz w:val="24"/>
          <w:szCs w:val="24"/>
        </w:rPr>
        <w:t>Российской</w:t>
      </w:r>
      <w:r w:rsidRPr="00564970">
        <w:rPr>
          <w:rFonts w:ascii="Times New Roman" w:hAnsi="Times New Roman" w:cs="Times New Roman"/>
          <w:color w:val="000000" w:themeColor="text1"/>
          <w:spacing w:val="-18"/>
          <w:sz w:val="24"/>
          <w:szCs w:val="24"/>
        </w:rPr>
        <w:t xml:space="preserve"> </w:t>
      </w:r>
      <w:r w:rsidRPr="00564970">
        <w:rPr>
          <w:rFonts w:ascii="Times New Roman" w:hAnsi="Times New Roman" w:cs="Times New Roman"/>
          <w:color w:val="000000" w:themeColor="text1"/>
          <w:sz w:val="24"/>
          <w:szCs w:val="24"/>
        </w:rPr>
        <w:t>Федерации от</w:t>
      </w:r>
      <w:r w:rsidRPr="00564970">
        <w:rPr>
          <w:rFonts w:ascii="Times New Roman" w:hAnsi="Times New Roman" w:cs="Times New Roman"/>
          <w:color w:val="000000" w:themeColor="text1"/>
          <w:spacing w:val="-6"/>
          <w:sz w:val="24"/>
          <w:szCs w:val="24"/>
        </w:rPr>
        <w:t xml:space="preserve"> </w:t>
      </w:r>
      <w:r w:rsidRPr="00564970">
        <w:rPr>
          <w:rFonts w:ascii="Times New Roman" w:hAnsi="Times New Roman" w:cs="Times New Roman"/>
          <w:color w:val="000000" w:themeColor="text1"/>
          <w:sz w:val="24"/>
          <w:szCs w:val="24"/>
        </w:rPr>
        <w:t>17</w:t>
      </w:r>
      <w:r w:rsidRPr="00564970">
        <w:rPr>
          <w:rFonts w:ascii="Times New Roman" w:hAnsi="Times New Roman" w:cs="Times New Roman"/>
          <w:color w:val="000000" w:themeColor="text1"/>
          <w:spacing w:val="-6"/>
          <w:sz w:val="24"/>
          <w:szCs w:val="24"/>
        </w:rPr>
        <w:t xml:space="preserve"> </w:t>
      </w:r>
      <w:r w:rsidRPr="00564970">
        <w:rPr>
          <w:rFonts w:ascii="Times New Roman" w:hAnsi="Times New Roman" w:cs="Times New Roman"/>
          <w:color w:val="000000" w:themeColor="text1"/>
          <w:sz w:val="24"/>
          <w:szCs w:val="24"/>
        </w:rPr>
        <w:t>мая</w:t>
      </w:r>
      <w:r w:rsidRPr="00564970">
        <w:rPr>
          <w:rFonts w:ascii="Times New Roman" w:hAnsi="Times New Roman" w:cs="Times New Roman"/>
          <w:color w:val="000000" w:themeColor="text1"/>
          <w:spacing w:val="-6"/>
          <w:sz w:val="24"/>
          <w:szCs w:val="24"/>
        </w:rPr>
        <w:t xml:space="preserve"> </w:t>
      </w:r>
      <w:r w:rsidRPr="00564970">
        <w:rPr>
          <w:rFonts w:ascii="Times New Roman" w:hAnsi="Times New Roman" w:cs="Times New Roman"/>
          <w:color w:val="000000" w:themeColor="text1"/>
          <w:sz w:val="24"/>
          <w:szCs w:val="24"/>
        </w:rPr>
        <w:t>2012</w:t>
      </w:r>
      <w:r w:rsidRPr="00564970">
        <w:rPr>
          <w:rFonts w:ascii="Times New Roman" w:hAnsi="Times New Roman" w:cs="Times New Roman"/>
          <w:color w:val="000000" w:themeColor="text1"/>
          <w:spacing w:val="-2"/>
          <w:sz w:val="24"/>
          <w:szCs w:val="24"/>
        </w:rPr>
        <w:t xml:space="preserve"> </w:t>
      </w:r>
      <w:r w:rsidRPr="00564970">
        <w:rPr>
          <w:rFonts w:ascii="Times New Roman" w:hAnsi="Times New Roman" w:cs="Times New Roman"/>
          <w:color w:val="000000" w:themeColor="text1"/>
          <w:sz w:val="24"/>
          <w:szCs w:val="24"/>
        </w:rPr>
        <w:t>г.</w:t>
      </w:r>
      <w:r w:rsidRPr="00564970">
        <w:rPr>
          <w:rFonts w:ascii="Times New Roman" w:hAnsi="Times New Roman" w:cs="Times New Roman"/>
          <w:color w:val="000000" w:themeColor="text1"/>
          <w:spacing w:val="-9"/>
          <w:sz w:val="24"/>
          <w:szCs w:val="24"/>
        </w:rPr>
        <w:t xml:space="preserve"> </w:t>
      </w:r>
      <w:r w:rsidRPr="00564970">
        <w:rPr>
          <w:rFonts w:ascii="Times New Roman" w:hAnsi="Times New Roman" w:cs="Times New Roman"/>
          <w:color w:val="000000" w:themeColor="text1"/>
          <w:sz w:val="24"/>
          <w:szCs w:val="24"/>
        </w:rPr>
        <w:t>№</w:t>
      </w:r>
      <w:r w:rsidRPr="00564970">
        <w:rPr>
          <w:rFonts w:ascii="Times New Roman" w:hAnsi="Times New Roman" w:cs="Times New Roman"/>
          <w:color w:val="000000" w:themeColor="text1"/>
          <w:spacing w:val="-5"/>
          <w:sz w:val="24"/>
          <w:szCs w:val="24"/>
        </w:rPr>
        <w:t xml:space="preserve"> </w:t>
      </w:r>
      <w:r w:rsidRPr="00564970">
        <w:rPr>
          <w:rFonts w:ascii="Times New Roman" w:hAnsi="Times New Roman" w:cs="Times New Roman"/>
          <w:color w:val="000000" w:themeColor="text1"/>
          <w:spacing w:val="-4"/>
          <w:sz w:val="24"/>
          <w:szCs w:val="24"/>
        </w:rPr>
        <w:t xml:space="preserve">413», </w:t>
      </w:r>
      <w:r w:rsidRPr="00564970">
        <w:rPr>
          <w:rFonts w:ascii="Times New Roman" w:hAnsi="Times New Roman" w:cs="Times New Roman"/>
          <w:color w:val="000000" w:themeColor="text1"/>
          <w:sz w:val="24"/>
          <w:szCs w:val="24"/>
        </w:rPr>
        <w:t>внесены изменения в Федеральные рабочие программы по</w:t>
      </w:r>
      <w:r w:rsidRPr="00564970">
        <w:rPr>
          <w:rFonts w:ascii="Times New Roman" w:hAnsi="Times New Roman" w:cs="Times New Roman"/>
          <w:color w:val="000000" w:themeColor="text1"/>
          <w:spacing w:val="-3"/>
          <w:sz w:val="24"/>
          <w:szCs w:val="24"/>
        </w:rPr>
        <w:t xml:space="preserve"> </w:t>
      </w:r>
      <w:r w:rsidRPr="00564970">
        <w:rPr>
          <w:rFonts w:ascii="Times New Roman" w:hAnsi="Times New Roman" w:cs="Times New Roman"/>
          <w:color w:val="000000" w:themeColor="text1"/>
          <w:sz w:val="24"/>
          <w:szCs w:val="24"/>
        </w:rPr>
        <w:t>учебному предмету «Химия» основного общего образования:</w:t>
      </w:r>
      <w:r w:rsidRPr="00564970">
        <w:rPr>
          <w:rFonts w:ascii="Times New Roman" w:hAnsi="Times New Roman" w:cs="Times New Roman"/>
          <w:b/>
          <w:sz w:val="24"/>
          <w:szCs w:val="24"/>
        </w:rPr>
        <w:t xml:space="preserve"> </w:t>
      </w:r>
    </w:p>
    <w:p w14:paraId="393D0946" w14:textId="0D7889C9" w:rsidR="00564970" w:rsidRPr="00564970" w:rsidRDefault="00281535" w:rsidP="00564970">
      <w:pPr>
        <w:spacing w:after="0" w:line="240" w:lineRule="auto"/>
        <w:ind w:right="-8" w:firstLine="709"/>
        <w:jc w:val="both"/>
        <w:rPr>
          <w:rFonts w:ascii="Times New Roman" w:hAnsi="Times New Roman" w:cs="Times New Roman"/>
          <w:spacing w:val="-2"/>
          <w:sz w:val="24"/>
          <w:szCs w:val="24"/>
        </w:rPr>
      </w:pPr>
      <w:r>
        <w:rPr>
          <w:rFonts w:ascii="Times New Roman" w:hAnsi="Times New Roman" w:cs="Times New Roman"/>
          <w:sz w:val="24"/>
          <w:szCs w:val="24"/>
        </w:rPr>
        <w:lastRenderedPageBreak/>
        <w:t>–</w:t>
      </w:r>
      <w:r w:rsidR="00667EFF">
        <w:rPr>
          <w:rFonts w:ascii="Times New Roman" w:hAnsi="Times New Roman" w:cs="Times New Roman"/>
          <w:sz w:val="24"/>
          <w:szCs w:val="24"/>
        </w:rPr>
        <w:t> </w:t>
      </w:r>
      <w:r w:rsidR="00564970" w:rsidRPr="00564970">
        <w:rPr>
          <w:rFonts w:ascii="Times New Roman" w:hAnsi="Times New Roman" w:cs="Times New Roman"/>
          <w:sz w:val="24"/>
          <w:szCs w:val="24"/>
        </w:rPr>
        <w:t>«Химия» (базовый</w:t>
      </w:r>
      <w:r w:rsidR="00564970" w:rsidRPr="00564970">
        <w:rPr>
          <w:rFonts w:ascii="Times New Roman" w:hAnsi="Times New Roman" w:cs="Times New Roman"/>
          <w:spacing w:val="-3"/>
          <w:sz w:val="24"/>
          <w:szCs w:val="24"/>
        </w:rPr>
        <w:t xml:space="preserve"> </w:t>
      </w:r>
      <w:r w:rsidR="00564970" w:rsidRPr="00564970">
        <w:rPr>
          <w:rFonts w:ascii="Times New Roman" w:hAnsi="Times New Roman" w:cs="Times New Roman"/>
          <w:spacing w:val="-2"/>
          <w:sz w:val="24"/>
          <w:szCs w:val="24"/>
        </w:rPr>
        <w:t>уровень)</w:t>
      </w:r>
      <w:r w:rsidR="00564970" w:rsidRPr="00564970">
        <w:rPr>
          <w:rFonts w:ascii="Times New Roman" w:hAnsi="Times New Roman" w:cs="Times New Roman"/>
          <w:sz w:val="24"/>
          <w:szCs w:val="24"/>
        </w:rPr>
        <w:t xml:space="preserve"> </w:t>
      </w:r>
      <w:r w:rsidR="00266058">
        <w:rPr>
          <w:rFonts w:ascii="Times New Roman" w:hAnsi="Times New Roman" w:cs="Times New Roman"/>
          <w:sz w:val="24"/>
          <w:szCs w:val="24"/>
        </w:rPr>
        <w:t>–</w:t>
      </w:r>
      <w:r w:rsidR="00266058" w:rsidRPr="00564970">
        <w:rPr>
          <w:rFonts w:ascii="Times New Roman" w:hAnsi="Times New Roman" w:cs="Times New Roman"/>
          <w:sz w:val="24"/>
          <w:szCs w:val="24"/>
        </w:rPr>
        <w:t xml:space="preserve"> </w:t>
      </w:r>
      <w:r w:rsidR="00564970" w:rsidRPr="00564970">
        <w:rPr>
          <w:rFonts w:ascii="Times New Roman" w:hAnsi="Times New Roman" w:cs="Times New Roman"/>
          <w:sz w:val="24"/>
          <w:szCs w:val="24"/>
        </w:rPr>
        <w:t>включён</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перечень</w:t>
      </w:r>
      <w:r w:rsidR="00564970" w:rsidRPr="00564970">
        <w:rPr>
          <w:rFonts w:ascii="Times New Roman" w:hAnsi="Times New Roman" w:cs="Times New Roman"/>
          <w:spacing w:val="-7"/>
          <w:sz w:val="24"/>
          <w:szCs w:val="24"/>
        </w:rPr>
        <w:t xml:space="preserve"> </w:t>
      </w:r>
      <w:r w:rsidR="00564970" w:rsidRPr="00564970">
        <w:rPr>
          <w:rFonts w:ascii="Times New Roman" w:hAnsi="Times New Roman" w:cs="Times New Roman"/>
          <w:sz w:val="24"/>
          <w:szCs w:val="24"/>
        </w:rPr>
        <w:t>(кодификатор)</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проверяемых</w:t>
      </w:r>
      <w:r w:rsidR="00564970" w:rsidRPr="00564970">
        <w:rPr>
          <w:rFonts w:ascii="Times New Roman" w:hAnsi="Times New Roman" w:cs="Times New Roman"/>
          <w:spacing w:val="-2"/>
          <w:sz w:val="24"/>
          <w:szCs w:val="24"/>
        </w:rPr>
        <w:t xml:space="preserve"> </w:t>
      </w:r>
      <w:r w:rsidR="00564970" w:rsidRPr="00564970">
        <w:rPr>
          <w:rFonts w:ascii="Times New Roman" w:hAnsi="Times New Roman" w:cs="Times New Roman"/>
          <w:sz w:val="24"/>
          <w:szCs w:val="24"/>
        </w:rPr>
        <w:t>требований к результатам освоения ООП ООО и элементов содержания</w:t>
      </w:r>
      <w:r w:rsidR="00564970" w:rsidRPr="00564970">
        <w:rPr>
          <w:rFonts w:ascii="Times New Roman" w:hAnsi="Times New Roman" w:cs="Times New Roman"/>
          <w:spacing w:val="-7"/>
          <w:sz w:val="24"/>
          <w:szCs w:val="24"/>
        </w:rPr>
        <w:t xml:space="preserve"> </w:t>
      </w:r>
      <w:r w:rsidR="00564970" w:rsidRPr="00564970">
        <w:rPr>
          <w:rFonts w:ascii="Times New Roman" w:hAnsi="Times New Roman" w:cs="Times New Roman"/>
          <w:sz w:val="24"/>
          <w:szCs w:val="24"/>
        </w:rPr>
        <w:t>по</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предмету,</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который</w:t>
      </w:r>
      <w:r w:rsidR="00564970" w:rsidRPr="00564970">
        <w:rPr>
          <w:rFonts w:ascii="Times New Roman" w:hAnsi="Times New Roman" w:cs="Times New Roman"/>
          <w:spacing w:val="-7"/>
          <w:sz w:val="24"/>
          <w:szCs w:val="24"/>
        </w:rPr>
        <w:t xml:space="preserve"> </w:t>
      </w:r>
      <w:r w:rsidR="00564970" w:rsidRPr="00564970">
        <w:rPr>
          <w:rFonts w:ascii="Times New Roman" w:hAnsi="Times New Roman" w:cs="Times New Roman"/>
          <w:sz w:val="24"/>
          <w:szCs w:val="24"/>
        </w:rPr>
        <w:t>используется</w:t>
      </w:r>
      <w:r w:rsidR="00564970" w:rsidRPr="00564970">
        <w:rPr>
          <w:rFonts w:ascii="Times New Roman" w:hAnsi="Times New Roman" w:cs="Times New Roman"/>
          <w:spacing w:val="-7"/>
          <w:sz w:val="24"/>
          <w:szCs w:val="24"/>
        </w:rPr>
        <w:t xml:space="preserve"> </w:t>
      </w:r>
      <w:r w:rsidR="00564970" w:rsidRPr="00564970">
        <w:rPr>
          <w:rFonts w:ascii="Times New Roman" w:hAnsi="Times New Roman" w:cs="Times New Roman"/>
          <w:sz w:val="24"/>
          <w:szCs w:val="24"/>
        </w:rPr>
        <w:t>в</w:t>
      </w:r>
      <w:r w:rsidR="00564970" w:rsidRPr="00564970">
        <w:rPr>
          <w:rFonts w:ascii="Times New Roman" w:hAnsi="Times New Roman" w:cs="Times New Roman"/>
          <w:spacing w:val="-5"/>
          <w:sz w:val="24"/>
          <w:szCs w:val="24"/>
        </w:rPr>
        <w:t xml:space="preserve"> </w:t>
      </w:r>
      <w:r w:rsidR="00564970" w:rsidRPr="00564970">
        <w:rPr>
          <w:rFonts w:ascii="Times New Roman" w:hAnsi="Times New Roman" w:cs="Times New Roman"/>
          <w:sz w:val="24"/>
          <w:szCs w:val="24"/>
        </w:rPr>
        <w:t>федеральных и региональных процедурах оценки качества образо</w:t>
      </w:r>
      <w:r w:rsidR="00564970" w:rsidRPr="00564970">
        <w:rPr>
          <w:rFonts w:ascii="Times New Roman" w:hAnsi="Times New Roman" w:cs="Times New Roman"/>
          <w:spacing w:val="-2"/>
          <w:sz w:val="24"/>
          <w:szCs w:val="24"/>
        </w:rPr>
        <w:t xml:space="preserve">вания. </w:t>
      </w:r>
    </w:p>
    <w:p w14:paraId="75999EAA" w14:textId="40FA3E0C" w:rsidR="00564970" w:rsidRPr="00564970" w:rsidRDefault="00564970" w:rsidP="00564970">
      <w:pPr>
        <w:spacing w:after="0" w:line="240" w:lineRule="auto"/>
        <w:ind w:right="-8" w:firstLine="709"/>
        <w:jc w:val="both"/>
        <w:rPr>
          <w:rFonts w:ascii="Times New Roman" w:hAnsi="Times New Roman" w:cs="Times New Roman"/>
          <w:sz w:val="24"/>
          <w:szCs w:val="24"/>
        </w:rPr>
      </w:pPr>
      <w:r w:rsidRPr="00564970">
        <w:rPr>
          <w:rFonts w:ascii="Times New Roman" w:hAnsi="Times New Roman" w:cs="Times New Roman"/>
          <w:sz w:val="24"/>
          <w:szCs w:val="24"/>
        </w:rPr>
        <w:t>Добавлен</w:t>
      </w:r>
      <w:r w:rsidRPr="00564970">
        <w:rPr>
          <w:rFonts w:ascii="Times New Roman" w:hAnsi="Times New Roman" w:cs="Times New Roman"/>
          <w:spacing w:val="-9"/>
          <w:sz w:val="24"/>
          <w:szCs w:val="24"/>
        </w:rPr>
        <w:t xml:space="preserve"> </w:t>
      </w:r>
      <w:r w:rsidRPr="00564970">
        <w:rPr>
          <w:rFonts w:ascii="Times New Roman" w:hAnsi="Times New Roman" w:cs="Times New Roman"/>
          <w:sz w:val="24"/>
          <w:szCs w:val="24"/>
        </w:rPr>
        <w:t>перечень</w:t>
      </w:r>
      <w:r w:rsidRPr="00564970">
        <w:rPr>
          <w:rFonts w:ascii="Times New Roman" w:hAnsi="Times New Roman" w:cs="Times New Roman"/>
          <w:spacing w:val="-12"/>
          <w:sz w:val="24"/>
          <w:szCs w:val="24"/>
        </w:rPr>
        <w:t xml:space="preserve"> </w:t>
      </w:r>
      <w:r w:rsidRPr="00564970">
        <w:rPr>
          <w:rFonts w:ascii="Times New Roman" w:hAnsi="Times New Roman" w:cs="Times New Roman"/>
          <w:sz w:val="24"/>
          <w:szCs w:val="24"/>
        </w:rPr>
        <w:t>(кодификатор)</w:t>
      </w:r>
      <w:r w:rsidRPr="00564970">
        <w:rPr>
          <w:rFonts w:ascii="Times New Roman" w:hAnsi="Times New Roman" w:cs="Times New Roman"/>
          <w:spacing w:val="-11"/>
          <w:sz w:val="24"/>
          <w:szCs w:val="24"/>
        </w:rPr>
        <w:t xml:space="preserve"> </w:t>
      </w:r>
      <w:r w:rsidRPr="00564970">
        <w:rPr>
          <w:rFonts w:ascii="Times New Roman" w:hAnsi="Times New Roman" w:cs="Times New Roman"/>
          <w:sz w:val="24"/>
          <w:szCs w:val="24"/>
        </w:rPr>
        <w:t>проверяемых</w:t>
      </w:r>
      <w:r w:rsidRPr="00564970">
        <w:rPr>
          <w:rFonts w:ascii="Times New Roman" w:hAnsi="Times New Roman" w:cs="Times New Roman"/>
          <w:spacing w:val="-8"/>
          <w:sz w:val="24"/>
          <w:szCs w:val="24"/>
        </w:rPr>
        <w:t xml:space="preserve"> </w:t>
      </w:r>
      <w:r w:rsidRPr="00564970">
        <w:rPr>
          <w:rFonts w:ascii="Times New Roman" w:hAnsi="Times New Roman" w:cs="Times New Roman"/>
          <w:sz w:val="24"/>
          <w:szCs w:val="24"/>
        </w:rPr>
        <w:t xml:space="preserve">требований к результатам освоения ООП ООО и элементов содержания </w:t>
      </w:r>
      <w:r>
        <w:rPr>
          <w:rFonts w:ascii="Times New Roman" w:hAnsi="Times New Roman" w:cs="Times New Roman"/>
          <w:sz w:val="24"/>
          <w:szCs w:val="24"/>
        </w:rPr>
        <w:t>–</w:t>
      </w:r>
      <w:r w:rsidRPr="00564970">
        <w:rPr>
          <w:rFonts w:ascii="Times New Roman" w:hAnsi="Times New Roman" w:cs="Times New Roman"/>
          <w:sz w:val="24"/>
          <w:szCs w:val="24"/>
        </w:rPr>
        <w:t xml:space="preserve"> для ОГЭ;</w:t>
      </w:r>
    </w:p>
    <w:p w14:paraId="2168D09A" w14:textId="4093CA49" w:rsidR="00564970" w:rsidRPr="00564970" w:rsidRDefault="00281535" w:rsidP="00564970">
      <w:pPr>
        <w:spacing w:after="0" w:line="240" w:lineRule="auto"/>
        <w:ind w:right="-8" w:firstLine="709"/>
        <w:jc w:val="both"/>
        <w:rPr>
          <w:rFonts w:ascii="Times New Roman" w:hAnsi="Times New Roman" w:cs="Times New Roman"/>
          <w:sz w:val="24"/>
          <w:szCs w:val="24"/>
        </w:rPr>
      </w:pPr>
      <w:r>
        <w:rPr>
          <w:rFonts w:ascii="Times New Roman" w:hAnsi="Times New Roman" w:cs="Times New Roman"/>
          <w:sz w:val="24"/>
          <w:szCs w:val="24"/>
        </w:rPr>
        <w:t>–</w:t>
      </w:r>
      <w:r w:rsidR="00667EFF">
        <w:rPr>
          <w:rFonts w:ascii="Times New Roman" w:hAnsi="Times New Roman" w:cs="Times New Roman"/>
          <w:sz w:val="24"/>
          <w:szCs w:val="24"/>
        </w:rPr>
        <w:t> </w:t>
      </w:r>
      <w:r w:rsidR="00564970" w:rsidRPr="00564970">
        <w:rPr>
          <w:rFonts w:ascii="Times New Roman" w:hAnsi="Times New Roman" w:cs="Times New Roman"/>
          <w:sz w:val="24"/>
          <w:szCs w:val="24"/>
        </w:rPr>
        <w:t>«Химия»</w:t>
      </w:r>
      <w:r w:rsidR="00564970" w:rsidRPr="00564970">
        <w:rPr>
          <w:rFonts w:ascii="Times New Roman" w:hAnsi="Times New Roman" w:cs="Times New Roman"/>
          <w:spacing w:val="-18"/>
          <w:sz w:val="24"/>
          <w:szCs w:val="24"/>
        </w:rPr>
        <w:t xml:space="preserve"> </w:t>
      </w:r>
      <w:r>
        <w:rPr>
          <w:rFonts w:ascii="Times New Roman" w:hAnsi="Times New Roman" w:cs="Times New Roman"/>
          <w:sz w:val="24"/>
          <w:szCs w:val="24"/>
        </w:rPr>
        <w:t>(углублё</w:t>
      </w:r>
      <w:r w:rsidR="00564970" w:rsidRPr="00564970">
        <w:rPr>
          <w:rFonts w:ascii="Times New Roman" w:hAnsi="Times New Roman" w:cs="Times New Roman"/>
          <w:sz w:val="24"/>
          <w:szCs w:val="24"/>
        </w:rPr>
        <w:t>нный уро</w:t>
      </w:r>
      <w:r w:rsidR="00564970" w:rsidRPr="00564970">
        <w:rPr>
          <w:rFonts w:ascii="Times New Roman" w:hAnsi="Times New Roman" w:cs="Times New Roman"/>
          <w:spacing w:val="-2"/>
          <w:sz w:val="24"/>
          <w:szCs w:val="24"/>
        </w:rPr>
        <w:t>вень)</w:t>
      </w:r>
      <w:r w:rsidR="00564970" w:rsidRPr="00564970">
        <w:rPr>
          <w:rFonts w:ascii="Times New Roman" w:hAnsi="Times New Roman" w:cs="Times New Roman"/>
          <w:sz w:val="24"/>
          <w:szCs w:val="24"/>
        </w:rPr>
        <w:t xml:space="preserve"> </w:t>
      </w:r>
      <w:r w:rsidR="00266058">
        <w:rPr>
          <w:rFonts w:ascii="Times New Roman" w:hAnsi="Times New Roman" w:cs="Times New Roman"/>
          <w:sz w:val="24"/>
          <w:szCs w:val="24"/>
        </w:rPr>
        <w:t>–</w:t>
      </w:r>
      <w:r w:rsidR="00266058" w:rsidRPr="00564970">
        <w:rPr>
          <w:rFonts w:ascii="Times New Roman" w:hAnsi="Times New Roman" w:cs="Times New Roman"/>
          <w:sz w:val="24"/>
          <w:szCs w:val="24"/>
        </w:rPr>
        <w:t xml:space="preserve"> </w:t>
      </w:r>
      <w:r w:rsidR="00564970" w:rsidRPr="00564970">
        <w:rPr>
          <w:rFonts w:ascii="Times New Roman" w:hAnsi="Times New Roman" w:cs="Times New Roman"/>
          <w:sz w:val="24"/>
          <w:szCs w:val="24"/>
        </w:rPr>
        <w:t>указано, что можно скорректировать часы, рекомендован</w:t>
      </w:r>
      <w:r w:rsidR="00266058">
        <w:rPr>
          <w:rFonts w:ascii="Times New Roman" w:hAnsi="Times New Roman" w:cs="Times New Roman"/>
          <w:sz w:val="24"/>
          <w:szCs w:val="24"/>
        </w:rPr>
        <w:t>ные для изучения предмета, с учё</w:t>
      </w:r>
      <w:r w:rsidR="00564970" w:rsidRPr="00564970">
        <w:rPr>
          <w:rFonts w:ascii="Times New Roman" w:hAnsi="Times New Roman" w:cs="Times New Roman"/>
          <w:sz w:val="24"/>
          <w:szCs w:val="24"/>
        </w:rPr>
        <w:t>том индивид</w:t>
      </w:r>
      <w:r w:rsidR="00266058">
        <w:rPr>
          <w:rFonts w:ascii="Times New Roman" w:hAnsi="Times New Roman" w:cs="Times New Roman"/>
          <w:sz w:val="24"/>
          <w:szCs w:val="24"/>
        </w:rPr>
        <w:t xml:space="preserve">уального подхода </w:t>
      </w:r>
      <w:r w:rsidR="00667EFF">
        <w:rPr>
          <w:rFonts w:ascii="Times New Roman" w:hAnsi="Times New Roman" w:cs="Times New Roman"/>
          <w:sz w:val="24"/>
          <w:szCs w:val="24"/>
        </w:rPr>
        <w:t xml:space="preserve">общеобразовательной организации </w:t>
      </w:r>
      <w:r w:rsidR="00266058">
        <w:rPr>
          <w:rFonts w:ascii="Times New Roman" w:hAnsi="Times New Roman" w:cs="Times New Roman"/>
          <w:sz w:val="24"/>
          <w:szCs w:val="24"/>
        </w:rPr>
        <w:t>к углублё</w:t>
      </w:r>
      <w:r w:rsidR="00564970" w:rsidRPr="00564970">
        <w:rPr>
          <w:rFonts w:ascii="Times New Roman" w:hAnsi="Times New Roman" w:cs="Times New Roman"/>
          <w:sz w:val="24"/>
          <w:szCs w:val="24"/>
        </w:rPr>
        <w:t>нному изучению химии. Главное</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соблюдать гигиенические</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нормативы</w:t>
      </w:r>
      <w:r w:rsidR="00564970" w:rsidRPr="00564970">
        <w:rPr>
          <w:rFonts w:ascii="Times New Roman" w:hAnsi="Times New Roman" w:cs="Times New Roman"/>
          <w:spacing w:val="-6"/>
          <w:sz w:val="24"/>
          <w:szCs w:val="24"/>
        </w:rPr>
        <w:t xml:space="preserve"> </w:t>
      </w:r>
      <w:r w:rsidR="00564970" w:rsidRPr="00564970">
        <w:rPr>
          <w:rFonts w:ascii="Times New Roman" w:hAnsi="Times New Roman" w:cs="Times New Roman"/>
          <w:sz w:val="24"/>
          <w:szCs w:val="24"/>
        </w:rPr>
        <w:t>к</w:t>
      </w:r>
      <w:r w:rsidR="00564970" w:rsidRPr="00564970">
        <w:rPr>
          <w:rFonts w:ascii="Times New Roman" w:hAnsi="Times New Roman" w:cs="Times New Roman"/>
          <w:spacing w:val="-5"/>
          <w:sz w:val="24"/>
          <w:szCs w:val="24"/>
        </w:rPr>
        <w:t xml:space="preserve"> </w:t>
      </w:r>
      <w:r w:rsidR="00564970" w:rsidRPr="00564970">
        <w:rPr>
          <w:rFonts w:ascii="Times New Roman" w:hAnsi="Times New Roman" w:cs="Times New Roman"/>
          <w:sz w:val="24"/>
          <w:szCs w:val="24"/>
        </w:rPr>
        <w:t>недельной образовательной нагрузке.</w:t>
      </w:r>
    </w:p>
    <w:p w14:paraId="4D176CB3" w14:textId="77777777" w:rsidR="00564970" w:rsidRPr="00564970" w:rsidRDefault="00564970" w:rsidP="00564970">
      <w:pPr>
        <w:pStyle w:val="af5"/>
        <w:shd w:val="clear" w:color="auto" w:fill="FFFFFF"/>
        <w:spacing w:before="0" w:beforeAutospacing="0" w:after="0" w:afterAutospacing="0"/>
        <w:ind w:right="-8" w:firstLine="720"/>
        <w:jc w:val="both"/>
        <w:textAlignment w:val="baseline"/>
      </w:pPr>
      <w:r w:rsidRPr="00564970">
        <w:t>Внесены изменения в Федеральные рабочие программы по</w:t>
      </w:r>
      <w:r w:rsidRPr="00564970">
        <w:rPr>
          <w:spacing w:val="-3"/>
        </w:rPr>
        <w:t xml:space="preserve"> </w:t>
      </w:r>
      <w:r w:rsidRPr="00564970">
        <w:t>учебному предмету «Химия» среднего общего образования:</w:t>
      </w:r>
    </w:p>
    <w:p w14:paraId="16B1F72E" w14:textId="1E67D4D3" w:rsidR="00564970" w:rsidRPr="00564970" w:rsidRDefault="00281535" w:rsidP="00564970">
      <w:pPr>
        <w:pStyle w:val="af5"/>
        <w:shd w:val="clear" w:color="auto" w:fill="FFFFFF"/>
        <w:spacing w:before="0" w:beforeAutospacing="0" w:after="0" w:afterAutospacing="0"/>
        <w:ind w:right="-8" w:firstLine="720"/>
        <w:jc w:val="both"/>
        <w:textAlignment w:val="baseline"/>
        <w:rPr>
          <w:spacing w:val="-2"/>
        </w:rPr>
      </w:pPr>
      <w:r>
        <w:t>–</w:t>
      </w:r>
      <w:r w:rsidR="00667EFF">
        <w:t> </w:t>
      </w:r>
      <w:r w:rsidR="00564970" w:rsidRPr="00564970">
        <w:t>«Химия» (базовый</w:t>
      </w:r>
      <w:r w:rsidR="00564970" w:rsidRPr="00564970">
        <w:rPr>
          <w:spacing w:val="-3"/>
        </w:rPr>
        <w:t xml:space="preserve"> </w:t>
      </w:r>
      <w:r w:rsidR="00564970" w:rsidRPr="00564970">
        <w:rPr>
          <w:spacing w:val="-2"/>
        </w:rPr>
        <w:t>уровень)</w:t>
      </w:r>
      <w:r w:rsidR="00564970" w:rsidRPr="00564970">
        <w:t xml:space="preserve"> </w:t>
      </w:r>
      <w:r w:rsidR="00266058">
        <w:t>–</w:t>
      </w:r>
      <w:r w:rsidR="00266058" w:rsidRPr="00564970">
        <w:t xml:space="preserve"> </w:t>
      </w:r>
      <w:r w:rsidR="00564970" w:rsidRPr="00564970">
        <w:t>включён</w:t>
      </w:r>
      <w:r w:rsidR="00564970" w:rsidRPr="00564970">
        <w:rPr>
          <w:spacing w:val="-11"/>
        </w:rPr>
        <w:t xml:space="preserve"> </w:t>
      </w:r>
      <w:r w:rsidR="00564970" w:rsidRPr="00564970">
        <w:t>перечень</w:t>
      </w:r>
      <w:r w:rsidR="00564970" w:rsidRPr="00564970">
        <w:rPr>
          <w:spacing w:val="-12"/>
        </w:rPr>
        <w:t xml:space="preserve"> </w:t>
      </w:r>
      <w:r w:rsidR="00564970" w:rsidRPr="00564970">
        <w:t>(кодификатор)</w:t>
      </w:r>
      <w:r w:rsidR="00564970" w:rsidRPr="00564970">
        <w:rPr>
          <w:spacing w:val="-11"/>
        </w:rPr>
        <w:t xml:space="preserve"> </w:t>
      </w:r>
      <w:r w:rsidR="00564970" w:rsidRPr="00564970">
        <w:t>проверяемых</w:t>
      </w:r>
      <w:r w:rsidR="00564970" w:rsidRPr="00564970">
        <w:rPr>
          <w:spacing w:val="-7"/>
        </w:rPr>
        <w:t xml:space="preserve"> </w:t>
      </w:r>
      <w:r w:rsidR="00564970" w:rsidRPr="00564970">
        <w:t>требований к результатам освоения ООП СОО и элементов содержания по предмету, который используется в федеральных</w:t>
      </w:r>
      <w:r w:rsidR="00564970" w:rsidRPr="00564970">
        <w:rPr>
          <w:spacing w:val="-1"/>
        </w:rPr>
        <w:t xml:space="preserve"> </w:t>
      </w:r>
      <w:r w:rsidR="00564970" w:rsidRPr="00564970">
        <w:t>и региональных процедурах оценки качества об</w:t>
      </w:r>
      <w:r w:rsidR="00564970" w:rsidRPr="00564970">
        <w:rPr>
          <w:spacing w:val="-2"/>
        </w:rPr>
        <w:t>разования;</w:t>
      </w:r>
    </w:p>
    <w:p w14:paraId="4464659E" w14:textId="4499FC8B" w:rsidR="00564970" w:rsidRPr="00564970" w:rsidRDefault="00281535" w:rsidP="00564970">
      <w:pPr>
        <w:pStyle w:val="af5"/>
        <w:shd w:val="clear" w:color="auto" w:fill="FFFFFF"/>
        <w:spacing w:before="0" w:beforeAutospacing="0" w:after="0" w:afterAutospacing="0"/>
        <w:ind w:right="-8" w:firstLine="720"/>
        <w:jc w:val="both"/>
        <w:textAlignment w:val="baseline"/>
      </w:pPr>
      <w:r>
        <w:t>–</w:t>
      </w:r>
      <w:r w:rsidR="00667EFF">
        <w:t> </w:t>
      </w:r>
      <w:r w:rsidR="00564970" w:rsidRPr="00564970">
        <w:t>«Химия»</w:t>
      </w:r>
      <w:r w:rsidR="00564970" w:rsidRPr="00564970">
        <w:rPr>
          <w:spacing w:val="-18"/>
        </w:rPr>
        <w:t xml:space="preserve"> </w:t>
      </w:r>
      <w:r w:rsidR="00564970" w:rsidRPr="00564970">
        <w:t>(углубл</w:t>
      </w:r>
      <w:r w:rsidR="00371B04">
        <w:t>ё</w:t>
      </w:r>
      <w:r w:rsidR="00564970" w:rsidRPr="00564970">
        <w:t>нный уро</w:t>
      </w:r>
      <w:r w:rsidR="00564970" w:rsidRPr="00564970">
        <w:rPr>
          <w:spacing w:val="-2"/>
        </w:rPr>
        <w:t>вень)</w:t>
      </w:r>
      <w:r w:rsidR="00564970" w:rsidRPr="00564970">
        <w:t xml:space="preserve"> </w:t>
      </w:r>
      <w:r w:rsidR="00266058">
        <w:t>–</w:t>
      </w:r>
      <w:r w:rsidR="00266058" w:rsidRPr="00564970">
        <w:t xml:space="preserve"> </w:t>
      </w:r>
      <w:r w:rsidR="00564970" w:rsidRPr="00564970">
        <w:t>добавлен</w:t>
      </w:r>
      <w:r w:rsidR="00564970" w:rsidRPr="00564970">
        <w:rPr>
          <w:spacing w:val="-9"/>
        </w:rPr>
        <w:t xml:space="preserve"> </w:t>
      </w:r>
      <w:r w:rsidR="00564970" w:rsidRPr="00564970">
        <w:t>перечень</w:t>
      </w:r>
      <w:r w:rsidR="00564970" w:rsidRPr="00564970">
        <w:rPr>
          <w:spacing w:val="-12"/>
        </w:rPr>
        <w:t xml:space="preserve"> </w:t>
      </w:r>
      <w:r w:rsidR="00564970" w:rsidRPr="00564970">
        <w:t>(кодификатор)</w:t>
      </w:r>
      <w:r w:rsidR="00564970" w:rsidRPr="00564970">
        <w:rPr>
          <w:spacing w:val="-12"/>
        </w:rPr>
        <w:t xml:space="preserve"> </w:t>
      </w:r>
      <w:r w:rsidR="00564970" w:rsidRPr="00564970">
        <w:t>проверяемых</w:t>
      </w:r>
      <w:r w:rsidR="00564970" w:rsidRPr="00564970">
        <w:rPr>
          <w:spacing w:val="-8"/>
        </w:rPr>
        <w:t xml:space="preserve"> </w:t>
      </w:r>
      <w:r w:rsidR="00564970" w:rsidRPr="00564970">
        <w:t xml:space="preserve">требований к результатам освоения ООП СОО и элементов содержания </w:t>
      </w:r>
      <w:r w:rsidR="00564970">
        <w:t>–</w:t>
      </w:r>
      <w:r w:rsidR="00564970" w:rsidRPr="00564970">
        <w:t xml:space="preserve"> для ЕГЭ.</w:t>
      </w:r>
    </w:p>
    <w:p w14:paraId="5A9B4A4B" w14:textId="2FB76FCE"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Федеральные рабочие программы по химии базового и углублённого уровней являются ориентиром для составления рабочих программ учителями химии, так как они устанавливают обязательное (инвариантное) предметное содержание,</w:t>
      </w:r>
      <w:r w:rsidRPr="00564970">
        <w:rPr>
          <w:rFonts w:ascii="Times New Roman" w:hAnsi="Times New Roman" w:cs="Times New Roman"/>
          <w:spacing w:val="-4"/>
          <w:sz w:val="24"/>
          <w:szCs w:val="24"/>
        </w:rPr>
        <w:t xml:space="preserve"> </w:t>
      </w:r>
      <w:r w:rsidRPr="00564970">
        <w:rPr>
          <w:rFonts w:ascii="Times New Roman" w:hAnsi="Times New Roman" w:cs="Times New Roman"/>
          <w:sz w:val="24"/>
          <w:szCs w:val="24"/>
        </w:rPr>
        <w:t>определяют</w:t>
      </w:r>
      <w:r w:rsidRPr="00564970">
        <w:rPr>
          <w:rFonts w:ascii="Times New Roman" w:hAnsi="Times New Roman" w:cs="Times New Roman"/>
          <w:spacing w:val="-2"/>
          <w:sz w:val="24"/>
          <w:szCs w:val="24"/>
        </w:rPr>
        <w:t xml:space="preserve"> </w:t>
      </w:r>
      <w:r w:rsidRPr="00564970">
        <w:rPr>
          <w:rFonts w:ascii="Times New Roman" w:hAnsi="Times New Roman" w:cs="Times New Roman"/>
          <w:sz w:val="24"/>
          <w:szCs w:val="24"/>
        </w:rPr>
        <w:t>количественные</w:t>
      </w:r>
      <w:r w:rsidRPr="00564970">
        <w:rPr>
          <w:rFonts w:ascii="Times New Roman" w:hAnsi="Times New Roman" w:cs="Times New Roman"/>
          <w:spacing w:val="-1"/>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3"/>
          <w:sz w:val="24"/>
          <w:szCs w:val="24"/>
        </w:rPr>
        <w:t xml:space="preserve"> </w:t>
      </w:r>
      <w:r w:rsidRPr="00564970">
        <w:rPr>
          <w:rFonts w:ascii="Times New Roman" w:hAnsi="Times New Roman" w:cs="Times New Roman"/>
          <w:sz w:val="24"/>
          <w:szCs w:val="24"/>
        </w:rPr>
        <w:t>качественные</w:t>
      </w:r>
      <w:r w:rsidRPr="00564970">
        <w:rPr>
          <w:rFonts w:ascii="Times New Roman" w:hAnsi="Times New Roman" w:cs="Times New Roman"/>
          <w:spacing w:val="-1"/>
          <w:sz w:val="24"/>
          <w:szCs w:val="24"/>
        </w:rPr>
        <w:t xml:space="preserve"> </w:t>
      </w:r>
      <w:r w:rsidRPr="00564970">
        <w:rPr>
          <w:rFonts w:ascii="Times New Roman" w:hAnsi="Times New Roman" w:cs="Times New Roman"/>
          <w:sz w:val="24"/>
          <w:szCs w:val="24"/>
        </w:rPr>
        <w:t>его</w:t>
      </w:r>
      <w:r w:rsidRPr="00564970">
        <w:rPr>
          <w:rFonts w:ascii="Times New Roman" w:hAnsi="Times New Roman" w:cs="Times New Roman"/>
          <w:spacing w:val="-3"/>
          <w:sz w:val="24"/>
          <w:szCs w:val="24"/>
        </w:rPr>
        <w:t xml:space="preserve"> </w:t>
      </w:r>
      <w:r w:rsidRPr="00564970">
        <w:rPr>
          <w:rFonts w:ascii="Times New Roman" w:hAnsi="Times New Roman" w:cs="Times New Roman"/>
          <w:sz w:val="24"/>
          <w:szCs w:val="24"/>
        </w:rPr>
        <w:t xml:space="preserve">характеристики на каждом этапе изучения предмета, предусматривают принципы структурирования содержания и распределения </w:t>
      </w:r>
      <w:r w:rsidR="00CC7914">
        <w:rPr>
          <w:rFonts w:ascii="Times New Roman" w:hAnsi="Times New Roman" w:cs="Times New Roman"/>
          <w:sz w:val="24"/>
          <w:szCs w:val="24"/>
        </w:rPr>
        <w:br/>
      </w:r>
      <w:r w:rsidRPr="00564970">
        <w:rPr>
          <w:rFonts w:ascii="Times New Roman" w:hAnsi="Times New Roman" w:cs="Times New Roman"/>
          <w:sz w:val="24"/>
          <w:szCs w:val="24"/>
        </w:rPr>
        <w:t>его по классам, основным разделам и темам курса; рекомендуют примерную последовательность изучения тем курса с учётом межпредметных и внутрипредметных связей, логики учебного процесса, возрастных особенностей.</w:t>
      </w:r>
    </w:p>
    <w:p w14:paraId="127E0EAB" w14:textId="2C0CC0A0" w:rsidR="00564970" w:rsidRPr="00564970" w:rsidRDefault="00564970" w:rsidP="00564970">
      <w:pPr>
        <w:pStyle w:val="ac"/>
        <w:ind w:right="-8" w:firstLine="709"/>
        <w:jc w:val="both"/>
        <w:rPr>
          <w:rFonts w:ascii="Times New Roman" w:hAnsi="Times New Roman"/>
          <w:sz w:val="24"/>
          <w:szCs w:val="24"/>
        </w:rPr>
      </w:pPr>
      <w:r w:rsidRPr="00564970">
        <w:rPr>
          <w:rFonts w:ascii="Times New Roman" w:hAnsi="Times New Roman"/>
          <w:sz w:val="24"/>
          <w:szCs w:val="24"/>
        </w:rPr>
        <w:t xml:space="preserve">Изучение учебного предмета «Химия» на уровне </w:t>
      </w:r>
      <w:r w:rsidR="00281535">
        <w:rPr>
          <w:rFonts w:ascii="Times New Roman" w:hAnsi="Times New Roman"/>
          <w:sz w:val="24"/>
          <w:szCs w:val="24"/>
        </w:rPr>
        <w:t xml:space="preserve">ООО </w:t>
      </w:r>
      <w:r w:rsidRPr="00564970">
        <w:rPr>
          <w:rFonts w:ascii="Times New Roman" w:hAnsi="Times New Roman"/>
          <w:sz w:val="24"/>
          <w:szCs w:val="24"/>
        </w:rPr>
        <w:t>и</w:t>
      </w:r>
      <w:r w:rsidRPr="00564970">
        <w:rPr>
          <w:rFonts w:ascii="Times New Roman" w:hAnsi="Times New Roman"/>
          <w:spacing w:val="68"/>
          <w:w w:val="150"/>
          <w:sz w:val="24"/>
          <w:szCs w:val="24"/>
        </w:rPr>
        <w:t xml:space="preserve"> </w:t>
      </w:r>
      <w:r w:rsidRPr="00564970">
        <w:rPr>
          <w:rFonts w:ascii="Times New Roman" w:hAnsi="Times New Roman"/>
          <w:sz w:val="24"/>
          <w:szCs w:val="24"/>
        </w:rPr>
        <w:t>на</w:t>
      </w:r>
      <w:r w:rsidRPr="00564970">
        <w:rPr>
          <w:rFonts w:ascii="Times New Roman" w:hAnsi="Times New Roman"/>
          <w:spacing w:val="69"/>
          <w:w w:val="150"/>
          <w:sz w:val="24"/>
          <w:szCs w:val="24"/>
        </w:rPr>
        <w:t xml:space="preserve"> </w:t>
      </w:r>
      <w:r w:rsidRPr="00564970">
        <w:rPr>
          <w:rFonts w:ascii="Times New Roman" w:hAnsi="Times New Roman"/>
          <w:sz w:val="24"/>
          <w:szCs w:val="24"/>
        </w:rPr>
        <w:t xml:space="preserve">уровне </w:t>
      </w:r>
      <w:r w:rsidR="00CC7914">
        <w:rPr>
          <w:rFonts w:ascii="Times New Roman" w:hAnsi="Times New Roman"/>
          <w:sz w:val="24"/>
          <w:szCs w:val="24"/>
        </w:rPr>
        <w:br/>
      </w:r>
      <w:r w:rsidRPr="00564970">
        <w:rPr>
          <w:rFonts w:ascii="Times New Roman" w:hAnsi="Times New Roman"/>
          <w:sz w:val="24"/>
          <w:szCs w:val="24"/>
        </w:rPr>
        <w:t xml:space="preserve">СОО направлено на достижение обучающимися личностных, метапредметных </w:t>
      </w:r>
      <w:r w:rsidR="00CC7914">
        <w:rPr>
          <w:rFonts w:ascii="Times New Roman" w:hAnsi="Times New Roman"/>
          <w:sz w:val="24"/>
          <w:szCs w:val="24"/>
        </w:rPr>
        <w:br/>
      </w:r>
      <w:r w:rsidRPr="00564970">
        <w:rPr>
          <w:rFonts w:ascii="Times New Roman" w:hAnsi="Times New Roman"/>
          <w:sz w:val="24"/>
          <w:szCs w:val="24"/>
        </w:rPr>
        <w:t>и предметных результатов освоения учебного предмета, которые отражены в федеральных рабочих программах учебного предмета</w:t>
      </w:r>
      <w:r w:rsidR="00D8562D">
        <w:rPr>
          <w:rFonts w:ascii="Times New Roman" w:hAnsi="Times New Roman"/>
          <w:sz w:val="24"/>
          <w:szCs w:val="24"/>
        </w:rPr>
        <w:t xml:space="preserve"> «Химия»</w:t>
      </w:r>
      <w:r w:rsidRPr="00564970">
        <w:rPr>
          <w:rFonts w:ascii="Times New Roman" w:hAnsi="Times New Roman"/>
          <w:sz w:val="24"/>
          <w:szCs w:val="24"/>
        </w:rPr>
        <w:t>:</w:t>
      </w:r>
    </w:p>
    <w:p w14:paraId="04D50ACC" w14:textId="6869C9A4" w:rsidR="00281535" w:rsidRPr="00D8562D" w:rsidRDefault="00281535" w:rsidP="00564970">
      <w:pPr>
        <w:pStyle w:val="ac"/>
        <w:ind w:right="-8" w:firstLine="709"/>
        <w:jc w:val="both"/>
        <w:rPr>
          <w:rFonts w:ascii="Times New Roman" w:hAnsi="Times New Roman"/>
          <w:b/>
          <w:sz w:val="24"/>
          <w:szCs w:val="24"/>
        </w:rPr>
      </w:pPr>
      <w:r w:rsidRPr="00D8562D">
        <w:rPr>
          <w:rFonts w:ascii="Times New Roman" w:hAnsi="Times New Roman"/>
          <w:b/>
          <w:sz w:val="24"/>
          <w:szCs w:val="24"/>
        </w:rPr>
        <w:t>8-9 класс:</w:t>
      </w:r>
    </w:p>
    <w:p w14:paraId="7549E464" w14:textId="6D243C08" w:rsidR="00281535" w:rsidRDefault="00281535" w:rsidP="00564970">
      <w:pPr>
        <w:pStyle w:val="ac"/>
        <w:ind w:right="-8" w:firstLine="709"/>
        <w:jc w:val="both"/>
        <w:rPr>
          <w:rFonts w:ascii="Times New Roman" w:hAnsi="Times New Roman"/>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hAnsi="Times New Roman"/>
          <w:sz w:val="24"/>
          <w:szCs w:val="24"/>
        </w:rPr>
        <w:t xml:space="preserve">базовый уровень </w:t>
      </w:r>
      <w:r>
        <w:rPr>
          <w:rFonts w:ascii="Times New Roman" w:hAnsi="Times New Roman"/>
          <w:sz w:val="24"/>
          <w:szCs w:val="24"/>
        </w:rPr>
        <w:t>(</w:t>
      </w:r>
      <w:r w:rsidR="00564970" w:rsidRPr="00564970">
        <w:rPr>
          <w:rFonts w:ascii="Times New Roman" w:hAnsi="Times New Roman"/>
          <w:sz w:val="24"/>
          <w:szCs w:val="24"/>
        </w:rPr>
        <w:t>https://edsoo.ru/wp-content/uploads/2023/08/22_ФРП-Хим</w:t>
      </w:r>
      <w:r>
        <w:rPr>
          <w:rFonts w:ascii="Times New Roman" w:hAnsi="Times New Roman"/>
          <w:sz w:val="24"/>
          <w:szCs w:val="24"/>
        </w:rPr>
        <w:t>ия_8-9-классы_база.pdf)</w:t>
      </w:r>
      <w:r w:rsidR="001C4DCC">
        <w:rPr>
          <w:rFonts w:ascii="Times New Roman" w:hAnsi="Times New Roman"/>
          <w:sz w:val="24"/>
          <w:szCs w:val="24"/>
        </w:rPr>
        <w:t>;</w:t>
      </w:r>
    </w:p>
    <w:p w14:paraId="09056D6C" w14:textId="16096AF1" w:rsidR="00564970" w:rsidRPr="00564970" w:rsidRDefault="00281535" w:rsidP="00564970">
      <w:pPr>
        <w:pStyle w:val="ac"/>
        <w:ind w:right="-8" w:firstLine="709"/>
        <w:jc w:val="both"/>
        <w:rPr>
          <w:rFonts w:ascii="Times New Roman" w:hAnsi="Times New Roman"/>
          <w:sz w:val="24"/>
          <w:szCs w:val="24"/>
        </w:rPr>
      </w:pPr>
      <w:r>
        <w:rPr>
          <w:rFonts w:ascii="Times New Roman" w:hAnsi="Times New Roman"/>
          <w:sz w:val="24"/>
          <w:szCs w:val="24"/>
        </w:rPr>
        <w:t>–</w:t>
      </w:r>
      <w:r w:rsidR="001C4DCC">
        <w:rPr>
          <w:rFonts w:ascii="Times New Roman" w:hAnsi="Times New Roman"/>
          <w:sz w:val="24"/>
          <w:szCs w:val="24"/>
        </w:rPr>
        <w:t> </w:t>
      </w:r>
      <w:r>
        <w:rPr>
          <w:rFonts w:ascii="Times New Roman" w:hAnsi="Times New Roman"/>
          <w:sz w:val="24"/>
          <w:szCs w:val="24"/>
        </w:rPr>
        <w:t>углублё</w:t>
      </w:r>
      <w:r w:rsidR="00564970" w:rsidRPr="00564970">
        <w:rPr>
          <w:rFonts w:ascii="Times New Roman" w:hAnsi="Times New Roman"/>
          <w:sz w:val="24"/>
          <w:szCs w:val="24"/>
        </w:rPr>
        <w:t xml:space="preserve">нный уровень https://edsoo.ru/wp-content/uploads/2023/08/23_ФРП-Химия_8-9-классы_угл.pdf); </w:t>
      </w:r>
    </w:p>
    <w:p w14:paraId="293D7A84" w14:textId="5DA732C5" w:rsidR="00281535" w:rsidRPr="00D8562D" w:rsidRDefault="00564970" w:rsidP="00564970">
      <w:pPr>
        <w:pStyle w:val="ac"/>
        <w:ind w:right="-8" w:firstLine="709"/>
        <w:jc w:val="both"/>
        <w:rPr>
          <w:rFonts w:ascii="Times New Roman" w:hAnsi="Times New Roman"/>
          <w:b/>
          <w:sz w:val="24"/>
          <w:szCs w:val="24"/>
        </w:rPr>
      </w:pPr>
      <w:r w:rsidRPr="00D8562D">
        <w:rPr>
          <w:rFonts w:ascii="Times New Roman" w:hAnsi="Times New Roman"/>
          <w:b/>
          <w:sz w:val="24"/>
          <w:szCs w:val="24"/>
        </w:rPr>
        <w:t>10-11класс</w:t>
      </w:r>
      <w:r w:rsidR="00281535" w:rsidRPr="00D8562D">
        <w:rPr>
          <w:rFonts w:ascii="Times New Roman" w:hAnsi="Times New Roman"/>
          <w:b/>
          <w:sz w:val="24"/>
          <w:szCs w:val="24"/>
        </w:rPr>
        <w:t>:</w:t>
      </w:r>
    </w:p>
    <w:p w14:paraId="75EEE91B" w14:textId="122E727D" w:rsidR="00281535" w:rsidRDefault="00281535" w:rsidP="00564970">
      <w:pPr>
        <w:pStyle w:val="ac"/>
        <w:ind w:right="-8" w:firstLine="709"/>
        <w:jc w:val="both"/>
        <w:rPr>
          <w:rFonts w:ascii="Times New Roman" w:hAnsi="Times New Roman"/>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hAnsi="Times New Roman"/>
          <w:sz w:val="24"/>
          <w:szCs w:val="24"/>
        </w:rPr>
        <w:t xml:space="preserve">базовый уровень </w:t>
      </w:r>
      <w:r>
        <w:rPr>
          <w:rFonts w:ascii="Times New Roman" w:hAnsi="Times New Roman"/>
          <w:sz w:val="24"/>
          <w:szCs w:val="24"/>
        </w:rPr>
        <w:t>(</w:t>
      </w:r>
      <w:r w:rsidRPr="00281535">
        <w:rPr>
          <w:rFonts w:ascii="Times New Roman" w:hAnsi="Times New Roman"/>
          <w:sz w:val="24"/>
          <w:szCs w:val="24"/>
        </w:rPr>
        <w:t>https://edsoo.ru/wp-content/uploads/2023/08/25_ФРП-Химия_10-11-классы_база.pdf</w:t>
      </w:r>
      <w:r>
        <w:rPr>
          <w:rFonts w:ascii="Times New Roman" w:hAnsi="Times New Roman"/>
          <w:sz w:val="24"/>
          <w:szCs w:val="24"/>
        </w:rPr>
        <w:t>)</w:t>
      </w:r>
      <w:r w:rsidR="001C4DCC">
        <w:rPr>
          <w:rFonts w:ascii="Times New Roman" w:hAnsi="Times New Roman"/>
          <w:sz w:val="24"/>
          <w:szCs w:val="24"/>
        </w:rPr>
        <w:t>;</w:t>
      </w:r>
    </w:p>
    <w:p w14:paraId="30437DA9" w14:textId="7B1E5658" w:rsidR="00564970" w:rsidRPr="00564970" w:rsidRDefault="00281535" w:rsidP="00564970">
      <w:pPr>
        <w:pStyle w:val="ac"/>
        <w:ind w:right="-8" w:firstLine="709"/>
        <w:jc w:val="both"/>
        <w:rPr>
          <w:rFonts w:ascii="Times New Roman" w:hAnsi="Times New Roman"/>
          <w:sz w:val="24"/>
          <w:szCs w:val="24"/>
        </w:rPr>
      </w:pPr>
      <w:r>
        <w:rPr>
          <w:rFonts w:ascii="Times New Roman" w:hAnsi="Times New Roman"/>
          <w:sz w:val="24"/>
          <w:szCs w:val="24"/>
        </w:rPr>
        <w:t>–</w:t>
      </w:r>
      <w:r w:rsidR="001C4DCC">
        <w:rPr>
          <w:rFonts w:ascii="Times New Roman" w:hAnsi="Times New Roman"/>
          <w:sz w:val="24"/>
          <w:szCs w:val="24"/>
        </w:rPr>
        <w:t> </w:t>
      </w:r>
      <w:r w:rsidR="00D8562D">
        <w:rPr>
          <w:rFonts w:ascii="Times New Roman" w:hAnsi="Times New Roman"/>
          <w:sz w:val="24"/>
          <w:szCs w:val="24"/>
        </w:rPr>
        <w:t>углублё</w:t>
      </w:r>
      <w:r w:rsidR="00564970" w:rsidRPr="00564970">
        <w:rPr>
          <w:rFonts w:ascii="Times New Roman" w:hAnsi="Times New Roman"/>
          <w:sz w:val="24"/>
          <w:szCs w:val="24"/>
        </w:rPr>
        <w:t xml:space="preserve">нный уровень </w:t>
      </w:r>
      <w:r>
        <w:rPr>
          <w:rFonts w:ascii="Times New Roman" w:hAnsi="Times New Roman"/>
          <w:sz w:val="24"/>
          <w:szCs w:val="24"/>
        </w:rPr>
        <w:t>(</w:t>
      </w:r>
      <w:r w:rsidR="00564970" w:rsidRPr="00564970">
        <w:rPr>
          <w:rFonts w:ascii="Times New Roman" w:hAnsi="Times New Roman"/>
          <w:sz w:val="24"/>
          <w:szCs w:val="24"/>
        </w:rPr>
        <w:t>https://edsoo.ru/wp-content/uploads/2023/08/26_ФРП-Химия_10-11-классы_угл.pdf</w:t>
      </w:r>
      <w:r>
        <w:rPr>
          <w:rFonts w:ascii="Times New Roman" w:hAnsi="Times New Roman"/>
          <w:sz w:val="24"/>
          <w:szCs w:val="24"/>
        </w:rPr>
        <w:t>)</w:t>
      </w:r>
      <w:r w:rsidR="00564970" w:rsidRPr="00564970">
        <w:rPr>
          <w:rFonts w:ascii="Times New Roman" w:hAnsi="Times New Roman"/>
          <w:sz w:val="24"/>
          <w:szCs w:val="24"/>
        </w:rPr>
        <w:t>.</w:t>
      </w:r>
    </w:p>
    <w:p w14:paraId="2838836E" w14:textId="00468356" w:rsidR="00564970" w:rsidRPr="00564970" w:rsidRDefault="00564970" w:rsidP="00564970">
      <w:pPr>
        <w:spacing w:after="0" w:line="240" w:lineRule="auto"/>
        <w:ind w:left="2" w:right="-8" w:firstLine="758"/>
        <w:jc w:val="both"/>
        <w:rPr>
          <w:rFonts w:ascii="Times New Roman" w:hAnsi="Times New Roman" w:cs="Times New Roman"/>
          <w:sz w:val="24"/>
          <w:szCs w:val="24"/>
        </w:rPr>
      </w:pPr>
      <w:r w:rsidRPr="00564970">
        <w:rPr>
          <w:rFonts w:ascii="Times New Roman" w:hAnsi="Times New Roman" w:cs="Times New Roman"/>
          <w:sz w:val="24"/>
          <w:szCs w:val="24"/>
        </w:rPr>
        <w:t xml:space="preserve">В программах кроме целей, задач, планируемых результатов обучения </w:t>
      </w:r>
      <w:r w:rsidR="00CC7914">
        <w:rPr>
          <w:rFonts w:ascii="Times New Roman" w:hAnsi="Times New Roman" w:cs="Times New Roman"/>
          <w:sz w:val="24"/>
          <w:szCs w:val="24"/>
        </w:rPr>
        <w:br/>
      </w:r>
      <w:r w:rsidRPr="00564970">
        <w:rPr>
          <w:rFonts w:ascii="Times New Roman" w:hAnsi="Times New Roman" w:cs="Times New Roman"/>
          <w:sz w:val="24"/>
          <w:szCs w:val="24"/>
        </w:rPr>
        <w:t>есть тематическое планирование с указанием количе</w:t>
      </w:r>
      <w:r w:rsidR="00266058">
        <w:rPr>
          <w:rFonts w:ascii="Times New Roman" w:hAnsi="Times New Roman" w:cs="Times New Roman"/>
          <w:sz w:val="24"/>
          <w:szCs w:val="24"/>
        </w:rPr>
        <w:t>ства академических часов, отведё</w:t>
      </w:r>
      <w:r w:rsidRPr="00564970">
        <w:rPr>
          <w:rFonts w:ascii="Times New Roman" w:hAnsi="Times New Roman" w:cs="Times New Roman"/>
          <w:sz w:val="24"/>
          <w:szCs w:val="24"/>
        </w:rPr>
        <w:t>нных на освоение каждой темы, основных видов деятельности обучающихся, содержание эксперимента. Педагоги могут использовать федеральные рабочие программы по предмету без изменений.</w:t>
      </w:r>
    </w:p>
    <w:p w14:paraId="1B16CDEF" w14:textId="3B8E6057" w:rsidR="00564970" w:rsidRPr="00564970" w:rsidRDefault="00564970" w:rsidP="00564970">
      <w:pPr>
        <w:pStyle w:val="af5"/>
        <w:shd w:val="clear" w:color="auto" w:fill="FFFFFF"/>
        <w:spacing w:before="0" w:beforeAutospacing="0" w:after="0" w:afterAutospacing="0"/>
        <w:ind w:right="-8" w:firstLine="720"/>
        <w:jc w:val="both"/>
        <w:textAlignment w:val="baseline"/>
        <w:rPr>
          <w:lang w:eastAsia="en-US"/>
        </w:rPr>
      </w:pPr>
      <w:r w:rsidRPr="00564970">
        <w:t>Также на сайте размещ</w:t>
      </w:r>
      <w:r w:rsidR="001C4DCC">
        <w:t>ё</w:t>
      </w:r>
      <w:r w:rsidRPr="00564970">
        <w:t>н ресурс «Конструктор рабочих программ» (https://edsoo.ru/konstruktor-rabochih-programm/), в котором разрабатываются рабочие программы в соответствии с обновлёнными ФГОС.</w:t>
      </w:r>
    </w:p>
    <w:p w14:paraId="3FB54115" w14:textId="6012BE46" w:rsidR="00CC7914" w:rsidRDefault="00CC7914" w:rsidP="00D8562D">
      <w:pPr>
        <w:pStyle w:val="aa"/>
        <w:ind w:left="0" w:right="-7"/>
        <w:jc w:val="center"/>
        <w:rPr>
          <w:b/>
          <w:sz w:val="24"/>
          <w:szCs w:val="24"/>
        </w:rPr>
      </w:pPr>
    </w:p>
    <w:p w14:paraId="4A1A6702" w14:textId="77777777" w:rsidR="001C4DCC" w:rsidRDefault="001C4DCC" w:rsidP="00D8562D">
      <w:pPr>
        <w:pStyle w:val="aa"/>
        <w:ind w:left="0" w:right="-7"/>
        <w:jc w:val="center"/>
        <w:rPr>
          <w:b/>
          <w:sz w:val="24"/>
          <w:szCs w:val="24"/>
        </w:rPr>
      </w:pPr>
    </w:p>
    <w:p w14:paraId="3C4867E1" w14:textId="3E392BD3" w:rsidR="00564970" w:rsidRPr="00564970" w:rsidRDefault="00564970" w:rsidP="00D8562D">
      <w:pPr>
        <w:pStyle w:val="aa"/>
        <w:ind w:left="0" w:right="-7"/>
        <w:jc w:val="center"/>
        <w:rPr>
          <w:b/>
          <w:sz w:val="24"/>
          <w:szCs w:val="24"/>
        </w:rPr>
      </w:pPr>
      <w:r w:rsidRPr="00564970">
        <w:rPr>
          <w:b/>
          <w:sz w:val="24"/>
          <w:szCs w:val="24"/>
        </w:rPr>
        <w:lastRenderedPageBreak/>
        <w:t>Учёт результатов освоения обучающимися образовательных программ, осуществление контроля</w:t>
      </w:r>
    </w:p>
    <w:p w14:paraId="40C5F011" w14:textId="2DC0D1E2" w:rsidR="00564970" w:rsidRPr="00564970" w:rsidRDefault="00BA0A34" w:rsidP="00DE5017">
      <w:pPr>
        <w:pStyle w:val="a3"/>
        <w:spacing w:after="0"/>
        <w:ind w:right="-7" w:firstLine="709"/>
        <w:jc w:val="both"/>
        <w:rPr>
          <w:sz w:val="24"/>
          <w:szCs w:val="24"/>
        </w:rPr>
      </w:pPr>
      <w:r>
        <w:rPr>
          <w:sz w:val="24"/>
          <w:szCs w:val="24"/>
        </w:rPr>
        <w:t>На уровнях основного общего и среднего общего</w:t>
      </w:r>
      <w:r w:rsidR="00564970" w:rsidRPr="00564970">
        <w:rPr>
          <w:sz w:val="24"/>
          <w:szCs w:val="24"/>
        </w:rPr>
        <w:t xml:space="preserve"> образования система оценивания включает различные формы оценки, которые можно условно разделить на две большие группы</w:t>
      </w:r>
      <w:r w:rsidR="00564970" w:rsidRPr="00564970">
        <w:rPr>
          <w:spacing w:val="80"/>
          <w:sz w:val="24"/>
          <w:szCs w:val="24"/>
        </w:rPr>
        <w:t xml:space="preserve"> </w:t>
      </w:r>
      <w:r w:rsidR="00564970" w:rsidRPr="00564970">
        <w:rPr>
          <w:sz w:val="24"/>
          <w:szCs w:val="24"/>
        </w:rPr>
        <w:t>–</w:t>
      </w:r>
      <w:r w:rsidR="00564970" w:rsidRPr="00564970">
        <w:rPr>
          <w:spacing w:val="80"/>
          <w:sz w:val="24"/>
          <w:szCs w:val="24"/>
        </w:rPr>
        <w:t xml:space="preserve"> </w:t>
      </w:r>
      <w:r w:rsidR="00564970" w:rsidRPr="00564970">
        <w:rPr>
          <w:sz w:val="24"/>
          <w:szCs w:val="24"/>
        </w:rPr>
        <w:t>внутреннее</w:t>
      </w:r>
      <w:r w:rsidR="00564970" w:rsidRPr="00564970">
        <w:rPr>
          <w:spacing w:val="80"/>
          <w:sz w:val="24"/>
          <w:szCs w:val="24"/>
        </w:rPr>
        <w:t xml:space="preserve"> </w:t>
      </w:r>
      <w:r w:rsidR="00564970" w:rsidRPr="00564970">
        <w:rPr>
          <w:sz w:val="24"/>
          <w:szCs w:val="24"/>
        </w:rPr>
        <w:t>(внутришкольное)</w:t>
      </w:r>
      <w:r w:rsidR="00564970" w:rsidRPr="00564970">
        <w:rPr>
          <w:spacing w:val="80"/>
          <w:sz w:val="24"/>
          <w:szCs w:val="24"/>
        </w:rPr>
        <w:t xml:space="preserve"> </w:t>
      </w:r>
      <w:r w:rsidR="00564970" w:rsidRPr="00564970">
        <w:rPr>
          <w:sz w:val="24"/>
          <w:szCs w:val="24"/>
        </w:rPr>
        <w:t>и</w:t>
      </w:r>
      <w:r w:rsidR="00564970" w:rsidRPr="00564970">
        <w:rPr>
          <w:spacing w:val="80"/>
          <w:sz w:val="24"/>
          <w:szCs w:val="24"/>
        </w:rPr>
        <w:t xml:space="preserve"> </w:t>
      </w:r>
      <w:r w:rsidR="00564970" w:rsidRPr="00564970">
        <w:rPr>
          <w:sz w:val="24"/>
          <w:szCs w:val="24"/>
        </w:rPr>
        <w:t>внешнее</w:t>
      </w:r>
      <w:r w:rsidR="00564970" w:rsidRPr="00564970">
        <w:rPr>
          <w:spacing w:val="80"/>
          <w:sz w:val="24"/>
          <w:szCs w:val="24"/>
        </w:rPr>
        <w:t xml:space="preserve"> </w:t>
      </w:r>
      <w:r w:rsidR="00564970" w:rsidRPr="00564970">
        <w:rPr>
          <w:sz w:val="24"/>
          <w:szCs w:val="24"/>
        </w:rPr>
        <w:t xml:space="preserve">оценивание. </w:t>
      </w:r>
    </w:p>
    <w:p w14:paraId="0497810A" w14:textId="61F073D9" w:rsidR="00564970" w:rsidRPr="00564970" w:rsidRDefault="00564970" w:rsidP="00BA0A34">
      <w:pPr>
        <w:pStyle w:val="Default"/>
        <w:ind w:right="-7" w:firstLine="709"/>
        <w:jc w:val="both"/>
        <w:rPr>
          <w:rFonts w:ascii="Times New Roman" w:hAnsi="Times New Roman" w:cs="Times New Roman"/>
        </w:rPr>
      </w:pPr>
      <w:r w:rsidRPr="00564970">
        <w:rPr>
          <w:rFonts w:ascii="Times New Roman" w:hAnsi="Times New Roman" w:cs="Times New Roman"/>
        </w:rPr>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w:t>
      </w:r>
      <w:r w:rsidRPr="00573430">
        <w:rPr>
          <w:rFonts w:ascii="Times New Roman" w:hAnsi="Times New Roman" w:cs="Times New Roman"/>
        </w:rPr>
        <w:t>одного до двух уроков (</w:t>
      </w:r>
      <w:r w:rsidRPr="00564970">
        <w:rPr>
          <w:rFonts w:ascii="Times New Roman" w:hAnsi="Times New Roman" w:cs="Times New Roman"/>
        </w:rPr>
        <w:t xml:space="preserve">не более чем 45 минут каждый). </w:t>
      </w:r>
    </w:p>
    <w:p w14:paraId="433E0D56" w14:textId="4FE6BB54" w:rsidR="00564970" w:rsidRPr="00564970" w:rsidRDefault="00564970" w:rsidP="00BA0A34">
      <w:pPr>
        <w:pStyle w:val="ac"/>
        <w:ind w:right="-7" w:firstLine="709"/>
        <w:jc w:val="both"/>
        <w:rPr>
          <w:rFonts w:ascii="Times New Roman" w:hAnsi="Times New Roman"/>
          <w:sz w:val="24"/>
          <w:szCs w:val="24"/>
        </w:rPr>
      </w:pPr>
      <w:r w:rsidRPr="00564970">
        <w:rPr>
          <w:rFonts w:ascii="Times New Roman" w:hAnsi="Times New Roman"/>
          <w:sz w:val="24"/>
          <w:szCs w:val="24"/>
        </w:rPr>
        <w:t xml:space="preserve">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на 45 минут). </w:t>
      </w:r>
    </w:p>
    <w:p w14:paraId="3E9278A1" w14:textId="278E98CC" w:rsidR="00564970" w:rsidRPr="00564970" w:rsidRDefault="00564970" w:rsidP="00BA0A34">
      <w:pPr>
        <w:pStyle w:val="ac"/>
        <w:ind w:right="-7" w:firstLine="709"/>
        <w:jc w:val="both"/>
        <w:rPr>
          <w:rFonts w:ascii="Times New Roman" w:hAnsi="Times New Roman"/>
          <w:sz w:val="24"/>
          <w:szCs w:val="24"/>
        </w:rPr>
      </w:pPr>
      <w:r w:rsidRPr="00564970">
        <w:rPr>
          <w:rFonts w:ascii="Times New Roman" w:hAnsi="Times New Roman"/>
          <w:sz w:val="24"/>
          <w:szCs w:val="24"/>
        </w:rPr>
        <w:t xml:space="preserve">При этом объём учебного времени, затрачиваемого на проведение оценочных процедур, не должен превышать 10% от всего объёма учебного времени, отводимого </w:t>
      </w:r>
      <w:r w:rsidR="00CC7914">
        <w:rPr>
          <w:rFonts w:ascii="Times New Roman" w:hAnsi="Times New Roman"/>
          <w:sz w:val="24"/>
          <w:szCs w:val="24"/>
        </w:rPr>
        <w:br/>
      </w:r>
      <w:r w:rsidRPr="00564970">
        <w:rPr>
          <w:rFonts w:ascii="Times New Roman" w:hAnsi="Times New Roman"/>
          <w:sz w:val="24"/>
          <w:szCs w:val="24"/>
        </w:rPr>
        <w:t>на изучение данного учебного предмета в данном классе в текущем учебном году.</w:t>
      </w:r>
    </w:p>
    <w:p w14:paraId="142A90E8" w14:textId="77777777" w:rsidR="00564970" w:rsidRPr="00564970" w:rsidRDefault="00564970" w:rsidP="00BA0A34">
      <w:pPr>
        <w:spacing w:after="0" w:line="240" w:lineRule="auto"/>
        <w:ind w:left="2" w:right="-7" w:firstLine="709"/>
        <w:jc w:val="both"/>
        <w:rPr>
          <w:rFonts w:ascii="Times New Roman" w:hAnsi="Times New Roman" w:cs="Times New Roman"/>
          <w:sz w:val="24"/>
          <w:szCs w:val="24"/>
        </w:rPr>
      </w:pPr>
      <w:r w:rsidRPr="00564970">
        <w:rPr>
          <w:rFonts w:ascii="Times New Roman" w:hAnsi="Times New Roman" w:cs="Times New Roman"/>
          <w:sz w:val="24"/>
          <w:szCs w:val="24"/>
        </w:rPr>
        <w:t>В помощь учителю разработаны методические рекомендации по системе оценки достижений планируемых предметных результатов освоения учебного предмета:</w:t>
      </w:r>
    </w:p>
    <w:p w14:paraId="4005D4A5" w14:textId="5BD792B1" w:rsidR="00564970" w:rsidRPr="00564970" w:rsidRDefault="00BA0A34" w:rsidP="00564970">
      <w:pPr>
        <w:spacing w:after="0" w:line="240" w:lineRule="auto"/>
        <w:ind w:left="2" w:right="-7" w:firstLine="707"/>
        <w:jc w:val="both"/>
        <w:rPr>
          <w:rFonts w:ascii="Times New Roman" w:hAnsi="Times New Roman" w:cs="Times New Roman"/>
          <w:sz w:val="24"/>
          <w:szCs w:val="24"/>
        </w:rPr>
      </w:pPr>
      <w:r>
        <w:rPr>
          <w:rFonts w:ascii="Times New Roman" w:hAnsi="Times New Roman" w:cs="Times New Roman"/>
          <w:sz w:val="24"/>
          <w:szCs w:val="24"/>
        </w:rPr>
        <w:t>–</w:t>
      </w:r>
      <w:r w:rsidR="00564970" w:rsidRPr="00564970">
        <w:rPr>
          <w:rFonts w:ascii="Times New Roman" w:hAnsi="Times New Roman" w:cs="Times New Roman"/>
          <w:sz w:val="24"/>
          <w:szCs w:val="24"/>
        </w:rPr>
        <w:t xml:space="preserve"> «Химия» ФГБНУ «Институт </w:t>
      </w:r>
      <w:r w:rsidR="00371B04">
        <w:rPr>
          <w:rFonts w:ascii="Times New Roman" w:hAnsi="Times New Roman" w:cs="Times New Roman"/>
          <w:sz w:val="24"/>
          <w:szCs w:val="24"/>
        </w:rPr>
        <w:t>содержания и методов обучения</w:t>
      </w:r>
      <w:r w:rsidR="00564970" w:rsidRPr="00564970">
        <w:rPr>
          <w:rFonts w:ascii="Times New Roman" w:hAnsi="Times New Roman" w:cs="Times New Roman"/>
          <w:sz w:val="24"/>
          <w:szCs w:val="24"/>
        </w:rPr>
        <w:t>» (</w:t>
      </w:r>
      <w:r w:rsidRPr="00BA0A34">
        <w:rPr>
          <w:rFonts w:ascii="Times New Roman" w:hAnsi="Times New Roman" w:cs="Times New Roman"/>
          <w:sz w:val="24"/>
          <w:szCs w:val="24"/>
        </w:rPr>
        <w:t>https://edsoo.ru/wp-content/uploads/2023/10/metodicheskoe-posobie.-himiya.pdf</w:t>
      </w:r>
      <w:r w:rsidR="00564970" w:rsidRPr="00564970">
        <w:rPr>
          <w:rFonts w:ascii="Times New Roman" w:hAnsi="Times New Roman" w:cs="Times New Roman"/>
          <w:sz w:val="24"/>
          <w:szCs w:val="24"/>
        </w:rPr>
        <w:t>);</w:t>
      </w:r>
    </w:p>
    <w:p w14:paraId="3ABB98E8" w14:textId="4DC12810" w:rsidR="00564970" w:rsidRPr="00564970" w:rsidRDefault="00BA0A34" w:rsidP="00564970">
      <w:pPr>
        <w:spacing w:after="0" w:line="240" w:lineRule="auto"/>
        <w:ind w:left="2" w:right="-7" w:firstLine="707"/>
        <w:jc w:val="both"/>
        <w:rPr>
          <w:rFonts w:ascii="Times New Roman" w:hAnsi="Times New Roman" w:cs="Times New Roman"/>
          <w:spacing w:val="-2"/>
          <w:sz w:val="24"/>
          <w:szCs w:val="24"/>
        </w:rPr>
      </w:pPr>
      <w:r>
        <w:rPr>
          <w:rFonts w:ascii="Times New Roman" w:hAnsi="Times New Roman" w:cs="Times New Roman"/>
          <w:sz w:val="24"/>
          <w:szCs w:val="24"/>
        </w:rPr>
        <w:t>–</w:t>
      </w:r>
      <w:r w:rsidR="00DE5017">
        <w:rPr>
          <w:rFonts w:ascii="Times New Roman" w:hAnsi="Times New Roman" w:cs="Times New Roman"/>
          <w:sz w:val="24"/>
          <w:szCs w:val="24"/>
        </w:rPr>
        <w:t> </w:t>
      </w:r>
      <w:r w:rsidR="00564970" w:rsidRPr="00564970">
        <w:rPr>
          <w:rFonts w:ascii="Times New Roman" w:hAnsi="Times New Roman" w:cs="Times New Roman"/>
          <w:sz w:val="24"/>
          <w:szCs w:val="24"/>
        </w:rPr>
        <w:t>инструктивно-методическое письмо ОГАОУ ДПО «БелИРО» от 26 октября</w:t>
      </w:r>
      <w:r w:rsidR="00207E88">
        <w:rPr>
          <w:rFonts w:ascii="Times New Roman" w:hAnsi="Times New Roman" w:cs="Times New Roman"/>
          <w:sz w:val="24"/>
          <w:szCs w:val="24"/>
        </w:rPr>
        <w:br/>
      </w:r>
      <w:r w:rsidR="00564970" w:rsidRPr="00564970">
        <w:rPr>
          <w:rFonts w:ascii="Times New Roman" w:hAnsi="Times New Roman" w:cs="Times New Roman"/>
          <w:sz w:val="24"/>
          <w:szCs w:val="24"/>
        </w:rPr>
        <w:t>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w:t>
      </w:r>
      <w:hyperlink r:id="rId57" w:history="1">
        <w:r w:rsidR="00564970" w:rsidRPr="00564970">
          <w:rPr>
            <w:rFonts w:ascii="Times New Roman" w:hAnsi="Times New Roman" w:cs="Times New Roman"/>
            <w:sz w:val="24"/>
            <w:szCs w:val="24"/>
          </w:rPr>
          <w:t>https://beliro.ru/uploads/attachedfiles/7673/1_30-10-2023_12-30-35.pdf</w:t>
        </w:r>
      </w:hyperlink>
      <w:r w:rsidR="00564970" w:rsidRPr="00564970">
        <w:rPr>
          <w:rFonts w:ascii="Times New Roman" w:hAnsi="Times New Roman" w:cs="Times New Roman"/>
          <w:sz w:val="24"/>
          <w:szCs w:val="24"/>
        </w:rPr>
        <w:t>);</w:t>
      </w:r>
    </w:p>
    <w:p w14:paraId="49E5C363" w14:textId="78679D1A" w:rsidR="00564970" w:rsidRPr="00564970" w:rsidRDefault="00BA0A34" w:rsidP="00564970">
      <w:pPr>
        <w:spacing w:after="0" w:line="240" w:lineRule="auto"/>
        <w:ind w:left="2" w:right="-7" w:firstLine="707"/>
        <w:jc w:val="both"/>
        <w:rPr>
          <w:rFonts w:ascii="Times New Roman" w:hAnsi="Times New Roman" w:cs="Times New Roman"/>
          <w:spacing w:val="-2"/>
          <w:sz w:val="24"/>
          <w:szCs w:val="24"/>
        </w:rPr>
      </w:pPr>
      <w:r>
        <w:rPr>
          <w:rFonts w:ascii="Times New Roman" w:hAnsi="Times New Roman" w:cs="Times New Roman"/>
          <w:spacing w:val="-2"/>
          <w:sz w:val="24"/>
          <w:szCs w:val="24"/>
        </w:rPr>
        <w:t>–</w:t>
      </w:r>
      <w:r w:rsidR="00DE5017">
        <w:rPr>
          <w:rFonts w:ascii="Times New Roman" w:hAnsi="Times New Roman" w:cs="Times New Roman"/>
          <w:spacing w:val="-2"/>
          <w:sz w:val="24"/>
          <w:szCs w:val="24"/>
        </w:rPr>
        <w:t> </w:t>
      </w:r>
      <w:r w:rsidR="00564970" w:rsidRPr="00564970">
        <w:rPr>
          <w:rFonts w:ascii="Times New Roman" w:hAnsi="Times New Roman" w:cs="Times New Roman"/>
          <w:sz w:val="24"/>
          <w:szCs w:val="24"/>
        </w:rPr>
        <w:t>инструктивно-методическое</w:t>
      </w:r>
      <w:r w:rsidR="00564970" w:rsidRPr="00564970">
        <w:rPr>
          <w:rFonts w:ascii="Times New Roman" w:hAnsi="Times New Roman" w:cs="Times New Roman"/>
          <w:spacing w:val="80"/>
          <w:sz w:val="24"/>
          <w:szCs w:val="24"/>
        </w:rPr>
        <w:t xml:space="preserve"> </w:t>
      </w:r>
      <w:r w:rsidR="00564970" w:rsidRPr="00564970">
        <w:rPr>
          <w:rFonts w:ascii="Times New Roman" w:hAnsi="Times New Roman" w:cs="Times New Roman"/>
          <w:sz w:val="24"/>
          <w:szCs w:val="24"/>
        </w:rPr>
        <w:t>письмо</w:t>
      </w:r>
      <w:r w:rsidR="00564970" w:rsidRPr="00564970">
        <w:rPr>
          <w:rFonts w:ascii="Times New Roman" w:hAnsi="Times New Roman" w:cs="Times New Roman"/>
          <w:spacing w:val="80"/>
          <w:sz w:val="24"/>
          <w:szCs w:val="24"/>
        </w:rPr>
        <w:t xml:space="preserve"> </w:t>
      </w:r>
      <w:r w:rsidR="00564970" w:rsidRPr="00564970">
        <w:rPr>
          <w:rFonts w:ascii="Times New Roman" w:hAnsi="Times New Roman" w:cs="Times New Roman"/>
          <w:sz w:val="24"/>
          <w:szCs w:val="24"/>
        </w:rPr>
        <w:t>ОГАОУ</w:t>
      </w:r>
      <w:r w:rsidR="00564970" w:rsidRPr="00564970">
        <w:rPr>
          <w:rFonts w:ascii="Times New Roman" w:hAnsi="Times New Roman" w:cs="Times New Roman"/>
          <w:spacing w:val="80"/>
          <w:sz w:val="24"/>
          <w:szCs w:val="24"/>
        </w:rPr>
        <w:t xml:space="preserve"> </w:t>
      </w:r>
      <w:r w:rsidR="00564970" w:rsidRPr="00564970">
        <w:rPr>
          <w:rFonts w:ascii="Times New Roman" w:hAnsi="Times New Roman" w:cs="Times New Roman"/>
          <w:sz w:val="24"/>
          <w:szCs w:val="24"/>
        </w:rPr>
        <w:t>ДПО</w:t>
      </w:r>
      <w:r w:rsidR="00564970" w:rsidRPr="00564970">
        <w:rPr>
          <w:rFonts w:ascii="Times New Roman" w:hAnsi="Times New Roman" w:cs="Times New Roman"/>
          <w:spacing w:val="80"/>
          <w:sz w:val="24"/>
          <w:szCs w:val="24"/>
        </w:rPr>
        <w:t xml:space="preserve"> </w:t>
      </w:r>
      <w:r w:rsidR="00564970" w:rsidRPr="00564970">
        <w:rPr>
          <w:rFonts w:ascii="Times New Roman" w:hAnsi="Times New Roman" w:cs="Times New Roman"/>
          <w:sz w:val="24"/>
          <w:szCs w:val="24"/>
        </w:rPr>
        <w:t>«БелИРО»</w:t>
      </w:r>
      <w:r w:rsidR="00564970" w:rsidRPr="00564970">
        <w:rPr>
          <w:rFonts w:ascii="Times New Roman" w:hAnsi="Times New Roman" w:cs="Times New Roman"/>
          <w:spacing w:val="40"/>
          <w:sz w:val="24"/>
          <w:szCs w:val="24"/>
        </w:rPr>
        <w:t xml:space="preserve"> </w:t>
      </w:r>
      <w:r w:rsidR="00564970" w:rsidRPr="00564970">
        <w:rPr>
          <w:rFonts w:ascii="Times New Roman" w:hAnsi="Times New Roman" w:cs="Times New Roman"/>
          <w:sz w:val="24"/>
          <w:szCs w:val="24"/>
        </w:rPr>
        <w:t>от</w:t>
      </w:r>
      <w:r w:rsidR="00564970" w:rsidRPr="00564970">
        <w:rPr>
          <w:rFonts w:ascii="Times New Roman" w:hAnsi="Times New Roman" w:cs="Times New Roman"/>
          <w:spacing w:val="-13"/>
          <w:sz w:val="24"/>
          <w:szCs w:val="24"/>
        </w:rPr>
        <w:t xml:space="preserve"> </w:t>
      </w:r>
      <w:r w:rsidR="00564970" w:rsidRPr="00564970">
        <w:rPr>
          <w:rFonts w:ascii="Times New Roman" w:hAnsi="Times New Roman" w:cs="Times New Roman"/>
          <w:sz w:val="24"/>
          <w:szCs w:val="24"/>
        </w:rPr>
        <w:t>05</w:t>
      </w:r>
      <w:r w:rsidR="00564970" w:rsidRPr="00564970">
        <w:rPr>
          <w:rFonts w:ascii="Times New Roman" w:hAnsi="Times New Roman" w:cs="Times New Roman"/>
          <w:spacing w:val="-11"/>
          <w:sz w:val="24"/>
          <w:szCs w:val="24"/>
        </w:rPr>
        <w:t xml:space="preserve"> </w:t>
      </w:r>
      <w:r w:rsidR="00564970" w:rsidRPr="00564970">
        <w:rPr>
          <w:rFonts w:ascii="Times New Roman" w:hAnsi="Times New Roman" w:cs="Times New Roman"/>
          <w:sz w:val="24"/>
          <w:szCs w:val="24"/>
        </w:rPr>
        <w:t>июля</w:t>
      </w:r>
      <w:r w:rsidR="00DE5017">
        <w:rPr>
          <w:rFonts w:ascii="Times New Roman" w:hAnsi="Times New Roman" w:cs="Times New Roman"/>
          <w:sz w:val="24"/>
          <w:szCs w:val="24"/>
        </w:rPr>
        <w:br/>
      </w:r>
      <w:r w:rsidR="00564970" w:rsidRPr="00564970">
        <w:rPr>
          <w:rFonts w:ascii="Times New Roman" w:hAnsi="Times New Roman" w:cs="Times New Roman"/>
          <w:sz w:val="24"/>
          <w:szCs w:val="24"/>
        </w:rPr>
        <w:t>2024</w:t>
      </w:r>
      <w:r w:rsidR="00564970" w:rsidRPr="00564970">
        <w:rPr>
          <w:rFonts w:ascii="Times New Roman" w:hAnsi="Times New Roman" w:cs="Times New Roman"/>
          <w:spacing w:val="-12"/>
          <w:sz w:val="24"/>
          <w:szCs w:val="24"/>
        </w:rPr>
        <w:t xml:space="preserve"> </w:t>
      </w:r>
      <w:r w:rsidR="00564970" w:rsidRPr="00564970">
        <w:rPr>
          <w:rFonts w:ascii="Times New Roman" w:hAnsi="Times New Roman" w:cs="Times New Roman"/>
          <w:sz w:val="24"/>
          <w:szCs w:val="24"/>
        </w:rPr>
        <w:t>года</w:t>
      </w:r>
      <w:r w:rsidR="00564970" w:rsidRPr="00564970">
        <w:rPr>
          <w:rFonts w:ascii="Times New Roman" w:hAnsi="Times New Roman" w:cs="Times New Roman"/>
          <w:spacing w:val="-11"/>
          <w:sz w:val="24"/>
          <w:szCs w:val="24"/>
        </w:rPr>
        <w:t xml:space="preserve"> </w:t>
      </w:r>
      <w:r w:rsidR="00564970" w:rsidRPr="00564970">
        <w:rPr>
          <w:rFonts w:ascii="Times New Roman" w:hAnsi="Times New Roman" w:cs="Times New Roman"/>
          <w:sz w:val="24"/>
          <w:szCs w:val="24"/>
        </w:rPr>
        <w:t>№</w:t>
      </w:r>
      <w:r w:rsidR="00564970" w:rsidRPr="00564970">
        <w:rPr>
          <w:rFonts w:ascii="Times New Roman" w:hAnsi="Times New Roman" w:cs="Times New Roman"/>
          <w:spacing w:val="-12"/>
          <w:sz w:val="24"/>
          <w:szCs w:val="24"/>
        </w:rPr>
        <w:t xml:space="preserve"> </w:t>
      </w:r>
      <w:r w:rsidR="00564970" w:rsidRPr="00564970">
        <w:rPr>
          <w:rFonts w:ascii="Times New Roman" w:hAnsi="Times New Roman" w:cs="Times New Roman"/>
          <w:sz w:val="24"/>
          <w:szCs w:val="24"/>
        </w:rPr>
        <w:t>749</w:t>
      </w:r>
      <w:r w:rsidR="00564970" w:rsidRPr="00564970">
        <w:rPr>
          <w:rFonts w:ascii="Times New Roman" w:hAnsi="Times New Roman" w:cs="Times New Roman"/>
          <w:spacing w:val="-10"/>
          <w:sz w:val="24"/>
          <w:szCs w:val="24"/>
        </w:rPr>
        <w:t xml:space="preserve"> </w:t>
      </w:r>
      <w:r w:rsidR="00564970" w:rsidRPr="00564970">
        <w:rPr>
          <w:rFonts w:ascii="Times New Roman" w:hAnsi="Times New Roman" w:cs="Times New Roman"/>
          <w:sz w:val="24"/>
          <w:szCs w:val="24"/>
        </w:rPr>
        <w:t>«Особенности</w:t>
      </w:r>
      <w:r w:rsidR="00564970" w:rsidRPr="00564970">
        <w:rPr>
          <w:rFonts w:ascii="Times New Roman" w:hAnsi="Times New Roman" w:cs="Times New Roman"/>
          <w:spacing w:val="-12"/>
          <w:sz w:val="24"/>
          <w:szCs w:val="24"/>
        </w:rPr>
        <w:t xml:space="preserve"> </w:t>
      </w:r>
      <w:r w:rsidR="00564970" w:rsidRPr="00564970">
        <w:rPr>
          <w:rFonts w:ascii="Times New Roman" w:hAnsi="Times New Roman" w:cs="Times New Roman"/>
          <w:sz w:val="24"/>
          <w:szCs w:val="24"/>
        </w:rPr>
        <w:t>оценки</w:t>
      </w:r>
      <w:r w:rsidR="00564970" w:rsidRPr="00564970">
        <w:rPr>
          <w:rFonts w:ascii="Times New Roman" w:hAnsi="Times New Roman" w:cs="Times New Roman"/>
          <w:spacing w:val="-12"/>
          <w:sz w:val="24"/>
          <w:szCs w:val="24"/>
        </w:rPr>
        <w:t xml:space="preserve"> </w:t>
      </w:r>
      <w:r w:rsidR="00564970" w:rsidRPr="00564970">
        <w:rPr>
          <w:rFonts w:ascii="Times New Roman" w:hAnsi="Times New Roman" w:cs="Times New Roman"/>
          <w:sz w:val="24"/>
          <w:szCs w:val="24"/>
        </w:rPr>
        <w:t>предметных</w:t>
      </w:r>
      <w:r w:rsidR="00564970" w:rsidRPr="00564970">
        <w:rPr>
          <w:rFonts w:ascii="Times New Roman" w:hAnsi="Times New Roman" w:cs="Times New Roman"/>
          <w:spacing w:val="-11"/>
          <w:sz w:val="24"/>
          <w:szCs w:val="24"/>
        </w:rPr>
        <w:t xml:space="preserve"> </w:t>
      </w:r>
      <w:r w:rsidR="00564970" w:rsidRPr="00564970">
        <w:rPr>
          <w:rFonts w:ascii="Times New Roman" w:hAnsi="Times New Roman" w:cs="Times New Roman"/>
          <w:sz w:val="24"/>
          <w:szCs w:val="24"/>
        </w:rPr>
        <w:t>результатов</w:t>
      </w:r>
      <w:r w:rsidR="00564970" w:rsidRPr="00564970">
        <w:rPr>
          <w:rFonts w:ascii="Times New Roman" w:hAnsi="Times New Roman" w:cs="Times New Roman"/>
          <w:spacing w:val="-12"/>
          <w:sz w:val="24"/>
          <w:szCs w:val="24"/>
        </w:rPr>
        <w:t xml:space="preserve"> </w:t>
      </w:r>
      <w:r w:rsidR="00564970" w:rsidRPr="00564970">
        <w:rPr>
          <w:rFonts w:ascii="Times New Roman" w:hAnsi="Times New Roman" w:cs="Times New Roman"/>
          <w:sz w:val="24"/>
          <w:szCs w:val="24"/>
        </w:rPr>
        <w:t xml:space="preserve">по отдельному учебному предмету в Белгородской области» </w:t>
      </w:r>
      <w:r w:rsidR="00564970" w:rsidRPr="00564970">
        <w:rPr>
          <w:rFonts w:ascii="Times New Roman" w:hAnsi="Times New Roman" w:cs="Times New Roman"/>
          <w:spacing w:val="-2"/>
          <w:sz w:val="24"/>
          <w:szCs w:val="24"/>
        </w:rPr>
        <w:t>(</w:t>
      </w:r>
      <w:r w:rsidR="00564970" w:rsidRPr="00BA0A34">
        <w:rPr>
          <w:rFonts w:ascii="Times New Roman" w:hAnsi="Times New Roman" w:cs="Times New Roman"/>
          <w:spacing w:val="-2"/>
          <w:sz w:val="24"/>
          <w:szCs w:val="24"/>
        </w:rPr>
        <w:t>https://beliro.ru/uploads/attachedfiles/119/9-ximiya_08-07-2024_11-48-24.pdf</w:t>
      </w:r>
      <w:r w:rsidR="00564970" w:rsidRPr="00564970">
        <w:rPr>
          <w:rFonts w:ascii="Times New Roman" w:hAnsi="Times New Roman" w:cs="Times New Roman"/>
          <w:spacing w:val="-2"/>
          <w:sz w:val="24"/>
          <w:szCs w:val="24"/>
        </w:rPr>
        <w:t>).</w:t>
      </w:r>
    </w:p>
    <w:p w14:paraId="0E859545" w14:textId="77777777" w:rsidR="00564970" w:rsidRPr="00564970" w:rsidRDefault="00564970" w:rsidP="00BA0A34">
      <w:pPr>
        <w:pStyle w:val="a3"/>
        <w:tabs>
          <w:tab w:val="left" w:pos="852"/>
          <w:tab w:val="left" w:pos="1008"/>
          <w:tab w:val="left" w:pos="1502"/>
          <w:tab w:val="left" w:pos="1574"/>
          <w:tab w:val="left" w:pos="1831"/>
          <w:tab w:val="left" w:pos="1871"/>
          <w:tab w:val="left" w:pos="2080"/>
          <w:tab w:val="left" w:pos="2406"/>
          <w:tab w:val="left" w:pos="2670"/>
          <w:tab w:val="left" w:pos="2965"/>
          <w:tab w:val="left" w:pos="3023"/>
          <w:tab w:val="left" w:pos="3133"/>
          <w:tab w:val="left" w:pos="3185"/>
          <w:tab w:val="left" w:pos="3663"/>
          <w:tab w:val="left" w:pos="4054"/>
          <w:tab w:val="left" w:pos="4130"/>
          <w:tab w:val="left" w:pos="4519"/>
          <w:tab w:val="left" w:pos="5145"/>
          <w:tab w:val="left" w:pos="5325"/>
          <w:tab w:val="left" w:pos="5495"/>
          <w:tab w:val="left" w:pos="5787"/>
          <w:tab w:val="left" w:pos="6282"/>
          <w:tab w:val="left" w:pos="6928"/>
          <w:tab w:val="left" w:pos="7861"/>
          <w:tab w:val="left" w:pos="8062"/>
          <w:tab w:val="left" w:pos="8436"/>
          <w:tab w:val="left" w:pos="8544"/>
        </w:tabs>
        <w:spacing w:after="0"/>
        <w:ind w:right="-7" w:firstLine="709"/>
        <w:jc w:val="both"/>
        <w:rPr>
          <w:sz w:val="24"/>
          <w:szCs w:val="24"/>
        </w:rPr>
      </w:pPr>
      <w:r w:rsidRPr="00564970">
        <w:rPr>
          <w:sz w:val="24"/>
          <w:szCs w:val="24"/>
        </w:rPr>
        <w:t>В</w:t>
      </w:r>
      <w:r w:rsidRPr="00564970">
        <w:rPr>
          <w:spacing w:val="80"/>
          <w:sz w:val="24"/>
          <w:szCs w:val="24"/>
        </w:rPr>
        <w:t xml:space="preserve"> </w:t>
      </w:r>
      <w:r w:rsidRPr="00564970">
        <w:rPr>
          <w:sz w:val="24"/>
          <w:szCs w:val="24"/>
        </w:rPr>
        <w:t>данных</w:t>
      </w:r>
      <w:r w:rsidRPr="00564970">
        <w:rPr>
          <w:spacing w:val="40"/>
          <w:sz w:val="24"/>
          <w:szCs w:val="24"/>
        </w:rPr>
        <w:t xml:space="preserve"> </w:t>
      </w:r>
      <w:r w:rsidRPr="00564970">
        <w:rPr>
          <w:sz w:val="24"/>
          <w:szCs w:val="24"/>
        </w:rPr>
        <w:t>материалах</w:t>
      </w:r>
      <w:r w:rsidRPr="00564970">
        <w:rPr>
          <w:spacing w:val="-18"/>
          <w:sz w:val="24"/>
          <w:szCs w:val="24"/>
        </w:rPr>
        <w:t xml:space="preserve"> </w:t>
      </w:r>
      <w:r w:rsidRPr="00564970">
        <w:rPr>
          <w:sz w:val="24"/>
          <w:szCs w:val="24"/>
        </w:rPr>
        <w:t>представлены</w:t>
      </w:r>
      <w:r w:rsidRPr="00564970">
        <w:rPr>
          <w:spacing w:val="-17"/>
          <w:sz w:val="24"/>
          <w:szCs w:val="24"/>
        </w:rPr>
        <w:t xml:space="preserve"> </w:t>
      </w:r>
      <w:r w:rsidRPr="00564970">
        <w:rPr>
          <w:sz w:val="24"/>
          <w:szCs w:val="24"/>
        </w:rPr>
        <w:t>единые</w:t>
      </w:r>
      <w:r w:rsidRPr="00564970">
        <w:rPr>
          <w:spacing w:val="-18"/>
          <w:sz w:val="24"/>
          <w:szCs w:val="24"/>
        </w:rPr>
        <w:t xml:space="preserve"> </w:t>
      </w:r>
      <w:r w:rsidRPr="00564970">
        <w:rPr>
          <w:sz w:val="24"/>
          <w:szCs w:val="24"/>
        </w:rPr>
        <w:t>подходы</w:t>
      </w:r>
      <w:r w:rsidRPr="00564970">
        <w:rPr>
          <w:spacing w:val="-18"/>
          <w:sz w:val="24"/>
          <w:szCs w:val="24"/>
        </w:rPr>
        <w:t xml:space="preserve"> </w:t>
      </w:r>
      <w:r w:rsidRPr="00564970">
        <w:rPr>
          <w:sz w:val="24"/>
          <w:szCs w:val="24"/>
        </w:rPr>
        <w:t>к</w:t>
      </w:r>
      <w:r w:rsidRPr="00564970">
        <w:rPr>
          <w:spacing w:val="-17"/>
          <w:sz w:val="24"/>
          <w:szCs w:val="24"/>
        </w:rPr>
        <w:t xml:space="preserve"> </w:t>
      </w:r>
      <w:r w:rsidRPr="00564970">
        <w:rPr>
          <w:sz w:val="24"/>
          <w:szCs w:val="24"/>
        </w:rPr>
        <w:t>оцениванию,</w:t>
      </w:r>
      <w:r w:rsidRPr="00564970">
        <w:rPr>
          <w:spacing w:val="-18"/>
          <w:sz w:val="24"/>
          <w:szCs w:val="24"/>
        </w:rPr>
        <w:t xml:space="preserve"> </w:t>
      </w:r>
      <w:r w:rsidRPr="00564970">
        <w:rPr>
          <w:sz w:val="24"/>
          <w:szCs w:val="24"/>
        </w:rPr>
        <w:t>отражены</w:t>
      </w:r>
      <w:r w:rsidRPr="00564970">
        <w:rPr>
          <w:spacing w:val="-17"/>
          <w:sz w:val="24"/>
          <w:szCs w:val="24"/>
        </w:rPr>
        <w:t xml:space="preserve"> </w:t>
      </w:r>
      <w:r w:rsidRPr="00564970">
        <w:rPr>
          <w:sz w:val="24"/>
          <w:szCs w:val="24"/>
        </w:rPr>
        <w:t>основные формы контроля, количество контрольных мероприятий.</w:t>
      </w:r>
    </w:p>
    <w:p w14:paraId="35BC258D" w14:textId="048B97A6" w:rsidR="00564970" w:rsidRDefault="00564970" w:rsidP="00564970">
      <w:pPr>
        <w:spacing w:after="0" w:line="240" w:lineRule="auto"/>
        <w:ind w:left="2" w:right="-7"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Количество контрольных мероприятий по предмету «Химия» в 8-11 классах </w:t>
      </w:r>
      <w:r w:rsidR="00CC7914">
        <w:rPr>
          <w:rFonts w:ascii="Times New Roman" w:hAnsi="Times New Roman" w:cs="Times New Roman"/>
          <w:sz w:val="24"/>
          <w:szCs w:val="24"/>
        </w:rPr>
        <w:br/>
      </w:r>
      <w:r w:rsidRPr="00564970">
        <w:rPr>
          <w:rFonts w:ascii="Times New Roman" w:hAnsi="Times New Roman" w:cs="Times New Roman"/>
          <w:sz w:val="24"/>
          <w:szCs w:val="24"/>
        </w:rPr>
        <w:t xml:space="preserve">в рамках ФООП приведено в таблице </w:t>
      </w:r>
      <w:r w:rsidR="00573430">
        <w:rPr>
          <w:rFonts w:ascii="Times New Roman" w:hAnsi="Times New Roman" w:cs="Times New Roman"/>
          <w:sz w:val="24"/>
          <w:szCs w:val="24"/>
        </w:rPr>
        <w:t>3</w:t>
      </w:r>
      <w:r w:rsidR="00371B04">
        <w:rPr>
          <w:rFonts w:ascii="Times New Roman" w:hAnsi="Times New Roman" w:cs="Times New Roman"/>
          <w:sz w:val="24"/>
          <w:szCs w:val="24"/>
        </w:rPr>
        <w:t>0</w:t>
      </w:r>
      <w:r w:rsidRPr="00564970">
        <w:rPr>
          <w:rFonts w:ascii="Times New Roman" w:hAnsi="Times New Roman" w:cs="Times New Roman"/>
          <w:sz w:val="24"/>
          <w:szCs w:val="24"/>
        </w:rPr>
        <w:t>.</w:t>
      </w:r>
    </w:p>
    <w:p w14:paraId="2D4821D6" w14:textId="77777777" w:rsidR="00CC7914" w:rsidRPr="00564970" w:rsidRDefault="00CC7914" w:rsidP="00564970">
      <w:pPr>
        <w:spacing w:after="0" w:line="240" w:lineRule="auto"/>
        <w:ind w:left="2" w:right="-7" w:firstLine="707"/>
        <w:jc w:val="both"/>
        <w:rPr>
          <w:rFonts w:ascii="Times New Roman" w:hAnsi="Times New Roman" w:cs="Times New Roman"/>
          <w:sz w:val="24"/>
          <w:szCs w:val="24"/>
        </w:rPr>
      </w:pPr>
    </w:p>
    <w:p w14:paraId="0DF94F84" w14:textId="51CC61F4" w:rsidR="00564970" w:rsidRPr="00564970" w:rsidRDefault="00564970" w:rsidP="00564970">
      <w:pPr>
        <w:spacing w:after="0" w:line="240" w:lineRule="auto"/>
        <w:ind w:right="136"/>
        <w:jc w:val="right"/>
        <w:rPr>
          <w:rFonts w:ascii="Times New Roman" w:hAnsi="Times New Roman" w:cs="Times New Roman"/>
          <w:sz w:val="24"/>
          <w:szCs w:val="24"/>
        </w:rPr>
      </w:pPr>
      <w:r w:rsidRPr="00564970">
        <w:rPr>
          <w:rFonts w:ascii="Times New Roman" w:hAnsi="Times New Roman" w:cs="Times New Roman"/>
          <w:sz w:val="24"/>
          <w:szCs w:val="24"/>
        </w:rPr>
        <w:t>Таблица</w:t>
      </w:r>
      <w:r w:rsidRPr="00564970">
        <w:rPr>
          <w:rFonts w:ascii="Times New Roman" w:hAnsi="Times New Roman" w:cs="Times New Roman"/>
          <w:spacing w:val="-7"/>
          <w:sz w:val="24"/>
          <w:szCs w:val="24"/>
        </w:rPr>
        <w:t xml:space="preserve"> </w:t>
      </w:r>
      <w:r w:rsidR="00573430">
        <w:rPr>
          <w:rFonts w:ascii="Times New Roman" w:hAnsi="Times New Roman" w:cs="Times New Roman"/>
          <w:spacing w:val="-12"/>
          <w:sz w:val="24"/>
          <w:szCs w:val="24"/>
        </w:rPr>
        <w:t>3</w:t>
      </w:r>
      <w:r w:rsidR="00371B04">
        <w:rPr>
          <w:rFonts w:ascii="Times New Roman" w:hAnsi="Times New Roman" w:cs="Times New Roman"/>
          <w:spacing w:val="-12"/>
          <w:sz w:val="24"/>
          <w:szCs w:val="24"/>
        </w:rPr>
        <w:t>0</w:t>
      </w:r>
    </w:p>
    <w:p w14:paraId="44969D18" w14:textId="77777777" w:rsidR="00564970" w:rsidRPr="000217AD" w:rsidRDefault="00564970" w:rsidP="00564970">
      <w:pPr>
        <w:spacing w:after="0" w:line="240" w:lineRule="auto"/>
        <w:ind w:left="1081"/>
        <w:outlineLvl w:val="0"/>
        <w:rPr>
          <w:rFonts w:ascii="Times New Roman" w:hAnsi="Times New Roman" w:cs="Times New Roman"/>
          <w:b/>
          <w:bCs/>
          <w:spacing w:val="-2"/>
          <w:sz w:val="24"/>
          <w:szCs w:val="24"/>
        </w:rPr>
      </w:pPr>
      <w:r w:rsidRPr="000217AD">
        <w:rPr>
          <w:rFonts w:ascii="Times New Roman" w:hAnsi="Times New Roman" w:cs="Times New Roman"/>
          <w:b/>
          <w:bCs/>
          <w:sz w:val="24"/>
          <w:szCs w:val="24"/>
        </w:rPr>
        <w:t>Количество</w:t>
      </w:r>
      <w:r w:rsidRPr="000217AD">
        <w:rPr>
          <w:rFonts w:ascii="Times New Roman" w:hAnsi="Times New Roman" w:cs="Times New Roman"/>
          <w:b/>
          <w:bCs/>
          <w:spacing w:val="-9"/>
          <w:sz w:val="24"/>
          <w:szCs w:val="24"/>
        </w:rPr>
        <w:t xml:space="preserve"> </w:t>
      </w:r>
      <w:r w:rsidRPr="000217AD">
        <w:rPr>
          <w:rFonts w:ascii="Times New Roman" w:hAnsi="Times New Roman" w:cs="Times New Roman"/>
          <w:b/>
          <w:bCs/>
          <w:sz w:val="24"/>
          <w:szCs w:val="24"/>
        </w:rPr>
        <w:t>контрольных</w:t>
      </w:r>
      <w:r w:rsidRPr="000217AD">
        <w:rPr>
          <w:rFonts w:ascii="Times New Roman" w:hAnsi="Times New Roman" w:cs="Times New Roman"/>
          <w:b/>
          <w:bCs/>
          <w:spacing w:val="-7"/>
          <w:sz w:val="24"/>
          <w:szCs w:val="24"/>
        </w:rPr>
        <w:t xml:space="preserve"> </w:t>
      </w:r>
      <w:r w:rsidRPr="000217AD">
        <w:rPr>
          <w:rFonts w:ascii="Times New Roman" w:hAnsi="Times New Roman" w:cs="Times New Roman"/>
          <w:b/>
          <w:bCs/>
          <w:sz w:val="24"/>
          <w:szCs w:val="24"/>
        </w:rPr>
        <w:t>мероприятий</w:t>
      </w:r>
      <w:r w:rsidRPr="000217AD">
        <w:rPr>
          <w:rFonts w:ascii="Times New Roman" w:hAnsi="Times New Roman" w:cs="Times New Roman"/>
          <w:b/>
          <w:bCs/>
          <w:spacing w:val="-7"/>
          <w:sz w:val="24"/>
          <w:szCs w:val="24"/>
        </w:rPr>
        <w:t xml:space="preserve"> </w:t>
      </w:r>
      <w:r w:rsidRPr="000217AD">
        <w:rPr>
          <w:rFonts w:ascii="Times New Roman" w:hAnsi="Times New Roman" w:cs="Times New Roman"/>
          <w:b/>
          <w:bCs/>
          <w:sz w:val="24"/>
          <w:szCs w:val="24"/>
        </w:rPr>
        <w:t>по</w:t>
      </w:r>
      <w:r w:rsidRPr="000217AD">
        <w:rPr>
          <w:rFonts w:ascii="Times New Roman" w:hAnsi="Times New Roman" w:cs="Times New Roman"/>
          <w:b/>
          <w:bCs/>
          <w:spacing w:val="-7"/>
          <w:sz w:val="24"/>
          <w:szCs w:val="24"/>
        </w:rPr>
        <w:t xml:space="preserve"> </w:t>
      </w:r>
      <w:r w:rsidRPr="000217AD">
        <w:rPr>
          <w:rFonts w:ascii="Times New Roman" w:hAnsi="Times New Roman" w:cs="Times New Roman"/>
          <w:b/>
          <w:bCs/>
          <w:sz w:val="24"/>
          <w:szCs w:val="24"/>
        </w:rPr>
        <w:t>предмету</w:t>
      </w:r>
      <w:r w:rsidRPr="000217AD">
        <w:rPr>
          <w:rFonts w:ascii="Times New Roman" w:hAnsi="Times New Roman" w:cs="Times New Roman"/>
          <w:b/>
          <w:bCs/>
          <w:spacing w:val="-7"/>
          <w:sz w:val="24"/>
          <w:szCs w:val="24"/>
        </w:rPr>
        <w:t xml:space="preserve"> </w:t>
      </w:r>
      <w:r w:rsidRPr="000217AD">
        <w:rPr>
          <w:rFonts w:ascii="Times New Roman" w:hAnsi="Times New Roman" w:cs="Times New Roman"/>
          <w:b/>
          <w:bCs/>
          <w:spacing w:val="-2"/>
          <w:sz w:val="24"/>
          <w:szCs w:val="24"/>
        </w:rPr>
        <w:t>«Химия»</w:t>
      </w:r>
    </w:p>
    <w:tbl>
      <w:tblPr>
        <w:tblW w:w="933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2540"/>
        <w:gridCol w:w="1784"/>
        <w:gridCol w:w="2367"/>
        <w:gridCol w:w="1784"/>
      </w:tblGrid>
      <w:tr w:rsidR="00564970" w:rsidRPr="000217AD" w14:paraId="7A0FFBCB" w14:textId="77777777" w:rsidTr="00CC7914">
        <w:trPr>
          <w:trHeight w:val="827"/>
        </w:trPr>
        <w:tc>
          <w:tcPr>
            <w:tcW w:w="859" w:type="dxa"/>
          </w:tcPr>
          <w:p w14:paraId="100F702D" w14:textId="77777777" w:rsidR="00564970" w:rsidRPr="000217AD" w:rsidRDefault="00564970" w:rsidP="00BA0A34">
            <w:pPr>
              <w:spacing w:after="0"/>
              <w:ind w:left="9" w:right="1"/>
              <w:jc w:val="center"/>
              <w:rPr>
                <w:rFonts w:ascii="Times New Roman" w:hAnsi="Times New Roman" w:cs="Times New Roman"/>
                <w:b/>
              </w:rPr>
            </w:pPr>
            <w:r w:rsidRPr="000217AD">
              <w:rPr>
                <w:rFonts w:ascii="Times New Roman" w:hAnsi="Times New Roman" w:cs="Times New Roman"/>
                <w:b/>
                <w:spacing w:val="-2"/>
              </w:rPr>
              <w:t>Класс</w:t>
            </w:r>
          </w:p>
        </w:tc>
        <w:tc>
          <w:tcPr>
            <w:tcW w:w="2540" w:type="dxa"/>
          </w:tcPr>
          <w:p w14:paraId="3B4F2C77" w14:textId="77777777" w:rsidR="00564970" w:rsidRPr="000217AD" w:rsidRDefault="00564970" w:rsidP="00BA0A34">
            <w:pPr>
              <w:spacing w:after="0"/>
              <w:ind w:left="5" w:right="2"/>
              <w:jc w:val="center"/>
              <w:rPr>
                <w:rFonts w:ascii="Times New Roman" w:hAnsi="Times New Roman" w:cs="Times New Roman"/>
                <w:b/>
              </w:rPr>
            </w:pPr>
            <w:r w:rsidRPr="000217AD">
              <w:rPr>
                <w:rFonts w:ascii="Times New Roman" w:hAnsi="Times New Roman" w:cs="Times New Roman"/>
                <w:b/>
                <w:spacing w:val="-2"/>
              </w:rPr>
              <w:t>Уровень</w:t>
            </w:r>
          </w:p>
        </w:tc>
        <w:tc>
          <w:tcPr>
            <w:tcW w:w="1784" w:type="dxa"/>
          </w:tcPr>
          <w:p w14:paraId="67699AF5" w14:textId="77777777" w:rsidR="00564970" w:rsidRPr="000217AD" w:rsidRDefault="00564970" w:rsidP="00BA0A34">
            <w:pPr>
              <w:spacing w:after="0"/>
              <w:ind w:left="137" w:right="131"/>
              <w:jc w:val="center"/>
              <w:rPr>
                <w:rFonts w:ascii="Times New Roman" w:hAnsi="Times New Roman" w:cs="Times New Roman"/>
                <w:b/>
              </w:rPr>
            </w:pPr>
            <w:r w:rsidRPr="000217AD">
              <w:rPr>
                <w:rFonts w:ascii="Times New Roman" w:hAnsi="Times New Roman" w:cs="Times New Roman"/>
                <w:b/>
              </w:rPr>
              <w:t>Кол-во</w:t>
            </w:r>
            <w:r w:rsidRPr="000217AD">
              <w:rPr>
                <w:rFonts w:ascii="Times New Roman" w:hAnsi="Times New Roman" w:cs="Times New Roman"/>
                <w:b/>
                <w:spacing w:val="-15"/>
              </w:rPr>
              <w:t xml:space="preserve"> </w:t>
            </w:r>
            <w:r w:rsidRPr="000217AD">
              <w:rPr>
                <w:rFonts w:ascii="Times New Roman" w:hAnsi="Times New Roman" w:cs="Times New Roman"/>
                <w:b/>
              </w:rPr>
              <w:t>часов в учебном</w:t>
            </w:r>
          </w:p>
          <w:p w14:paraId="596A9F04" w14:textId="77777777" w:rsidR="00564970" w:rsidRPr="000217AD" w:rsidRDefault="00564970" w:rsidP="00BA0A34">
            <w:pPr>
              <w:spacing w:after="0"/>
              <w:ind w:left="137" w:right="131"/>
              <w:jc w:val="center"/>
              <w:rPr>
                <w:rFonts w:ascii="Times New Roman" w:hAnsi="Times New Roman" w:cs="Times New Roman"/>
                <w:b/>
              </w:rPr>
            </w:pPr>
            <w:r w:rsidRPr="000217AD">
              <w:rPr>
                <w:rFonts w:ascii="Times New Roman" w:hAnsi="Times New Roman" w:cs="Times New Roman"/>
                <w:b/>
                <w:spacing w:val="-4"/>
              </w:rPr>
              <w:t>году</w:t>
            </w:r>
          </w:p>
        </w:tc>
        <w:tc>
          <w:tcPr>
            <w:tcW w:w="2367" w:type="dxa"/>
          </w:tcPr>
          <w:p w14:paraId="6A633983" w14:textId="77777777" w:rsidR="00564970" w:rsidRPr="000217AD" w:rsidRDefault="00564970" w:rsidP="00BA0A34">
            <w:pPr>
              <w:spacing w:after="0"/>
              <w:ind w:left="750" w:hanging="320"/>
              <w:rPr>
                <w:rFonts w:ascii="Times New Roman" w:hAnsi="Times New Roman" w:cs="Times New Roman"/>
                <w:b/>
              </w:rPr>
            </w:pPr>
            <w:r w:rsidRPr="000217AD">
              <w:rPr>
                <w:rFonts w:ascii="Times New Roman" w:hAnsi="Times New Roman" w:cs="Times New Roman"/>
                <w:b/>
                <w:spacing w:val="-2"/>
              </w:rPr>
              <w:t>Контрольные работы,</w:t>
            </w:r>
          </w:p>
          <w:p w14:paraId="7BA2475B" w14:textId="77777777" w:rsidR="00564970" w:rsidRPr="000217AD" w:rsidRDefault="00564970" w:rsidP="00BA0A34">
            <w:pPr>
              <w:spacing w:after="0"/>
              <w:ind w:left="556"/>
              <w:rPr>
                <w:rFonts w:ascii="Times New Roman" w:hAnsi="Times New Roman" w:cs="Times New Roman"/>
                <w:b/>
              </w:rPr>
            </w:pPr>
            <w:r w:rsidRPr="000217AD">
              <w:rPr>
                <w:rFonts w:ascii="Times New Roman" w:hAnsi="Times New Roman" w:cs="Times New Roman"/>
                <w:b/>
                <w:spacing w:val="-2"/>
              </w:rPr>
              <w:t>количество</w:t>
            </w:r>
          </w:p>
        </w:tc>
        <w:tc>
          <w:tcPr>
            <w:tcW w:w="1784" w:type="dxa"/>
          </w:tcPr>
          <w:p w14:paraId="1B985610" w14:textId="77777777" w:rsidR="00564970" w:rsidRPr="000217AD" w:rsidRDefault="00564970" w:rsidP="00BA0A34">
            <w:pPr>
              <w:spacing w:after="0"/>
              <w:ind w:left="4"/>
              <w:jc w:val="center"/>
              <w:rPr>
                <w:rFonts w:ascii="Times New Roman" w:hAnsi="Times New Roman" w:cs="Times New Roman"/>
                <w:b/>
              </w:rPr>
            </w:pPr>
            <w:r w:rsidRPr="000217AD">
              <w:rPr>
                <w:rFonts w:ascii="Times New Roman" w:hAnsi="Times New Roman" w:cs="Times New Roman"/>
                <w:b/>
                <w:spacing w:val="-2"/>
              </w:rPr>
              <w:t>Практические работы,</w:t>
            </w:r>
          </w:p>
          <w:p w14:paraId="3E2A5BC9" w14:textId="77777777" w:rsidR="00564970" w:rsidRPr="000217AD" w:rsidRDefault="00564970" w:rsidP="00BA0A34">
            <w:pPr>
              <w:spacing w:after="0"/>
              <w:ind w:left="137" w:right="138"/>
              <w:jc w:val="center"/>
              <w:rPr>
                <w:rFonts w:ascii="Times New Roman" w:hAnsi="Times New Roman" w:cs="Times New Roman"/>
                <w:b/>
              </w:rPr>
            </w:pPr>
            <w:r w:rsidRPr="000217AD">
              <w:rPr>
                <w:rFonts w:ascii="Times New Roman" w:hAnsi="Times New Roman" w:cs="Times New Roman"/>
                <w:b/>
                <w:spacing w:val="-2"/>
              </w:rPr>
              <w:t>количество</w:t>
            </w:r>
          </w:p>
        </w:tc>
      </w:tr>
      <w:tr w:rsidR="00564970" w:rsidRPr="000217AD" w14:paraId="21A96B1B" w14:textId="77777777" w:rsidTr="00CC7914">
        <w:trPr>
          <w:trHeight w:val="275"/>
        </w:trPr>
        <w:tc>
          <w:tcPr>
            <w:tcW w:w="859" w:type="dxa"/>
          </w:tcPr>
          <w:p w14:paraId="523B896A"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10"/>
              </w:rPr>
              <w:t>8</w:t>
            </w:r>
          </w:p>
        </w:tc>
        <w:tc>
          <w:tcPr>
            <w:tcW w:w="2540" w:type="dxa"/>
          </w:tcPr>
          <w:p w14:paraId="51138C49" w14:textId="77777777" w:rsidR="00564970" w:rsidRPr="000217AD" w:rsidRDefault="00564970" w:rsidP="00BA0A34">
            <w:pPr>
              <w:spacing w:after="0"/>
              <w:ind w:left="5" w:right="5"/>
              <w:jc w:val="center"/>
              <w:rPr>
                <w:rFonts w:ascii="Times New Roman" w:hAnsi="Times New Roman" w:cs="Times New Roman"/>
              </w:rPr>
            </w:pPr>
            <w:r w:rsidRPr="000217AD">
              <w:rPr>
                <w:rFonts w:ascii="Times New Roman" w:hAnsi="Times New Roman" w:cs="Times New Roman"/>
                <w:spacing w:val="-2"/>
              </w:rPr>
              <w:t>базовый</w:t>
            </w:r>
          </w:p>
        </w:tc>
        <w:tc>
          <w:tcPr>
            <w:tcW w:w="1784" w:type="dxa"/>
          </w:tcPr>
          <w:p w14:paraId="75F9B21F"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68</w:t>
            </w:r>
          </w:p>
        </w:tc>
        <w:tc>
          <w:tcPr>
            <w:tcW w:w="2367" w:type="dxa"/>
          </w:tcPr>
          <w:p w14:paraId="073334CB"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4</w:t>
            </w:r>
          </w:p>
        </w:tc>
        <w:tc>
          <w:tcPr>
            <w:tcW w:w="1784" w:type="dxa"/>
          </w:tcPr>
          <w:p w14:paraId="527D0804"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2</w:t>
            </w:r>
          </w:p>
        </w:tc>
      </w:tr>
      <w:tr w:rsidR="00564970" w:rsidRPr="000217AD" w14:paraId="339B4329" w14:textId="77777777" w:rsidTr="00CC7914">
        <w:trPr>
          <w:trHeight w:val="275"/>
        </w:trPr>
        <w:tc>
          <w:tcPr>
            <w:tcW w:w="859" w:type="dxa"/>
          </w:tcPr>
          <w:p w14:paraId="7B7EA2A0"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10"/>
              </w:rPr>
              <w:t>8</w:t>
            </w:r>
          </w:p>
        </w:tc>
        <w:tc>
          <w:tcPr>
            <w:tcW w:w="2540" w:type="dxa"/>
          </w:tcPr>
          <w:p w14:paraId="4431E0B1" w14:textId="77777777" w:rsidR="00564970" w:rsidRPr="000217AD" w:rsidRDefault="00564970" w:rsidP="00BA0A34">
            <w:pPr>
              <w:spacing w:after="0"/>
              <w:ind w:left="5"/>
              <w:jc w:val="center"/>
              <w:rPr>
                <w:rFonts w:ascii="Times New Roman" w:hAnsi="Times New Roman" w:cs="Times New Roman"/>
              </w:rPr>
            </w:pPr>
            <w:r w:rsidRPr="000217AD">
              <w:rPr>
                <w:rFonts w:ascii="Times New Roman" w:hAnsi="Times New Roman" w:cs="Times New Roman"/>
                <w:spacing w:val="-2"/>
              </w:rPr>
              <w:t>углублённый</w:t>
            </w:r>
          </w:p>
        </w:tc>
        <w:tc>
          <w:tcPr>
            <w:tcW w:w="1784" w:type="dxa"/>
          </w:tcPr>
          <w:p w14:paraId="4885B6D9"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102</w:t>
            </w:r>
          </w:p>
        </w:tc>
        <w:tc>
          <w:tcPr>
            <w:tcW w:w="2367" w:type="dxa"/>
          </w:tcPr>
          <w:p w14:paraId="4CC486C9"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5</w:t>
            </w:r>
          </w:p>
        </w:tc>
        <w:tc>
          <w:tcPr>
            <w:tcW w:w="1784" w:type="dxa"/>
          </w:tcPr>
          <w:p w14:paraId="2A73B2B3"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5</w:t>
            </w:r>
          </w:p>
        </w:tc>
      </w:tr>
      <w:tr w:rsidR="00564970" w:rsidRPr="000217AD" w14:paraId="03977B4F" w14:textId="77777777" w:rsidTr="00CC7914">
        <w:trPr>
          <w:trHeight w:val="275"/>
        </w:trPr>
        <w:tc>
          <w:tcPr>
            <w:tcW w:w="859" w:type="dxa"/>
          </w:tcPr>
          <w:p w14:paraId="666C5655"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10"/>
              </w:rPr>
              <w:t>9</w:t>
            </w:r>
          </w:p>
        </w:tc>
        <w:tc>
          <w:tcPr>
            <w:tcW w:w="2540" w:type="dxa"/>
          </w:tcPr>
          <w:p w14:paraId="6538DDEF" w14:textId="77777777" w:rsidR="00564970" w:rsidRPr="000217AD" w:rsidRDefault="00564970" w:rsidP="00BA0A34">
            <w:pPr>
              <w:spacing w:after="0"/>
              <w:ind w:left="5" w:right="5"/>
              <w:jc w:val="center"/>
              <w:rPr>
                <w:rFonts w:ascii="Times New Roman" w:hAnsi="Times New Roman" w:cs="Times New Roman"/>
              </w:rPr>
            </w:pPr>
            <w:r w:rsidRPr="000217AD">
              <w:rPr>
                <w:rFonts w:ascii="Times New Roman" w:hAnsi="Times New Roman" w:cs="Times New Roman"/>
                <w:spacing w:val="-2"/>
              </w:rPr>
              <w:t>базовый</w:t>
            </w:r>
          </w:p>
        </w:tc>
        <w:tc>
          <w:tcPr>
            <w:tcW w:w="1784" w:type="dxa"/>
          </w:tcPr>
          <w:p w14:paraId="51A6F89C"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68</w:t>
            </w:r>
          </w:p>
        </w:tc>
        <w:tc>
          <w:tcPr>
            <w:tcW w:w="2367" w:type="dxa"/>
          </w:tcPr>
          <w:p w14:paraId="0D9C49E6"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4</w:t>
            </w:r>
          </w:p>
        </w:tc>
        <w:tc>
          <w:tcPr>
            <w:tcW w:w="1784" w:type="dxa"/>
          </w:tcPr>
          <w:p w14:paraId="3FCBAC22"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2</w:t>
            </w:r>
          </w:p>
        </w:tc>
      </w:tr>
      <w:tr w:rsidR="00564970" w:rsidRPr="000217AD" w14:paraId="013B6E5D" w14:textId="77777777" w:rsidTr="00CC7914">
        <w:trPr>
          <w:trHeight w:val="276"/>
        </w:trPr>
        <w:tc>
          <w:tcPr>
            <w:tcW w:w="859" w:type="dxa"/>
          </w:tcPr>
          <w:p w14:paraId="656228D7"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10"/>
              </w:rPr>
              <w:t>9</w:t>
            </w:r>
          </w:p>
        </w:tc>
        <w:tc>
          <w:tcPr>
            <w:tcW w:w="2540" w:type="dxa"/>
          </w:tcPr>
          <w:p w14:paraId="01C5A137" w14:textId="77777777" w:rsidR="00564970" w:rsidRPr="000217AD" w:rsidRDefault="00564970" w:rsidP="00BA0A34">
            <w:pPr>
              <w:spacing w:after="0"/>
              <w:ind w:left="5"/>
              <w:jc w:val="center"/>
              <w:rPr>
                <w:rFonts w:ascii="Times New Roman" w:hAnsi="Times New Roman" w:cs="Times New Roman"/>
              </w:rPr>
            </w:pPr>
            <w:r w:rsidRPr="000217AD">
              <w:rPr>
                <w:rFonts w:ascii="Times New Roman" w:hAnsi="Times New Roman" w:cs="Times New Roman"/>
                <w:spacing w:val="-2"/>
              </w:rPr>
              <w:t>углублённый</w:t>
            </w:r>
          </w:p>
        </w:tc>
        <w:tc>
          <w:tcPr>
            <w:tcW w:w="1784" w:type="dxa"/>
          </w:tcPr>
          <w:p w14:paraId="15C67E0B"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102</w:t>
            </w:r>
          </w:p>
        </w:tc>
        <w:tc>
          <w:tcPr>
            <w:tcW w:w="2367" w:type="dxa"/>
          </w:tcPr>
          <w:p w14:paraId="7ADE3546"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4</w:t>
            </w:r>
          </w:p>
        </w:tc>
        <w:tc>
          <w:tcPr>
            <w:tcW w:w="1784" w:type="dxa"/>
          </w:tcPr>
          <w:p w14:paraId="39AEC800"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6</w:t>
            </w:r>
          </w:p>
        </w:tc>
      </w:tr>
      <w:tr w:rsidR="00564970" w:rsidRPr="000217AD" w14:paraId="645D2D1B" w14:textId="77777777" w:rsidTr="00CC7914">
        <w:trPr>
          <w:trHeight w:val="278"/>
        </w:trPr>
        <w:tc>
          <w:tcPr>
            <w:tcW w:w="859" w:type="dxa"/>
          </w:tcPr>
          <w:p w14:paraId="60058867"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5"/>
              </w:rPr>
              <w:t>10</w:t>
            </w:r>
          </w:p>
        </w:tc>
        <w:tc>
          <w:tcPr>
            <w:tcW w:w="2540" w:type="dxa"/>
          </w:tcPr>
          <w:p w14:paraId="4F4EAE1C" w14:textId="77777777" w:rsidR="00564970" w:rsidRPr="000217AD" w:rsidRDefault="00564970" w:rsidP="00BA0A34">
            <w:pPr>
              <w:spacing w:after="0"/>
              <w:ind w:left="5" w:right="5"/>
              <w:jc w:val="center"/>
              <w:rPr>
                <w:rFonts w:ascii="Times New Roman" w:hAnsi="Times New Roman" w:cs="Times New Roman"/>
              </w:rPr>
            </w:pPr>
            <w:r w:rsidRPr="000217AD">
              <w:rPr>
                <w:rFonts w:ascii="Times New Roman" w:hAnsi="Times New Roman" w:cs="Times New Roman"/>
                <w:spacing w:val="-2"/>
              </w:rPr>
              <w:t>базовый</w:t>
            </w:r>
          </w:p>
        </w:tc>
        <w:tc>
          <w:tcPr>
            <w:tcW w:w="1784" w:type="dxa"/>
          </w:tcPr>
          <w:p w14:paraId="187A538C"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34</w:t>
            </w:r>
          </w:p>
        </w:tc>
        <w:tc>
          <w:tcPr>
            <w:tcW w:w="2367" w:type="dxa"/>
          </w:tcPr>
          <w:p w14:paraId="27E3E080"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2</w:t>
            </w:r>
          </w:p>
        </w:tc>
        <w:tc>
          <w:tcPr>
            <w:tcW w:w="1784" w:type="dxa"/>
          </w:tcPr>
          <w:p w14:paraId="6C2862A4"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1</w:t>
            </w:r>
          </w:p>
        </w:tc>
      </w:tr>
      <w:tr w:rsidR="00564970" w:rsidRPr="000217AD" w14:paraId="1418C534" w14:textId="77777777" w:rsidTr="00CC7914">
        <w:trPr>
          <w:trHeight w:val="275"/>
        </w:trPr>
        <w:tc>
          <w:tcPr>
            <w:tcW w:w="859" w:type="dxa"/>
          </w:tcPr>
          <w:p w14:paraId="659844A4" w14:textId="77777777" w:rsidR="00564970" w:rsidRPr="000217AD" w:rsidRDefault="00564970" w:rsidP="00BA0A34">
            <w:pPr>
              <w:spacing w:after="0"/>
              <w:ind w:left="9"/>
              <w:jc w:val="center"/>
              <w:rPr>
                <w:rFonts w:ascii="Times New Roman" w:hAnsi="Times New Roman" w:cs="Times New Roman"/>
              </w:rPr>
            </w:pPr>
            <w:r w:rsidRPr="000217AD">
              <w:rPr>
                <w:rFonts w:ascii="Times New Roman" w:hAnsi="Times New Roman" w:cs="Times New Roman"/>
                <w:spacing w:val="-5"/>
              </w:rPr>
              <w:t>10</w:t>
            </w:r>
          </w:p>
        </w:tc>
        <w:tc>
          <w:tcPr>
            <w:tcW w:w="2540" w:type="dxa"/>
          </w:tcPr>
          <w:p w14:paraId="1D8E2DA2" w14:textId="77777777" w:rsidR="00564970" w:rsidRPr="000217AD" w:rsidRDefault="00564970" w:rsidP="00BA0A34">
            <w:pPr>
              <w:spacing w:after="0"/>
              <w:ind w:left="5"/>
              <w:jc w:val="center"/>
              <w:rPr>
                <w:rFonts w:ascii="Times New Roman" w:hAnsi="Times New Roman" w:cs="Times New Roman"/>
              </w:rPr>
            </w:pPr>
            <w:r w:rsidRPr="000217AD">
              <w:rPr>
                <w:rFonts w:ascii="Times New Roman" w:hAnsi="Times New Roman" w:cs="Times New Roman"/>
                <w:spacing w:val="-2"/>
              </w:rPr>
              <w:t>углублённый</w:t>
            </w:r>
          </w:p>
        </w:tc>
        <w:tc>
          <w:tcPr>
            <w:tcW w:w="1784" w:type="dxa"/>
          </w:tcPr>
          <w:p w14:paraId="72796276" w14:textId="77777777" w:rsidR="00564970" w:rsidRPr="000217AD" w:rsidRDefault="00564970" w:rsidP="00BA0A34">
            <w:pPr>
              <w:spacing w:after="0"/>
              <w:ind w:left="138" w:right="131"/>
              <w:jc w:val="center"/>
              <w:rPr>
                <w:rFonts w:ascii="Times New Roman" w:hAnsi="Times New Roman" w:cs="Times New Roman"/>
              </w:rPr>
            </w:pPr>
            <w:r w:rsidRPr="000217AD">
              <w:rPr>
                <w:rFonts w:ascii="Times New Roman" w:hAnsi="Times New Roman" w:cs="Times New Roman"/>
                <w:spacing w:val="-5"/>
              </w:rPr>
              <w:t>102</w:t>
            </w:r>
          </w:p>
        </w:tc>
        <w:tc>
          <w:tcPr>
            <w:tcW w:w="2367" w:type="dxa"/>
          </w:tcPr>
          <w:p w14:paraId="35C33511" w14:textId="77777777" w:rsidR="00564970" w:rsidRPr="000217AD" w:rsidRDefault="00564970" w:rsidP="00BA0A34">
            <w:pPr>
              <w:spacing w:after="0"/>
              <w:ind w:left="3"/>
              <w:jc w:val="center"/>
              <w:rPr>
                <w:rFonts w:ascii="Times New Roman" w:hAnsi="Times New Roman" w:cs="Times New Roman"/>
              </w:rPr>
            </w:pPr>
            <w:r w:rsidRPr="000217AD">
              <w:rPr>
                <w:rFonts w:ascii="Times New Roman" w:hAnsi="Times New Roman" w:cs="Times New Roman"/>
                <w:spacing w:val="-10"/>
              </w:rPr>
              <w:t>3</w:t>
            </w:r>
          </w:p>
        </w:tc>
        <w:tc>
          <w:tcPr>
            <w:tcW w:w="1784" w:type="dxa"/>
          </w:tcPr>
          <w:p w14:paraId="1CD78BBE" w14:textId="77777777" w:rsidR="00564970" w:rsidRPr="000217AD" w:rsidRDefault="00564970" w:rsidP="00BA0A34">
            <w:pPr>
              <w:spacing w:after="0"/>
              <w:ind w:left="137" w:right="137"/>
              <w:jc w:val="center"/>
              <w:rPr>
                <w:rFonts w:ascii="Times New Roman" w:hAnsi="Times New Roman" w:cs="Times New Roman"/>
              </w:rPr>
            </w:pPr>
            <w:r w:rsidRPr="000217AD">
              <w:rPr>
                <w:rFonts w:ascii="Times New Roman" w:hAnsi="Times New Roman" w:cs="Times New Roman"/>
                <w:spacing w:val="-10"/>
              </w:rPr>
              <w:t>6</w:t>
            </w:r>
          </w:p>
        </w:tc>
      </w:tr>
      <w:tr w:rsidR="00564970" w:rsidRPr="00564970" w14:paraId="2FE13CBA" w14:textId="77777777" w:rsidTr="00CC7914">
        <w:trPr>
          <w:trHeight w:val="275"/>
        </w:trPr>
        <w:tc>
          <w:tcPr>
            <w:tcW w:w="859" w:type="dxa"/>
          </w:tcPr>
          <w:p w14:paraId="155212D1" w14:textId="77777777" w:rsidR="00564970" w:rsidRPr="002F35E6" w:rsidRDefault="00564970" w:rsidP="00BA0A34">
            <w:pPr>
              <w:spacing w:after="0"/>
              <w:ind w:left="9"/>
              <w:jc w:val="center"/>
              <w:rPr>
                <w:rFonts w:ascii="Times New Roman" w:hAnsi="Times New Roman" w:cs="Times New Roman"/>
              </w:rPr>
            </w:pPr>
            <w:r w:rsidRPr="002F35E6">
              <w:rPr>
                <w:rFonts w:ascii="Times New Roman" w:hAnsi="Times New Roman" w:cs="Times New Roman"/>
                <w:spacing w:val="-5"/>
              </w:rPr>
              <w:t>11</w:t>
            </w:r>
          </w:p>
        </w:tc>
        <w:tc>
          <w:tcPr>
            <w:tcW w:w="2540" w:type="dxa"/>
          </w:tcPr>
          <w:p w14:paraId="08A894E0" w14:textId="77777777" w:rsidR="00564970" w:rsidRPr="002F35E6" w:rsidRDefault="00564970" w:rsidP="00BA0A34">
            <w:pPr>
              <w:spacing w:after="0"/>
              <w:ind w:left="5" w:right="5"/>
              <w:jc w:val="center"/>
              <w:rPr>
                <w:rFonts w:ascii="Times New Roman" w:hAnsi="Times New Roman" w:cs="Times New Roman"/>
              </w:rPr>
            </w:pPr>
            <w:r w:rsidRPr="002F35E6">
              <w:rPr>
                <w:rFonts w:ascii="Times New Roman" w:hAnsi="Times New Roman" w:cs="Times New Roman"/>
                <w:spacing w:val="-2"/>
              </w:rPr>
              <w:t>базовый</w:t>
            </w:r>
          </w:p>
        </w:tc>
        <w:tc>
          <w:tcPr>
            <w:tcW w:w="1784" w:type="dxa"/>
          </w:tcPr>
          <w:p w14:paraId="46640AA6" w14:textId="77777777" w:rsidR="00564970" w:rsidRPr="002F35E6" w:rsidRDefault="00564970" w:rsidP="00BA0A34">
            <w:pPr>
              <w:spacing w:after="0"/>
              <w:ind w:left="138" w:right="131"/>
              <w:jc w:val="center"/>
              <w:rPr>
                <w:rFonts w:ascii="Times New Roman" w:hAnsi="Times New Roman" w:cs="Times New Roman"/>
              </w:rPr>
            </w:pPr>
            <w:r w:rsidRPr="002F35E6">
              <w:rPr>
                <w:rFonts w:ascii="Times New Roman" w:hAnsi="Times New Roman" w:cs="Times New Roman"/>
                <w:spacing w:val="-5"/>
              </w:rPr>
              <w:t>34</w:t>
            </w:r>
          </w:p>
        </w:tc>
        <w:tc>
          <w:tcPr>
            <w:tcW w:w="2367" w:type="dxa"/>
          </w:tcPr>
          <w:p w14:paraId="06F961C4" w14:textId="77777777" w:rsidR="00564970" w:rsidRPr="002F35E6" w:rsidRDefault="00564970" w:rsidP="00BA0A34">
            <w:pPr>
              <w:spacing w:after="0"/>
              <w:ind w:left="3"/>
              <w:jc w:val="center"/>
              <w:rPr>
                <w:rFonts w:ascii="Times New Roman" w:hAnsi="Times New Roman" w:cs="Times New Roman"/>
              </w:rPr>
            </w:pPr>
            <w:r w:rsidRPr="002F35E6">
              <w:rPr>
                <w:rFonts w:ascii="Times New Roman" w:hAnsi="Times New Roman" w:cs="Times New Roman"/>
                <w:spacing w:val="-10"/>
              </w:rPr>
              <w:t>2</w:t>
            </w:r>
          </w:p>
        </w:tc>
        <w:tc>
          <w:tcPr>
            <w:tcW w:w="1784" w:type="dxa"/>
          </w:tcPr>
          <w:p w14:paraId="28285F6A" w14:textId="77777777" w:rsidR="00564970" w:rsidRPr="002F35E6" w:rsidRDefault="00564970" w:rsidP="00BA0A34">
            <w:pPr>
              <w:spacing w:after="0"/>
              <w:ind w:left="137" w:right="137"/>
              <w:jc w:val="center"/>
              <w:rPr>
                <w:rFonts w:ascii="Times New Roman" w:hAnsi="Times New Roman" w:cs="Times New Roman"/>
              </w:rPr>
            </w:pPr>
            <w:r w:rsidRPr="002F35E6">
              <w:rPr>
                <w:rFonts w:ascii="Times New Roman" w:hAnsi="Times New Roman" w:cs="Times New Roman"/>
                <w:spacing w:val="-10"/>
              </w:rPr>
              <w:t>1</w:t>
            </w:r>
          </w:p>
        </w:tc>
      </w:tr>
      <w:tr w:rsidR="00564970" w:rsidRPr="00564970" w14:paraId="6449E2EF" w14:textId="77777777" w:rsidTr="00CC7914">
        <w:trPr>
          <w:trHeight w:val="275"/>
        </w:trPr>
        <w:tc>
          <w:tcPr>
            <w:tcW w:w="859" w:type="dxa"/>
          </w:tcPr>
          <w:p w14:paraId="6EE36F87" w14:textId="77777777" w:rsidR="00564970" w:rsidRPr="002F35E6" w:rsidRDefault="00564970" w:rsidP="00BA0A34">
            <w:pPr>
              <w:spacing w:after="0"/>
              <w:ind w:left="9"/>
              <w:jc w:val="center"/>
              <w:rPr>
                <w:rFonts w:ascii="Times New Roman" w:hAnsi="Times New Roman" w:cs="Times New Roman"/>
              </w:rPr>
            </w:pPr>
            <w:r w:rsidRPr="002F35E6">
              <w:rPr>
                <w:rFonts w:ascii="Times New Roman" w:hAnsi="Times New Roman" w:cs="Times New Roman"/>
                <w:spacing w:val="-5"/>
              </w:rPr>
              <w:t>11</w:t>
            </w:r>
          </w:p>
        </w:tc>
        <w:tc>
          <w:tcPr>
            <w:tcW w:w="2540" w:type="dxa"/>
          </w:tcPr>
          <w:p w14:paraId="263A8495" w14:textId="77777777" w:rsidR="00564970" w:rsidRPr="002F35E6" w:rsidRDefault="00564970" w:rsidP="00BA0A34">
            <w:pPr>
              <w:spacing w:after="0"/>
              <w:ind w:left="5"/>
              <w:jc w:val="center"/>
              <w:rPr>
                <w:rFonts w:ascii="Times New Roman" w:hAnsi="Times New Roman" w:cs="Times New Roman"/>
              </w:rPr>
            </w:pPr>
            <w:r w:rsidRPr="002F35E6">
              <w:rPr>
                <w:rFonts w:ascii="Times New Roman" w:hAnsi="Times New Roman" w:cs="Times New Roman"/>
                <w:spacing w:val="-2"/>
              </w:rPr>
              <w:t>углублённый</w:t>
            </w:r>
          </w:p>
        </w:tc>
        <w:tc>
          <w:tcPr>
            <w:tcW w:w="1784" w:type="dxa"/>
          </w:tcPr>
          <w:p w14:paraId="2DFD0965" w14:textId="77777777" w:rsidR="00564970" w:rsidRPr="002F35E6" w:rsidRDefault="00564970" w:rsidP="00BA0A34">
            <w:pPr>
              <w:spacing w:after="0"/>
              <w:ind w:left="138" w:right="131"/>
              <w:jc w:val="center"/>
              <w:rPr>
                <w:rFonts w:ascii="Times New Roman" w:hAnsi="Times New Roman" w:cs="Times New Roman"/>
              </w:rPr>
            </w:pPr>
            <w:r w:rsidRPr="002F35E6">
              <w:rPr>
                <w:rFonts w:ascii="Times New Roman" w:hAnsi="Times New Roman" w:cs="Times New Roman"/>
                <w:spacing w:val="-5"/>
              </w:rPr>
              <w:t>102</w:t>
            </w:r>
          </w:p>
        </w:tc>
        <w:tc>
          <w:tcPr>
            <w:tcW w:w="2367" w:type="dxa"/>
          </w:tcPr>
          <w:p w14:paraId="5F5E232F" w14:textId="77777777" w:rsidR="00564970" w:rsidRPr="002F35E6" w:rsidRDefault="00564970" w:rsidP="00BA0A34">
            <w:pPr>
              <w:spacing w:after="0"/>
              <w:ind w:left="3"/>
              <w:jc w:val="center"/>
              <w:rPr>
                <w:rFonts w:ascii="Times New Roman" w:hAnsi="Times New Roman" w:cs="Times New Roman"/>
              </w:rPr>
            </w:pPr>
            <w:r w:rsidRPr="002F35E6">
              <w:rPr>
                <w:rFonts w:ascii="Times New Roman" w:hAnsi="Times New Roman" w:cs="Times New Roman"/>
                <w:spacing w:val="-10"/>
              </w:rPr>
              <w:t>4</w:t>
            </w:r>
          </w:p>
        </w:tc>
        <w:tc>
          <w:tcPr>
            <w:tcW w:w="1784" w:type="dxa"/>
          </w:tcPr>
          <w:p w14:paraId="3978A475" w14:textId="77777777" w:rsidR="00564970" w:rsidRPr="002F35E6" w:rsidRDefault="00564970" w:rsidP="00BA0A34">
            <w:pPr>
              <w:spacing w:after="0"/>
              <w:ind w:left="137" w:right="137"/>
              <w:jc w:val="center"/>
              <w:rPr>
                <w:rFonts w:ascii="Times New Roman" w:hAnsi="Times New Roman" w:cs="Times New Roman"/>
              </w:rPr>
            </w:pPr>
            <w:r w:rsidRPr="002F35E6">
              <w:rPr>
                <w:rFonts w:ascii="Times New Roman" w:hAnsi="Times New Roman" w:cs="Times New Roman"/>
                <w:spacing w:val="-10"/>
              </w:rPr>
              <w:t>6</w:t>
            </w:r>
          </w:p>
        </w:tc>
      </w:tr>
    </w:tbl>
    <w:p w14:paraId="0193E124" w14:textId="77777777" w:rsidR="00564970" w:rsidRPr="00564970" w:rsidRDefault="00564970" w:rsidP="00564970">
      <w:pPr>
        <w:pStyle w:val="a3"/>
        <w:tabs>
          <w:tab w:val="left" w:pos="852"/>
          <w:tab w:val="left" w:pos="1008"/>
          <w:tab w:val="left" w:pos="1502"/>
          <w:tab w:val="left" w:pos="1574"/>
          <w:tab w:val="left" w:pos="1831"/>
          <w:tab w:val="left" w:pos="1871"/>
          <w:tab w:val="left" w:pos="2080"/>
          <w:tab w:val="left" w:pos="2406"/>
          <w:tab w:val="left" w:pos="2670"/>
          <w:tab w:val="left" w:pos="2965"/>
          <w:tab w:val="left" w:pos="3023"/>
          <w:tab w:val="left" w:pos="3133"/>
          <w:tab w:val="left" w:pos="3185"/>
          <w:tab w:val="left" w:pos="3663"/>
          <w:tab w:val="left" w:pos="4054"/>
          <w:tab w:val="left" w:pos="4130"/>
          <w:tab w:val="left" w:pos="4519"/>
          <w:tab w:val="left" w:pos="5145"/>
          <w:tab w:val="left" w:pos="5325"/>
          <w:tab w:val="left" w:pos="5495"/>
          <w:tab w:val="left" w:pos="5787"/>
          <w:tab w:val="left" w:pos="6282"/>
          <w:tab w:val="left" w:pos="6928"/>
          <w:tab w:val="left" w:pos="7861"/>
          <w:tab w:val="left" w:pos="8062"/>
          <w:tab w:val="left" w:pos="8436"/>
          <w:tab w:val="left" w:pos="8544"/>
        </w:tabs>
        <w:spacing w:after="0"/>
        <w:ind w:right="-7"/>
        <w:rPr>
          <w:sz w:val="24"/>
          <w:szCs w:val="24"/>
        </w:rPr>
      </w:pPr>
    </w:p>
    <w:p w14:paraId="2130CE4A" w14:textId="019401A0"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Выполнение</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практической</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части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курса</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химии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является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одним</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 xml:space="preserve">из требований ФГОС. </w:t>
      </w:r>
      <w:r w:rsidR="00475803">
        <w:rPr>
          <w:rFonts w:ascii="Times New Roman" w:hAnsi="Times New Roman" w:cs="Times New Roman"/>
          <w:sz w:val="24"/>
          <w:szCs w:val="24"/>
        </w:rPr>
        <w:t>Необходимо о</w:t>
      </w:r>
      <w:r w:rsidRPr="00564970">
        <w:rPr>
          <w:rFonts w:ascii="Times New Roman" w:hAnsi="Times New Roman" w:cs="Times New Roman"/>
          <w:sz w:val="24"/>
          <w:szCs w:val="24"/>
        </w:rPr>
        <w:t>собое внимание уделять вопросу выполнения практической части программы в строгом соответствии</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нормам</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требованиям</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безопасности</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химического</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lastRenderedPageBreak/>
        <w:t xml:space="preserve">эксперимента. Проведение всех необходимых инструктажей и их соответствующее надлежащее оформление </w:t>
      </w:r>
      <w:r w:rsidRPr="00475803">
        <w:rPr>
          <w:rFonts w:ascii="Times New Roman" w:hAnsi="Times New Roman" w:cs="Times New Roman"/>
          <w:b/>
          <w:sz w:val="24"/>
          <w:szCs w:val="24"/>
        </w:rPr>
        <w:t>обязательно</w:t>
      </w:r>
      <w:r w:rsidRPr="00564970">
        <w:rPr>
          <w:rFonts w:ascii="Times New Roman" w:hAnsi="Times New Roman" w:cs="Times New Roman"/>
          <w:sz w:val="24"/>
          <w:szCs w:val="24"/>
        </w:rPr>
        <w:t>.</w:t>
      </w:r>
    </w:p>
    <w:p w14:paraId="6866A6CD" w14:textId="5C579831"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Все практические работы, указанные в ФОП ООО и </w:t>
      </w:r>
      <w:r w:rsidR="00BA0A34">
        <w:rPr>
          <w:rFonts w:ascii="Times New Roman" w:hAnsi="Times New Roman" w:cs="Times New Roman"/>
          <w:sz w:val="24"/>
          <w:szCs w:val="24"/>
        </w:rPr>
        <w:t xml:space="preserve">ФОП </w:t>
      </w:r>
      <w:r w:rsidRPr="00564970">
        <w:rPr>
          <w:rFonts w:ascii="Times New Roman" w:hAnsi="Times New Roman" w:cs="Times New Roman"/>
          <w:sz w:val="24"/>
          <w:szCs w:val="24"/>
        </w:rPr>
        <w:t>СОО, являются обязательны</w:t>
      </w:r>
      <w:r w:rsidR="0099182C">
        <w:rPr>
          <w:rFonts w:ascii="Times New Roman" w:hAnsi="Times New Roman" w:cs="Times New Roman"/>
          <w:sz w:val="24"/>
          <w:szCs w:val="24"/>
        </w:rPr>
        <w:t>ми</w:t>
      </w:r>
      <w:r w:rsidRPr="00564970">
        <w:rPr>
          <w:rFonts w:ascii="Times New Roman" w:hAnsi="Times New Roman" w:cs="Times New Roman"/>
          <w:sz w:val="24"/>
          <w:szCs w:val="24"/>
        </w:rPr>
        <w:t xml:space="preserve"> к выполнению. Каждая практическая работа из числа обязательных выполняется каждым обучающимся самостоятельно в форме реального</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химического</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эксперимента</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с</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обязательным</w:t>
      </w:r>
      <w:r w:rsidRPr="00564970">
        <w:rPr>
          <w:rFonts w:ascii="Times New Roman" w:hAnsi="Times New Roman" w:cs="Times New Roman"/>
          <w:spacing w:val="40"/>
          <w:sz w:val="24"/>
          <w:szCs w:val="24"/>
        </w:rPr>
        <w:t xml:space="preserve"> </w:t>
      </w:r>
      <w:r w:rsidR="00DE5017">
        <w:rPr>
          <w:rFonts w:ascii="Times New Roman" w:hAnsi="Times New Roman" w:cs="Times New Roman"/>
          <w:sz w:val="24"/>
          <w:szCs w:val="24"/>
        </w:rPr>
        <w:t>оф</w:t>
      </w:r>
      <w:r w:rsidRPr="00564970">
        <w:rPr>
          <w:rFonts w:ascii="Times New Roman" w:hAnsi="Times New Roman" w:cs="Times New Roman"/>
          <w:sz w:val="24"/>
          <w:szCs w:val="24"/>
        </w:rPr>
        <w:t>ормлением</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его</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тетради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для</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практических</w:t>
      </w:r>
      <w:r w:rsidRPr="00564970">
        <w:rPr>
          <w:rFonts w:ascii="Times New Roman" w:hAnsi="Times New Roman" w:cs="Times New Roman"/>
          <w:spacing w:val="80"/>
          <w:sz w:val="24"/>
          <w:szCs w:val="24"/>
        </w:rPr>
        <w:t xml:space="preserve"> </w:t>
      </w:r>
      <w:r w:rsidR="00CC7914">
        <w:rPr>
          <w:rFonts w:ascii="Times New Roman" w:hAnsi="Times New Roman" w:cs="Times New Roman"/>
          <w:spacing w:val="80"/>
          <w:sz w:val="24"/>
          <w:szCs w:val="24"/>
        </w:rPr>
        <w:br/>
      </w:r>
      <w:r w:rsidRPr="00564970">
        <w:rPr>
          <w:rFonts w:ascii="Times New Roman" w:hAnsi="Times New Roman" w:cs="Times New Roman"/>
          <w:sz w:val="24"/>
          <w:szCs w:val="24"/>
        </w:rPr>
        <w:t>(и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лабораторных)</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работ</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или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тетради для контрольных работ (определяется на уровне образовательной организации,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закрепляется</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локальным</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нормативно-правовым</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актом)</w:t>
      </w:r>
      <w:r w:rsidRPr="00564970">
        <w:rPr>
          <w:rFonts w:ascii="Times New Roman" w:hAnsi="Times New Roman" w:cs="Times New Roman"/>
          <w:spacing w:val="40"/>
          <w:sz w:val="24"/>
          <w:szCs w:val="24"/>
        </w:rPr>
        <w:t xml:space="preserve"> </w:t>
      </w:r>
      <w:r w:rsidR="00CC7914">
        <w:rPr>
          <w:rFonts w:ascii="Times New Roman" w:hAnsi="Times New Roman" w:cs="Times New Roman"/>
          <w:spacing w:val="40"/>
          <w:sz w:val="24"/>
          <w:szCs w:val="24"/>
        </w:rPr>
        <w:br/>
      </w:r>
      <w:r w:rsidRPr="00564970">
        <w:rPr>
          <w:rFonts w:ascii="Times New Roman" w:hAnsi="Times New Roman" w:cs="Times New Roman"/>
          <w:sz w:val="24"/>
          <w:szCs w:val="24"/>
        </w:rPr>
        <w:t>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обязательным</w:t>
      </w:r>
      <w:r w:rsidRPr="00564970">
        <w:rPr>
          <w:rFonts w:ascii="Times New Roman" w:hAnsi="Times New Roman" w:cs="Times New Roman"/>
          <w:spacing w:val="40"/>
          <w:sz w:val="24"/>
          <w:szCs w:val="24"/>
        </w:rPr>
        <w:t xml:space="preserve"> </w:t>
      </w:r>
      <w:r w:rsidR="0099182C">
        <w:rPr>
          <w:rFonts w:ascii="Times New Roman" w:hAnsi="Times New Roman" w:cs="Times New Roman"/>
          <w:sz w:val="24"/>
          <w:szCs w:val="24"/>
        </w:rPr>
        <w:t>оцениванием</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как</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тетради,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так</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классном</w:t>
      </w:r>
      <w:r w:rsidRPr="00564970">
        <w:rPr>
          <w:rFonts w:ascii="Times New Roman" w:hAnsi="Times New Roman" w:cs="Times New Roman"/>
          <w:spacing w:val="40"/>
          <w:sz w:val="24"/>
          <w:szCs w:val="24"/>
        </w:rPr>
        <w:t xml:space="preserve"> </w:t>
      </w:r>
      <w:r w:rsidR="0099182C">
        <w:rPr>
          <w:rFonts w:ascii="Times New Roman" w:hAnsi="Times New Roman" w:cs="Times New Roman"/>
          <w:sz w:val="24"/>
          <w:szCs w:val="24"/>
        </w:rPr>
        <w:t>журнале. П</w:t>
      </w:r>
      <w:r w:rsidRPr="00564970">
        <w:rPr>
          <w:rFonts w:ascii="Times New Roman" w:hAnsi="Times New Roman" w:cs="Times New Roman"/>
          <w:sz w:val="24"/>
          <w:szCs w:val="24"/>
        </w:rPr>
        <w:t>ри базовом уровне изучения предмета допускается выполнение практической</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работы</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парах,</w:t>
      </w:r>
      <w:r w:rsidRPr="00564970">
        <w:rPr>
          <w:rFonts w:ascii="Times New Roman" w:hAnsi="Times New Roman" w:cs="Times New Roman"/>
          <w:spacing w:val="-17"/>
          <w:sz w:val="24"/>
          <w:szCs w:val="24"/>
        </w:rPr>
        <w:t xml:space="preserve"> </w:t>
      </w:r>
      <w:r w:rsidR="00CC7914">
        <w:rPr>
          <w:rFonts w:ascii="Times New Roman" w:hAnsi="Times New Roman" w:cs="Times New Roman"/>
          <w:spacing w:val="-17"/>
          <w:sz w:val="24"/>
          <w:szCs w:val="24"/>
        </w:rPr>
        <w:br/>
      </w:r>
      <w:r w:rsidRPr="00564970">
        <w:rPr>
          <w:rFonts w:ascii="Times New Roman" w:hAnsi="Times New Roman" w:cs="Times New Roman"/>
          <w:sz w:val="24"/>
          <w:szCs w:val="24"/>
        </w:rPr>
        <w:t>а</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при</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углублённом</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индивидуально:</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при</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общем на пару обучающихся комплекте реактивов с индивидуальным комплектом химической посуды.</w:t>
      </w:r>
    </w:p>
    <w:p w14:paraId="4519FB79" w14:textId="013256A7"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Учитель имеет право корректировать содержание химического эксперимента, варьировать</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лабораторные</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опыты</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практические</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работы, не</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меняя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их</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химического</w:t>
      </w:r>
      <w:r w:rsidRPr="00564970">
        <w:rPr>
          <w:rFonts w:ascii="Times New Roman" w:hAnsi="Times New Roman" w:cs="Times New Roman"/>
          <w:spacing w:val="29"/>
          <w:sz w:val="24"/>
          <w:szCs w:val="24"/>
        </w:rPr>
        <w:t xml:space="preserve"> </w:t>
      </w:r>
      <w:r w:rsidRPr="00564970">
        <w:rPr>
          <w:rFonts w:ascii="Times New Roman" w:hAnsi="Times New Roman" w:cs="Times New Roman"/>
          <w:sz w:val="24"/>
          <w:szCs w:val="24"/>
        </w:rPr>
        <w:t>смысла</w:t>
      </w:r>
      <w:r w:rsidRPr="00564970">
        <w:rPr>
          <w:rFonts w:ascii="Times New Roman" w:hAnsi="Times New Roman" w:cs="Times New Roman"/>
          <w:spacing w:val="25"/>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28"/>
          <w:sz w:val="24"/>
          <w:szCs w:val="24"/>
        </w:rPr>
        <w:t xml:space="preserve"> </w:t>
      </w:r>
      <w:r w:rsidRPr="00564970">
        <w:rPr>
          <w:rFonts w:ascii="Times New Roman" w:hAnsi="Times New Roman" w:cs="Times New Roman"/>
          <w:sz w:val="24"/>
          <w:szCs w:val="24"/>
        </w:rPr>
        <w:t>сути</w:t>
      </w:r>
      <w:r w:rsidRPr="00564970">
        <w:rPr>
          <w:rFonts w:ascii="Times New Roman" w:hAnsi="Times New Roman" w:cs="Times New Roman"/>
          <w:spacing w:val="30"/>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24"/>
          <w:sz w:val="24"/>
          <w:szCs w:val="24"/>
        </w:rPr>
        <w:t xml:space="preserve"> </w:t>
      </w:r>
      <w:r w:rsidRPr="00564970">
        <w:rPr>
          <w:rFonts w:ascii="Times New Roman" w:hAnsi="Times New Roman" w:cs="Times New Roman"/>
          <w:sz w:val="24"/>
          <w:szCs w:val="24"/>
        </w:rPr>
        <w:t>контексте</w:t>
      </w:r>
      <w:r w:rsidRPr="00564970">
        <w:rPr>
          <w:rFonts w:ascii="Times New Roman" w:hAnsi="Times New Roman" w:cs="Times New Roman"/>
          <w:spacing w:val="24"/>
          <w:sz w:val="24"/>
          <w:szCs w:val="24"/>
        </w:rPr>
        <w:t xml:space="preserve"> </w:t>
      </w:r>
      <w:r w:rsidRPr="00564970">
        <w:rPr>
          <w:rFonts w:ascii="Times New Roman" w:hAnsi="Times New Roman" w:cs="Times New Roman"/>
          <w:sz w:val="24"/>
          <w:szCs w:val="24"/>
        </w:rPr>
        <w:t>изучаемого</w:t>
      </w:r>
      <w:r w:rsidRPr="00564970">
        <w:rPr>
          <w:rFonts w:ascii="Times New Roman" w:hAnsi="Times New Roman" w:cs="Times New Roman"/>
          <w:spacing w:val="27"/>
          <w:sz w:val="24"/>
          <w:szCs w:val="24"/>
        </w:rPr>
        <w:t xml:space="preserve"> </w:t>
      </w:r>
      <w:r w:rsidRPr="00564970">
        <w:rPr>
          <w:rFonts w:ascii="Times New Roman" w:hAnsi="Times New Roman" w:cs="Times New Roman"/>
          <w:sz w:val="24"/>
          <w:szCs w:val="24"/>
        </w:rPr>
        <w:t xml:space="preserve">материала в соответствии с поставленными целями; исходя из возможностей материальной базы кабинетов химии, </w:t>
      </w:r>
      <w:r w:rsidR="0099182C">
        <w:rPr>
          <w:rFonts w:ascii="Times New Roman" w:hAnsi="Times New Roman" w:cs="Times New Roman"/>
          <w:sz w:val="24"/>
          <w:szCs w:val="24"/>
        </w:rPr>
        <w:t>может увеличивать объё</w:t>
      </w:r>
      <w:r w:rsidRPr="00564970">
        <w:rPr>
          <w:rFonts w:ascii="Times New Roman" w:hAnsi="Times New Roman" w:cs="Times New Roman"/>
          <w:sz w:val="24"/>
          <w:szCs w:val="24"/>
        </w:rPr>
        <w:t xml:space="preserve">м школьного </w:t>
      </w:r>
      <w:r w:rsidRPr="00564970">
        <w:rPr>
          <w:rFonts w:ascii="Times New Roman" w:hAnsi="Times New Roman" w:cs="Times New Roman"/>
          <w:spacing w:val="-2"/>
          <w:sz w:val="24"/>
          <w:szCs w:val="24"/>
        </w:rPr>
        <w:t>эксперимента.</w:t>
      </w:r>
    </w:p>
    <w:p w14:paraId="10D12FD2" w14:textId="04BFB0FA" w:rsidR="00564970" w:rsidRPr="00564970" w:rsidRDefault="00564970" w:rsidP="00564970">
      <w:pPr>
        <w:spacing w:after="0" w:line="240" w:lineRule="auto"/>
        <w:ind w:right="-8" w:firstLine="709"/>
        <w:jc w:val="both"/>
        <w:rPr>
          <w:rFonts w:ascii="Times New Roman" w:hAnsi="Times New Roman" w:cs="Times New Roman"/>
          <w:sz w:val="24"/>
          <w:szCs w:val="24"/>
        </w:rPr>
      </w:pPr>
      <w:r w:rsidRPr="00564970">
        <w:rPr>
          <w:rFonts w:ascii="Times New Roman" w:hAnsi="Times New Roman" w:cs="Times New Roman"/>
          <w:sz w:val="24"/>
          <w:szCs w:val="24"/>
        </w:rPr>
        <w:t>Учитель</w:t>
      </w:r>
      <w:r w:rsidRPr="00564970">
        <w:rPr>
          <w:rFonts w:ascii="Times New Roman" w:hAnsi="Times New Roman" w:cs="Times New Roman"/>
          <w:spacing w:val="64"/>
          <w:w w:val="150"/>
          <w:sz w:val="24"/>
          <w:szCs w:val="24"/>
        </w:rPr>
        <w:t xml:space="preserve"> </w:t>
      </w:r>
      <w:r w:rsidRPr="00564970">
        <w:rPr>
          <w:rFonts w:ascii="Times New Roman" w:hAnsi="Times New Roman" w:cs="Times New Roman"/>
          <w:sz w:val="24"/>
          <w:szCs w:val="24"/>
        </w:rPr>
        <w:t>может</w:t>
      </w:r>
      <w:r w:rsidRPr="00564970">
        <w:rPr>
          <w:rFonts w:ascii="Times New Roman" w:hAnsi="Times New Roman" w:cs="Times New Roman"/>
          <w:spacing w:val="68"/>
          <w:w w:val="150"/>
          <w:sz w:val="24"/>
          <w:szCs w:val="24"/>
        </w:rPr>
        <w:t xml:space="preserve"> </w:t>
      </w:r>
      <w:r w:rsidRPr="00564970">
        <w:rPr>
          <w:rFonts w:ascii="Times New Roman" w:hAnsi="Times New Roman" w:cs="Times New Roman"/>
          <w:sz w:val="24"/>
          <w:szCs w:val="24"/>
        </w:rPr>
        <w:t xml:space="preserve">использовать </w:t>
      </w:r>
      <w:r w:rsidRPr="00564970">
        <w:rPr>
          <w:rFonts w:ascii="Times New Roman" w:hAnsi="Times New Roman" w:cs="Times New Roman"/>
          <w:bCs/>
          <w:color w:val="000000"/>
          <w:kern w:val="36"/>
          <w:sz w:val="24"/>
          <w:szCs w:val="24"/>
          <w:lang w:eastAsia="ru-RU"/>
        </w:rPr>
        <w:t xml:space="preserve">виртуальные лабораторные </w:t>
      </w:r>
      <w:r w:rsidR="00BA0A34">
        <w:rPr>
          <w:rFonts w:ascii="Times New Roman" w:hAnsi="Times New Roman" w:cs="Times New Roman"/>
          <w:bCs/>
          <w:color w:val="000000"/>
          <w:kern w:val="36"/>
          <w:sz w:val="24"/>
          <w:szCs w:val="24"/>
          <w:lang w:eastAsia="ru-RU"/>
        </w:rPr>
        <w:t>и практические работы на углублё</w:t>
      </w:r>
      <w:r w:rsidRPr="00564970">
        <w:rPr>
          <w:rFonts w:ascii="Times New Roman" w:hAnsi="Times New Roman" w:cs="Times New Roman"/>
          <w:bCs/>
          <w:color w:val="000000"/>
          <w:kern w:val="36"/>
          <w:sz w:val="24"/>
          <w:szCs w:val="24"/>
          <w:lang w:eastAsia="ru-RU"/>
        </w:rPr>
        <w:t>нном уровне основного общего образования</w:t>
      </w:r>
      <w:r w:rsidRPr="00564970">
        <w:rPr>
          <w:rFonts w:ascii="Times New Roman" w:hAnsi="Times New Roman" w:cs="Times New Roman"/>
          <w:sz w:val="24"/>
          <w:szCs w:val="24"/>
        </w:rPr>
        <w:t xml:space="preserve"> (</w:t>
      </w:r>
      <w:r w:rsidRPr="00BA0A34">
        <w:rPr>
          <w:rFonts w:ascii="Times New Roman" w:hAnsi="Times New Roman" w:cs="Times New Roman"/>
          <w:sz w:val="24"/>
          <w:szCs w:val="24"/>
        </w:rPr>
        <w:t>https://content.edsoo.ru/lab/subject/4/</w:t>
      </w:r>
      <w:r w:rsidRPr="00564970">
        <w:rPr>
          <w:rFonts w:ascii="Times New Roman" w:hAnsi="Times New Roman" w:cs="Times New Roman"/>
          <w:sz w:val="24"/>
          <w:szCs w:val="24"/>
        </w:rPr>
        <w:t xml:space="preserve">); </w:t>
      </w:r>
      <w:r w:rsidRPr="00564970">
        <w:rPr>
          <w:rFonts w:ascii="Times New Roman" w:hAnsi="Times New Roman" w:cs="Times New Roman"/>
          <w:bCs/>
          <w:color w:val="000000"/>
          <w:kern w:val="36"/>
          <w:sz w:val="24"/>
          <w:szCs w:val="24"/>
          <w:lang w:eastAsia="ru-RU"/>
        </w:rPr>
        <w:t xml:space="preserve">виртуальные лабораторные </w:t>
      </w:r>
      <w:r w:rsidR="00513C4B">
        <w:rPr>
          <w:rFonts w:ascii="Times New Roman" w:hAnsi="Times New Roman" w:cs="Times New Roman"/>
          <w:bCs/>
          <w:color w:val="000000"/>
          <w:kern w:val="36"/>
          <w:sz w:val="24"/>
          <w:szCs w:val="24"/>
          <w:lang w:eastAsia="ru-RU"/>
        </w:rPr>
        <w:t>и практические работы</w:t>
      </w:r>
      <w:r w:rsidR="00984BD1">
        <w:rPr>
          <w:rFonts w:ascii="Times New Roman" w:hAnsi="Times New Roman" w:cs="Times New Roman"/>
          <w:bCs/>
          <w:color w:val="000000"/>
          <w:kern w:val="36"/>
          <w:sz w:val="24"/>
          <w:szCs w:val="24"/>
          <w:lang w:eastAsia="ru-RU"/>
        </w:rPr>
        <w:br/>
      </w:r>
      <w:r w:rsidR="00513C4B">
        <w:rPr>
          <w:rFonts w:ascii="Times New Roman" w:hAnsi="Times New Roman" w:cs="Times New Roman"/>
          <w:bCs/>
          <w:color w:val="000000"/>
          <w:kern w:val="36"/>
          <w:sz w:val="24"/>
          <w:szCs w:val="24"/>
          <w:lang w:eastAsia="ru-RU"/>
        </w:rPr>
        <w:t>на углублё</w:t>
      </w:r>
      <w:r w:rsidRPr="00564970">
        <w:rPr>
          <w:rFonts w:ascii="Times New Roman" w:hAnsi="Times New Roman" w:cs="Times New Roman"/>
          <w:bCs/>
          <w:color w:val="000000"/>
          <w:kern w:val="36"/>
          <w:sz w:val="24"/>
          <w:szCs w:val="24"/>
          <w:lang w:eastAsia="ru-RU"/>
        </w:rPr>
        <w:t>нном уровне основного общего образования</w:t>
      </w:r>
      <w:r w:rsidRPr="00564970">
        <w:rPr>
          <w:rFonts w:ascii="Times New Roman" w:hAnsi="Times New Roman" w:cs="Times New Roman"/>
          <w:sz w:val="24"/>
          <w:szCs w:val="24"/>
        </w:rPr>
        <w:t xml:space="preserve"> (</w:t>
      </w:r>
      <w:r w:rsidRPr="00BA0A34">
        <w:rPr>
          <w:rFonts w:ascii="Times New Roman" w:hAnsi="Times New Roman" w:cs="Times New Roman"/>
          <w:sz w:val="24"/>
          <w:szCs w:val="24"/>
        </w:rPr>
        <w:t>https://content.edsoo.ru/lab/subject/5/</w:t>
      </w:r>
      <w:r w:rsidRPr="00564970">
        <w:rPr>
          <w:rFonts w:ascii="Times New Roman" w:hAnsi="Times New Roman" w:cs="Times New Roman"/>
          <w:sz w:val="24"/>
          <w:szCs w:val="24"/>
        </w:rPr>
        <w:t>).</w:t>
      </w:r>
    </w:p>
    <w:p w14:paraId="44243D1E" w14:textId="00C1C779" w:rsidR="00564970" w:rsidRPr="00564970" w:rsidRDefault="00564970" w:rsidP="00564970">
      <w:pPr>
        <w:pStyle w:val="ac"/>
        <w:ind w:firstLine="709"/>
        <w:jc w:val="both"/>
        <w:rPr>
          <w:rFonts w:ascii="Times New Roman" w:hAnsi="Times New Roman"/>
          <w:sz w:val="24"/>
          <w:szCs w:val="24"/>
        </w:rPr>
      </w:pPr>
      <w:r w:rsidRPr="00564970">
        <w:rPr>
          <w:rFonts w:ascii="Times New Roman" w:hAnsi="Times New Roman"/>
          <w:sz w:val="24"/>
          <w:szCs w:val="24"/>
        </w:rPr>
        <w:t>Федеральные рабочие программы по хими</w:t>
      </w:r>
      <w:r w:rsidR="00513C4B">
        <w:rPr>
          <w:rFonts w:ascii="Times New Roman" w:hAnsi="Times New Roman"/>
          <w:sz w:val="24"/>
          <w:szCs w:val="24"/>
        </w:rPr>
        <w:t>и базового и углублённого уровней</w:t>
      </w:r>
      <w:r w:rsidR="00984BD1">
        <w:rPr>
          <w:rFonts w:ascii="Times New Roman" w:hAnsi="Times New Roman"/>
          <w:sz w:val="24"/>
          <w:szCs w:val="24"/>
        </w:rPr>
        <w:br/>
      </w:r>
      <w:r w:rsidRPr="00564970">
        <w:rPr>
          <w:rFonts w:ascii="Times New Roman" w:hAnsi="Times New Roman"/>
          <w:sz w:val="24"/>
          <w:szCs w:val="24"/>
        </w:rPr>
        <w:t>для 8-9 классов ориентированы на приобретение выпускниками естественно-научной грамотности как компонента функциональной грамотности</w:t>
      </w:r>
      <w:r w:rsidRPr="00564970">
        <w:rPr>
          <w:rFonts w:ascii="Times New Roman" w:hAnsi="Times New Roman"/>
          <w:spacing w:val="40"/>
          <w:sz w:val="24"/>
          <w:szCs w:val="24"/>
        </w:rPr>
        <w:t xml:space="preserve"> </w:t>
      </w:r>
      <w:r w:rsidRPr="00564970">
        <w:rPr>
          <w:rFonts w:ascii="Times New Roman" w:hAnsi="Times New Roman"/>
          <w:sz w:val="24"/>
          <w:szCs w:val="24"/>
        </w:rPr>
        <w:t>на</w:t>
      </w:r>
      <w:r w:rsidRPr="00564970">
        <w:rPr>
          <w:rFonts w:ascii="Times New Roman" w:hAnsi="Times New Roman"/>
          <w:spacing w:val="40"/>
          <w:sz w:val="24"/>
          <w:szCs w:val="24"/>
        </w:rPr>
        <w:t xml:space="preserve"> </w:t>
      </w:r>
      <w:r w:rsidRPr="00564970">
        <w:rPr>
          <w:rFonts w:ascii="Times New Roman" w:hAnsi="Times New Roman"/>
          <w:sz w:val="24"/>
          <w:szCs w:val="24"/>
        </w:rPr>
        <w:t>основе</w:t>
      </w:r>
      <w:r w:rsidRPr="00564970">
        <w:rPr>
          <w:rFonts w:ascii="Times New Roman" w:hAnsi="Times New Roman"/>
          <w:spacing w:val="40"/>
          <w:sz w:val="24"/>
          <w:szCs w:val="24"/>
        </w:rPr>
        <w:t xml:space="preserve"> </w:t>
      </w:r>
      <w:r w:rsidRPr="00564970">
        <w:rPr>
          <w:rFonts w:ascii="Times New Roman" w:hAnsi="Times New Roman"/>
          <w:sz w:val="24"/>
          <w:szCs w:val="24"/>
        </w:rPr>
        <w:t>реализации</w:t>
      </w:r>
      <w:r w:rsidRPr="00564970">
        <w:rPr>
          <w:rFonts w:ascii="Times New Roman" w:hAnsi="Times New Roman"/>
          <w:spacing w:val="40"/>
          <w:sz w:val="24"/>
          <w:szCs w:val="24"/>
        </w:rPr>
        <w:t xml:space="preserve"> </w:t>
      </w:r>
      <w:r w:rsidRPr="00564970">
        <w:rPr>
          <w:rFonts w:ascii="Times New Roman" w:hAnsi="Times New Roman"/>
          <w:sz w:val="24"/>
          <w:szCs w:val="24"/>
        </w:rPr>
        <w:t>системно-деятельностного</w:t>
      </w:r>
      <w:r w:rsidRPr="00564970">
        <w:rPr>
          <w:rFonts w:ascii="Times New Roman" w:hAnsi="Times New Roman"/>
          <w:spacing w:val="40"/>
          <w:sz w:val="24"/>
          <w:szCs w:val="24"/>
        </w:rPr>
        <w:t xml:space="preserve"> </w:t>
      </w:r>
      <w:r w:rsidRPr="00564970">
        <w:rPr>
          <w:rFonts w:ascii="Times New Roman" w:hAnsi="Times New Roman"/>
          <w:sz w:val="24"/>
          <w:szCs w:val="24"/>
        </w:rPr>
        <w:t xml:space="preserve">подхода и усиления практической направленности обучения. </w:t>
      </w:r>
    </w:p>
    <w:p w14:paraId="3D4979B8" w14:textId="42DA2244" w:rsidR="00564970" w:rsidRPr="00564970" w:rsidRDefault="00371B04" w:rsidP="00564970">
      <w:pPr>
        <w:pStyle w:val="ac"/>
        <w:ind w:firstLine="709"/>
        <w:jc w:val="both"/>
        <w:rPr>
          <w:rFonts w:ascii="Times New Roman" w:hAnsi="Times New Roman"/>
          <w:sz w:val="24"/>
          <w:szCs w:val="24"/>
        </w:rPr>
      </w:pPr>
      <w:r>
        <w:rPr>
          <w:rFonts w:ascii="Times New Roman" w:hAnsi="Times New Roman"/>
          <w:sz w:val="24"/>
          <w:szCs w:val="24"/>
        </w:rPr>
        <w:t>Необходимо и</w:t>
      </w:r>
      <w:r w:rsidR="00564970" w:rsidRPr="00564970">
        <w:rPr>
          <w:rFonts w:ascii="Times New Roman" w:hAnsi="Times New Roman"/>
          <w:sz w:val="24"/>
          <w:szCs w:val="24"/>
        </w:rPr>
        <w:t>спользовать в работе методические рекомендации по использованию в учебном процессе КИМ, сформированных на базе банка заданий для оценки естественно</w:t>
      </w:r>
      <w:r w:rsidR="00513C4B">
        <w:rPr>
          <w:rFonts w:ascii="Times New Roman" w:hAnsi="Times New Roman"/>
          <w:sz w:val="24"/>
          <w:szCs w:val="24"/>
        </w:rPr>
        <w:t>-</w:t>
      </w:r>
      <w:r w:rsidR="00564970" w:rsidRPr="00564970">
        <w:rPr>
          <w:rFonts w:ascii="Times New Roman" w:hAnsi="Times New Roman"/>
          <w:sz w:val="24"/>
          <w:szCs w:val="24"/>
        </w:rPr>
        <w:t>научной грамотности (https://doc.fipi.ru/metodicheskaya-kopilka/metod_rek_estnauch.pdf)</w:t>
      </w:r>
      <w:r w:rsidR="00513C4B">
        <w:rPr>
          <w:rFonts w:ascii="Times New Roman" w:hAnsi="Times New Roman"/>
          <w:sz w:val="24"/>
          <w:szCs w:val="24"/>
        </w:rPr>
        <w:t>.</w:t>
      </w:r>
    </w:p>
    <w:p w14:paraId="46CF6F2B" w14:textId="4FA8F274" w:rsidR="00564970" w:rsidRPr="00564970" w:rsidRDefault="00564970" w:rsidP="00564970">
      <w:pPr>
        <w:spacing w:after="0" w:line="240" w:lineRule="auto"/>
        <w:ind w:right="-8" w:firstLine="709"/>
        <w:jc w:val="both"/>
        <w:rPr>
          <w:rFonts w:ascii="Times New Roman" w:hAnsi="Times New Roman" w:cs="Times New Roman"/>
          <w:sz w:val="24"/>
          <w:szCs w:val="24"/>
        </w:rPr>
      </w:pPr>
      <w:r w:rsidRPr="00564970">
        <w:rPr>
          <w:rFonts w:ascii="Times New Roman" w:hAnsi="Times New Roman" w:cs="Times New Roman"/>
          <w:sz w:val="24"/>
          <w:szCs w:val="24"/>
        </w:rPr>
        <w:t xml:space="preserve">Решение практико-ориентированных задач при изучении химии </w:t>
      </w:r>
      <w:r w:rsidR="00960551">
        <w:rPr>
          <w:rFonts w:ascii="Times New Roman" w:hAnsi="Times New Roman" w:cs="Times New Roman"/>
          <w:sz w:val="24"/>
          <w:szCs w:val="24"/>
        </w:rPr>
        <w:t xml:space="preserve">на уровне </w:t>
      </w:r>
      <w:r w:rsidRPr="00564970">
        <w:rPr>
          <w:rFonts w:ascii="Times New Roman" w:hAnsi="Times New Roman" w:cs="Times New Roman"/>
          <w:sz w:val="24"/>
          <w:szCs w:val="24"/>
        </w:rPr>
        <w:t>основно</w:t>
      </w:r>
      <w:r w:rsidR="00960551">
        <w:rPr>
          <w:rFonts w:ascii="Times New Roman" w:hAnsi="Times New Roman" w:cs="Times New Roman"/>
          <w:sz w:val="24"/>
          <w:szCs w:val="24"/>
        </w:rPr>
        <w:t>го общего образования</w:t>
      </w:r>
      <w:r w:rsidRPr="00564970">
        <w:rPr>
          <w:rFonts w:ascii="Times New Roman" w:hAnsi="Times New Roman" w:cs="Times New Roman"/>
          <w:sz w:val="24"/>
          <w:szCs w:val="24"/>
        </w:rPr>
        <w:t xml:space="preserve"> рассматривается</w:t>
      </w:r>
      <w:r w:rsidRPr="00564970">
        <w:rPr>
          <w:rFonts w:ascii="Times New Roman" w:hAnsi="Times New Roman" w:cs="Times New Roman"/>
          <w:spacing w:val="41"/>
          <w:sz w:val="24"/>
          <w:szCs w:val="24"/>
        </w:rPr>
        <w:t xml:space="preserve"> </w:t>
      </w:r>
      <w:r w:rsidRPr="00564970">
        <w:rPr>
          <w:rFonts w:ascii="Times New Roman" w:hAnsi="Times New Roman" w:cs="Times New Roman"/>
          <w:sz w:val="24"/>
          <w:szCs w:val="24"/>
        </w:rPr>
        <w:t>как</w:t>
      </w:r>
      <w:r w:rsidRPr="00564970">
        <w:rPr>
          <w:rFonts w:ascii="Times New Roman" w:hAnsi="Times New Roman" w:cs="Times New Roman"/>
          <w:spacing w:val="44"/>
          <w:sz w:val="24"/>
          <w:szCs w:val="24"/>
        </w:rPr>
        <w:t xml:space="preserve"> </w:t>
      </w:r>
      <w:r w:rsidRPr="00564970">
        <w:rPr>
          <w:rFonts w:ascii="Times New Roman" w:hAnsi="Times New Roman" w:cs="Times New Roman"/>
          <w:sz w:val="24"/>
          <w:szCs w:val="24"/>
        </w:rPr>
        <w:t>эффективное</w:t>
      </w:r>
      <w:r w:rsidRPr="00564970">
        <w:rPr>
          <w:rFonts w:ascii="Times New Roman" w:hAnsi="Times New Roman" w:cs="Times New Roman"/>
          <w:spacing w:val="44"/>
          <w:sz w:val="24"/>
          <w:szCs w:val="24"/>
        </w:rPr>
        <w:t xml:space="preserve"> </w:t>
      </w:r>
      <w:r w:rsidRPr="00564970">
        <w:rPr>
          <w:rFonts w:ascii="Times New Roman" w:hAnsi="Times New Roman" w:cs="Times New Roman"/>
          <w:sz w:val="24"/>
          <w:szCs w:val="24"/>
        </w:rPr>
        <w:t>средство</w:t>
      </w:r>
      <w:r w:rsidRPr="00564970">
        <w:rPr>
          <w:rFonts w:ascii="Times New Roman" w:hAnsi="Times New Roman" w:cs="Times New Roman"/>
          <w:spacing w:val="44"/>
          <w:sz w:val="24"/>
          <w:szCs w:val="24"/>
        </w:rPr>
        <w:t xml:space="preserve"> </w:t>
      </w:r>
      <w:r w:rsidRPr="00564970">
        <w:rPr>
          <w:rFonts w:ascii="Times New Roman" w:hAnsi="Times New Roman" w:cs="Times New Roman"/>
          <w:sz w:val="24"/>
          <w:szCs w:val="24"/>
        </w:rPr>
        <w:t>мотивации</w:t>
      </w:r>
      <w:r w:rsidRPr="00564970">
        <w:rPr>
          <w:rFonts w:ascii="Times New Roman" w:hAnsi="Times New Roman" w:cs="Times New Roman"/>
          <w:spacing w:val="44"/>
          <w:sz w:val="24"/>
          <w:szCs w:val="24"/>
        </w:rPr>
        <w:t xml:space="preserve"> </w:t>
      </w:r>
      <w:r w:rsidRPr="00564970">
        <w:rPr>
          <w:rFonts w:ascii="Times New Roman" w:hAnsi="Times New Roman" w:cs="Times New Roman"/>
          <w:spacing w:val="-2"/>
          <w:sz w:val="24"/>
          <w:szCs w:val="24"/>
        </w:rPr>
        <w:t xml:space="preserve">познавательной </w:t>
      </w:r>
      <w:r w:rsidRPr="00564970">
        <w:rPr>
          <w:rFonts w:ascii="Times New Roman" w:hAnsi="Times New Roman" w:cs="Times New Roman"/>
          <w:sz w:val="24"/>
          <w:szCs w:val="24"/>
        </w:rPr>
        <w:t>активности</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обучающихся,</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осознанного</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выбора</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ими</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профиля</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обучения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в старшей школе, ознакомления с содержанием профессиональной деятельности</w:t>
      </w:r>
      <w:r w:rsidR="00960551">
        <w:rPr>
          <w:rFonts w:ascii="Times New Roman" w:hAnsi="Times New Roman" w:cs="Times New Roman"/>
          <w:sz w:val="24"/>
          <w:szCs w:val="24"/>
        </w:rPr>
        <w:br/>
      </w:r>
      <w:r w:rsidRPr="00564970">
        <w:rPr>
          <w:rFonts w:ascii="Times New Roman" w:hAnsi="Times New Roman" w:cs="Times New Roman"/>
          <w:sz w:val="24"/>
          <w:szCs w:val="24"/>
        </w:rPr>
        <w:t>в различных сферах.</w:t>
      </w:r>
    </w:p>
    <w:p w14:paraId="1EE8B0F8" w14:textId="3FE5B206" w:rsidR="00564970" w:rsidRPr="00564970" w:rsidRDefault="00371B04" w:rsidP="00564970">
      <w:pPr>
        <w:spacing w:after="0" w:line="240" w:lineRule="auto"/>
        <w:ind w:left="2" w:right="-8" w:firstLine="707"/>
        <w:jc w:val="both"/>
        <w:rPr>
          <w:rFonts w:ascii="Times New Roman" w:hAnsi="Times New Roman" w:cs="Times New Roman"/>
          <w:sz w:val="24"/>
          <w:szCs w:val="24"/>
        </w:rPr>
      </w:pPr>
      <w:r>
        <w:rPr>
          <w:rFonts w:ascii="Times New Roman" w:hAnsi="Times New Roman" w:cs="Times New Roman"/>
          <w:sz w:val="24"/>
          <w:szCs w:val="24"/>
          <w:lang w:eastAsia="ru-RU"/>
        </w:rPr>
        <w:t>Важно и</w:t>
      </w:r>
      <w:r w:rsidR="00564970" w:rsidRPr="00564970">
        <w:rPr>
          <w:rFonts w:ascii="Times New Roman" w:hAnsi="Times New Roman" w:cs="Times New Roman"/>
          <w:sz w:val="24"/>
          <w:szCs w:val="24"/>
          <w:lang w:eastAsia="ru-RU"/>
        </w:rPr>
        <w:t xml:space="preserve">спользовать в работе </w:t>
      </w:r>
      <w:hyperlink r:id="rId58" w:tgtFrame="_blank" w:history="1">
        <w:r w:rsidR="00BA0A34">
          <w:rPr>
            <w:rFonts w:ascii="Times New Roman" w:hAnsi="Times New Roman" w:cs="Times New Roman"/>
            <w:sz w:val="24"/>
            <w:szCs w:val="24"/>
            <w:bdr w:val="none" w:sz="0" w:space="0" w:color="auto" w:frame="1"/>
            <w:lang w:eastAsia="ru-RU"/>
          </w:rPr>
          <w:t xml:space="preserve">методику формирования и </w:t>
        </w:r>
        <w:r w:rsidR="00564970" w:rsidRPr="00564970">
          <w:rPr>
            <w:rFonts w:ascii="Times New Roman" w:hAnsi="Times New Roman" w:cs="Times New Roman"/>
            <w:sz w:val="24"/>
            <w:szCs w:val="24"/>
            <w:bdr w:val="none" w:sz="0" w:space="0" w:color="auto" w:frame="1"/>
            <w:lang w:eastAsia="ru-RU"/>
          </w:rPr>
          <w:t>оценивания базовых навы</w:t>
        </w:r>
        <w:r w:rsidR="00564970">
          <w:rPr>
            <w:rFonts w:ascii="Times New Roman" w:hAnsi="Times New Roman" w:cs="Times New Roman"/>
            <w:sz w:val="24"/>
            <w:szCs w:val="24"/>
            <w:bdr w:val="none" w:sz="0" w:space="0" w:color="auto" w:frame="1"/>
            <w:lang w:eastAsia="ru-RU"/>
          </w:rPr>
          <w:t xml:space="preserve">ков, компетенций обучающихся по </w:t>
        </w:r>
        <w:r w:rsidR="00564970" w:rsidRPr="00564970">
          <w:rPr>
            <w:rFonts w:ascii="Times New Roman" w:hAnsi="Times New Roman" w:cs="Times New Roman"/>
            <w:sz w:val="24"/>
            <w:szCs w:val="24"/>
            <w:bdr w:val="none" w:sz="0" w:space="0" w:color="auto" w:frame="1"/>
            <w:lang w:eastAsia="ru-RU"/>
          </w:rPr>
          <w:t>программам основ</w:t>
        </w:r>
        <w:r w:rsidR="00564970">
          <w:rPr>
            <w:rFonts w:ascii="Times New Roman" w:hAnsi="Times New Roman" w:cs="Times New Roman"/>
            <w:sz w:val="24"/>
            <w:szCs w:val="24"/>
            <w:bdr w:val="none" w:sz="0" w:space="0" w:color="auto" w:frame="1"/>
            <w:lang w:eastAsia="ru-RU"/>
          </w:rPr>
          <w:t>ного общего образования</w:t>
        </w:r>
        <w:r w:rsidR="00984BD1">
          <w:rPr>
            <w:rFonts w:ascii="Times New Roman" w:hAnsi="Times New Roman" w:cs="Times New Roman"/>
            <w:sz w:val="24"/>
            <w:szCs w:val="24"/>
            <w:bdr w:val="none" w:sz="0" w:space="0" w:color="auto" w:frame="1"/>
            <w:lang w:eastAsia="ru-RU"/>
          </w:rPr>
          <w:br/>
        </w:r>
        <w:r w:rsidR="00564970">
          <w:rPr>
            <w:rFonts w:ascii="Times New Roman" w:hAnsi="Times New Roman" w:cs="Times New Roman"/>
            <w:sz w:val="24"/>
            <w:szCs w:val="24"/>
            <w:bdr w:val="none" w:sz="0" w:space="0" w:color="auto" w:frame="1"/>
            <w:lang w:eastAsia="ru-RU"/>
          </w:rPr>
          <w:t xml:space="preserve">по </w:t>
        </w:r>
        <w:r w:rsidR="00564970" w:rsidRPr="00564970">
          <w:rPr>
            <w:rFonts w:ascii="Times New Roman" w:hAnsi="Times New Roman" w:cs="Times New Roman"/>
            <w:sz w:val="24"/>
            <w:szCs w:val="24"/>
            <w:bdr w:val="none" w:sz="0" w:space="0" w:color="auto" w:frame="1"/>
            <w:lang w:eastAsia="ru-RU"/>
          </w:rPr>
          <w:t>химии</w:t>
        </w:r>
        <w:r w:rsidR="00564970">
          <w:rPr>
            <w:rFonts w:ascii="Times New Roman" w:hAnsi="Times New Roman" w:cs="Times New Roman"/>
            <w:sz w:val="24"/>
            <w:szCs w:val="24"/>
            <w:bdr w:val="none" w:sz="0" w:space="0" w:color="auto" w:frame="1"/>
            <w:lang w:eastAsia="ru-RU"/>
          </w:rPr>
          <w:t xml:space="preserve">, необходимых для </w:t>
        </w:r>
        <w:r w:rsidR="00564970" w:rsidRPr="00564970">
          <w:rPr>
            <w:rFonts w:ascii="Times New Roman" w:hAnsi="Times New Roman" w:cs="Times New Roman"/>
            <w:sz w:val="24"/>
            <w:szCs w:val="24"/>
            <w:bdr w:val="none" w:sz="0" w:space="0" w:color="auto" w:frame="1"/>
            <w:lang w:eastAsia="ru-RU"/>
          </w:rPr>
          <w:t>решения практико-ориентированных задач</w:t>
        </w:r>
      </w:hyperlink>
      <w:r w:rsidR="00564970" w:rsidRPr="00564970">
        <w:rPr>
          <w:rFonts w:ascii="Times New Roman" w:hAnsi="Times New Roman" w:cs="Times New Roman"/>
          <w:sz w:val="24"/>
          <w:szCs w:val="24"/>
        </w:rPr>
        <w:t xml:space="preserve"> (</w:t>
      </w:r>
      <w:r w:rsidR="00564970" w:rsidRPr="00BA0A34">
        <w:rPr>
          <w:rFonts w:ascii="Times New Roman" w:hAnsi="Times New Roman" w:cs="Times New Roman"/>
          <w:sz w:val="24"/>
          <w:szCs w:val="24"/>
          <w:lang w:eastAsia="ru-RU"/>
        </w:rPr>
        <w:t>https://doc.fipi.ru/metodicheskaya-kopilka/metodika-otsenivaniya-bazovykh-navykov/khimiya_metodika.pdf</w:t>
      </w:r>
      <w:r w:rsidR="00564970" w:rsidRPr="00564970">
        <w:rPr>
          <w:rFonts w:ascii="Times New Roman" w:hAnsi="Times New Roman" w:cs="Times New Roman"/>
          <w:sz w:val="24"/>
          <w:szCs w:val="24"/>
          <w:lang w:eastAsia="ru-RU"/>
        </w:rPr>
        <w:t xml:space="preserve">); </w:t>
      </w:r>
      <w:hyperlink r:id="rId59" w:tgtFrame="_blank" w:history="1">
        <w:r w:rsidR="00BA0A34">
          <w:rPr>
            <w:rFonts w:ascii="Times New Roman" w:hAnsi="Times New Roman" w:cs="Times New Roman"/>
            <w:sz w:val="24"/>
            <w:szCs w:val="24"/>
            <w:bdr w:val="none" w:sz="0" w:space="0" w:color="auto" w:frame="1"/>
            <w:lang w:eastAsia="ru-RU"/>
          </w:rPr>
          <w:t xml:space="preserve">методику формирования и </w:t>
        </w:r>
        <w:r w:rsidR="00564970" w:rsidRPr="00564970">
          <w:rPr>
            <w:rFonts w:ascii="Times New Roman" w:hAnsi="Times New Roman" w:cs="Times New Roman"/>
            <w:sz w:val="24"/>
            <w:szCs w:val="24"/>
            <w:bdr w:val="none" w:sz="0" w:space="0" w:color="auto" w:frame="1"/>
            <w:lang w:eastAsia="ru-RU"/>
          </w:rPr>
          <w:t>оценивания базовых навы</w:t>
        </w:r>
        <w:r w:rsidR="00BA0A34">
          <w:rPr>
            <w:rFonts w:ascii="Times New Roman" w:hAnsi="Times New Roman" w:cs="Times New Roman"/>
            <w:sz w:val="24"/>
            <w:szCs w:val="24"/>
            <w:bdr w:val="none" w:sz="0" w:space="0" w:color="auto" w:frame="1"/>
            <w:lang w:eastAsia="ru-RU"/>
          </w:rPr>
          <w:t xml:space="preserve">ков, компетенций обучающихся по </w:t>
        </w:r>
        <w:r w:rsidR="00564970" w:rsidRPr="00564970">
          <w:rPr>
            <w:rFonts w:ascii="Times New Roman" w:hAnsi="Times New Roman" w:cs="Times New Roman"/>
            <w:sz w:val="24"/>
            <w:szCs w:val="24"/>
            <w:bdr w:val="none" w:sz="0" w:space="0" w:color="auto" w:frame="1"/>
            <w:lang w:eastAsia="ru-RU"/>
          </w:rPr>
          <w:t>программам</w:t>
        </w:r>
        <w:r w:rsidR="00BA0A34">
          <w:rPr>
            <w:rFonts w:ascii="Times New Roman" w:hAnsi="Times New Roman" w:cs="Times New Roman"/>
            <w:sz w:val="24"/>
            <w:szCs w:val="24"/>
            <w:bdr w:val="none" w:sz="0" w:space="0" w:color="auto" w:frame="1"/>
            <w:lang w:eastAsia="ru-RU"/>
          </w:rPr>
          <w:t xml:space="preserve"> среднего общего образования по </w:t>
        </w:r>
        <w:r w:rsidR="00564970" w:rsidRPr="00564970">
          <w:rPr>
            <w:rFonts w:ascii="Times New Roman" w:hAnsi="Times New Roman" w:cs="Times New Roman"/>
            <w:sz w:val="24"/>
            <w:szCs w:val="24"/>
            <w:bdr w:val="none" w:sz="0" w:space="0" w:color="auto" w:frame="1"/>
            <w:lang w:eastAsia="ru-RU"/>
          </w:rPr>
          <w:t>химии, необходимых для</w:t>
        </w:r>
        <w:r w:rsidR="00BA0A34">
          <w:rPr>
            <w:rFonts w:ascii="Times New Roman" w:hAnsi="Times New Roman" w:cs="Times New Roman"/>
            <w:sz w:val="24"/>
            <w:szCs w:val="24"/>
            <w:bdr w:val="none" w:sz="0" w:space="0" w:color="auto" w:frame="1"/>
            <w:lang w:eastAsia="ru-RU"/>
          </w:rPr>
          <w:t xml:space="preserve"> </w:t>
        </w:r>
        <w:r w:rsidR="00564970" w:rsidRPr="00564970">
          <w:rPr>
            <w:rFonts w:ascii="Times New Roman" w:hAnsi="Times New Roman" w:cs="Times New Roman"/>
            <w:sz w:val="24"/>
            <w:szCs w:val="24"/>
            <w:bdr w:val="none" w:sz="0" w:space="0" w:color="auto" w:frame="1"/>
            <w:lang w:eastAsia="ru-RU"/>
          </w:rPr>
          <w:t>решения практико-ориентированных задач</w:t>
        </w:r>
      </w:hyperlink>
      <w:r w:rsidR="00564970" w:rsidRPr="00564970">
        <w:rPr>
          <w:rFonts w:ascii="Times New Roman" w:hAnsi="Times New Roman" w:cs="Times New Roman"/>
          <w:sz w:val="24"/>
          <w:szCs w:val="24"/>
        </w:rPr>
        <w:t xml:space="preserve"> (</w:t>
      </w:r>
      <w:r w:rsidR="00564970" w:rsidRPr="00564970">
        <w:rPr>
          <w:rFonts w:ascii="Times New Roman" w:hAnsi="Times New Roman" w:cs="Times New Roman"/>
          <w:sz w:val="24"/>
          <w:szCs w:val="24"/>
          <w:lang w:eastAsia="ru-RU"/>
        </w:rPr>
        <w:t>https://doc.fipi.ru/metodicheskaya-kopilka/metodika-otsenivaniya-bazovykh-navykov/khimiya_metodika_11.pdf).</w:t>
      </w:r>
    </w:p>
    <w:p w14:paraId="5FD9E698" w14:textId="77777777" w:rsidR="00564970" w:rsidRPr="00564970" w:rsidRDefault="00564970" w:rsidP="00564970">
      <w:pPr>
        <w:tabs>
          <w:tab w:val="left" w:pos="920"/>
        </w:tabs>
        <w:spacing w:after="0" w:line="240" w:lineRule="auto"/>
        <w:jc w:val="both"/>
        <w:rPr>
          <w:rFonts w:ascii="Times New Roman" w:hAnsi="Times New Roman" w:cs="Times New Roman"/>
          <w:sz w:val="24"/>
          <w:szCs w:val="24"/>
        </w:rPr>
      </w:pPr>
    </w:p>
    <w:p w14:paraId="45704084" w14:textId="5429D6BF" w:rsidR="00564970" w:rsidRPr="00564970" w:rsidRDefault="00564970" w:rsidP="00F27A65">
      <w:pPr>
        <w:pStyle w:val="1"/>
        <w:tabs>
          <w:tab w:val="left" w:pos="0"/>
        </w:tabs>
        <w:spacing w:before="0"/>
        <w:ind w:left="0" w:right="-7"/>
        <w:jc w:val="center"/>
        <w:rPr>
          <w:sz w:val="24"/>
          <w:szCs w:val="24"/>
        </w:rPr>
      </w:pPr>
      <w:r w:rsidRPr="00564970">
        <w:rPr>
          <w:sz w:val="24"/>
          <w:szCs w:val="24"/>
        </w:rPr>
        <w:t>Особенности организации</w:t>
      </w:r>
      <w:r w:rsidRPr="00564970">
        <w:rPr>
          <w:spacing w:val="-7"/>
          <w:sz w:val="24"/>
          <w:szCs w:val="24"/>
        </w:rPr>
        <w:t xml:space="preserve"> </w:t>
      </w:r>
      <w:r w:rsidRPr="00564970">
        <w:rPr>
          <w:sz w:val="24"/>
          <w:szCs w:val="24"/>
        </w:rPr>
        <w:t>внеурочной</w:t>
      </w:r>
      <w:r w:rsidRPr="00564970">
        <w:rPr>
          <w:spacing w:val="-6"/>
          <w:sz w:val="24"/>
          <w:szCs w:val="24"/>
        </w:rPr>
        <w:t xml:space="preserve"> </w:t>
      </w:r>
      <w:r w:rsidRPr="00564970">
        <w:rPr>
          <w:sz w:val="24"/>
          <w:szCs w:val="24"/>
        </w:rPr>
        <w:t>деятельности</w:t>
      </w:r>
      <w:r w:rsidR="00BA0A34">
        <w:rPr>
          <w:sz w:val="24"/>
          <w:szCs w:val="24"/>
        </w:rPr>
        <w:br/>
      </w:r>
      <w:r w:rsidRPr="00564970">
        <w:rPr>
          <w:sz w:val="24"/>
          <w:szCs w:val="24"/>
        </w:rPr>
        <w:t>по</w:t>
      </w:r>
      <w:r w:rsidRPr="00564970">
        <w:rPr>
          <w:spacing w:val="-6"/>
          <w:sz w:val="24"/>
          <w:szCs w:val="24"/>
        </w:rPr>
        <w:t xml:space="preserve"> </w:t>
      </w:r>
      <w:r w:rsidRPr="00564970">
        <w:rPr>
          <w:sz w:val="24"/>
          <w:szCs w:val="24"/>
        </w:rPr>
        <w:t>учебному предмету «Химия»</w:t>
      </w:r>
    </w:p>
    <w:p w14:paraId="72EEF32C" w14:textId="77777777"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Цель</w:t>
      </w:r>
      <w:r w:rsidRPr="00564970">
        <w:rPr>
          <w:rFonts w:ascii="Times New Roman" w:hAnsi="Times New Roman" w:cs="Times New Roman"/>
          <w:spacing w:val="-7"/>
          <w:sz w:val="24"/>
          <w:szCs w:val="24"/>
        </w:rPr>
        <w:t xml:space="preserve"> </w:t>
      </w:r>
      <w:r w:rsidRPr="00564970">
        <w:rPr>
          <w:rFonts w:ascii="Times New Roman" w:hAnsi="Times New Roman" w:cs="Times New Roman"/>
          <w:sz w:val="24"/>
          <w:szCs w:val="24"/>
        </w:rPr>
        <w:t>внеурочной</w:t>
      </w:r>
      <w:r w:rsidRPr="00564970">
        <w:rPr>
          <w:rFonts w:ascii="Times New Roman" w:hAnsi="Times New Roman" w:cs="Times New Roman"/>
          <w:spacing w:val="-4"/>
          <w:sz w:val="24"/>
          <w:szCs w:val="24"/>
        </w:rPr>
        <w:t xml:space="preserve"> </w:t>
      </w:r>
      <w:r w:rsidRPr="00564970">
        <w:rPr>
          <w:rFonts w:ascii="Times New Roman" w:hAnsi="Times New Roman" w:cs="Times New Roman"/>
          <w:sz w:val="24"/>
          <w:szCs w:val="24"/>
        </w:rPr>
        <w:t>деятельности – расширение и углубление химических знаний, развитие познавательных интересов, склонностей и способностей обучающихся. Внеурочная деятельность</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направлена</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на</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достижение</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обучающимися</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 xml:space="preserve">планируемых результатов освоения основной образовательной программы за счёт расширения </w:t>
      </w:r>
      <w:r w:rsidRPr="00564970">
        <w:rPr>
          <w:rFonts w:ascii="Times New Roman" w:hAnsi="Times New Roman" w:cs="Times New Roman"/>
          <w:sz w:val="24"/>
          <w:szCs w:val="24"/>
        </w:rPr>
        <w:lastRenderedPageBreak/>
        <w:t>информационной, предметной, культурной среды, в которой происходит образовательная деятельность.</w:t>
      </w:r>
    </w:p>
    <w:p w14:paraId="73241EA7" w14:textId="68B2EF48" w:rsidR="009B31FD" w:rsidRDefault="00564970" w:rsidP="009B31FD">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Программы внеурочной деятельности разрабатываются педагогами </w:t>
      </w:r>
      <w:r w:rsidR="00F27A65">
        <w:rPr>
          <w:rFonts w:ascii="Times New Roman" w:hAnsi="Times New Roman" w:cs="Times New Roman"/>
          <w:sz w:val="24"/>
          <w:szCs w:val="24"/>
        </w:rPr>
        <w:t>обще</w:t>
      </w:r>
      <w:r w:rsidRPr="00564970">
        <w:rPr>
          <w:rFonts w:ascii="Times New Roman" w:hAnsi="Times New Roman" w:cs="Times New Roman"/>
          <w:sz w:val="24"/>
          <w:szCs w:val="24"/>
        </w:rPr>
        <w:t>образовательных организаций самостоятельно, при этом возможно использование</w:t>
      </w:r>
      <w:r w:rsidRPr="00564970">
        <w:rPr>
          <w:rFonts w:ascii="Times New Roman" w:hAnsi="Times New Roman" w:cs="Times New Roman"/>
          <w:spacing w:val="39"/>
          <w:sz w:val="24"/>
          <w:szCs w:val="24"/>
        </w:rPr>
        <w:t xml:space="preserve"> </w:t>
      </w:r>
      <w:r w:rsidRPr="00564970">
        <w:rPr>
          <w:rFonts w:ascii="Times New Roman" w:hAnsi="Times New Roman" w:cs="Times New Roman"/>
          <w:sz w:val="24"/>
          <w:szCs w:val="24"/>
        </w:rPr>
        <w:t>материалов,</w:t>
      </w:r>
      <w:r w:rsidRPr="00564970">
        <w:rPr>
          <w:rFonts w:ascii="Times New Roman" w:hAnsi="Times New Roman" w:cs="Times New Roman"/>
          <w:spacing w:val="74"/>
          <w:sz w:val="24"/>
          <w:szCs w:val="24"/>
        </w:rPr>
        <w:t xml:space="preserve"> </w:t>
      </w:r>
      <w:r w:rsidRPr="00564970">
        <w:rPr>
          <w:rFonts w:ascii="Times New Roman" w:hAnsi="Times New Roman" w:cs="Times New Roman"/>
          <w:sz w:val="24"/>
          <w:szCs w:val="24"/>
        </w:rPr>
        <w:t>представленных</w:t>
      </w:r>
      <w:r w:rsidRPr="00564970">
        <w:rPr>
          <w:rFonts w:ascii="Times New Roman" w:hAnsi="Times New Roman" w:cs="Times New Roman"/>
          <w:spacing w:val="37"/>
          <w:sz w:val="24"/>
          <w:szCs w:val="24"/>
        </w:rPr>
        <w:t xml:space="preserve"> </w:t>
      </w:r>
      <w:r w:rsidRPr="00564970">
        <w:rPr>
          <w:rFonts w:ascii="Times New Roman" w:hAnsi="Times New Roman" w:cs="Times New Roman"/>
          <w:sz w:val="24"/>
          <w:szCs w:val="24"/>
        </w:rPr>
        <w:t>на</w:t>
      </w:r>
      <w:r w:rsidRPr="00564970">
        <w:rPr>
          <w:rFonts w:ascii="Times New Roman" w:hAnsi="Times New Roman" w:cs="Times New Roman"/>
          <w:spacing w:val="38"/>
          <w:sz w:val="24"/>
          <w:szCs w:val="24"/>
        </w:rPr>
        <w:t xml:space="preserve"> </w:t>
      </w:r>
      <w:r w:rsidRPr="00564970">
        <w:rPr>
          <w:rFonts w:ascii="Times New Roman" w:hAnsi="Times New Roman" w:cs="Times New Roman"/>
          <w:sz w:val="24"/>
          <w:szCs w:val="24"/>
        </w:rPr>
        <w:t>сайте</w:t>
      </w:r>
      <w:r w:rsidRPr="00564970">
        <w:rPr>
          <w:rFonts w:ascii="Times New Roman" w:hAnsi="Times New Roman" w:cs="Times New Roman"/>
          <w:spacing w:val="72"/>
          <w:sz w:val="24"/>
          <w:szCs w:val="24"/>
        </w:rPr>
        <w:t xml:space="preserve"> </w:t>
      </w:r>
      <w:r w:rsidRPr="00564970">
        <w:rPr>
          <w:rFonts w:ascii="Times New Roman" w:hAnsi="Times New Roman" w:cs="Times New Roman"/>
          <w:sz w:val="24"/>
          <w:szCs w:val="24"/>
        </w:rPr>
        <w:t>АО</w:t>
      </w:r>
      <w:r w:rsidRPr="00564970">
        <w:rPr>
          <w:rFonts w:ascii="Times New Roman" w:hAnsi="Times New Roman" w:cs="Times New Roman"/>
          <w:spacing w:val="73"/>
          <w:sz w:val="24"/>
          <w:szCs w:val="24"/>
        </w:rPr>
        <w:t xml:space="preserve"> </w:t>
      </w:r>
      <w:r w:rsidRPr="00564970">
        <w:rPr>
          <w:rFonts w:ascii="Times New Roman" w:hAnsi="Times New Roman" w:cs="Times New Roman"/>
          <w:spacing w:val="-2"/>
          <w:sz w:val="24"/>
          <w:szCs w:val="24"/>
        </w:rPr>
        <w:t>«Издательство</w:t>
      </w:r>
      <w:r w:rsidR="009B31FD">
        <w:rPr>
          <w:rFonts w:ascii="Times New Roman" w:hAnsi="Times New Roman" w:cs="Times New Roman"/>
          <w:spacing w:val="-2"/>
          <w:sz w:val="24"/>
          <w:szCs w:val="24"/>
        </w:rPr>
        <w:t xml:space="preserve"> </w:t>
      </w:r>
      <w:r w:rsidR="009B31FD">
        <w:rPr>
          <w:rFonts w:ascii="Times New Roman" w:hAnsi="Times New Roman" w:cs="Times New Roman"/>
          <w:sz w:val="24"/>
          <w:szCs w:val="24"/>
        </w:rPr>
        <w:t>«Просвещение»:</w:t>
      </w:r>
    </w:p>
    <w:p w14:paraId="4DA387BC" w14:textId="0DE42C25" w:rsidR="00564970" w:rsidRDefault="009B31FD" w:rsidP="009B31FD">
      <w:pPr>
        <w:spacing w:after="0" w:line="240" w:lineRule="auto"/>
        <w:ind w:left="2" w:right="-8" w:firstLine="707"/>
        <w:jc w:val="both"/>
        <w:rPr>
          <w:rFonts w:ascii="Times New Roman" w:hAnsi="Times New Roman" w:cs="Times New Roman"/>
          <w:sz w:val="24"/>
          <w:szCs w:val="24"/>
        </w:rPr>
      </w:pPr>
      <w:r>
        <w:rPr>
          <w:rFonts w:ascii="Times New Roman" w:hAnsi="Times New Roman" w:cs="Times New Roman"/>
          <w:sz w:val="24"/>
          <w:szCs w:val="24"/>
        </w:rPr>
        <w:t>– «</w:t>
      </w:r>
      <w:r w:rsidRPr="009B31FD">
        <w:rPr>
          <w:rFonts w:ascii="Times New Roman" w:hAnsi="Times New Roman" w:cs="Times New Roman"/>
          <w:sz w:val="24"/>
          <w:szCs w:val="24"/>
        </w:rPr>
        <w:t>Исследовательские и проектные работы по химии. 5-9 классы</w:t>
      </w:r>
      <w:r>
        <w:rPr>
          <w:rFonts w:ascii="Times New Roman" w:hAnsi="Times New Roman" w:cs="Times New Roman"/>
          <w:sz w:val="24"/>
          <w:szCs w:val="24"/>
        </w:rPr>
        <w:t>» (авторы</w:t>
      </w:r>
      <w:r w:rsidRPr="009B31FD">
        <w:t xml:space="preserve"> </w:t>
      </w:r>
      <w:r w:rsidRPr="009B31FD">
        <w:rPr>
          <w:rFonts w:ascii="Times New Roman" w:hAnsi="Times New Roman" w:cs="Times New Roman"/>
          <w:sz w:val="24"/>
          <w:szCs w:val="24"/>
        </w:rPr>
        <w:t>Смирнова Н.Ю., Смирнов И.А.</w:t>
      </w:r>
      <w:r>
        <w:rPr>
          <w:rFonts w:ascii="Times New Roman" w:hAnsi="Times New Roman" w:cs="Times New Roman"/>
          <w:sz w:val="24"/>
          <w:szCs w:val="24"/>
        </w:rPr>
        <w:t xml:space="preserve">) </w:t>
      </w:r>
      <w:r w:rsidR="00564970" w:rsidRPr="00564970">
        <w:rPr>
          <w:rFonts w:ascii="Times New Roman" w:hAnsi="Times New Roman" w:cs="Times New Roman"/>
          <w:sz w:val="24"/>
          <w:szCs w:val="24"/>
        </w:rPr>
        <w:t>(</w:t>
      </w:r>
      <w:r w:rsidRPr="009B31FD">
        <w:rPr>
          <w:rFonts w:ascii="Times New Roman" w:hAnsi="Times New Roman" w:cs="Times New Roman"/>
          <w:sz w:val="24"/>
          <w:szCs w:val="24"/>
        </w:rPr>
        <w:t>https://prosv.ru/product/issledovatel-skie-i-proektnie-raboti-po-himii-5-9-klassi01/</w:t>
      </w:r>
      <w:r w:rsidR="00564970" w:rsidRPr="00564970">
        <w:rPr>
          <w:rFonts w:ascii="Times New Roman" w:hAnsi="Times New Roman" w:cs="Times New Roman"/>
          <w:sz w:val="24"/>
          <w:szCs w:val="24"/>
        </w:rPr>
        <w:t xml:space="preserve">). </w:t>
      </w:r>
    </w:p>
    <w:p w14:paraId="548AB517" w14:textId="17721A1B" w:rsidR="009B31FD" w:rsidRPr="00564970" w:rsidRDefault="00513C4B" w:rsidP="009B31FD">
      <w:pPr>
        <w:spacing w:after="0" w:line="240" w:lineRule="auto"/>
        <w:ind w:left="2" w:right="-8" w:firstLine="707"/>
        <w:jc w:val="both"/>
        <w:rPr>
          <w:rFonts w:ascii="Times New Roman" w:hAnsi="Times New Roman" w:cs="Times New Roman"/>
          <w:sz w:val="24"/>
          <w:szCs w:val="24"/>
        </w:rPr>
      </w:pPr>
      <w:r>
        <w:rPr>
          <w:rFonts w:ascii="Times New Roman" w:hAnsi="Times New Roman" w:cs="Times New Roman"/>
          <w:sz w:val="24"/>
          <w:szCs w:val="24"/>
        </w:rPr>
        <w:t xml:space="preserve">Рекомендуется </w:t>
      </w:r>
      <w:r w:rsidR="009B31FD">
        <w:rPr>
          <w:rFonts w:ascii="Times New Roman" w:hAnsi="Times New Roman" w:cs="Times New Roman"/>
          <w:sz w:val="24"/>
          <w:szCs w:val="24"/>
        </w:rPr>
        <w:t>использовать программу внеурочной деятельности</w:t>
      </w:r>
      <w:r w:rsidR="00F27A65">
        <w:rPr>
          <w:rFonts w:ascii="Times New Roman" w:hAnsi="Times New Roman" w:cs="Times New Roman"/>
          <w:sz w:val="24"/>
          <w:szCs w:val="24"/>
        </w:rPr>
        <w:br/>
      </w:r>
      <w:r w:rsidR="009B31FD">
        <w:rPr>
          <w:rFonts w:ascii="Times New Roman" w:hAnsi="Times New Roman" w:cs="Times New Roman"/>
          <w:sz w:val="24"/>
          <w:szCs w:val="24"/>
        </w:rPr>
        <w:t>«С</w:t>
      </w:r>
      <w:r w:rsidR="009B31FD" w:rsidRPr="009B31FD">
        <w:rPr>
          <w:rFonts w:ascii="Times New Roman" w:hAnsi="Times New Roman" w:cs="Times New Roman"/>
          <w:sz w:val="24"/>
          <w:szCs w:val="24"/>
        </w:rPr>
        <w:t>овременные исследования и достижения</w:t>
      </w:r>
      <w:r w:rsidR="009B31FD">
        <w:rPr>
          <w:rFonts w:ascii="Times New Roman" w:hAnsi="Times New Roman" w:cs="Times New Roman"/>
          <w:sz w:val="24"/>
          <w:szCs w:val="24"/>
        </w:rPr>
        <w:t xml:space="preserve"> </w:t>
      </w:r>
      <w:r w:rsidR="009B31FD" w:rsidRPr="009B31FD">
        <w:rPr>
          <w:rFonts w:ascii="Times New Roman" w:hAnsi="Times New Roman" w:cs="Times New Roman"/>
          <w:sz w:val="24"/>
          <w:szCs w:val="24"/>
        </w:rPr>
        <w:t>нанохимии</w:t>
      </w:r>
      <w:r w:rsidR="009B31FD">
        <w:rPr>
          <w:rFonts w:ascii="Times New Roman" w:hAnsi="Times New Roman" w:cs="Times New Roman"/>
          <w:sz w:val="24"/>
          <w:szCs w:val="24"/>
        </w:rPr>
        <w:t>» для обучающихся</w:t>
      </w:r>
      <w:r w:rsidR="00F27A65">
        <w:rPr>
          <w:rFonts w:ascii="Times New Roman" w:hAnsi="Times New Roman" w:cs="Times New Roman"/>
          <w:sz w:val="24"/>
          <w:szCs w:val="24"/>
        </w:rPr>
        <w:br/>
      </w:r>
      <w:r w:rsidR="009B31FD">
        <w:rPr>
          <w:rFonts w:ascii="Times New Roman" w:hAnsi="Times New Roman" w:cs="Times New Roman"/>
          <w:sz w:val="24"/>
          <w:szCs w:val="24"/>
        </w:rPr>
        <w:t>10-11 классов (</w:t>
      </w:r>
      <w:r w:rsidR="009B31FD" w:rsidRPr="009B31FD">
        <w:rPr>
          <w:rFonts w:ascii="Times New Roman" w:hAnsi="Times New Roman" w:cs="Times New Roman"/>
          <w:sz w:val="24"/>
          <w:szCs w:val="24"/>
        </w:rPr>
        <w:t>https://edsoo.ru/wp-content/uploads/2025/01/rp_sovremennye_issledovaniya_i_dostizheniya_nanohimii_2024.pdf</w:t>
      </w:r>
      <w:r w:rsidR="009B31FD">
        <w:rPr>
          <w:rFonts w:ascii="Times New Roman" w:hAnsi="Times New Roman" w:cs="Times New Roman"/>
          <w:sz w:val="24"/>
          <w:szCs w:val="24"/>
        </w:rPr>
        <w:t>).</w:t>
      </w:r>
    </w:p>
    <w:p w14:paraId="26BCD371" w14:textId="2E206854" w:rsidR="009B31FD" w:rsidRDefault="00564970" w:rsidP="00564970">
      <w:pPr>
        <w:spacing w:after="0" w:line="240" w:lineRule="auto"/>
        <w:ind w:left="2" w:right="-8" w:firstLine="707"/>
        <w:jc w:val="both"/>
        <w:rPr>
          <w:rFonts w:ascii="Times New Roman" w:hAnsi="Times New Roman" w:cs="Times New Roman"/>
          <w:spacing w:val="2"/>
          <w:sz w:val="24"/>
          <w:szCs w:val="24"/>
        </w:rPr>
      </w:pPr>
      <w:r w:rsidRPr="00564970">
        <w:rPr>
          <w:rFonts w:ascii="Times New Roman" w:hAnsi="Times New Roman" w:cs="Times New Roman"/>
          <w:sz w:val="24"/>
          <w:szCs w:val="24"/>
        </w:rPr>
        <w:t>Формы проведения внеурочной деятельности определяются самим учителем. Материал пособий способствует формированию креативного мышления, предусматривает активность и самостоятельность обучающихся, сочетание форм индивидуальной</w:t>
      </w:r>
      <w:r w:rsidRPr="00564970">
        <w:rPr>
          <w:rFonts w:ascii="Times New Roman" w:hAnsi="Times New Roman" w:cs="Times New Roman"/>
          <w:spacing w:val="73"/>
          <w:sz w:val="24"/>
          <w:szCs w:val="24"/>
        </w:rPr>
        <w:t xml:space="preserve"> </w:t>
      </w:r>
      <w:r w:rsidR="00CC7914">
        <w:rPr>
          <w:rFonts w:ascii="Times New Roman" w:hAnsi="Times New Roman" w:cs="Times New Roman"/>
          <w:spacing w:val="73"/>
          <w:sz w:val="24"/>
          <w:szCs w:val="24"/>
        </w:rPr>
        <w:br/>
      </w:r>
      <w:r w:rsidRPr="00564970">
        <w:rPr>
          <w:rFonts w:ascii="Times New Roman" w:hAnsi="Times New Roman" w:cs="Times New Roman"/>
          <w:sz w:val="24"/>
          <w:szCs w:val="24"/>
        </w:rPr>
        <w:t>и</w:t>
      </w:r>
      <w:r w:rsidRPr="00564970">
        <w:rPr>
          <w:rFonts w:ascii="Times New Roman" w:hAnsi="Times New Roman" w:cs="Times New Roman"/>
          <w:spacing w:val="72"/>
          <w:sz w:val="24"/>
          <w:szCs w:val="24"/>
        </w:rPr>
        <w:t xml:space="preserve"> </w:t>
      </w:r>
      <w:r w:rsidRPr="00564970">
        <w:rPr>
          <w:rFonts w:ascii="Times New Roman" w:hAnsi="Times New Roman" w:cs="Times New Roman"/>
          <w:sz w:val="24"/>
          <w:szCs w:val="24"/>
        </w:rPr>
        <w:t>групповой</w:t>
      </w:r>
      <w:r w:rsidRPr="00564970">
        <w:rPr>
          <w:rFonts w:ascii="Times New Roman" w:hAnsi="Times New Roman" w:cs="Times New Roman"/>
          <w:spacing w:val="74"/>
          <w:sz w:val="24"/>
          <w:szCs w:val="24"/>
        </w:rPr>
        <w:t xml:space="preserve"> </w:t>
      </w:r>
      <w:r w:rsidRPr="00564970">
        <w:rPr>
          <w:rFonts w:ascii="Times New Roman" w:hAnsi="Times New Roman" w:cs="Times New Roman"/>
          <w:sz w:val="24"/>
          <w:szCs w:val="24"/>
        </w:rPr>
        <w:t>работы,</w:t>
      </w:r>
      <w:r w:rsidRPr="00564970">
        <w:rPr>
          <w:rFonts w:ascii="Times New Roman" w:hAnsi="Times New Roman" w:cs="Times New Roman"/>
          <w:spacing w:val="66"/>
          <w:sz w:val="24"/>
          <w:szCs w:val="24"/>
        </w:rPr>
        <w:t xml:space="preserve"> </w:t>
      </w:r>
      <w:r w:rsidRPr="00564970">
        <w:rPr>
          <w:rFonts w:ascii="Times New Roman" w:hAnsi="Times New Roman" w:cs="Times New Roman"/>
          <w:sz w:val="24"/>
          <w:szCs w:val="24"/>
        </w:rPr>
        <w:t>развитие</w:t>
      </w:r>
      <w:r w:rsidRPr="00564970">
        <w:rPr>
          <w:rFonts w:ascii="Times New Roman" w:hAnsi="Times New Roman" w:cs="Times New Roman"/>
          <w:spacing w:val="67"/>
          <w:sz w:val="24"/>
          <w:szCs w:val="24"/>
        </w:rPr>
        <w:t xml:space="preserve"> </w:t>
      </w:r>
      <w:r w:rsidRPr="00564970">
        <w:rPr>
          <w:rFonts w:ascii="Times New Roman" w:hAnsi="Times New Roman" w:cs="Times New Roman"/>
          <w:sz w:val="24"/>
          <w:szCs w:val="24"/>
        </w:rPr>
        <w:t>навыков</w:t>
      </w:r>
      <w:r w:rsidRPr="00564970">
        <w:rPr>
          <w:rFonts w:ascii="Times New Roman" w:hAnsi="Times New Roman" w:cs="Times New Roman"/>
          <w:spacing w:val="66"/>
          <w:sz w:val="24"/>
          <w:szCs w:val="24"/>
        </w:rPr>
        <w:t xml:space="preserve"> </w:t>
      </w:r>
      <w:r w:rsidRPr="00564970">
        <w:rPr>
          <w:rFonts w:ascii="Times New Roman" w:hAnsi="Times New Roman" w:cs="Times New Roman"/>
          <w:sz w:val="24"/>
          <w:szCs w:val="24"/>
        </w:rPr>
        <w:t>проектной и исследовательской деятельности, основан на практико</w:t>
      </w:r>
      <w:r w:rsidR="00513C4B">
        <w:rPr>
          <w:rFonts w:ascii="Times New Roman" w:hAnsi="Times New Roman" w:cs="Times New Roman"/>
          <w:sz w:val="24"/>
          <w:szCs w:val="24"/>
        </w:rPr>
        <w:t>-</w:t>
      </w:r>
      <w:r w:rsidRPr="00564970">
        <w:rPr>
          <w:rFonts w:ascii="Times New Roman" w:hAnsi="Times New Roman" w:cs="Times New Roman"/>
          <w:sz w:val="24"/>
          <w:szCs w:val="24"/>
        </w:rPr>
        <w:t>ориентированном подходе.</w:t>
      </w:r>
      <w:r w:rsidRPr="00564970">
        <w:rPr>
          <w:rFonts w:ascii="Times New Roman" w:hAnsi="Times New Roman" w:cs="Times New Roman"/>
          <w:spacing w:val="2"/>
          <w:sz w:val="24"/>
          <w:szCs w:val="24"/>
        </w:rPr>
        <w:t xml:space="preserve"> </w:t>
      </w:r>
    </w:p>
    <w:p w14:paraId="159B22BF" w14:textId="35086A45"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Для</w:t>
      </w:r>
      <w:r w:rsidRPr="00564970">
        <w:rPr>
          <w:rFonts w:ascii="Times New Roman" w:hAnsi="Times New Roman" w:cs="Times New Roman"/>
          <w:spacing w:val="1"/>
          <w:sz w:val="24"/>
          <w:szCs w:val="24"/>
        </w:rPr>
        <w:t xml:space="preserve"> </w:t>
      </w:r>
      <w:r w:rsidRPr="00564970">
        <w:rPr>
          <w:rFonts w:ascii="Times New Roman" w:hAnsi="Times New Roman" w:cs="Times New Roman"/>
          <w:sz w:val="24"/>
          <w:szCs w:val="24"/>
        </w:rPr>
        <w:t>обучающихся</w:t>
      </w:r>
      <w:r w:rsidRPr="00564970">
        <w:rPr>
          <w:rFonts w:ascii="Times New Roman" w:hAnsi="Times New Roman" w:cs="Times New Roman"/>
          <w:spacing w:val="3"/>
          <w:sz w:val="24"/>
          <w:szCs w:val="24"/>
        </w:rPr>
        <w:t xml:space="preserve"> </w:t>
      </w:r>
      <w:r w:rsidRPr="00564970">
        <w:rPr>
          <w:rFonts w:ascii="Times New Roman" w:hAnsi="Times New Roman" w:cs="Times New Roman"/>
          <w:sz w:val="24"/>
          <w:szCs w:val="24"/>
        </w:rPr>
        <w:t>10-11</w:t>
      </w:r>
      <w:r w:rsidRPr="00564970">
        <w:rPr>
          <w:rFonts w:ascii="Times New Roman" w:hAnsi="Times New Roman" w:cs="Times New Roman"/>
          <w:spacing w:val="4"/>
          <w:sz w:val="24"/>
          <w:szCs w:val="24"/>
        </w:rPr>
        <w:t xml:space="preserve"> </w:t>
      </w:r>
      <w:r w:rsidRPr="00564970">
        <w:rPr>
          <w:rFonts w:ascii="Times New Roman" w:hAnsi="Times New Roman" w:cs="Times New Roman"/>
          <w:sz w:val="24"/>
          <w:szCs w:val="24"/>
        </w:rPr>
        <w:t>классов</w:t>
      </w:r>
      <w:r w:rsidRPr="00564970">
        <w:rPr>
          <w:rFonts w:ascii="Times New Roman" w:hAnsi="Times New Roman" w:cs="Times New Roman"/>
          <w:spacing w:val="1"/>
          <w:sz w:val="24"/>
          <w:szCs w:val="24"/>
        </w:rPr>
        <w:t xml:space="preserve"> </w:t>
      </w:r>
      <w:r w:rsidRPr="00564970">
        <w:rPr>
          <w:rFonts w:ascii="Times New Roman" w:hAnsi="Times New Roman" w:cs="Times New Roman"/>
          <w:sz w:val="24"/>
          <w:szCs w:val="24"/>
        </w:rPr>
        <w:t>можно использовать</w:t>
      </w:r>
      <w:r w:rsidRPr="00564970">
        <w:rPr>
          <w:rFonts w:ascii="Times New Roman" w:hAnsi="Times New Roman" w:cs="Times New Roman"/>
          <w:spacing w:val="2"/>
          <w:sz w:val="24"/>
          <w:szCs w:val="24"/>
        </w:rPr>
        <w:t xml:space="preserve"> </w:t>
      </w:r>
      <w:r w:rsidRPr="00564970">
        <w:rPr>
          <w:rFonts w:ascii="Times New Roman" w:hAnsi="Times New Roman" w:cs="Times New Roman"/>
          <w:sz w:val="24"/>
          <w:szCs w:val="24"/>
        </w:rPr>
        <w:t>пособия</w:t>
      </w:r>
      <w:r w:rsidRPr="00564970">
        <w:rPr>
          <w:rFonts w:ascii="Times New Roman" w:hAnsi="Times New Roman" w:cs="Times New Roman"/>
          <w:spacing w:val="4"/>
          <w:sz w:val="24"/>
          <w:szCs w:val="24"/>
        </w:rPr>
        <w:t xml:space="preserve"> </w:t>
      </w:r>
      <w:r w:rsidRPr="00564970">
        <w:rPr>
          <w:rFonts w:ascii="Times New Roman" w:hAnsi="Times New Roman" w:cs="Times New Roman"/>
          <w:spacing w:val="-2"/>
          <w:sz w:val="24"/>
          <w:szCs w:val="24"/>
        </w:rPr>
        <w:t>серии</w:t>
      </w:r>
      <w:r w:rsidRPr="00564970">
        <w:rPr>
          <w:rFonts w:ascii="Times New Roman" w:hAnsi="Times New Roman" w:cs="Times New Roman"/>
          <w:sz w:val="24"/>
          <w:szCs w:val="24"/>
        </w:rPr>
        <w:t xml:space="preserve"> </w:t>
      </w:r>
      <w:r w:rsidRPr="00564970">
        <w:rPr>
          <w:rFonts w:ascii="Times New Roman" w:hAnsi="Times New Roman" w:cs="Times New Roman"/>
          <w:spacing w:val="-2"/>
          <w:sz w:val="24"/>
          <w:szCs w:val="24"/>
        </w:rPr>
        <w:t>«Профильная</w:t>
      </w:r>
      <w:r w:rsidR="009B31FD">
        <w:rPr>
          <w:rFonts w:ascii="Times New Roman" w:hAnsi="Times New Roman" w:cs="Times New Roman"/>
          <w:spacing w:val="-2"/>
          <w:sz w:val="24"/>
          <w:szCs w:val="24"/>
        </w:rPr>
        <w:t xml:space="preserve"> </w:t>
      </w:r>
      <w:r w:rsidRPr="00564970">
        <w:rPr>
          <w:rFonts w:ascii="Times New Roman" w:hAnsi="Times New Roman" w:cs="Times New Roman"/>
          <w:spacing w:val="-2"/>
          <w:sz w:val="24"/>
          <w:szCs w:val="24"/>
        </w:rPr>
        <w:t>школа»</w:t>
      </w:r>
      <w:r w:rsidRPr="00564970">
        <w:rPr>
          <w:rFonts w:ascii="Times New Roman" w:hAnsi="Times New Roman" w:cs="Times New Roman"/>
          <w:sz w:val="24"/>
          <w:szCs w:val="24"/>
        </w:rPr>
        <w:t xml:space="preserve"> </w:t>
      </w:r>
      <w:r w:rsidRPr="00564970">
        <w:rPr>
          <w:rFonts w:ascii="Times New Roman" w:hAnsi="Times New Roman" w:cs="Times New Roman"/>
          <w:spacing w:val="-2"/>
          <w:sz w:val="24"/>
          <w:szCs w:val="24"/>
        </w:rPr>
        <w:t>издательства</w:t>
      </w:r>
      <w:r w:rsidRPr="00564970">
        <w:rPr>
          <w:rFonts w:ascii="Times New Roman" w:hAnsi="Times New Roman" w:cs="Times New Roman"/>
          <w:sz w:val="24"/>
          <w:szCs w:val="24"/>
        </w:rPr>
        <w:t xml:space="preserve"> </w:t>
      </w:r>
      <w:r w:rsidRPr="00564970">
        <w:rPr>
          <w:rFonts w:ascii="Times New Roman" w:hAnsi="Times New Roman" w:cs="Times New Roman"/>
          <w:spacing w:val="-2"/>
          <w:sz w:val="24"/>
          <w:szCs w:val="24"/>
        </w:rPr>
        <w:t xml:space="preserve">«Просвещение» </w:t>
      </w:r>
      <w:r w:rsidRPr="00564970">
        <w:rPr>
          <w:rFonts w:ascii="Times New Roman" w:hAnsi="Times New Roman" w:cs="Times New Roman"/>
          <w:sz w:val="24"/>
          <w:szCs w:val="24"/>
        </w:rPr>
        <w:t>(</w:t>
      </w:r>
      <w:r w:rsidRPr="00BA0A34">
        <w:rPr>
          <w:rFonts w:ascii="Times New Roman" w:hAnsi="Times New Roman" w:cs="Times New Roman"/>
          <w:sz w:val="24"/>
          <w:szCs w:val="24"/>
        </w:rPr>
        <w:t>https://prosv.ru/static/profil_school</w:t>
      </w:r>
      <w:r w:rsidRPr="00564970">
        <w:rPr>
          <w:rFonts w:ascii="Times New Roman" w:hAnsi="Times New Roman" w:cs="Times New Roman"/>
          <w:sz w:val="24"/>
          <w:szCs w:val="24"/>
        </w:rPr>
        <w:t>). Данная серия пособий обеспечивает поддержку успешного профильного обучения и профессионального самоопределения старшеклассников.</w:t>
      </w:r>
    </w:p>
    <w:p w14:paraId="7B90BEFE" w14:textId="3B58B7B1" w:rsidR="00564970" w:rsidRPr="00564970" w:rsidRDefault="00564970" w:rsidP="00564970">
      <w:pPr>
        <w:spacing w:after="0" w:line="240" w:lineRule="auto"/>
        <w:ind w:left="2" w:right="-8" w:firstLine="707"/>
        <w:jc w:val="both"/>
        <w:rPr>
          <w:rFonts w:ascii="Times New Roman" w:hAnsi="Times New Roman" w:cs="Times New Roman"/>
          <w:spacing w:val="-2"/>
          <w:sz w:val="24"/>
          <w:szCs w:val="24"/>
        </w:rPr>
      </w:pPr>
      <w:r w:rsidRPr="00564970">
        <w:rPr>
          <w:rFonts w:ascii="Times New Roman" w:hAnsi="Times New Roman" w:cs="Times New Roman"/>
          <w:sz w:val="24"/>
          <w:szCs w:val="24"/>
        </w:rPr>
        <w:t>Учебно-исследовательская и проектная деятельность</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обладает</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высоким</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развивающим</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потенциалом</w:t>
      </w:r>
      <w:r w:rsidRPr="00564970">
        <w:rPr>
          <w:rFonts w:ascii="Times New Roman" w:hAnsi="Times New Roman" w:cs="Times New Roman"/>
          <w:spacing w:val="40"/>
          <w:sz w:val="24"/>
          <w:szCs w:val="24"/>
        </w:rPr>
        <w:t>,</w:t>
      </w:r>
      <w:r w:rsidRPr="00564970">
        <w:rPr>
          <w:rFonts w:ascii="Times New Roman" w:hAnsi="Times New Roman" w:cs="Times New Roman"/>
          <w:sz w:val="24"/>
          <w:szCs w:val="24"/>
        </w:rPr>
        <w:t xml:space="preserve"> способствует формированию активности, самостоятельности </w:t>
      </w:r>
      <w:r w:rsidRPr="00564970">
        <w:rPr>
          <w:rFonts w:ascii="Times New Roman" w:hAnsi="Times New Roman" w:cs="Times New Roman"/>
          <w:spacing w:val="-2"/>
          <w:sz w:val="24"/>
          <w:szCs w:val="24"/>
        </w:rPr>
        <w:t xml:space="preserve">и инициативности, </w:t>
      </w:r>
      <w:r w:rsidRPr="00564970">
        <w:rPr>
          <w:rFonts w:ascii="Times New Roman" w:hAnsi="Times New Roman" w:cs="Times New Roman"/>
          <w:sz w:val="24"/>
          <w:szCs w:val="24"/>
        </w:rPr>
        <w:t>являются составной частью профориентационной работы. Проектные</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работы по учебному предмету «Химия» (</w:t>
      </w:r>
      <w:r w:rsidRPr="00BA0A34">
        <w:rPr>
          <w:rFonts w:ascii="Times New Roman" w:hAnsi="Times New Roman" w:cs="Times New Roman"/>
          <w:sz w:val="24"/>
          <w:szCs w:val="24"/>
        </w:rPr>
        <w:t>https://eee-science.ru/keywords/proekt-obuchayushchegosya/proekt-po-himii/</w:t>
      </w:r>
      <w:r w:rsidRPr="00564970">
        <w:rPr>
          <w:rFonts w:ascii="Times New Roman" w:hAnsi="Times New Roman" w:cs="Times New Roman"/>
          <w:sz w:val="24"/>
          <w:szCs w:val="24"/>
        </w:rPr>
        <w:t>) могут быть химико-экологической направленности, медицинской направленности. Они могут быть реализованы с помощью лабораторного оборудования кабинетов химии, а также цифрового оборудования центров образования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естественно-научной</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технологической</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направленностей «Точка</w:t>
      </w:r>
      <w:r w:rsidRPr="00564970">
        <w:rPr>
          <w:rFonts w:ascii="Times New Roman" w:hAnsi="Times New Roman" w:cs="Times New Roman"/>
          <w:spacing w:val="-6"/>
          <w:sz w:val="24"/>
          <w:szCs w:val="24"/>
        </w:rPr>
        <w:t xml:space="preserve"> </w:t>
      </w:r>
      <w:r w:rsidRPr="00564970">
        <w:rPr>
          <w:rFonts w:ascii="Times New Roman" w:hAnsi="Times New Roman" w:cs="Times New Roman"/>
          <w:spacing w:val="-2"/>
          <w:sz w:val="24"/>
          <w:szCs w:val="24"/>
        </w:rPr>
        <w:t>роста».</w:t>
      </w:r>
    </w:p>
    <w:p w14:paraId="7AFC0CA8" w14:textId="77777777" w:rsidR="00564970" w:rsidRPr="00564970" w:rsidRDefault="00564970" w:rsidP="00564970">
      <w:pPr>
        <w:pStyle w:val="a3"/>
        <w:tabs>
          <w:tab w:val="left" w:pos="9072"/>
        </w:tabs>
        <w:spacing w:after="0"/>
        <w:ind w:right="1"/>
        <w:rPr>
          <w:sz w:val="24"/>
          <w:szCs w:val="24"/>
        </w:rPr>
      </w:pPr>
    </w:p>
    <w:p w14:paraId="327E88EF" w14:textId="62A1FB89" w:rsidR="00564970" w:rsidRPr="00564970" w:rsidRDefault="00564970" w:rsidP="00564970">
      <w:pPr>
        <w:pStyle w:val="ac"/>
        <w:jc w:val="center"/>
        <w:rPr>
          <w:rFonts w:ascii="Times New Roman" w:hAnsi="Times New Roman"/>
          <w:b/>
          <w:sz w:val="24"/>
          <w:szCs w:val="24"/>
        </w:rPr>
      </w:pPr>
      <w:r w:rsidRPr="00564970">
        <w:rPr>
          <w:rFonts w:ascii="Times New Roman" w:hAnsi="Times New Roman"/>
          <w:b/>
          <w:sz w:val="24"/>
          <w:szCs w:val="24"/>
        </w:rPr>
        <w:t>Рекомендации по работе с одарёнными детьми</w:t>
      </w:r>
    </w:p>
    <w:p w14:paraId="3D2CD14B" w14:textId="77777777"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Неотъемлемой частью образовательного процесса по учебному предмету «Химия» является работа с одарёнными детьми. Эффективность развития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и саморазвития одарённых детей проявляется в результативности их</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 xml:space="preserve">участия в олимпиадах разных уровней, научных конференциях, конкурсах (https://metaschool.ru/challenge.php?subjectId=13). </w:t>
      </w:r>
    </w:p>
    <w:p w14:paraId="7B65F2D9" w14:textId="2C4F35CF"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В настоящее время российские школьники имеют возможность участвовать </w:t>
      </w:r>
      <w:r w:rsidR="00CC7914">
        <w:rPr>
          <w:rFonts w:ascii="Times New Roman" w:hAnsi="Times New Roman" w:cs="Times New Roman"/>
          <w:sz w:val="24"/>
          <w:szCs w:val="24"/>
        </w:rPr>
        <w:br/>
      </w:r>
      <w:r w:rsidRPr="00564970">
        <w:rPr>
          <w:rFonts w:ascii="Times New Roman" w:hAnsi="Times New Roman" w:cs="Times New Roman"/>
          <w:sz w:val="24"/>
          <w:szCs w:val="24"/>
        </w:rPr>
        <w:t>в</w:t>
      </w:r>
      <w:r w:rsidRPr="00564970">
        <w:rPr>
          <w:rFonts w:ascii="Times New Roman" w:hAnsi="Times New Roman" w:cs="Times New Roman"/>
          <w:spacing w:val="-11"/>
          <w:sz w:val="24"/>
          <w:szCs w:val="24"/>
        </w:rPr>
        <w:t xml:space="preserve"> </w:t>
      </w:r>
      <w:r w:rsidRPr="00564970">
        <w:rPr>
          <w:rFonts w:ascii="Times New Roman" w:hAnsi="Times New Roman" w:cs="Times New Roman"/>
          <w:sz w:val="24"/>
          <w:szCs w:val="24"/>
        </w:rPr>
        <w:t>разветвлённой системе химических олимпиад и творческих конкурсов по химии. Наряду с ВсОШ (</w:t>
      </w:r>
      <w:r w:rsidRPr="005970A4">
        <w:rPr>
          <w:rFonts w:ascii="Times New Roman" w:hAnsi="Times New Roman" w:cs="Times New Roman"/>
          <w:sz w:val="24"/>
          <w:szCs w:val="24"/>
        </w:rPr>
        <w:t>https://vserosolimp.edsoo.ru/chemistry</w:t>
      </w:r>
      <w:r w:rsidRPr="00564970">
        <w:rPr>
          <w:rFonts w:ascii="Times New Roman" w:hAnsi="Times New Roman" w:cs="Times New Roman"/>
          <w:sz w:val="24"/>
          <w:szCs w:val="24"/>
        </w:rPr>
        <w:t>) регулярно проводятся заочные олимпиады,</w:t>
      </w:r>
      <w:r w:rsidRPr="00564970">
        <w:rPr>
          <w:rFonts w:ascii="Times New Roman" w:hAnsi="Times New Roman" w:cs="Times New Roman"/>
          <w:spacing w:val="13"/>
          <w:sz w:val="24"/>
          <w:szCs w:val="24"/>
        </w:rPr>
        <w:t xml:space="preserve"> </w:t>
      </w:r>
      <w:r w:rsidRPr="00564970">
        <w:rPr>
          <w:rFonts w:ascii="Times New Roman" w:hAnsi="Times New Roman" w:cs="Times New Roman"/>
          <w:sz w:val="24"/>
          <w:szCs w:val="24"/>
        </w:rPr>
        <w:t>организуемые,</w:t>
      </w:r>
      <w:r w:rsidRPr="00564970">
        <w:rPr>
          <w:rFonts w:ascii="Times New Roman" w:hAnsi="Times New Roman" w:cs="Times New Roman"/>
          <w:spacing w:val="17"/>
          <w:sz w:val="24"/>
          <w:szCs w:val="24"/>
        </w:rPr>
        <w:t xml:space="preserve"> </w:t>
      </w:r>
      <w:r w:rsidRPr="00564970">
        <w:rPr>
          <w:rFonts w:ascii="Times New Roman" w:hAnsi="Times New Roman" w:cs="Times New Roman"/>
          <w:sz w:val="24"/>
          <w:szCs w:val="24"/>
        </w:rPr>
        <w:t>как</w:t>
      </w:r>
      <w:r w:rsidRPr="00564970">
        <w:rPr>
          <w:rFonts w:ascii="Times New Roman" w:hAnsi="Times New Roman" w:cs="Times New Roman"/>
          <w:spacing w:val="15"/>
          <w:sz w:val="24"/>
          <w:szCs w:val="24"/>
        </w:rPr>
        <w:t xml:space="preserve"> </w:t>
      </w:r>
      <w:r w:rsidRPr="00564970">
        <w:rPr>
          <w:rFonts w:ascii="Times New Roman" w:hAnsi="Times New Roman" w:cs="Times New Roman"/>
          <w:sz w:val="24"/>
          <w:szCs w:val="24"/>
        </w:rPr>
        <w:t>правило,</w:t>
      </w:r>
      <w:r w:rsidRPr="00564970">
        <w:rPr>
          <w:rFonts w:ascii="Times New Roman" w:hAnsi="Times New Roman" w:cs="Times New Roman"/>
          <w:spacing w:val="13"/>
          <w:sz w:val="24"/>
          <w:szCs w:val="24"/>
        </w:rPr>
        <w:t xml:space="preserve"> </w:t>
      </w:r>
      <w:r w:rsidRPr="00564970">
        <w:rPr>
          <w:rFonts w:ascii="Times New Roman" w:hAnsi="Times New Roman" w:cs="Times New Roman"/>
          <w:sz w:val="24"/>
          <w:szCs w:val="24"/>
        </w:rPr>
        <w:t>химическими</w:t>
      </w:r>
      <w:r w:rsidRPr="00564970">
        <w:rPr>
          <w:rFonts w:ascii="Times New Roman" w:hAnsi="Times New Roman" w:cs="Times New Roman"/>
          <w:spacing w:val="18"/>
          <w:sz w:val="24"/>
          <w:szCs w:val="24"/>
        </w:rPr>
        <w:t xml:space="preserve"> </w:t>
      </w:r>
      <w:r w:rsidRPr="00564970">
        <w:rPr>
          <w:rFonts w:ascii="Times New Roman" w:hAnsi="Times New Roman" w:cs="Times New Roman"/>
          <w:sz w:val="24"/>
          <w:szCs w:val="24"/>
        </w:rPr>
        <w:t>факультетами</w:t>
      </w:r>
      <w:r w:rsidRPr="00564970">
        <w:rPr>
          <w:rFonts w:ascii="Times New Roman" w:hAnsi="Times New Roman" w:cs="Times New Roman"/>
          <w:spacing w:val="15"/>
          <w:sz w:val="24"/>
          <w:szCs w:val="24"/>
        </w:rPr>
        <w:t xml:space="preserve"> </w:t>
      </w:r>
      <w:r w:rsidRPr="00564970">
        <w:rPr>
          <w:rFonts w:ascii="Times New Roman" w:hAnsi="Times New Roman" w:cs="Times New Roman"/>
          <w:spacing w:val="-2"/>
          <w:sz w:val="24"/>
          <w:szCs w:val="24"/>
        </w:rPr>
        <w:t>ВУЗов</w:t>
      </w:r>
      <w:r w:rsidRPr="00564970">
        <w:rPr>
          <w:rFonts w:ascii="Times New Roman" w:hAnsi="Times New Roman" w:cs="Times New Roman"/>
          <w:i/>
          <w:spacing w:val="-2"/>
          <w:sz w:val="24"/>
          <w:szCs w:val="24"/>
        </w:rPr>
        <w:t xml:space="preserve">. </w:t>
      </w:r>
    </w:p>
    <w:p w14:paraId="11226F6A" w14:textId="04D1E5D6"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Ежегодно Министерство науки и высшего образования Российской Федерации утверждает Перечень олимпиад школьников и их уровень, размещаемый на официальном интернет-портале правовой информации </w:t>
      </w:r>
      <w:r w:rsidRPr="00564970">
        <w:rPr>
          <w:rFonts w:ascii="Times New Roman" w:hAnsi="Times New Roman" w:cs="Times New Roman"/>
          <w:spacing w:val="-2"/>
          <w:sz w:val="24"/>
          <w:szCs w:val="24"/>
        </w:rPr>
        <w:t>(</w:t>
      </w:r>
      <w:r w:rsidRPr="005970A4">
        <w:rPr>
          <w:rFonts w:ascii="Times New Roman" w:hAnsi="Times New Roman" w:cs="Times New Roman"/>
          <w:spacing w:val="-2"/>
          <w:sz w:val="24"/>
          <w:szCs w:val="24"/>
        </w:rPr>
        <w:t>https://olimpiada.ru</w:t>
      </w:r>
      <w:r w:rsidRPr="00564970">
        <w:rPr>
          <w:rFonts w:ascii="Times New Roman" w:hAnsi="Times New Roman" w:cs="Times New Roman"/>
          <w:spacing w:val="-2"/>
          <w:sz w:val="24"/>
          <w:szCs w:val="24"/>
        </w:rPr>
        <w:t>).</w:t>
      </w:r>
    </w:p>
    <w:p w14:paraId="7118DD4B" w14:textId="77777777" w:rsidR="00564970" w:rsidRPr="00564970" w:rsidRDefault="00564970" w:rsidP="00564970">
      <w:pPr>
        <w:pStyle w:val="1"/>
        <w:spacing w:before="0"/>
        <w:ind w:left="0" w:right="-7"/>
        <w:rPr>
          <w:bCs w:val="0"/>
          <w:sz w:val="24"/>
          <w:szCs w:val="24"/>
        </w:rPr>
      </w:pPr>
    </w:p>
    <w:p w14:paraId="61EE7164" w14:textId="0E06FF10" w:rsidR="00564970" w:rsidRPr="00564970" w:rsidRDefault="00564970" w:rsidP="00573430">
      <w:pPr>
        <w:pStyle w:val="1"/>
        <w:spacing w:before="0"/>
        <w:ind w:left="0" w:right="-7"/>
        <w:jc w:val="center"/>
        <w:rPr>
          <w:sz w:val="24"/>
          <w:szCs w:val="24"/>
        </w:rPr>
      </w:pPr>
      <w:r w:rsidRPr="00564970">
        <w:rPr>
          <w:sz w:val="24"/>
          <w:szCs w:val="24"/>
        </w:rPr>
        <w:t>Рекомендации</w:t>
      </w:r>
      <w:r w:rsidRPr="00564970">
        <w:rPr>
          <w:spacing w:val="-13"/>
          <w:sz w:val="24"/>
          <w:szCs w:val="24"/>
        </w:rPr>
        <w:t xml:space="preserve"> </w:t>
      </w:r>
      <w:r w:rsidRPr="00564970">
        <w:rPr>
          <w:sz w:val="24"/>
          <w:szCs w:val="24"/>
        </w:rPr>
        <w:t>по</w:t>
      </w:r>
      <w:r w:rsidRPr="00564970">
        <w:rPr>
          <w:spacing w:val="-12"/>
          <w:sz w:val="24"/>
          <w:szCs w:val="24"/>
        </w:rPr>
        <w:t xml:space="preserve"> </w:t>
      </w:r>
      <w:r w:rsidRPr="00564970">
        <w:rPr>
          <w:sz w:val="24"/>
          <w:szCs w:val="24"/>
        </w:rPr>
        <w:t>подготовке</w:t>
      </w:r>
      <w:r w:rsidRPr="00564970">
        <w:rPr>
          <w:spacing w:val="-12"/>
          <w:sz w:val="24"/>
          <w:szCs w:val="24"/>
        </w:rPr>
        <w:t xml:space="preserve"> </w:t>
      </w:r>
      <w:r w:rsidRPr="00564970">
        <w:rPr>
          <w:sz w:val="24"/>
          <w:szCs w:val="24"/>
        </w:rPr>
        <w:t xml:space="preserve">обучающихся </w:t>
      </w:r>
      <w:r w:rsidR="005970A4">
        <w:rPr>
          <w:sz w:val="24"/>
          <w:szCs w:val="24"/>
        </w:rPr>
        <w:br/>
      </w:r>
      <w:r w:rsidRPr="00564970">
        <w:rPr>
          <w:sz w:val="24"/>
          <w:szCs w:val="24"/>
        </w:rPr>
        <w:t xml:space="preserve">к </w:t>
      </w:r>
      <w:r w:rsidR="005970A4">
        <w:rPr>
          <w:sz w:val="24"/>
          <w:szCs w:val="24"/>
        </w:rPr>
        <w:t>в</w:t>
      </w:r>
      <w:r w:rsidRPr="00564970">
        <w:rPr>
          <w:sz w:val="24"/>
          <w:szCs w:val="24"/>
        </w:rPr>
        <w:t>сероссийским проверочным работам</w:t>
      </w:r>
    </w:p>
    <w:p w14:paraId="56E788A1" w14:textId="7C2FFCF8" w:rsidR="00564970" w:rsidRPr="00564970" w:rsidRDefault="00FD00B8" w:rsidP="005649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w:t>
      </w:r>
      <w:r w:rsidR="00564970" w:rsidRPr="00564970">
        <w:rPr>
          <w:rFonts w:ascii="Times New Roman" w:hAnsi="Times New Roman" w:cs="Times New Roman"/>
          <w:sz w:val="24"/>
          <w:szCs w:val="24"/>
        </w:rPr>
        <w:t xml:space="preserve"> к проверочным работам целесообразно начать с анализа результатов ВПР за прошлый год, так как они помогают создать индивидуальную образовательную траекторию для каждого обучающегося.</w:t>
      </w:r>
    </w:p>
    <w:p w14:paraId="0B717EA7" w14:textId="77777777" w:rsidR="00564970" w:rsidRPr="00564970" w:rsidRDefault="00564970" w:rsidP="00564970">
      <w:pPr>
        <w:spacing w:after="0" w:line="240" w:lineRule="auto"/>
        <w:ind w:firstLine="709"/>
        <w:jc w:val="both"/>
        <w:rPr>
          <w:rFonts w:ascii="Times New Roman" w:hAnsi="Times New Roman" w:cs="Times New Roman"/>
          <w:sz w:val="24"/>
          <w:szCs w:val="24"/>
        </w:rPr>
      </w:pPr>
      <w:r w:rsidRPr="00564970">
        <w:rPr>
          <w:rFonts w:ascii="Times New Roman" w:hAnsi="Times New Roman" w:cs="Times New Roman"/>
          <w:sz w:val="24"/>
          <w:szCs w:val="24"/>
        </w:rPr>
        <w:t>При подготовке обучающихся к ВПР рекомендуем использовать информационные ресурсы сети Интернет:</w:t>
      </w:r>
    </w:p>
    <w:p w14:paraId="1C14914E" w14:textId="68388D90" w:rsidR="00564970" w:rsidRPr="00564970" w:rsidRDefault="00CC7914" w:rsidP="005649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A86D9A">
        <w:rPr>
          <w:rFonts w:ascii="Times New Roman" w:hAnsi="Times New Roman" w:cs="Times New Roman"/>
          <w:sz w:val="24"/>
          <w:szCs w:val="24"/>
        </w:rPr>
        <w:t> </w:t>
      </w:r>
      <w:r w:rsidR="00564970" w:rsidRPr="00564970">
        <w:rPr>
          <w:rFonts w:ascii="Times New Roman" w:hAnsi="Times New Roman" w:cs="Times New Roman"/>
          <w:sz w:val="24"/>
          <w:szCs w:val="24"/>
        </w:rPr>
        <w:t>ФГБУ «Федеральный институт оценки качества образования» (</w:t>
      </w:r>
      <w:r w:rsidR="00564970" w:rsidRPr="005970A4">
        <w:rPr>
          <w:rFonts w:ascii="Times New Roman" w:hAnsi="Times New Roman" w:cs="Times New Roman"/>
          <w:sz w:val="24"/>
          <w:szCs w:val="24"/>
        </w:rPr>
        <w:t>https://fioco.ru/obraztsi_i_opisaniya_vpr_2025</w:t>
      </w:r>
      <w:r w:rsidR="00564970" w:rsidRPr="00564970">
        <w:rPr>
          <w:rFonts w:ascii="Times New Roman" w:hAnsi="Times New Roman" w:cs="Times New Roman"/>
          <w:sz w:val="24"/>
          <w:szCs w:val="24"/>
        </w:rPr>
        <w:t xml:space="preserve">); </w:t>
      </w:r>
    </w:p>
    <w:p w14:paraId="7E2033E2" w14:textId="5E22A9E7" w:rsidR="00564970" w:rsidRPr="00564970" w:rsidRDefault="00CC7914" w:rsidP="005649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86D9A">
        <w:rPr>
          <w:rFonts w:ascii="Times New Roman" w:hAnsi="Times New Roman" w:cs="Times New Roman"/>
          <w:sz w:val="24"/>
          <w:szCs w:val="24"/>
        </w:rPr>
        <w:t> </w:t>
      </w:r>
      <w:r w:rsidR="005970A4">
        <w:rPr>
          <w:rFonts w:ascii="Times New Roman" w:hAnsi="Times New Roman" w:cs="Times New Roman"/>
          <w:sz w:val="24"/>
          <w:szCs w:val="24"/>
        </w:rPr>
        <w:t>О</w:t>
      </w:r>
      <w:r w:rsidR="00564970" w:rsidRPr="00564970">
        <w:rPr>
          <w:rFonts w:ascii="Times New Roman" w:hAnsi="Times New Roman" w:cs="Times New Roman"/>
          <w:sz w:val="24"/>
          <w:szCs w:val="24"/>
        </w:rPr>
        <w:t>бразовательная платформа «Российская электронная школа» (https://resh.edu.ru/subject/29/);</w:t>
      </w:r>
    </w:p>
    <w:p w14:paraId="347362C2" w14:textId="1FEAFAAF" w:rsidR="00564970" w:rsidRPr="00564970" w:rsidRDefault="00CC7914" w:rsidP="005649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86D9A">
        <w:rPr>
          <w:rFonts w:ascii="Times New Roman" w:hAnsi="Times New Roman" w:cs="Times New Roman"/>
          <w:sz w:val="24"/>
          <w:szCs w:val="24"/>
        </w:rPr>
        <w:t> </w:t>
      </w:r>
      <w:r w:rsidR="00564970" w:rsidRPr="00564970">
        <w:rPr>
          <w:rFonts w:ascii="Times New Roman" w:hAnsi="Times New Roman" w:cs="Times New Roman"/>
          <w:sz w:val="24"/>
          <w:szCs w:val="24"/>
        </w:rPr>
        <w:t>Образовательный портал для подготовки к экзаменам «Сдам ГИА: Решу ВПР» (https://chem8-vpr.sdamgia.ru/);</w:t>
      </w:r>
    </w:p>
    <w:p w14:paraId="49A0777B" w14:textId="50571D0C" w:rsidR="00564970" w:rsidRDefault="00CC7914" w:rsidP="005649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86D9A">
        <w:rPr>
          <w:rFonts w:ascii="Times New Roman" w:hAnsi="Times New Roman" w:cs="Times New Roman"/>
          <w:sz w:val="24"/>
          <w:szCs w:val="24"/>
        </w:rPr>
        <w:t> </w:t>
      </w:r>
      <w:r w:rsidR="00564970" w:rsidRPr="00564970">
        <w:rPr>
          <w:rFonts w:ascii="Times New Roman" w:hAnsi="Times New Roman" w:cs="Times New Roman"/>
          <w:sz w:val="24"/>
          <w:szCs w:val="24"/>
        </w:rPr>
        <w:t>Цифровой образовательный ресурс для школ «Якласс» (</w:t>
      </w:r>
      <w:r w:rsidR="005970A4" w:rsidRPr="005970A4">
        <w:rPr>
          <w:rFonts w:ascii="Times New Roman" w:hAnsi="Times New Roman" w:cs="Times New Roman"/>
          <w:sz w:val="24"/>
          <w:szCs w:val="24"/>
        </w:rPr>
        <w:t>https://www.yaklass.ru/p/vpr#program-51603</w:t>
      </w:r>
      <w:r w:rsidR="00564970" w:rsidRPr="00564970">
        <w:rPr>
          <w:rFonts w:ascii="Times New Roman" w:hAnsi="Times New Roman" w:cs="Times New Roman"/>
          <w:sz w:val="24"/>
          <w:szCs w:val="24"/>
        </w:rPr>
        <w:t>).</w:t>
      </w:r>
    </w:p>
    <w:p w14:paraId="42E84F91" w14:textId="77777777" w:rsidR="005970A4" w:rsidRPr="00564970" w:rsidRDefault="005970A4" w:rsidP="00564970">
      <w:pPr>
        <w:spacing w:after="0" w:line="240" w:lineRule="auto"/>
        <w:ind w:firstLine="709"/>
        <w:jc w:val="both"/>
        <w:rPr>
          <w:rFonts w:ascii="Times New Roman" w:hAnsi="Times New Roman" w:cs="Times New Roman"/>
          <w:sz w:val="24"/>
          <w:szCs w:val="24"/>
        </w:rPr>
      </w:pPr>
    </w:p>
    <w:p w14:paraId="2900E91F" w14:textId="162B9936" w:rsidR="00564970" w:rsidRPr="00564970" w:rsidRDefault="00564970" w:rsidP="005970A4">
      <w:pPr>
        <w:pStyle w:val="1"/>
        <w:spacing w:before="0"/>
        <w:ind w:left="0" w:right="-7"/>
        <w:jc w:val="center"/>
        <w:rPr>
          <w:sz w:val="24"/>
          <w:szCs w:val="24"/>
        </w:rPr>
      </w:pPr>
      <w:r w:rsidRPr="008A1594">
        <w:rPr>
          <w:sz w:val="24"/>
          <w:szCs w:val="24"/>
        </w:rPr>
        <w:t>Рекомендации</w:t>
      </w:r>
      <w:r w:rsidRPr="008A1594">
        <w:rPr>
          <w:spacing w:val="-12"/>
          <w:sz w:val="24"/>
          <w:szCs w:val="24"/>
        </w:rPr>
        <w:t xml:space="preserve"> </w:t>
      </w:r>
      <w:r w:rsidRPr="008A1594">
        <w:rPr>
          <w:sz w:val="24"/>
          <w:szCs w:val="24"/>
        </w:rPr>
        <w:t>по</w:t>
      </w:r>
      <w:r w:rsidRPr="008A1594">
        <w:rPr>
          <w:spacing w:val="-10"/>
          <w:sz w:val="24"/>
          <w:szCs w:val="24"/>
        </w:rPr>
        <w:t xml:space="preserve"> </w:t>
      </w:r>
      <w:r w:rsidRPr="008A1594">
        <w:rPr>
          <w:sz w:val="24"/>
          <w:szCs w:val="24"/>
        </w:rPr>
        <w:t>подготовке</w:t>
      </w:r>
      <w:r w:rsidRPr="008A1594">
        <w:rPr>
          <w:spacing w:val="-12"/>
          <w:sz w:val="24"/>
          <w:szCs w:val="24"/>
        </w:rPr>
        <w:t xml:space="preserve"> </w:t>
      </w:r>
      <w:r w:rsidRPr="008A1594">
        <w:rPr>
          <w:sz w:val="24"/>
          <w:szCs w:val="24"/>
        </w:rPr>
        <w:t xml:space="preserve">обучающихся к </w:t>
      </w:r>
      <w:r w:rsidR="00573430" w:rsidRPr="008A1594">
        <w:rPr>
          <w:sz w:val="24"/>
          <w:szCs w:val="24"/>
        </w:rPr>
        <w:t>ГИА по химии</w:t>
      </w:r>
    </w:p>
    <w:p w14:paraId="3CA5FAC4" w14:textId="77777777" w:rsidR="00564970" w:rsidRPr="00564970" w:rsidRDefault="00564970" w:rsidP="005970A4">
      <w:pPr>
        <w:pStyle w:val="a3"/>
        <w:spacing w:after="0"/>
        <w:ind w:right="-7" w:firstLine="709"/>
        <w:jc w:val="both"/>
        <w:rPr>
          <w:sz w:val="24"/>
          <w:szCs w:val="24"/>
        </w:rPr>
      </w:pPr>
      <w:r w:rsidRPr="00564970">
        <w:rPr>
          <w:sz w:val="24"/>
          <w:szCs w:val="24"/>
        </w:rPr>
        <w:t>Важно</w:t>
      </w:r>
      <w:r w:rsidRPr="00564970">
        <w:rPr>
          <w:spacing w:val="40"/>
          <w:sz w:val="24"/>
          <w:szCs w:val="24"/>
        </w:rPr>
        <w:t xml:space="preserve"> </w:t>
      </w:r>
      <w:r w:rsidRPr="00564970">
        <w:rPr>
          <w:sz w:val="24"/>
          <w:szCs w:val="24"/>
        </w:rPr>
        <w:t>своевременно</w:t>
      </w:r>
      <w:r w:rsidRPr="00564970">
        <w:rPr>
          <w:spacing w:val="40"/>
          <w:sz w:val="24"/>
          <w:szCs w:val="24"/>
        </w:rPr>
        <w:t xml:space="preserve"> </w:t>
      </w:r>
      <w:r w:rsidRPr="00564970">
        <w:rPr>
          <w:sz w:val="24"/>
          <w:szCs w:val="24"/>
        </w:rPr>
        <w:t>изучать</w:t>
      </w:r>
      <w:r w:rsidRPr="00564970">
        <w:rPr>
          <w:spacing w:val="40"/>
          <w:sz w:val="24"/>
          <w:szCs w:val="24"/>
        </w:rPr>
        <w:t xml:space="preserve"> </w:t>
      </w:r>
      <w:r w:rsidRPr="00564970">
        <w:rPr>
          <w:sz w:val="24"/>
          <w:szCs w:val="24"/>
        </w:rPr>
        <w:t>документацию (документы, определяющие структуру и содержание контрольно-измерительных материалов по химии (https://fipi.ru/ege/demoversii-specifikacii-kodifikatory#!/tab/151883967-4), открытый банк заданий (https://fipi.ru/ege/otkrytyy-bank-zadaniy-ege/otkrytyye-varianty-kim-ege#!/tab/310119616-4), аналитические и методические материалы (https://fipi.ru/ege/analiticheskie-i-metodicheskie-materialy#!/tab/173737686-4).</w:t>
      </w:r>
    </w:p>
    <w:p w14:paraId="46920A84" w14:textId="0C25D7E6" w:rsidR="00564970" w:rsidRPr="00564970" w:rsidRDefault="00564970" w:rsidP="005970A4">
      <w:pPr>
        <w:pStyle w:val="a3"/>
        <w:spacing w:after="0"/>
        <w:ind w:right="-7" w:firstLine="709"/>
        <w:jc w:val="both"/>
        <w:rPr>
          <w:sz w:val="24"/>
          <w:szCs w:val="24"/>
        </w:rPr>
      </w:pPr>
      <w:r w:rsidRPr="00564970">
        <w:rPr>
          <w:sz w:val="24"/>
          <w:szCs w:val="24"/>
        </w:rPr>
        <w:t>Для достижения положительных результатов необходимо: следовать</w:t>
      </w:r>
      <w:r w:rsidRPr="00564970">
        <w:rPr>
          <w:spacing w:val="80"/>
          <w:sz w:val="24"/>
          <w:szCs w:val="24"/>
        </w:rPr>
        <w:t xml:space="preserve"> </w:t>
      </w:r>
      <w:r w:rsidRPr="00564970">
        <w:rPr>
          <w:sz w:val="24"/>
          <w:szCs w:val="24"/>
        </w:rPr>
        <w:t>методическим</w:t>
      </w:r>
      <w:r w:rsidRPr="00564970">
        <w:rPr>
          <w:spacing w:val="80"/>
          <w:sz w:val="24"/>
          <w:szCs w:val="24"/>
        </w:rPr>
        <w:t xml:space="preserve"> </w:t>
      </w:r>
      <w:r w:rsidRPr="00564970">
        <w:rPr>
          <w:sz w:val="24"/>
          <w:szCs w:val="24"/>
        </w:rPr>
        <w:t>рекомендациям</w:t>
      </w:r>
      <w:r w:rsidRPr="00564970">
        <w:rPr>
          <w:spacing w:val="80"/>
          <w:sz w:val="24"/>
          <w:szCs w:val="24"/>
        </w:rPr>
        <w:t xml:space="preserve"> </w:t>
      </w:r>
      <w:r w:rsidRPr="00564970">
        <w:rPr>
          <w:sz w:val="24"/>
          <w:szCs w:val="24"/>
        </w:rPr>
        <w:t>ФГБНУ</w:t>
      </w:r>
      <w:r w:rsidRPr="00564970">
        <w:rPr>
          <w:spacing w:val="80"/>
          <w:sz w:val="24"/>
          <w:szCs w:val="24"/>
        </w:rPr>
        <w:t xml:space="preserve"> </w:t>
      </w:r>
      <w:r w:rsidRPr="00564970">
        <w:rPr>
          <w:sz w:val="24"/>
          <w:szCs w:val="24"/>
        </w:rPr>
        <w:t>«ФИПИ»</w:t>
      </w:r>
      <w:r w:rsidRPr="00564970">
        <w:rPr>
          <w:spacing w:val="80"/>
          <w:w w:val="150"/>
          <w:sz w:val="24"/>
          <w:szCs w:val="24"/>
        </w:rPr>
        <w:t xml:space="preserve"> </w:t>
      </w:r>
      <w:r w:rsidRPr="00564970">
        <w:rPr>
          <w:sz w:val="24"/>
          <w:szCs w:val="24"/>
        </w:rPr>
        <w:t xml:space="preserve">по подготовке обучающихся к ГИА по химии, а также использовать открытый банк заданий ФГБНУ «ФИПИ» </w:t>
      </w:r>
      <w:r w:rsidR="0056014F">
        <w:rPr>
          <w:sz w:val="24"/>
          <w:szCs w:val="24"/>
        </w:rPr>
        <w:t>для составления самостоятельных</w:t>
      </w:r>
      <w:r w:rsidRPr="00564970">
        <w:rPr>
          <w:sz w:val="24"/>
          <w:szCs w:val="24"/>
        </w:rPr>
        <w:t xml:space="preserve"> проверочных работ, которые позволяют успешно подготовиться к сдаче ГИА.</w:t>
      </w:r>
    </w:p>
    <w:p w14:paraId="6BAA5792" w14:textId="77777777" w:rsidR="00564970" w:rsidRPr="00564970" w:rsidRDefault="00564970" w:rsidP="005970A4">
      <w:pPr>
        <w:pStyle w:val="a3"/>
        <w:spacing w:after="0"/>
        <w:ind w:right="-7" w:firstLine="709"/>
        <w:jc w:val="both"/>
        <w:rPr>
          <w:sz w:val="24"/>
          <w:szCs w:val="24"/>
        </w:rPr>
      </w:pPr>
      <w:r w:rsidRPr="00564970">
        <w:rPr>
          <w:sz w:val="24"/>
          <w:szCs w:val="24"/>
        </w:rPr>
        <w:t xml:space="preserve">При подготовке обучающихся к ГИА рекомендуем использовать информационные ресурсы сети Интернет: </w:t>
      </w:r>
    </w:p>
    <w:p w14:paraId="00EE7248" w14:textId="6AA07ED5" w:rsidR="00564970" w:rsidRPr="00564970" w:rsidRDefault="00CC7914" w:rsidP="005970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C4DCC">
        <w:rPr>
          <w:rFonts w:ascii="Times New Roman" w:hAnsi="Times New Roman" w:cs="Times New Roman"/>
          <w:sz w:val="24"/>
          <w:szCs w:val="24"/>
        </w:rPr>
        <w:t> </w:t>
      </w:r>
      <w:r w:rsidR="00564970" w:rsidRPr="00564970">
        <w:rPr>
          <w:rFonts w:ascii="Times New Roman" w:hAnsi="Times New Roman" w:cs="Times New Roman"/>
          <w:sz w:val="24"/>
          <w:szCs w:val="24"/>
        </w:rPr>
        <w:t>ФГБНУ «Федеральный институт педагогических измерений» (</w:t>
      </w:r>
      <w:r w:rsidR="00564970" w:rsidRPr="005970A4">
        <w:rPr>
          <w:rFonts w:ascii="Times New Roman" w:hAnsi="Times New Roman" w:cs="Times New Roman"/>
          <w:sz w:val="24"/>
          <w:szCs w:val="24"/>
        </w:rPr>
        <w:t>https://fipi.ru/ege/demoversii-specifikacii-kodifikatory#!/tab/151883967-4</w:t>
      </w:r>
      <w:r w:rsidR="00564970" w:rsidRPr="00564970">
        <w:rPr>
          <w:rFonts w:ascii="Times New Roman" w:hAnsi="Times New Roman" w:cs="Times New Roman"/>
          <w:sz w:val="24"/>
          <w:szCs w:val="24"/>
        </w:rPr>
        <w:t>);</w:t>
      </w:r>
    </w:p>
    <w:p w14:paraId="56A2D98B" w14:textId="48DD1844" w:rsidR="00564970" w:rsidRPr="00564970" w:rsidRDefault="00CC7914" w:rsidP="005970A4">
      <w:pPr>
        <w:spacing w:after="0" w:line="240" w:lineRule="auto"/>
        <w:ind w:firstLine="709"/>
        <w:jc w:val="both"/>
        <w:rPr>
          <w:rFonts w:ascii="Times New Roman" w:hAnsi="Times New Roman" w:cs="Times New Roman"/>
          <w:sz w:val="24"/>
          <w:szCs w:val="24"/>
        </w:rPr>
      </w:pPr>
      <w:bookmarkStart w:id="26" w:name="_Hlk199672072"/>
      <w:r>
        <w:rPr>
          <w:rFonts w:ascii="Times New Roman" w:hAnsi="Times New Roman" w:cs="Times New Roman"/>
          <w:sz w:val="24"/>
          <w:szCs w:val="24"/>
        </w:rPr>
        <w:t>–</w:t>
      </w:r>
      <w:bookmarkEnd w:id="26"/>
      <w:r w:rsidR="001C4DCC">
        <w:rPr>
          <w:rFonts w:ascii="Times New Roman" w:hAnsi="Times New Roman" w:cs="Times New Roman"/>
          <w:sz w:val="24"/>
          <w:szCs w:val="24"/>
        </w:rPr>
        <w:t> </w:t>
      </w:r>
      <w:r w:rsidR="00564970" w:rsidRPr="00564970">
        <w:rPr>
          <w:rFonts w:ascii="Times New Roman" w:hAnsi="Times New Roman" w:cs="Times New Roman"/>
          <w:sz w:val="24"/>
          <w:szCs w:val="24"/>
        </w:rPr>
        <w:t>Образовательная платформа «Российская электронная школа» (</w:t>
      </w:r>
      <w:r w:rsidR="00564970" w:rsidRPr="005970A4">
        <w:rPr>
          <w:rFonts w:ascii="Times New Roman" w:hAnsi="Times New Roman" w:cs="Times New Roman"/>
          <w:sz w:val="24"/>
          <w:szCs w:val="24"/>
        </w:rPr>
        <w:t>https://resh.edu.ru/subject/29/</w:t>
      </w:r>
      <w:r w:rsidR="00564970" w:rsidRPr="00564970">
        <w:rPr>
          <w:rFonts w:ascii="Times New Roman" w:hAnsi="Times New Roman" w:cs="Times New Roman"/>
          <w:sz w:val="24"/>
          <w:szCs w:val="24"/>
        </w:rPr>
        <w:t>);</w:t>
      </w:r>
    </w:p>
    <w:p w14:paraId="40809BD7" w14:textId="36E19972" w:rsidR="00564970" w:rsidRPr="00564970" w:rsidRDefault="00CC7914" w:rsidP="005970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C4DCC">
        <w:rPr>
          <w:rFonts w:ascii="Times New Roman" w:hAnsi="Times New Roman" w:cs="Times New Roman"/>
          <w:sz w:val="24"/>
          <w:szCs w:val="24"/>
        </w:rPr>
        <w:t> </w:t>
      </w:r>
      <w:r w:rsidR="00564970" w:rsidRPr="00564970">
        <w:rPr>
          <w:rFonts w:ascii="Times New Roman" w:hAnsi="Times New Roman" w:cs="Times New Roman"/>
          <w:sz w:val="24"/>
          <w:szCs w:val="24"/>
        </w:rPr>
        <w:t>Образовательный портал для подготовки к экзаменам «Сдам ГИА: Решу ОГЭ, ЕГЭ» (https://chem-oge.sdamgia.ru/);</w:t>
      </w:r>
      <w:r w:rsidR="0056014F">
        <w:rPr>
          <w:rFonts w:ascii="Times New Roman" w:hAnsi="Times New Roman" w:cs="Times New Roman"/>
          <w:sz w:val="24"/>
          <w:szCs w:val="24"/>
        </w:rPr>
        <w:t xml:space="preserve"> (https://chem-ege.sdamgia.ru/);</w:t>
      </w:r>
    </w:p>
    <w:p w14:paraId="20E74D17" w14:textId="2F16EADC" w:rsidR="00564970" w:rsidRPr="00564970" w:rsidRDefault="00371B04" w:rsidP="005970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C4DCC">
        <w:rPr>
          <w:rFonts w:ascii="Times New Roman" w:hAnsi="Times New Roman" w:cs="Times New Roman"/>
          <w:sz w:val="24"/>
          <w:szCs w:val="24"/>
        </w:rPr>
        <w:t> </w:t>
      </w:r>
      <w:r w:rsidR="00564970" w:rsidRPr="00564970">
        <w:rPr>
          <w:rFonts w:ascii="Times New Roman" w:hAnsi="Times New Roman" w:cs="Times New Roman"/>
          <w:sz w:val="24"/>
          <w:szCs w:val="24"/>
        </w:rPr>
        <w:t>Цифровой образовательный ресурс для школ «Якласс» (</w:t>
      </w:r>
      <w:r w:rsidR="00564970" w:rsidRPr="005970A4">
        <w:rPr>
          <w:rFonts w:ascii="Times New Roman" w:hAnsi="Times New Roman" w:cs="Times New Roman"/>
          <w:sz w:val="24"/>
          <w:szCs w:val="24"/>
        </w:rPr>
        <w:t>https://www.yaklass.ru/p/himija</w:t>
      </w:r>
      <w:r w:rsidR="00564970" w:rsidRPr="00564970">
        <w:rPr>
          <w:rFonts w:ascii="Times New Roman" w:hAnsi="Times New Roman" w:cs="Times New Roman"/>
          <w:sz w:val="24"/>
          <w:szCs w:val="24"/>
        </w:rPr>
        <w:t>);</w:t>
      </w:r>
    </w:p>
    <w:p w14:paraId="648537DB" w14:textId="40C5BAD3" w:rsidR="00564970" w:rsidRPr="00564970" w:rsidRDefault="00371B04" w:rsidP="005970A4">
      <w:pPr>
        <w:pStyle w:val="ac"/>
        <w:ind w:firstLine="709"/>
        <w:jc w:val="both"/>
        <w:rPr>
          <w:rFonts w:ascii="Times New Roman" w:eastAsia="+mn-ea" w:hAnsi="Times New Roman"/>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sz w:val="24"/>
          <w:szCs w:val="24"/>
        </w:rPr>
        <w:t xml:space="preserve">Образовательная платформа </w:t>
      </w:r>
      <w:r w:rsidR="00564970" w:rsidRPr="00564970">
        <w:rPr>
          <w:rFonts w:ascii="Times New Roman" w:eastAsia="+mn-ea" w:hAnsi="Times New Roman"/>
          <w:sz w:val="24"/>
          <w:szCs w:val="24"/>
          <w:lang w:val="en-US"/>
        </w:rPr>
        <w:t>Studarium</w:t>
      </w:r>
      <w:r w:rsidR="00564970" w:rsidRPr="00564970">
        <w:rPr>
          <w:rFonts w:ascii="Times New Roman" w:eastAsia="+mn-ea" w:hAnsi="Times New Roman"/>
          <w:sz w:val="24"/>
          <w:szCs w:val="24"/>
        </w:rPr>
        <w:t xml:space="preserve"> </w:t>
      </w:r>
      <w:r w:rsidR="00564970" w:rsidRPr="00564970">
        <w:rPr>
          <w:rFonts w:ascii="Times New Roman" w:hAnsi="Times New Roman"/>
          <w:sz w:val="24"/>
          <w:szCs w:val="24"/>
        </w:rPr>
        <w:t>(</w:t>
      </w:r>
      <w:r w:rsidR="00564970" w:rsidRPr="005970A4">
        <w:rPr>
          <w:rFonts w:ascii="Times New Roman" w:eastAsia="+mn-ea" w:hAnsi="Times New Roman"/>
          <w:sz w:val="24"/>
          <w:szCs w:val="24"/>
          <w:lang w:val="en-US"/>
        </w:rPr>
        <w:t>https</w:t>
      </w:r>
      <w:r w:rsidR="00564970" w:rsidRPr="005970A4">
        <w:rPr>
          <w:rFonts w:ascii="Times New Roman" w:eastAsia="+mn-ea" w:hAnsi="Times New Roman"/>
          <w:sz w:val="24"/>
          <w:szCs w:val="24"/>
        </w:rPr>
        <w:t>://</w:t>
      </w:r>
      <w:r w:rsidR="00564970" w:rsidRPr="005970A4">
        <w:rPr>
          <w:rFonts w:ascii="Times New Roman" w:eastAsia="+mn-ea" w:hAnsi="Times New Roman"/>
          <w:sz w:val="24"/>
          <w:szCs w:val="24"/>
          <w:lang w:val="en-US"/>
        </w:rPr>
        <w:t>studarium</w:t>
      </w:r>
      <w:r w:rsidR="00564970" w:rsidRPr="005970A4">
        <w:rPr>
          <w:rFonts w:ascii="Times New Roman" w:eastAsia="+mn-ea" w:hAnsi="Times New Roman"/>
          <w:sz w:val="24"/>
          <w:szCs w:val="24"/>
        </w:rPr>
        <w:t>.</w:t>
      </w:r>
      <w:r w:rsidR="00564970" w:rsidRPr="005970A4">
        <w:rPr>
          <w:rFonts w:ascii="Times New Roman" w:eastAsia="+mn-ea" w:hAnsi="Times New Roman"/>
          <w:sz w:val="24"/>
          <w:szCs w:val="24"/>
          <w:lang w:val="en-US"/>
        </w:rPr>
        <w:t>ru</w:t>
      </w:r>
      <w:r w:rsidR="00564970" w:rsidRPr="005970A4">
        <w:rPr>
          <w:rFonts w:ascii="Times New Roman" w:eastAsia="+mn-ea" w:hAnsi="Times New Roman"/>
          <w:sz w:val="24"/>
          <w:szCs w:val="24"/>
        </w:rPr>
        <w:t>/</w:t>
      </w:r>
      <w:r w:rsidR="00564970" w:rsidRPr="005970A4">
        <w:rPr>
          <w:rFonts w:ascii="Times New Roman" w:eastAsia="+mn-ea" w:hAnsi="Times New Roman"/>
          <w:sz w:val="24"/>
          <w:szCs w:val="24"/>
          <w:lang w:val="en-US"/>
        </w:rPr>
        <w:t>subject</w:t>
      </w:r>
      <w:r w:rsidR="00564970" w:rsidRPr="005970A4">
        <w:rPr>
          <w:rFonts w:ascii="Times New Roman" w:eastAsia="+mn-ea" w:hAnsi="Times New Roman"/>
          <w:sz w:val="24"/>
          <w:szCs w:val="24"/>
        </w:rPr>
        <w:t>/</w:t>
      </w:r>
      <w:r w:rsidR="00564970" w:rsidRPr="005970A4">
        <w:rPr>
          <w:rFonts w:ascii="Times New Roman" w:eastAsia="+mn-ea" w:hAnsi="Times New Roman"/>
          <w:sz w:val="24"/>
          <w:szCs w:val="24"/>
          <w:lang w:val="en-US"/>
        </w:rPr>
        <w:t>chemistry</w:t>
      </w:r>
      <w:r w:rsidR="00564970" w:rsidRPr="00564970">
        <w:rPr>
          <w:rFonts w:ascii="Times New Roman" w:eastAsia="+mn-ea" w:hAnsi="Times New Roman"/>
          <w:sz w:val="24"/>
          <w:szCs w:val="24"/>
        </w:rPr>
        <w:t>);</w:t>
      </w:r>
    </w:p>
    <w:p w14:paraId="65BCB7DB" w14:textId="2E1027D0" w:rsidR="00564970" w:rsidRPr="00564970" w:rsidRDefault="00371B04" w:rsidP="005970A4">
      <w:pPr>
        <w:pStyle w:val="ac"/>
        <w:ind w:firstLine="709"/>
        <w:jc w:val="both"/>
        <w:rPr>
          <w:rFonts w:ascii="Times New Roman" w:eastAsia="+mn-ea" w:hAnsi="Times New Roman"/>
          <w:kern w:val="24"/>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bCs/>
          <w:kern w:val="24"/>
          <w:sz w:val="24"/>
          <w:szCs w:val="24"/>
        </w:rPr>
        <w:t xml:space="preserve">Образовательная платформа «Экзамер» </w:t>
      </w:r>
      <w:r w:rsidR="00564970" w:rsidRPr="00564970">
        <w:rPr>
          <w:rFonts w:ascii="Times New Roman" w:eastAsia="+mn-ea" w:hAnsi="Times New Roman"/>
          <w:kern w:val="24"/>
          <w:sz w:val="24"/>
          <w:szCs w:val="24"/>
        </w:rPr>
        <w:t>(</w:t>
      </w:r>
      <w:hyperlink r:id="rId60" w:history="1">
        <w:r w:rsidR="00564970" w:rsidRPr="00564970">
          <w:rPr>
            <w:rFonts w:ascii="Times New Roman" w:eastAsia="+mn-ea" w:hAnsi="Times New Roman"/>
            <w:kern w:val="24"/>
            <w:sz w:val="24"/>
            <w:szCs w:val="24"/>
            <w:lang w:val="en-US"/>
          </w:rPr>
          <w:t>https</w:t>
        </w:r>
      </w:hyperlink>
      <w:hyperlink r:id="rId61" w:history="1">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examer</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ru</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ege</w:t>
        </w:r>
        <w:r w:rsidR="00564970" w:rsidRPr="00564970">
          <w:rPr>
            <w:rFonts w:ascii="Times New Roman" w:eastAsia="+mn-ea" w:hAnsi="Times New Roman"/>
            <w:kern w:val="24"/>
            <w:sz w:val="24"/>
            <w:szCs w:val="24"/>
          </w:rPr>
          <w:t>_</w:t>
        </w:r>
        <w:r w:rsidR="00564970" w:rsidRPr="00564970">
          <w:rPr>
            <w:rFonts w:ascii="Times New Roman" w:eastAsia="+mn-ea" w:hAnsi="Times New Roman"/>
            <w:kern w:val="24"/>
            <w:sz w:val="24"/>
            <w:szCs w:val="24"/>
            <w:lang w:val="en-US"/>
          </w:rPr>
          <w:t>po</w:t>
        </w:r>
        <w:r w:rsidR="00564970" w:rsidRPr="00564970">
          <w:rPr>
            <w:rFonts w:ascii="Times New Roman" w:eastAsia="+mn-ea" w:hAnsi="Times New Roman"/>
            <w:kern w:val="24"/>
            <w:sz w:val="24"/>
            <w:szCs w:val="24"/>
          </w:rPr>
          <w:t>_</w:t>
        </w:r>
        <w:r w:rsidR="00564970" w:rsidRPr="00564970">
          <w:rPr>
            <w:rFonts w:ascii="Times New Roman" w:eastAsia="+mn-ea" w:hAnsi="Times New Roman"/>
            <w:kern w:val="24"/>
            <w:sz w:val="24"/>
            <w:szCs w:val="24"/>
            <w:lang w:val="en-US"/>
          </w:rPr>
          <w:t>himii</w:t>
        </w:r>
      </w:hyperlink>
      <w:hyperlink r:id="rId62" w:history="1">
        <w:r w:rsidR="00564970" w:rsidRPr="00564970">
          <w:rPr>
            <w:rFonts w:ascii="Times New Roman" w:eastAsia="+mn-ea" w:hAnsi="Times New Roman"/>
            <w:kern w:val="24"/>
            <w:sz w:val="24"/>
            <w:szCs w:val="24"/>
          </w:rPr>
          <w:t>/</w:t>
        </w:r>
      </w:hyperlink>
      <w:r w:rsidR="00564970" w:rsidRPr="00564970">
        <w:rPr>
          <w:rFonts w:ascii="Times New Roman" w:eastAsia="+mn-ea" w:hAnsi="Times New Roman"/>
          <w:kern w:val="24"/>
          <w:sz w:val="24"/>
          <w:szCs w:val="24"/>
        </w:rPr>
        <w:t>);</w:t>
      </w:r>
    </w:p>
    <w:p w14:paraId="13E62A99" w14:textId="2EF66345" w:rsidR="00564970" w:rsidRPr="00564970" w:rsidRDefault="00371B04" w:rsidP="005970A4">
      <w:pPr>
        <w:pStyle w:val="ac"/>
        <w:ind w:firstLine="709"/>
        <w:jc w:val="both"/>
        <w:rPr>
          <w:rFonts w:ascii="Times New Roman" w:eastAsia="+mn-ea" w:hAnsi="Times New Roman"/>
          <w:kern w:val="24"/>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bCs/>
          <w:kern w:val="24"/>
          <w:sz w:val="24"/>
          <w:szCs w:val="24"/>
        </w:rPr>
        <w:t xml:space="preserve">Сайт «Химик» </w:t>
      </w:r>
      <w:r w:rsidR="00564970" w:rsidRPr="00564970">
        <w:rPr>
          <w:rFonts w:ascii="Times New Roman" w:eastAsia="+mn-ea" w:hAnsi="Times New Roman"/>
          <w:kern w:val="24"/>
          <w:sz w:val="24"/>
          <w:szCs w:val="24"/>
        </w:rPr>
        <w:t>(</w:t>
      </w:r>
      <w:hyperlink r:id="rId63" w:history="1">
        <w:r w:rsidR="00564970" w:rsidRPr="00564970">
          <w:rPr>
            <w:rFonts w:ascii="Times New Roman" w:eastAsia="+mn-ea" w:hAnsi="Times New Roman"/>
            <w:kern w:val="24"/>
            <w:sz w:val="24"/>
            <w:szCs w:val="24"/>
            <w:lang w:val="en-US"/>
          </w:rPr>
          <w:t>https</w:t>
        </w:r>
        <w:r w:rsidR="00564970" w:rsidRPr="00564970">
          <w:rPr>
            <w:rFonts w:ascii="Times New Roman" w:eastAsia="+mn-ea" w:hAnsi="Times New Roman"/>
            <w:kern w:val="24"/>
            <w:sz w:val="24"/>
            <w:szCs w:val="24"/>
          </w:rPr>
          <w:t>://</w:t>
        </w:r>
      </w:hyperlink>
      <w:hyperlink r:id="rId64" w:history="1">
        <w:r w:rsidR="00564970" w:rsidRPr="00564970">
          <w:rPr>
            <w:rFonts w:ascii="Times New Roman" w:eastAsia="+mn-ea" w:hAnsi="Times New Roman"/>
            <w:kern w:val="24"/>
            <w:sz w:val="24"/>
            <w:szCs w:val="24"/>
            <w:lang w:val="en-US"/>
          </w:rPr>
          <w:t>xumuk</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ru</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organika</w:t>
        </w:r>
        <w:r w:rsidR="00564970" w:rsidRPr="00564970">
          <w:rPr>
            <w:rFonts w:ascii="Times New Roman" w:eastAsia="+mn-ea" w:hAnsi="Times New Roman"/>
            <w:kern w:val="24"/>
            <w:sz w:val="24"/>
            <w:szCs w:val="24"/>
          </w:rPr>
          <w:t>/119.</w:t>
        </w:r>
        <w:r w:rsidR="00564970" w:rsidRPr="00564970">
          <w:rPr>
            <w:rFonts w:ascii="Times New Roman" w:eastAsia="+mn-ea" w:hAnsi="Times New Roman"/>
            <w:kern w:val="24"/>
            <w:sz w:val="24"/>
            <w:szCs w:val="24"/>
            <w:lang w:val="en-US"/>
          </w:rPr>
          <w:t>html</w:t>
        </w:r>
      </w:hyperlink>
      <w:r w:rsidR="00564970" w:rsidRPr="00564970">
        <w:rPr>
          <w:rFonts w:ascii="Times New Roman" w:eastAsia="+mn-ea" w:hAnsi="Times New Roman"/>
          <w:kern w:val="24"/>
          <w:sz w:val="24"/>
          <w:szCs w:val="24"/>
        </w:rPr>
        <w:t>);</w:t>
      </w:r>
    </w:p>
    <w:p w14:paraId="7FFCE17B" w14:textId="055E16F1" w:rsidR="00564970" w:rsidRPr="00564970" w:rsidRDefault="00371B04" w:rsidP="005970A4">
      <w:pPr>
        <w:pStyle w:val="ac"/>
        <w:ind w:firstLine="709"/>
        <w:jc w:val="both"/>
        <w:rPr>
          <w:rFonts w:ascii="Times New Roman" w:eastAsia="+mn-ea" w:hAnsi="Times New Roman"/>
          <w:kern w:val="24"/>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bCs/>
          <w:kern w:val="24"/>
          <w:sz w:val="24"/>
          <w:szCs w:val="24"/>
        </w:rPr>
        <w:t xml:space="preserve">Сайт «4ЕГЭ» </w:t>
      </w:r>
      <w:r w:rsidR="00564970" w:rsidRPr="00564970">
        <w:rPr>
          <w:rFonts w:ascii="Times New Roman" w:eastAsia="+mn-ea" w:hAnsi="Times New Roman"/>
          <w:kern w:val="24"/>
          <w:sz w:val="24"/>
          <w:szCs w:val="24"/>
        </w:rPr>
        <w:t>(</w:t>
      </w:r>
      <w:hyperlink r:id="rId65" w:history="1">
        <w:r w:rsidR="00564970" w:rsidRPr="00564970">
          <w:rPr>
            <w:rFonts w:ascii="Times New Roman" w:eastAsia="+mn-ea" w:hAnsi="Times New Roman"/>
            <w:kern w:val="24"/>
            <w:sz w:val="24"/>
            <w:szCs w:val="24"/>
            <w:lang w:val="en-US"/>
          </w:rPr>
          <w:t>https</w:t>
        </w:r>
        <w:r w:rsidR="00564970" w:rsidRPr="00564970">
          <w:rPr>
            <w:rFonts w:ascii="Times New Roman" w:eastAsia="+mn-ea" w:hAnsi="Times New Roman"/>
            <w:kern w:val="24"/>
            <w:sz w:val="24"/>
            <w:szCs w:val="24"/>
          </w:rPr>
          <w:t>://</w:t>
        </w:r>
      </w:hyperlink>
      <w:hyperlink r:id="rId66" w:history="1">
        <w:r w:rsidR="00564970" w:rsidRPr="00564970">
          <w:rPr>
            <w:rFonts w:ascii="Times New Roman" w:eastAsia="+mn-ea" w:hAnsi="Times New Roman"/>
            <w:kern w:val="24"/>
            <w:sz w:val="24"/>
            <w:szCs w:val="24"/>
          </w:rPr>
          <w:t>4</w:t>
        </w:r>
        <w:r w:rsidR="00564970" w:rsidRPr="00564970">
          <w:rPr>
            <w:rFonts w:ascii="Times New Roman" w:eastAsia="+mn-ea" w:hAnsi="Times New Roman"/>
            <w:kern w:val="24"/>
            <w:sz w:val="24"/>
            <w:szCs w:val="24"/>
            <w:lang w:val="en-US"/>
          </w:rPr>
          <w:t>ege</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ru</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himiya</w:t>
        </w:r>
        <w:r w:rsidR="00564970" w:rsidRPr="00564970">
          <w:rPr>
            <w:rFonts w:ascii="Times New Roman" w:eastAsia="+mn-ea" w:hAnsi="Times New Roman"/>
            <w:kern w:val="24"/>
            <w:sz w:val="24"/>
            <w:szCs w:val="24"/>
          </w:rPr>
          <w:t>/73932-</w:t>
        </w:r>
        <w:r w:rsidR="00564970" w:rsidRPr="00564970">
          <w:rPr>
            <w:rFonts w:ascii="Times New Roman" w:eastAsia="+mn-ea" w:hAnsi="Times New Roman"/>
            <w:kern w:val="24"/>
            <w:sz w:val="24"/>
            <w:szCs w:val="24"/>
            <w:lang w:val="en-US"/>
          </w:rPr>
          <w:t>okislenie</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karbonilnyh</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soedinenij</w:t>
        </w:r>
        <w:r w:rsidR="00564970" w:rsidRPr="00564970">
          <w:rPr>
            <w:rFonts w:ascii="Times New Roman" w:eastAsia="+mn-ea" w:hAnsi="Times New Roman"/>
            <w:kern w:val="24"/>
            <w:sz w:val="24"/>
            <w:szCs w:val="24"/>
          </w:rPr>
          <w:t>.</w:t>
        </w:r>
        <w:r w:rsidR="00564970" w:rsidRPr="00564970">
          <w:rPr>
            <w:rFonts w:ascii="Times New Roman" w:eastAsia="+mn-ea" w:hAnsi="Times New Roman"/>
            <w:kern w:val="24"/>
            <w:sz w:val="24"/>
            <w:szCs w:val="24"/>
            <w:lang w:val="en-US"/>
          </w:rPr>
          <w:t>htm</w:t>
        </w:r>
      </w:hyperlink>
      <w:r w:rsidR="00564970" w:rsidRPr="00564970">
        <w:rPr>
          <w:rFonts w:ascii="Times New Roman" w:eastAsia="+mn-ea" w:hAnsi="Times New Roman"/>
          <w:kern w:val="24"/>
          <w:sz w:val="24"/>
          <w:szCs w:val="24"/>
        </w:rPr>
        <w:t>);</w:t>
      </w:r>
    </w:p>
    <w:p w14:paraId="23632AD7" w14:textId="535D00A9" w:rsidR="00564970" w:rsidRPr="00564970" w:rsidRDefault="00371B04" w:rsidP="005970A4">
      <w:pPr>
        <w:pStyle w:val="ac"/>
        <w:ind w:firstLine="709"/>
        <w:jc w:val="both"/>
        <w:rPr>
          <w:rFonts w:ascii="Times New Roman" w:eastAsia="+mn-ea" w:hAnsi="Times New Roman"/>
          <w:bCs/>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bCs/>
          <w:position w:val="1"/>
          <w:sz w:val="24"/>
          <w:szCs w:val="24"/>
        </w:rPr>
        <w:t xml:space="preserve">Цифровой тренажёр «Облако знаний» </w:t>
      </w:r>
      <w:r w:rsidR="00564970" w:rsidRPr="00564970">
        <w:rPr>
          <w:rFonts w:ascii="Times New Roman" w:eastAsia="+mn-ea" w:hAnsi="Times New Roman"/>
          <w:bCs/>
          <w:sz w:val="24"/>
          <w:szCs w:val="24"/>
        </w:rPr>
        <w:t>(https://oblakoz.ru/);</w:t>
      </w:r>
    </w:p>
    <w:p w14:paraId="2E6F3706" w14:textId="4105D8B1" w:rsidR="00564970" w:rsidRPr="00564970" w:rsidRDefault="00371B04" w:rsidP="005970A4">
      <w:pPr>
        <w:pStyle w:val="ac"/>
        <w:ind w:firstLine="709"/>
        <w:jc w:val="both"/>
        <w:rPr>
          <w:rFonts w:ascii="Times New Roman" w:eastAsia="+mn-ea" w:hAnsi="Times New Roman"/>
          <w:sz w:val="24"/>
          <w:szCs w:val="24"/>
        </w:rPr>
      </w:pPr>
      <w:r>
        <w:rPr>
          <w:rFonts w:ascii="Times New Roman" w:hAnsi="Times New Roman"/>
          <w:sz w:val="24"/>
          <w:szCs w:val="24"/>
        </w:rPr>
        <w:t>–</w:t>
      </w:r>
      <w:r w:rsidR="001C4DCC">
        <w:rPr>
          <w:rFonts w:ascii="Times New Roman" w:hAnsi="Times New Roman"/>
          <w:sz w:val="24"/>
          <w:szCs w:val="24"/>
        </w:rPr>
        <w:t> </w:t>
      </w:r>
      <w:r w:rsidR="00564970" w:rsidRPr="00564970">
        <w:rPr>
          <w:rFonts w:ascii="Times New Roman" w:eastAsia="+mn-ea" w:hAnsi="Times New Roman"/>
          <w:bCs/>
          <w:sz w:val="24"/>
          <w:szCs w:val="24"/>
        </w:rPr>
        <w:t xml:space="preserve">Образовательный ресурс «Незнайка» </w:t>
      </w:r>
      <w:r w:rsidR="00564970" w:rsidRPr="00564970">
        <w:rPr>
          <w:rFonts w:ascii="Times New Roman" w:eastAsia="+mn-ea" w:hAnsi="Times New Roman"/>
          <w:sz w:val="24"/>
          <w:szCs w:val="24"/>
        </w:rPr>
        <w:t>(</w:t>
      </w:r>
      <w:r w:rsidR="00564970" w:rsidRPr="005970A4">
        <w:rPr>
          <w:rFonts w:ascii="Times New Roman" w:eastAsia="+mn-ea" w:hAnsi="Times New Roman"/>
          <w:sz w:val="24"/>
          <w:szCs w:val="24"/>
        </w:rPr>
        <w:t>https://neznaika.info/ege/chemistry/</w:t>
      </w:r>
      <w:r w:rsidR="00564970" w:rsidRPr="00564970">
        <w:rPr>
          <w:rFonts w:ascii="Times New Roman" w:eastAsia="+mn-ea" w:hAnsi="Times New Roman"/>
          <w:sz w:val="24"/>
          <w:szCs w:val="24"/>
        </w:rPr>
        <w:t>).</w:t>
      </w:r>
    </w:p>
    <w:p w14:paraId="7B9EAE81" w14:textId="77777777" w:rsidR="00564970" w:rsidRPr="00564970" w:rsidRDefault="00564970" w:rsidP="00564970">
      <w:pPr>
        <w:pStyle w:val="aa"/>
        <w:tabs>
          <w:tab w:val="left" w:pos="993"/>
        </w:tabs>
        <w:ind w:left="709" w:right="1"/>
        <w:rPr>
          <w:sz w:val="24"/>
          <w:szCs w:val="24"/>
          <w:highlight w:val="yellow"/>
        </w:rPr>
      </w:pPr>
    </w:p>
    <w:p w14:paraId="11997617" w14:textId="1DB6578A" w:rsidR="00564970" w:rsidRPr="00564970" w:rsidRDefault="00564970" w:rsidP="00564970">
      <w:pPr>
        <w:pStyle w:val="ac"/>
        <w:jc w:val="center"/>
        <w:rPr>
          <w:rFonts w:ascii="Times New Roman" w:hAnsi="Times New Roman"/>
          <w:b/>
          <w:sz w:val="24"/>
          <w:szCs w:val="24"/>
        </w:rPr>
      </w:pPr>
      <w:r w:rsidRPr="00564970">
        <w:rPr>
          <w:rFonts w:ascii="Times New Roman" w:hAnsi="Times New Roman"/>
          <w:b/>
          <w:sz w:val="24"/>
          <w:szCs w:val="24"/>
        </w:rPr>
        <w:t>Требования</w:t>
      </w:r>
      <w:r w:rsidRPr="00564970">
        <w:rPr>
          <w:rFonts w:ascii="Times New Roman" w:hAnsi="Times New Roman"/>
          <w:b/>
          <w:spacing w:val="-17"/>
          <w:sz w:val="24"/>
          <w:szCs w:val="24"/>
        </w:rPr>
        <w:t xml:space="preserve"> </w:t>
      </w:r>
      <w:r w:rsidRPr="00564970">
        <w:rPr>
          <w:rFonts w:ascii="Times New Roman" w:hAnsi="Times New Roman"/>
          <w:b/>
          <w:sz w:val="24"/>
          <w:szCs w:val="24"/>
        </w:rPr>
        <w:t>к</w:t>
      </w:r>
      <w:r w:rsidRPr="00564970">
        <w:rPr>
          <w:rFonts w:ascii="Times New Roman" w:hAnsi="Times New Roman"/>
          <w:b/>
          <w:spacing w:val="-16"/>
          <w:sz w:val="24"/>
          <w:szCs w:val="24"/>
        </w:rPr>
        <w:t xml:space="preserve"> </w:t>
      </w:r>
      <w:r w:rsidRPr="00564970">
        <w:rPr>
          <w:rFonts w:ascii="Times New Roman" w:hAnsi="Times New Roman"/>
          <w:b/>
          <w:sz w:val="24"/>
          <w:szCs w:val="24"/>
        </w:rPr>
        <w:t>материально-техническому и информационному оснащению</w:t>
      </w:r>
    </w:p>
    <w:p w14:paraId="0BA36F8A" w14:textId="63E33C11"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Перечень</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оборудования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для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оснащения</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кабинета</w:t>
      </w:r>
      <w:r w:rsidRPr="00564970">
        <w:rPr>
          <w:rFonts w:ascii="Times New Roman" w:hAnsi="Times New Roman" w:cs="Times New Roman"/>
          <w:spacing w:val="40"/>
          <w:sz w:val="24"/>
          <w:szCs w:val="24"/>
        </w:rPr>
        <w:t xml:space="preserve"> </w:t>
      </w:r>
      <w:r w:rsidRPr="00564970">
        <w:rPr>
          <w:rFonts w:ascii="Times New Roman" w:hAnsi="Times New Roman" w:cs="Times New Roman"/>
          <w:sz w:val="24"/>
          <w:szCs w:val="24"/>
        </w:rPr>
        <w:t>химии</w:t>
      </w:r>
      <w:r w:rsidRPr="00564970">
        <w:rPr>
          <w:rFonts w:ascii="Times New Roman" w:hAnsi="Times New Roman" w:cs="Times New Roman"/>
          <w:spacing w:val="40"/>
          <w:sz w:val="24"/>
          <w:szCs w:val="24"/>
        </w:rPr>
        <w:t xml:space="preserve"> </w:t>
      </w:r>
      <w:r w:rsidR="005970A4">
        <w:rPr>
          <w:rFonts w:ascii="Times New Roman" w:hAnsi="Times New Roman" w:cs="Times New Roman"/>
          <w:sz w:val="24"/>
          <w:szCs w:val="24"/>
        </w:rPr>
        <w:t>представлен в</w:t>
      </w:r>
      <w:r w:rsidRPr="00564970">
        <w:rPr>
          <w:rFonts w:ascii="Times New Roman" w:hAnsi="Times New Roman" w:cs="Times New Roman"/>
          <w:sz w:val="24"/>
          <w:szCs w:val="24"/>
        </w:rPr>
        <w:t xml:space="preserve"> приказ</w:t>
      </w:r>
      <w:r w:rsidR="005970A4">
        <w:rPr>
          <w:rFonts w:ascii="Times New Roman" w:hAnsi="Times New Roman" w:cs="Times New Roman"/>
          <w:sz w:val="24"/>
          <w:szCs w:val="24"/>
        </w:rPr>
        <w:t>е</w:t>
      </w:r>
      <w:r w:rsidRPr="00564970">
        <w:rPr>
          <w:rFonts w:ascii="Times New Roman" w:hAnsi="Times New Roman" w:cs="Times New Roman"/>
          <w:sz w:val="24"/>
          <w:szCs w:val="24"/>
        </w:rPr>
        <w:t xml:space="preserve"> Минпросвещения России от 28 ноября 2024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w:t>
      </w:r>
      <w:r w:rsidR="005C43DC">
        <w:rPr>
          <w:rFonts w:ascii="Times New Roman" w:hAnsi="Times New Roman" w:cs="Times New Roman"/>
          <w:sz w:val="24"/>
          <w:szCs w:val="24"/>
        </w:rPr>
        <w:br/>
      </w:r>
      <w:r w:rsidRPr="00564970">
        <w:rPr>
          <w:rFonts w:ascii="Times New Roman" w:hAnsi="Times New Roman" w:cs="Times New Roman"/>
          <w:sz w:val="24"/>
          <w:szCs w:val="24"/>
        </w:rPr>
        <w:t>его формирования и требований к функциональному оснащению общеобразовательных организаций» (раздел 2, подраздел 15 «Кабинет химии»).</w:t>
      </w:r>
    </w:p>
    <w:p w14:paraId="17FAB92F" w14:textId="7B4FC03F"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 xml:space="preserve">К компетенции образовательной организации относится материально-техническое обеспечение образовательной деятельности, оборудование помещений в соответствии </w:t>
      </w:r>
      <w:r w:rsidR="005C43DC">
        <w:rPr>
          <w:rFonts w:ascii="Times New Roman" w:hAnsi="Times New Roman" w:cs="Times New Roman"/>
          <w:sz w:val="24"/>
          <w:szCs w:val="24"/>
        </w:rPr>
        <w:br/>
      </w:r>
      <w:r w:rsidRPr="00564970">
        <w:rPr>
          <w:rFonts w:ascii="Times New Roman" w:hAnsi="Times New Roman" w:cs="Times New Roman"/>
          <w:sz w:val="24"/>
          <w:szCs w:val="24"/>
        </w:rPr>
        <w:t>с государственными местными нормами и требованиями,</w:t>
      </w:r>
      <w:r w:rsidRPr="00564970">
        <w:rPr>
          <w:rFonts w:ascii="Times New Roman" w:hAnsi="Times New Roman" w:cs="Times New Roman"/>
          <w:spacing w:val="-14"/>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14"/>
          <w:sz w:val="24"/>
          <w:szCs w:val="24"/>
        </w:rPr>
        <w:t xml:space="preserve"> </w:t>
      </w:r>
      <w:r w:rsidRPr="00564970">
        <w:rPr>
          <w:rFonts w:ascii="Times New Roman" w:hAnsi="Times New Roman" w:cs="Times New Roman"/>
          <w:sz w:val="24"/>
          <w:szCs w:val="24"/>
        </w:rPr>
        <w:t>том</w:t>
      </w:r>
      <w:r w:rsidRPr="00564970">
        <w:rPr>
          <w:rFonts w:ascii="Times New Roman" w:hAnsi="Times New Roman" w:cs="Times New Roman"/>
          <w:spacing w:val="-14"/>
          <w:sz w:val="24"/>
          <w:szCs w:val="24"/>
        </w:rPr>
        <w:t xml:space="preserve"> </w:t>
      </w:r>
      <w:r w:rsidRPr="00564970">
        <w:rPr>
          <w:rFonts w:ascii="Times New Roman" w:hAnsi="Times New Roman" w:cs="Times New Roman"/>
          <w:sz w:val="24"/>
          <w:szCs w:val="24"/>
        </w:rPr>
        <w:t>числе</w:t>
      </w:r>
      <w:r w:rsidRPr="00564970">
        <w:rPr>
          <w:rFonts w:ascii="Times New Roman" w:hAnsi="Times New Roman" w:cs="Times New Roman"/>
          <w:spacing w:val="-14"/>
          <w:sz w:val="24"/>
          <w:szCs w:val="24"/>
        </w:rPr>
        <w:t xml:space="preserve"> </w:t>
      </w:r>
      <w:r w:rsidRPr="00564970">
        <w:rPr>
          <w:rFonts w:ascii="Times New Roman" w:hAnsi="Times New Roman" w:cs="Times New Roman"/>
          <w:sz w:val="24"/>
          <w:szCs w:val="24"/>
        </w:rPr>
        <w:t>в</w:t>
      </w:r>
      <w:r w:rsidRPr="00564970">
        <w:rPr>
          <w:rFonts w:ascii="Times New Roman" w:hAnsi="Times New Roman" w:cs="Times New Roman"/>
          <w:spacing w:val="-14"/>
          <w:sz w:val="24"/>
          <w:szCs w:val="24"/>
        </w:rPr>
        <w:t xml:space="preserve"> </w:t>
      </w:r>
      <w:r w:rsidRPr="00564970">
        <w:rPr>
          <w:rFonts w:ascii="Times New Roman" w:hAnsi="Times New Roman" w:cs="Times New Roman"/>
          <w:sz w:val="24"/>
          <w:szCs w:val="24"/>
        </w:rPr>
        <w:t>соответствии</w:t>
      </w:r>
      <w:r w:rsidRPr="00564970">
        <w:rPr>
          <w:rFonts w:ascii="Times New Roman" w:hAnsi="Times New Roman" w:cs="Times New Roman"/>
          <w:spacing w:val="-11"/>
          <w:sz w:val="24"/>
          <w:szCs w:val="24"/>
        </w:rPr>
        <w:t xml:space="preserve"> </w:t>
      </w:r>
      <w:r w:rsidR="005C43DC">
        <w:rPr>
          <w:rFonts w:ascii="Times New Roman" w:hAnsi="Times New Roman" w:cs="Times New Roman"/>
          <w:spacing w:val="-11"/>
          <w:sz w:val="24"/>
          <w:szCs w:val="24"/>
        </w:rPr>
        <w:br/>
      </w:r>
      <w:r w:rsidRPr="00564970">
        <w:rPr>
          <w:rFonts w:ascii="Times New Roman" w:hAnsi="Times New Roman" w:cs="Times New Roman"/>
          <w:sz w:val="24"/>
          <w:szCs w:val="24"/>
        </w:rPr>
        <w:lastRenderedPageBreak/>
        <w:t>с</w:t>
      </w:r>
      <w:r w:rsidRPr="00564970">
        <w:rPr>
          <w:rFonts w:ascii="Times New Roman" w:hAnsi="Times New Roman" w:cs="Times New Roman"/>
          <w:spacing w:val="-13"/>
          <w:sz w:val="24"/>
          <w:szCs w:val="24"/>
        </w:rPr>
        <w:t xml:space="preserve"> </w:t>
      </w:r>
      <w:r w:rsidRPr="00564970">
        <w:rPr>
          <w:rFonts w:ascii="Times New Roman" w:hAnsi="Times New Roman" w:cs="Times New Roman"/>
          <w:sz w:val="24"/>
          <w:szCs w:val="24"/>
        </w:rPr>
        <w:t>федеральными</w:t>
      </w:r>
      <w:r w:rsidRPr="00564970">
        <w:rPr>
          <w:rFonts w:ascii="Times New Roman" w:hAnsi="Times New Roman" w:cs="Times New Roman"/>
          <w:spacing w:val="-11"/>
          <w:sz w:val="24"/>
          <w:szCs w:val="24"/>
        </w:rPr>
        <w:t xml:space="preserve"> </w:t>
      </w:r>
      <w:r w:rsidRPr="00564970">
        <w:rPr>
          <w:rFonts w:ascii="Times New Roman" w:hAnsi="Times New Roman" w:cs="Times New Roman"/>
          <w:sz w:val="24"/>
          <w:szCs w:val="24"/>
        </w:rPr>
        <w:t>государственными образовательными стандартами,</w:t>
      </w:r>
      <w:r w:rsidRPr="00564970">
        <w:rPr>
          <w:rFonts w:ascii="Times New Roman" w:hAnsi="Times New Roman" w:cs="Times New Roman"/>
          <w:spacing w:val="80"/>
          <w:sz w:val="24"/>
          <w:szCs w:val="24"/>
        </w:rPr>
        <w:t xml:space="preserve"> </w:t>
      </w:r>
      <w:r w:rsidRPr="00564970">
        <w:rPr>
          <w:rFonts w:ascii="Times New Roman" w:hAnsi="Times New Roman" w:cs="Times New Roman"/>
          <w:sz w:val="24"/>
          <w:szCs w:val="24"/>
        </w:rPr>
        <w:t>(п.</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2</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ч.</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3</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ст.</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28</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Федерального</w:t>
      </w:r>
      <w:r w:rsidRPr="00564970">
        <w:rPr>
          <w:rFonts w:ascii="Times New Roman" w:hAnsi="Times New Roman" w:cs="Times New Roman"/>
          <w:spacing w:val="80"/>
          <w:w w:val="150"/>
          <w:sz w:val="24"/>
          <w:szCs w:val="24"/>
        </w:rPr>
        <w:t xml:space="preserve"> </w:t>
      </w:r>
      <w:r w:rsidRPr="00564970">
        <w:rPr>
          <w:rFonts w:ascii="Times New Roman" w:hAnsi="Times New Roman" w:cs="Times New Roman"/>
          <w:sz w:val="24"/>
          <w:szCs w:val="24"/>
        </w:rPr>
        <w:t>закона от 29 декабря 2012 года № 273-ФЗ «Об образовании</w:t>
      </w:r>
      <w:r w:rsidR="00FC17BA">
        <w:rPr>
          <w:rFonts w:ascii="Times New Roman" w:hAnsi="Times New Roman" w:cs="Times New Roman"/>
          <w:sz w:val="24"/>
          <w:szCs w:val="24"/>
        </w:rPr>
        <w:br/>
      </w:r>
      <w:r w:rsidRPr="00564970">
        <w:rPr>
          <w:rFonts w:ascii="Times New Roman" w:hAnsi="Times New Roman" w:cs="Times New Roman"/>
          <w:sz w:val="24"/>
          <w:szCs w:val="24"/>
        </w:rPr>
        <w:t xml:space="preserve">в Российской </w:t>
      </w:r>
      <w:r w:rsidRPr="00564970">
        <w:rPr>
          <w:rFonts w:ascii="Times New Roman" w:hAnsi="Times New Roman" w:cs="Times New Roman"/>
          <w:spacing w:val="-2"/>
          <w:sz w:val="24"/>
          <w:szCs w:val="24"/>
        </w:rPr>
        <w:t>Федерации»).</w:t>
      </w:r>
    </w:p>
    <w:p w14:paraId="089EEE75" w14:textId="313FC6A5" w:rsidR="00564970" w:rsidRPr="00564970" w:rsidRDefault="00564970" w:rsidP="00564970">
      <w:pPr>
        <w:spacing w:after="0" w:line="240" w:lineRule="auto"/>
        <w:ind w:left="2" w:right="-8" w:firstLine="707"/>
        <w:jc w:val="both"/>
        <w:rPr>
          <w:rFonts w:ascii="Times New Roman" w:hAnsi="Times New Roman" w:cs="Times New Roman"/>
          <w:sz w:val="24"/>
          <w:szCs w:val="24"/>
        </w:rPr>
      </w:pPr>
      <w:r w:rsidRPr="00564970">
        <w:rPr>
          <w:rFonts w:ascii="Times New Roman" w:hAnsi="Times New Roman" w:cs="Times New Roman"/>
          <w:sz w:val="24"/>
          <w:szCs w:val="24"/>
        </w:rPr>
        <w:t>При реализации программы необходимо оптимально использовать весь учебно-методический</w:t>
      </w:r>
      <w:r w:rsidR="00707A8D">
        <w:rPr>
          <w:rFonts w:ascii="Times New Roman" w:hAnsi="Times New Roman" w:cs="Times New Roman"/>
          <w:sz w:val="24"/>
          <w:szCs w:val="24"/>
        </w:rPr>
        <w:t xml:space="preserve"> комплекс кабинета химии, оснащё</w:t>
      </w:r>
      <w:r w:rsidRPr="00564970">
        <w:rPr>
          <w:rFonts w:ascii="Times New Roman" w:hAnsi="Times New Roman" w:cs="Times New Roman"/>
          <w:sz w:val="24"/>
          <w:szCs w:val="24"/>
        </w:rPr>
        <w:t>нный наглядными пособиями, техническими и мультимедийными средствами обучения, справочной и дополнительной химической литературой, химическим оборудованием и реактивами для проведения лабораторного эксперимента.</w:t>
      </w:r>
    </w:p>
    <w:p w14:paraId="4DD892A9" w14:textId="4F63E3F4" w:rsidR="002646DF" w:rsidRDefault="002646DF">
      <w:pPr>
        <w:rPr>
          <w:rFonts w:ascii="Times New Roman" w:eastAsia="Times New Roman" w:hAnsi="Times New Roman" w:cs="Times New Roman"/>
          <w:b/>
          <w:bCs/>
          <w:sz w:val="28"/>
          <w:szCs w:val="28"/>
          <w:lang w:eastAsia="ru-RU"/>
        </w:rPr>
      </w:pPr>
      <w:r>
        <w:rPr>
          <w:b/>
          <w:bCs/>
          <w:sz w:val="28"/>
          <w:szCs w:val="28"/>
        </w:rPr>
        <w:br w:type="page"/>
      </w:r>
    </w:p>
    <w:p w14:paraId="0EAE2049" w14:textId="18580412" w:rsidR="00132005" w:rsidRDefault="00132005" w:rsidP="00A3121B">
      <w:pPr>
        <w:pStyle w:val="aa"/>
        <w:numPr>
          <w:ilvl w:val="1"/>
          <w:numId w:val="38"/>
        </w:numPr>
        <w:tabs>
          <w:tab w:val="left" w:pos="0"/>
        </w:tabs>
        <w:jc w:val="center"/>
        <w:rPr>
          <w:b/>
          <w:bCs/>
          <w:color w:val="000000"/>
          <w:spacing w:val="-2"/>
          <w:sz w:val="28"/>
          <w:szCs w:val="28"/>
        </w:rPr>
      </w:pPr>
      <w:r w:rsidRPr="00132005">
        <w:rPr>
          <w:b/>
          <w:bCs/>
          <w:color w:val="000000"/>
          <w:spacing w:val="-2"/>
          <w:sz w:val="28"/>
          <w:szCs w:val="28"/>
        </w:rPr>
        <w:lastRenderedPageBreak/>
        <w:t>Особенности преподавания учебного предмета</w:t>
      </w:r>
      <w:r w:rsidR="00DB00F1">
        <w:rPr>
          <w:b/>
          <w:bCs/>
          <w:color w:val="000000"/>
          <w:spacing w:val="-2"/>
          <w:sz w:val="28"/>
          <w:szCs w:val="28"/>
        </w:rPr>
        <w:br/>
      </w:r>
      <w:r w:rsidRPr="00132005">
        <w:rPr>
          <w:b/>
          <w:bCs/>
          <w:color w:val="000000"/>
          <w:spacing w:val="-2"/>
          <w:sz w:val="28"/>
          <w:szCs w:val="28"/>
        </w:rPr>
        <w:t>«Биология»</w:t>
      </w:r>
    </w:p>
    <w:p w14:paraId="5BE64D97" w14:textId="77777777" w:rsidR="002646DF" w:rsidRPr="00520E01" w:rsidRDefault="002646DF" w:rsidP="00520E01">
      <w:pPr>
        <w:spacing w:after="0" w:line="240" w:lineRule="auto"/>
        <w:ind w:firstLine="567"/>
        <w:jc w:val="center"/>
        <w:rPr>
          <w:rFonts w:ascii="Times New Roman" w:hAnsi="Times New Roman" w:cs="Times New Roman"/>
          <w:bCs/>
          <w:sz w:val="28"/>
          <w:szCs w:val="28"/>
        </w:rPr>
      </w:pPr>
    </w:p>
    <w:p w14:paraId="4631568F" w14:textId="77777777" w:rsidR="002646DF" w:rsidRPr="002646DF" w:rsidRDefault="002646DF" w:rsidP="005C43DC">
      <w:pPr>
        <w:spacing w:after="0" w:line="240" w:lineRule="auto"/>
        <w:jc w:val="center"/>
        <w:rPr>
          <w:rFonts w:ascii="Times New Roman" w:hAnsi="Times New Roman" w:cs="Times New Roman"/>
          <w:b/>
          <w:sz w:val="24"/>
          <w:szCs w:val="24"/>
        </w:rPr>
      </w:pPr>
      <w:r w:rsidRPr="002646DF">
        <w:rPr>
          <w:rFonts w:ascii="Times New Roman" w:hAnsi="Times New Roman" w:cs="Times New Roman"/>
          <w:b/>
          <w:sz w:val="24"/>
          <w:szCs w:val="24"/>
        </w:rPr>
        <w:t>Особенности организации учебной деятельности на уроках биологии</w:t>
      </w:r>
    </w:p>
    <w:p w14:paraId="3903E7BA" w14:textId="44564859" w:rsidR="001B1C10" w:rsidRDefault="002646DF" w:rsidP="002646DF">
      <w:pPr>
        <w:spacing w:after="0" w:line="240" w:lineRule="auto"/>
        <w:ind w:firstLine="709"/>
        <w:jc w:val="both"/>
        <w:rPr>
          <w:rFonts w:ascii="Times New Roman" w:hAnsi="Times New Roman" w:cs="Times New Roman"/>
          <w:bCs/>
          <w:sz w:val="24"/>
          <w:szCs w:val="24"/>
        </w:rPr>
      </w:pPr>
      <w:bookmarkStart w:id="27" w:name="_Hlk137027283"/>
      <w:r w:rsidRPr="002646DF">
        <w:rPr>
          <w:rFonts w:ascii="Times New Roman" w:hAnsi="Times New Roman" w:cs="Times New Roman"/>
          <w:bCs/>
          <w:sz w:val="24"/>
          <w:szCs w:val="24"/>
        </w:rPr>
        <w:t xml:space="preserve">В 2025-2026 учебном году преподавание учебного предмета «Биология» на уровне основного общего образования осуществляется в соответствии с ФГОС ООО 2021 </w:t>
      </w:r>
      <w:r w:rsidR="005C43DC">
        <w:rPr>
          <w:rFonts w:ascii="Times New Roman" w:hAnsi="Times New Roman" w:cs="Times New Roman"/>
          <w:bCs/>
          <w:sz w:val="24"/>
          <w:szCs w:val="24"/>
        </w:rPr>
        <w:br/>
      </w:r>
      <w:r w:rsidRPr="002646DF">
        <w:rPr>
          <w:rFonts w:ascii="Times New Roman" w:hAnsi="Times New Roman" w:cs="Times New Roman"/>
          <w:bCs/>
          <w:sz w:val="24"/>
          <w:szCs w:val="24"/>
        </w:rPr>
        <w:t>в 5-8-х классах, ФГОС ООО в 9-х классах и федеральной образовательной программой основного общего образования (далее</w:t>
      </w:r>
      <w:r w:rsidRPr="002646DF">
        <w:rPr>
          <w:rFonts w:ascii="Times New Roman" w:hAnsi="Times New Roman" w:cs="Times New Roman"/>
          <w:bCs/>
          <w:color w:val="FF0000"/>
          <w:sz w:val="24"/>
          <w:szCs w:val="24"/>
        </w:rPr>
        <w:t xml:space="preserve"> </w:t>
      </w:r>
      <w:r w:rsidRPr="002646DF">
        <w:rPr>
          <w:rFonts w:ascii="Times New Roman" w:hAnsi="Times New Roman" w:cs="Times New Roman"/>
          <w:bCs/>
          <w:sz w:val="24"/>
          <w:szCs w:val="24"/>
        </w:rPr>
        <w:t xml:space="preserve">– ФОП ООО). </w:t>
      </w:r>
    </w:p>
    <w:p w14:paraId="6DD27CA5" w14:textId="3D225985" w:rsidR="002646DF" w:rsidRPr="002646DF" w:rsidRDefault="002646DF" w:rsidP="002646DF">
      <w:pPr>
        <w:spacing w:after="0" w:line="240" w:lineRule="auto"/>
        <w:ind w:firstLine="709"/>
        <w:jc w:val="both"/>
        <w:rPr>
          <w:rFonts w:ascii="Times New Roman" w:eastAsia="Calibri" w:hAnsi="Times New Roman" w:cs="Times New Roman"/>
          <w:sz w:val="24"/>
          <w:szCs w:val="24"/>
        </w:rPr>
      </w:pPr>
      <w:r w:rsidRPr="002646DF">
        <w:rPr>
          <w:rFonts w:ascii="Times New Roman" w:hAnsi="Times New Roman" w:cs="Times New Roman"/>
          <w:bCs/>
          <w:sz w:val="24"/>
          <w:szCs w:val="24"/>
        </w:rPr>
        <w:t>На уровне среднего общего образования преподавание биологии о</w:t>
      </w:r>
      <w:r w:rsidRPr="002646DF">
        <w:rPr>
          <w:rFonts w:ascii="Times New Roman" w:eastAsia="Calibri" w:hAnsi="Times New Roman" w:cs="Times New Roman"/>
          <w:sz w:val="24"/>
          <w:szCs w:val="24"/>
        </w:rPr>
        <w:t xml:space="preserve">существляется </w:t>
      </w:r>
      <w:r w:rsidR="005C43DC">
        <w:rPr>
          <w:rFonts w:ascii="Times New Roman" w:eastAsia="Calibri" w:hAnsi="Times New Roman" w:cs="Times New Roman"/>
          <w:sz w:val="24"/>
          <w:szCs w:val="24"/>
        </w:rPr>
        <w:br/>
      </w:r>
      <w:r w:rsidRPr="002646DF">
        <w:rPr>
          <w:rFonts w:ascii="Times New Roman" w:eastAsia="Calibri" w:hAnsi="Times New Roman" w:cs="Times New Roman"/>
          <w:sz w:val="24"/>
          <w:szCs w:val="24"/>
        </w:rPr>
        <w:t>в соответствии с обновлённым федеральным государственным образовательным стандартом среднего общего образования в 10-11 классах и федеральной образовательной программой среднего общего образования в 10-11 классах.</w:t>
      </w:r>
    </w:p>
    <w:p w14:paraId="2006B7D4" w14:textId="060C120E" w:rsidR="001B1C10" w:rsidRDefault="002646DF" w:rsidP="002646DF">
      <w:pPr>
        <w:spacing w:after="0" w:line="240" w:lineRule="auto"/>
        <w:ind w:firstLine="709"/>
        <w:jc w:val="both"/>
        <w:rPr>
          <w:rFonts w:ascii="Times New Roman" w:hAnsi="Times New Roman" w:cs="Times New Roman"/>
          <w:sz w:val="24"/>
          <w:szCs w:val="24"/>
        </w:rPr>
      </w:pPr>
      <w:r w:rsidRPr="002646DF">
        <w:rPr>
          <w:rFonts w:ascii="Times New Roman" w:hAnsi="Times New Roman" w:cs="Times New Roman"/>
          <w:bCs/>
          <w:sz w:val="24"/>
          <w:szCs w:val="24"/>
        </w:rPr>
        <w:t xml:space="preserve">Рабочие программы по учебному предмету «Биология» для 5-8 классов </w:t>
      </w:r>
      <w:r w:rsidR="005C43DC">
        <w:rPr>
          <w:rFonts w:ascii="Times New Roman" w:hAnsi="Times New Roman" w:cs="Times New Roman"/>
          <w:bCs/>
          <w:sz w:val="24"/>
          <w:szCs w:val="24"/>
        </w:rPr>
        <w:br/>
      </w:r>
      <w:r w:rsidRPr="002646DF">
        <w:rPr>
          <w:rFonts w:ascii="Times New Roman" w:hAnsi="Times New Roman" w:cs="Times New Roman"/>
          <w:bCs/>
          <w:sz w:val="24"/>
          <w:szCs w:val="24"/>
        </w:rPr>
        <w:t xml:space="preserve">и 10-11 классов создаются в конструкторе рабочих программ на </w:t>
      </w:r>
      <w:r w:rsidRPr="002646DF">
        <w:rPr>
          <w:rFonts w:ascii="Times New Roman" w:hAnsi="Times New Roman" w:cs="Times New Roman"/>
          <w:sz w:val="24"/>
          <w:szCs w:val="24"/>
        </w:rPr>
        <w:t xml:space="preserve">портале «Единое содержание общего образования». </w:t>
      </w:r>
    </w:p>
    <w:p w14:paraId="07DF575A" w14:textId="77777777" w:rsidR="001B1C10" w:rsidRPr="002646DF" w:rsidRDefault="001B1C10" w:rsidP="001B1C10">
      <w:pPr>
        <w:spacing w:after="0" w:line="240" w:lineRule="auto"/>
        <w:ind w:firstLine="709"/>
        <w:jc w:val="both"/>
        <w:rPr>
          <w:rFonts w:ascii="Times New Roman" w:hAnsi="Times New Roman" w:cs="Times New Roman"/>
          <w:sz w:val="24"/>
          <w:szCs w:val="24"/>
        </w:rPr>
      </w:pPr>
      <w:r w:rsidRPr="002646DF">
        <w:rPr>
          <w:rFonts w:ascii="Times New Roman" w:hAnsi="Times New Roman" w:cs="Times New Roman"/>
          <w:sz w:val="24"/>
          <w:szCs w:val="24"/>
        </w:rPr>
        <w:t xml:space="preserve">В конструкторе рабочих программ заложены проверяемые требования к результатам освоения основной образовательной программы по классам. </w:t>
      </w:r>
    </w:p>
    <w:p w14:paraId="387AAECF" w14:textId="77777777" w:rsidR="001B1C10" w:rsidRDefault="002646DF" w:rsidP="002646DF">
      <w:pPr>
        <w:spacing w:after="0" w:line="240" w:lineRule="auto"/>
        <w:ind w:firstLine="709"/>
        <w:jc w:val="both"/>
        <w:rPr>
          <w:rFonts w:ascii="Times New Roman" w:hAnsi="Times New Roman" w:cs="Times New Roman"/>
          <w:sz w:val="24"/>
          <w:szCs w:val="24"/>
        </w:rPr>
      </w:pPr>
      <w:r w:rsidRPr="002646DF">
        <w:rPr>
          <w:rFonts w:ascii="Times New Roman" w:hAnsi="Times New Roman" w:cs="Times New Roman"/>
          <w:sz w:val="24"/>
          <w:szCs w:val="24"/>
        </w:rPr>
        <w:t xml:space="preserve">Для обучающихся 9-х классов, продолжающих обучение по предыдущей версии ФГОС ООО, учителями рабочие программы могут быть созданы как в конструкторе рабочих программ, так и приведены в соответствие с планируемыми результатами (личностными, метапредметными и предметными), указанными в ФОП ООО. </w:t>
      </w:r>
    </w:p>
    <w:bookmarkEnd w:id="27"/>
    <w:p w14:paraId="330D43D1" w14:textId="428D5B4C"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В преподавании учебного предмета «Биология» в 2025-2026 учебном</w:t>
      </w:r>
      <w:r w:rsidR="00913E8A">
        <w:rPr>
          <w:rFonts w:ascii="Times New Roman" w:hAnsi="Times New Roman" w:cs="Times New Roman"/>
          <w:bCs/>
          <w:sz w:val="24"/>
          <w:szCs w:val="24"/>
        </w:rPr>
        <w:br/>
      </w:r>
      <w:r w:rsidRPr="002646DF">
        <w:rPr>
          <w:rFonts w:ascii="Times New Roman" w:hAnsi="Times New Roman" w:cs="Times New Roman"/>
          <w:bCs/>
          <w:sz w:val="24"/>
          <w:szCs w:val="24"/>
        </w:rPr>
        <w:t>году завершается переход на линейную структуру курса, соответствующую</w:t>
      </w:r>
      <w:r w:rsidR="00913E8A">
        <w:rPr>
          <w:rFonts w:ascii="Times New Roman" w:hAnsi="Times New Roman" w:cs="Times New Roman"/>
          <w:bCs/>
          <w:sz w:val="24"/>
          <w:szCs w:val="24"/>
        </w:rPr>
        <w:br/>
      </w:r>
      <w:r w:rsidRPr="005C43DC">
        <w:rPr>
          <w:rFonts w:ascii="Times New Roman" w:hAnsi="Times New Roman" w:cs="Times New Roman"/>
          <w:bCs/>
          <w:sz w:val="24"/>
          <w:szCs w:val="24"/>
        </w:rPr>
        <w:t>федеральной рабочей программе (разделы «Ботаника» и «Зоология»</w:t>
      </w:r>
      <w:r w:rsidRPr="005C43DC">
        <w:rPr>
          <w:rFonts w:ascii="Times New Roman" w:hAnsi="Times New Roman" w:cs="Times New Roman"/>
          <w:sz w:val="24"/>
          <w:szCs w:val="24"/>
        </w:rPr>
        <w:t xml:space="preserve"> </w:t>
      </w:r>
      <w:r w:rsidRPr="005C43DC">
        <w:rPr>
          <w:rFonts w:ascii="Times New Roman" w:hAnsi="Times New Roman" w:cs="Times New Roman"/>
          <w:bCs/>
          <w:sz w:val="24"/>
          <w:szCs w:val="24"/>
        </w:rPr>
        <w:t>– 5-8 класс, раздел «Человек» – 9 класс). Также в период завершения обучения по федеральн</w:t>
      </w:r>
      <w:r w:rsidR="00913E8A">
        <w:rPr>
          <w:rFonts w:ascii="Times New Roman" w:hAnsi="Times New Roman" w:cs="Times New Roman"/>
          <w:bCs/>
          <w:sz w:val="24"/>
          <w:szCs w:val="24"/>
        </w:rPr>
        <w:t>ому</w:t>
      </w:r>
      <w:r w:rsidRPr="005C43DC">
        <w:rPr>
          <w:rFonts w:ascii="Times New Roman" w:hAnsi="Times New Roman" w:cs="Times New Roman"/>
          <w:bCs/>
          <w:sz w:val="24"/>
          <w:szCs w:val="24"/>
        </w:rPr>
        <w:t xml:space="preserve"> </w:t>
      </w:r>
      <w:r w:rsidR="00913E8A">
        <w:rPr>
          <w:rFonts w:ascii="Times New Roman" w:hAnsi="Times New Roman" w:cs="Times New Roman"/>
          <w:bCs/>
          <w:sz w:val="24"/>
          <w:szCs w:val="24"/>
        </w:rPr>
        <w:t xml:space="preserve">государственному </w:t>
      </w:r>
      <w:r w:rsidRPr="005C43DC">
        <w:rPr>
          <w:rFonts w:ascii="Times New Roman" w:hAnsi="Times New Roman" w:cs="Times New Roman"/>
          <w:bCs/>
          <w:sz w:val="24"/>
          <w:szCs w:val="24"/>
        </w:rPr>
        <w:t>образовательн</w:t>
      </w:r>
      <w:r w:rsidR="00913E8A">
        <w:rPr>
          <w:rFonts w:ascii="Times New Roman" w:hAnsi="Times New Roman" w:cs="Times New Roman"/>
          <w:bCs/>
          <w:sz w:val="24"/>
          <w:szCs w:val="24"/>
        </w:rPr>
        <w:t>ому</w:t>
      </w:r>
      <w:r w:rsidRPr="005C43DC">
        <w:rPr>
          <w:rFonts w:ascii="Times New Roman" w:hAnsi="Times New Roman" w:cs="Times New Roman"/>
          <w:bCs/>
          <w:sz w:val="24"/>
          <w:szCs w:val="24"/>
        </w:rPr>
        <w:t xml:space="preserve"> стандарт</w:t>
      </w:r>
      <w:r w:rsidR="00913E8A">
        <w:rPr>
          <w:rFonts w:ascii="Times New Roman" w:hAnsi="Times New Roman" w:cs="Times New Roman"/>
          <w:bCs/>
          <w:sz w:val="24"/>
          <w:szCs w:val="24"/>
        </w:rPr>
        <w:t>у</w:t>
      </w:r>
      <w:r w:rsidRPr="005C43DC">
        <w:rPr>
          <w:rFonts w:ascii="Times New Roman" w:hAnsi="Times New Roman" w:cs="Times New Roman"/>
          <w:bCs/>
          <w:sz w:val="24"/>
          <w:szCs w:val="24"/>
        </w:rPr>
        <w:t xml:space="preserve"> </w:t>
      </w:r>
      <w:r w:rsidRPr="002646DF">
        <w:rPr>
          <w:rFonts w:ascii="Times New Roman" w:hAnsi="Times New Roman" w:cs="Times New Roman"/>
          <w:bCs/>
          <w:sz w:val="24"/>
          <w:szCs w:val="24"/>
        </w:rPr>
        <w:t>основного общего образования 2010 года возможно изучение биологии по концентрической структуре в 9 классах (раздел «Введение в общую биологию» – 9 класс).</w:t>
      </w:r>
    </w:p>
    <w:p w14:paraId="1EEF6FCF" w14:textId="77777777" w:rsidR="002646DF" w:rsidRPr="002646DF" w:rsidRDefault="002646DF" w:rsidP="002646DF">
      <w:pPr>
        <w:spacing w:after="0" w:line="240" w:lineRule="auto"/>
        <w:ind w:firstLine="567"/>
        <w:jc w:val="both"/>
        <w:rPr>
          <w:rFonts w:ascii="Times New Roman" w:hAnsi="Times New Roman" w:cs="Times New Roman"/>
          <w:bCs/>
          <w:sz w:val="24"/>
          <w:szCs w:val="24"/>
        </w:rPr>
      </w:pPr>
    </w:p>
    <w:p w14:paraId="62A12B98" w14:textId="1E26BE96" w:rsidR="002646DF" w:rsidRPr="002646DF" w:rsidRDefault="002646DF" w:rsidP="00A14A3C">
      <w:pPr>
        <w:spacing w:after="0" w:line="240" w:lineRule="auto"/>
        <w:jc w:val="center"/>
        <w:rPr>
          <w:rFonts w:ascii="Times New Roman" w:hAnsi="Times New Roman" w:cs="Times New Roman"/>
          <w:bCs/>
          <w:sz w:val="24"/>
          <w:szCs w:val="24"/>
        </w:rPr>
      </w:pPr>
      <w:r w:rsidRPr="002646DF">
        <w:rPr>
          <w:rFonts w:ascii="Times New Roman" w:hAnsi="Times New Roman" w:cs="Times New Roman"/>
          <w:b/>
          <w:bCs/>
          <w:sz w:val="24"/>
          <w:szCs w:val="24"/>
        </w:rPr>
        <w:t>Учёт результатов освоения обучающимися образовательных программ, осуществления контроля</w:t>
      </w:r>
    </w:p>
    <w:p w14:paraId="5C12466D" w14:textId="0DA72344" w:rsidR="002646DF" w:rsidRPr="002646DF" w:rsidRDefault="002646DF" w:rsidP="002646DF">
      <w:pPr>
        <w:spacing w:after="0" w:line="240" w:lineRule="auto"/>
        <w:ind w:firstLine="709"/>
        <w:jc w:val="both"/>
        <w:rPr>
          <w:rFonts w:ascii="Times New Roman" w:hAnsi="Times New Roman" w:cs="Times New Roman"/>
          <w:sz w:val="24"/>
          <w:szCs w:val="24"/>
        </w:rPr>
      </w:pPr>
      <w:r w:rsidRPr="002646DF">
        <w:rPr>
          <w:rFonts w:ascii="Times New Roman" w:hAnsi="Times New Roman" w:cs="Times New Roman"/>
          <w:bCs/>
          <w:sz w:val="24"/>
          <w:szCs w:val="24"/>
        </w:rPr>
        <w:t>В соответствии</w:t>
      </w:r>
      <w:r w:rsidRPr="002646DF">
        <w:rPr>
          <w:rFonts w:ascii="Times New Roman" w:hAnsi="Times New Roman" w:cs="Times New Roman"/>
          <w:sz w:val="24"/>
          <w:szCs w:val="24"/>
        </w:rPr>
        <w:t xml:space="preserve"> с п.</w:t>
      </w:r>
      <w:r w:rsidRPr="002646DF">
        <w:rPr>
          <w:rFonts w:ascii="Times New Roman" w:hAnsi="Times New Roman" w:cs="Times New Roman"/>
          <w:bCs/>
          <w:sz w:val="24"/>
          <w:szCs w:val="24"/>
        </w:rPr>
        <w:t xml:space="preserve"> 18.4.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объём учебного времени, затрачиваемого </w:t>
      </w:r>
      <w:r w:rsidR="005C43DC">
        <w:rPr>
          <w:rFonts w:ascii="Times New Roman" w:hAnsi="Times New Roman" w:cs="Times New Roman"/>
          <w:bCs/>
          <w:sz w:val="24"/>
          <w:szCs w:val="24"/>
        </w:rPr>
        <w:br/>
      </w:r>
      <w:r w:rsidRPr="002646DF">
        <w:rPr>
          <w:rFonts w:ascii="Times New Roman" w:hAnsi="Times New Roman" w:cs="Times New Roman"/>
          <w:bCs/>
          <w:sz w:val="24"/>
          <w:szCs w:val="24"/>
        </w:rPr>
        <w:t>на проведение оценочных процедур, не до</w:t>
      </w:r>
      <w:r w:rsidR="00F76D08">
        <w:rPr>
          <w:rFonts w:ascii="Times New Roman" w:hAnsi="Times New Roman" w:cs="Times New Roman"/>
          <w:bCs/>
          <w:sz w:val="24"/>
          <w:szCs w:val="24"/>
        </w:rPr>
        <w:t>лжен превышать 10% от всего объё</w:t>
      </w:r>
      <w:r w:rsidRPr="002646DF">
        <w:rPr>
          <w:rFonts w:ascii="Times New Roman" w:hAnsi="Times New Roman" w:cs="Times New Roman"/>
          <w:bCs/>
          <w:sz w:val="24"/>
          <w:szCs w:val="24"/>
        </w:rPr>
        <w:t xml:space="preserve">ма учебного времени, отводимого на изучение данного учебного предмета в текущем учебном году. 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w:t>
      </w:r>
      <w:r w:rsidR="005C43DC">
        <w:rPr>
          <w:rFonts w:ascii="Times New Roman" w:hAnsi="Times New Roman" w:cs="Times New Roman"/>
          <w:bCs/>
          <w:sz w:val="24"/>
          <w:szCs w:val="24"/>
        </w:rPr>
        <w:br/>
      </w:r>
      <w:r w:rsidRPr="002646DF">
        <w:rPr>
          <w:rFonts w:ascii="Times New Roman" w:hAnsi="Times New Roman" w:cs="Times New Roman"/>
          <w:bCs/>
          <w:sz w:val="24"/>
          <w:szCs w:val="24"/>
        </w:rPr>
        <w:t>(не более чем 45 минут).</w:t>
      </w:r>
      <w:r w:rsidRPr="002646DF">
        <w:rPr>
          <w:rFonts w:ascii="Times New Roman" w:hAnsi="Times New Roman" w:cs="Times New Roman"/>
          <w:sz w:val="24"/>
          <w:szCs w:val="24"/>
        </w:rPr>
        <w:t xml:space="preserve"> </w:t>
      </w:r>
    </w:p>
    <w:p w14:paraId="4424A621" w14:textId="1222E753" w:rsidR="002646DF" w:rsidRPr="002646DF" w:rsidRDefault="002646DF" w:rsidP="002646DF">
      <w:pPr>
        <w:spacing w:after="0" w:line="240" w:lineRule="auto"/>
        <w:ind w:firstLine="709"/>
        <w:jc w:val="both"/>
        <w:rPr>
          <w:rFonts w:ascii="Times New Roman" w:hAnsi="Times New Roman" w:cs="Times New Roman"/>
          <w:bCs/>
          <w:color w:val="000000"/>
          <w:sz w:val="24"/>
          <w:szCs w:val="24"/>
        </w:rPr>
      </w:pPr>
      <w:r w:rsidRPr="002646DF">
        <w:rPr>
          <w:rFonts w:ascii="Times New Roman" w:hAnsi="Times New Roman" w:cs="Times New Roman"/>
          <w:bCs/>
          <w:color w:val="000000"/>
          <w:sz w:val="24"/>
          <w:szCs w:val="24"/>
        </w:rPr>
        <w:t xml:space="preserve">Примерный перечень лабораторных работ по биологии отражён в приложении </w:t>
      </w:r>
      <w:r w:rsidR="005C43DC">
        <w:rPr>
          <w:rFonts w:ascii="Times New Roman" w:hAnsi="Times New Roman" w:cs="Times New Roman"/>
          <w:bCs/>
          <w:color w:val="000000"/>
          <w:sz w:val="24"/>
          <w:szCs w:val="24"/>
        </w:rPr>
        <w:br/>
      </w:r>
      <w:r w:rsidRPr="002646DF">
        <w:rPr>
          <w:rFonts w:ascii="Times New Roman" w:hAnsi="Times New Roman" w:cs="Times New Roman"/>
          <w:bCs/>
          <w:color w:val="000000"/>
          <w:sz w:val="24"/>
          <w:szCs w:val="24"/>
        </w:rPr>
        <w:t xml:space="preserve">2 инструктивно-методического письма «О преподавании учебного предмета «Биология» </w:t>
      </w:r>
      <w:r w:rsidR="005C43DC">
        <w:rPr>
          <w:rFonts w:ascii="Times New Roman" w:hAnsi="Times New Roman" w:cs="Times New Roman"/>
          <w:bCs/>
          <w:color w:val="000000"/>
          <w:sz w:val="24"/>
          <w:szCs w:val="24"/>
        </w:rPr>
        <w:br/>
      </w:r>
      <w:r w:rsidRPr="002646DF">
        <w:rPr>
          <w:rFonts w:ascii="Times New Roman" w:hAnsi="Times New Roman" w:cs="Times New Roman"/>
          <w:bCs/>
          <w:color w:val="000000"/>
          <w:sz w:val="24"/>
          <w:szCs w:val="24"/>
        </w:rPr>
        <w:t xml:space="preserve">в общеобразовательных организациях Белгородской области в 2024-2025 учебном году» </w:t>
      </w:r>
      <w:r w:rsidRPr="002646DF">
        <w:rPr>
          <w:rFonts w:ascii="Times New Roman" w:eastAsia="Calibri" w:hAnsi="Times New Roman" w:cs="Times New Roman"/>
          <w:sz w:val="24"/>
          <w:szCs w:val="24"/>
        </w:rPr>
        <w:t>(</w:t>
      </w:r>
      <w:r w:rsidRPr="002646DF">
        <w:rPr>
          <w:rFonts w:ascii="Times New Roman" w:hAnsi="Times New Roman" w:cs="Times New Roman"/>
          <w:bCs/>
          <w:color w:val="000000"/>
          <w:sz w:val="24"/>
          <w:szCs w:val="24"/>
        </w:rPr>
        <w:t>https://beliro.ru/uploads/attachedfiles/119/10-biologiya_08-07-2024_11-48-50.pdf).</w:t>
      </w:r>
    </w:p>
    <w:p w14:paraId="4D06145B" w14:textId="48B6CF99"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При проведении федеральных и региональных процедур оценки качества образования используется Перечень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образования (п.</w:t>
      </w:r>
      <w:r w:rsidR="0075792D">
        <w:rPr>
          <w:rFonts w:ascii="Times New Roman" w:hAnsi="Times New Roman" w:cs="Times New Roman"/>
          <w:bCs/>
          <w:sz w:val="24"/>
          <w:szCs w:val="24"/>
        </w:rPr>
        <w:t xml:space="preserve"> </w:t>
      </w:r>
      <w:r w:rsidRPr="002646DF">
        <w:rPr>
          <w:rFonts w:ascii="Times New Roman" w:hAnsi="Times New Roman" w:cs="Times New Roman"/>
          <w:bCs/>
          <w:sz w:val="24"/>
          <w:szCs w:val="24"/>
        </w:rPr>
        <w:t xml:space="preserve">157.9), </w:t>
      </w:r>
      <w:r w:rsidR="005C43DC">
        <w:rPr>
          <w:rFonts w:ascii="Times New Roman" w:hAnsi="Times New Roman" w:cs="Times New Roman"/>
          <w:bCs/>
          <w:sz w:val="24"/>
          <w:szCs w:val="24"/>
        </w:rPr>
        <w:br/>
      </w:r>
      <w:r w:rsidRPr="002646DF">
        <w:rPr>
          <w:rFonts w:ascii="Times New Roman" w:hAnsi="Times New Roman" w:cs="Times New Roman"/>
          <w:bCs/>
          <w:sz w:val="24"/>
          <w:szCs w:val="24"/>
        </w:rPr>
        <w:t xml:space="preserve">к результатам освоения основной образовательной программы среднего общего </w:t>
      </w:r>
      <w:r w:rsidRPr="002646DF">
        <w:rPr>
          <w:rFonts w:ascii="Times New Roman" w:hAnsi="Times New Roman" w:cs="Times New Roman"/>
          <w:bCs/>
          <w:sz w:val="24"/>
          <w:szCs w:val="24"/>
        </w:rPr>
        <w:lastRenderedPageBreak/>
        <w:t>образования и элементов содержания образования (п.</w:t>
      </w:r>
      <w:r w:rsidR="0075792D">
        <w:rPr>
          <w:rFonts w:ascii="Times New Roman" w:hAnsi="Times New Roman" w:cs="Times New Roman"/>
          <w:bCs/>
          <w:sz w:val="24"/>
          <w:szCs w:val="24"/>
        </w:rPr>
        <w:t xml:space="preserve"> </w:t>
      </w:r>
      <w:r w:rsidRPr="002646DF">
        <w:rPr>
          <w:rFonts w:ascii="Times New Roman" w:hAnsi="Times New Roman" w:cs="Times New Roman"/>
          <w:bCs/>
          <w:sz w:val="24"/>
          <w:szCs w:val="24"/>
        </w:rPr>
        <w:t xml:space="preserve">119.9.), Перечень (кодификатор) </w:t>
      </w:r>
      <w:r w:rsidR="005C43DC">
        <w:rPr>
          <w:rFonts w:ascii="Times New Roman" w:hAnsi="Times New Roman" w:cs="Times New Roman"/>
          <w:bCs/>
          <w:sz w:val="24"/>
          <w:szCs w:val="24"/>
        </w:rPr>
        <w:br/>
      </w:r>
      <w:r w:rsidRPr="002646DF">
        <w:rPr>
          <w:rFonts w:ascii="Times New Roman" w:hAnsi="Times New Roman" w:cs="Times New Roman"/>
          <w:bCs/>
          <w:sz w:val="24"/>
          <w:szCs w:val="24"/>
        </w:rPr>
        <w:t>проверяемых требований к метапредметным результатам освоения основной образовательной программы основного общего образования и основной образовательной программы среднего общего обра</w:t>
      </w:r>
      <w:r w:rsidR="00F76D08">
        <w:rPr>
          <w:rFonts w:ascii="Times New Roman" w:hAnsi="Times New Roman" w:cs="Times New Roman"/>
          <w:bCs/>
          <w:sz w:val="24"/>
          <w:szCs w:val="24"/>
        </w:rPr>
        <w:t>зования (п.</w:t>
      </w:r>
      <w:r w:rsidR="0075792D">
        <w:rPr>
          <w:rFonts w:ascii="Times New Roman" w:hAnsi="Times New Roman" w:cs="Times New Roman"/>
          <w:bCs/>
          <w:sz w:val="24"/>
          <w:szCs w:val="24"/>
        </w:rPr>
        <w:t xml:space="preserve"> </w:t>
      </w:r>
      <w:r w:rsidR="00F76D08">
        <w:rPr>
          <w:rFonts w:ascii="Times New Roman" w:hAnsi="Times New Roman" w:cs="Times New Roman"/>
          <w:bCs/>
          <w:sz w:val="24"/>
          <w:szCs w:val="24"/>
        </w:rPr>
        <w:t>18.17.1), отражённых</w:t>
      </w:r>
      <w:r w:rsidRPr="002646DF">
        <w:rPr>
          <w:rFonts w:ascii="Times New Roman" w:hAnsi="Times New Roman" w:cs="Times New Roman"/>
          <w:bCs/>
          <w:sz w:val="24"/>
          <w:szCs w:val="24"/>
        </w:rPr>
        <w:t xml:space="preserve"> в приказе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D47D520" w14:textId="2895E2B8"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 xml:space="preserve">В письме Министерства просвещения Российской Федерации от 13 января 2023 года № 03-49 «О направлении методических рекомендаций по системе оценки достижений обучающимися планируемых результатов освоения программ начального общего, основного общего, среднего общего образования» установленная система оценки достижения обучающимися планируемых результатов освоения образовательных программ на всех уровнях образования имеет единую структуру и строится на общих </w:t>
      </w:r>
      <w:r w:rsidR="005C43DC">
        <w:rPr>
          <w:rFonts w:ascii="Times New Roman" w:hAnsi="Times New Roman" w:cs="Times New Roman"/>
          <w:bCs/>
          <w:sz w:val="24"/>
          <w:szCs w:val="24"/>
        </w:rPr>
        <w:br/>
      </w:r>
      <w:r w:rsidRPr="002646DF">
        <w:rPr>
          <w:rFonts w:ascii="Times New Roman" w:hAnsi="Times New Roman" w:cs="Times New Roman"/>
          <w:bCs/>
          <w:sz w:val="24"/>
          <w:szCs w:val="24"/>
        </w:rPr>
        <w:t>для всех уровней принципах и положениях.</w:t>
      </w:r>
    </w:p>
    <w:p w14:paraId="47C8264F" w14:textId="1AA64D6C"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 xml:space="preserve">Примерные критерии оценивания каждой формы контроля представлены </w:t>
      </w:r>
      <w:r w:rsidR="005C43DC">
        <w:rPr>
          <w:rFonts w:ascii="Times New Roman" w:hAnsi="Times New Roman" w:cs="Times New Roman"/>
          <w:bCs/>
          <w:sz w:val="24"/>
          <w:szCs w:val="24"/>
        </w:rPr>
        <w:br/>
      </w:r>
      <w:r w:rsidRPr="002646DF">
        <w:rPr>
          <w:rFonts w:ascii="Times New Roman" w:hAnsi="Times New Roman" w:cs="Times New Roman"/>
          <w:bCs/>
          <w:sz w:val="24"/>
          <w:szCs w:val="24"/>
        </w:rPr>
        <w:t xml:space="preserve">в инструктивно-методическом письме ОГАОУ ДПО «БелИРО» от 05 июня 2024 года № 749 «Особенности оценки предметных результатов по отдельному учебному предмету </w:t>
      </w:r>
      <w:r w:rsidR="005C43DC">
        <w:rPr>
          <w:rFonts w:ascii="Times New Roman" w:hAnsi="Times New Roman" w:cs="Times New Roman"/>
          <w:bCs/>
          <w:sz w:val="24"/>
          <w:szCs w:val="24"/>
        </w:rPr>
        <w:br/>
      </w:r>
      <w:r w:rsidRPr="002646DF">
        <w:rPr>
          <w:rFonts w:ascii="Times New Roman" w:hAnsi="Times New Roman" w:cs="Times New Roman"/>
          <w:bCs/>
          <w:sz w:val="24"/>
          <w:szCs w:val="24"/>
        </w:rPr>
        <w:t>в Белгородской области» (https://beliro.ru/uploads/attachedfiles/119/10-biologiya_08-07-2024_11-48-50.pdf).</w:t>
      </w:r>
    </w:p>
    <w:p w14:paraId="64727DF0" w14:textId="77777777" w:rsidR="002646DF" w:rsidRPr="002646DF" w:rsidRDefault="002646DF" w:rsidP="002646DF">
      <w:pPr>
        <w:spacing w:after="0" w:line="240" w:lineRule="auto"/>
        <w:ind w:firstLine="567"/>
        <w:jc w:val="both"/>
        <w:rPr>
          <w:rFonts w:ascii="Times New Roman" w:hAnsi="Times New Roman" w:cs="Times New Roman"/>
          <w:bCs/>
          <w:sz w:val="24"/>
          <w:szCs w:val="24"/>
        </w:rPr>
      </w:pPr>
    </w:p>
    <w:p w14:paraId="175646D8" w14:textId="05467476" w:rsidR="002646DF" w:rsidRPr="002646DF" w:rsidRDefault="002646DF" w:rsidP="002646DF">
      <w:pPr>
        <w:spacing w:after="0" w:line="240" w:lineRule="auto"/>
        <w:jc w:val="center"/>
        <w:rPr>
          <w:rFonts w:ascii="Times New Roman" w:hAnsi="Times New Roman" w:cs="Times New Roman"/>
          <w:b/>
          <w:bCs/>
          <w:sz w:val="24"/>
          <w:szCs w:val="24"/>
        </w:rPr>
      </w:pPr>
      <w:r w:rsidRPr="002646DF">
        <w:rPr>
          <w:rFonts w:ascii="Times New Roman" w:hAnsi="Times New Roman" w:cs="Times New Roman"/>
          <w:b/>
          <w:bCs/>
          <w:sz w:val="24"/>
          <w:szCs w:val="24"/>
        </w:rPr>
        <w:t>Особенности организации внеурочной деятельности по биологии</w:t>
      </w:r>
    </w:p>
    <w:p w14:paraId="63E87A19" w14:textId="78F4F854"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 xml:space="preserve">Согласно ФОП ООО и ФОП СОО внеурочная деятельность – неотъемлемая </w:t>
      </w:r>
      <w:r w:rsidR="005C43DC">
        <w:rPr>
          <w:rFonts w:ascii="Times New Roman" w:hAnsi="Times New Roman" w:cs="Times New Roman"/>
          <w:bCs/>
          <w:sz w:val="24"/>
          <w:szCs w:val="24"/>
        </w:rPr>
        <w:br/>
      </w:r>
      <w:r w:rsidRPr="002646DF">
        <w:rPr>
          <w:rFonts w:ascii="Times New Roman" w:hAnsi="Times New Roman" w:cs="Times New Roman"/>
          <w:bCs/>
          <w:sz w:val="24"/>
          <w:szCs w:val="24"/>
        </w:rPr>
        <w:t xml:space="preserve">и обязательная часть основной образовательной программы. </w:t>
      </w:r>
    </w:p>
    <w:p w14:paraId="03F0686A" w14:textId="77777777" w:rsidR="002646DF" w:rsidRPr="002646DF" w:rsidRDefault="002646DF" w:rsidP="002646DF">
      <w:pPr>
        <w:spacing w:after="0" w:line="240" w:lineRule="auto"/>
        <w:ind w:firstLine="709"/>
        <w:jc w:val="both"/>
        <w:rPr>
          <w:rFonts w:ascii="Times New Roman" w:hAnsi="Times New Roman" w:cs="Times New Roman"/>
          <w:bCs/>
          <w:sz w:val="24"/>
          <w:szCs w:val="24"/>
        </w:rPr>
      </w:pPr>
      <w:r w:rsidRPr="002646DF">
        <w:rPr>
          <w:rFonts w:ascii="Times New Roman" w:hAnsi="Times New Roman" w:cs="Times New Roman"/>
          <w:bCs/>
          <w:sz w:val="24"/>
          <w:szCs w:val="24"/>
        </w:rPr>
        <w:t>Формы реализации внеурочной деятельности образовательная организация определяет самостоятельно.</w:t>
      </w:r>
    </w:p>
    <w:p w14:paraId="38E25B83" w14:textId="38A2C314" w:rsidR="002646DF" w:rsidRDefault="002646DF" w:rsidP="002646DF">
      <w:pPr>
        <w:spacing w:after="0" w:line="240" w:lineRule="auto"/>
        <w:ind w:firstLine="709"/>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t>Программы для внеурочной деяте</w:t>
      </w:r>
      <w:r w:rsidR="00A14A3C">
        <w:rPr>
          <w:rFonts w:ascii="Times New Roman" w:eastAsia="Calibri" w:hAnsi="Times New Roman" w:cs="Times New Roman"/>
          <w:sz w:val="24"/>
          <w:szCs w:val="24"/>
        </w:rPr>
        <w:t>льности представлены в таблице 3</w:t>
      </w:r>
      <w:r w:rsidR="00371B04">
        <w:rPr>
          <w:rFonts w:ascii="Times New Roman" w:eastAsia="Calibri" w:hAnsi="Times New Roman" w:cs="Times New Roman"/>
          <w:sz w:val="24"/>
          <w:szCs w:val="24"/>
        </w:rPr>
        <w:t>1</w:t>
      </w:r>
      <w:r w:rsidRPr="002646DF">
        <w:rPr>
          <w:rFonts w:ascii="Times New Roman" w:eastAsia="Calibri" w:hAnsi="Times New Roman" w:cs="Times New Roman"/>
          <w:sz w:val="24"/>
          <w:szCs w:val="24"/>
        </w:rPr>
        <w:t xml:space="preserve">. </w:t>
      </w:r>
    </w:p>
    <w:p w14:paraId="68E7B562" w14:textId="77777777" w:rsidR="005C43DC" w:rsidRPr="002646DF" w:rsidRDefault="005C43DC" w:rsidP="002646DF">
      <w:pPr>
        <w:spacing w:after="0" w:line="240" w:lineRule="auto"/>
        <w:ind w:firstLine="709"/>
        <w:jc w:val="both"/>
        <w:rPr>
          <w:rFonts w:ascii="Times New Roman" w:eastAsia="Calibri" w:hAnsi="Times New Roman" w:cs="Times New Roman"/>
          <w:sz w:val="24"/>
          <w:szCs w:val="24"/>
        </w:rPr>
      </w:pPr>
    </w:p>
    <w:p w14:paraId="5EDD827C" w14:textId="6A269DD4" w:rsidR="002646DF" w:rsidRPr="002646DF" w:rsidRDefault="00A14A3C" w:rsidP="002646DF">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w:t>
      </w:r>
      <w:r w:rsidR="00371B04">
        <w:rPr>
          <w:rFonts w:ascii="Times New Roman" w:eastAsia="Calibri" w:hAnsi="Times New Roman" w:cs="Times New Roman"/>
          <w:sz w:val="24"/>
          <w:szCs w:val="24"/>
        </w:rPr>
        <w:t>1</w:t>
      </w:r>
      <w:r w:rsidR="002646DF" w:rsidRPr="002646DF">
        <w:rPr>
          <w:rFonts w:ascii="Times New Roman" w:eastAsia="Calibri" w:hAnsi="Times New Roman" w:cs="Times New Roman"/>
          <w:sz w:val="24"/>
          <w:szCs w:val="24"/>
        </w:rPr>
        <w:t xml:space="preserve"> </w:t>
      </w:r>
    </w:p>
    <w:p w14:paraId="72E3BD57" w14:textId="77777777" w:rsidR="002646DF" w:rsidRPr="002646DF" w:rsidRDefault="002646DF" w:rsidP="005C43DC">
      <w:pPr>
        <w:spacing w:after="0" w:line="240" w:lineRule="auto"/>
        <w:jc w:val="center"/>
        <w:rPr>
          <w:rFonts w:ascii="Times New Roman" w:eastAsia="Calibri" w:hAnsi="Times New Roman" w:cs="Times New Roman"/>
          <w:b/>
          <w:sz w:val="24"/>
          <w:szCs w:val="24"/>
        </w:rPr>
      </w:pPr>
      <w:r w:rsidRPr="002646DF">
        <w:rPr>
          <w:rFonts w:ascii="Times New Roman" w:eastAsia="Calibri" w:hAnsi="Times New Roman" w:cs="Times New Roman"/>
          <w:b/>
          <w:sz w:val="24"/>
          <w:szCs w:val="24"/>
        </w:rPr>
        <w:t>Программы внеурочной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722"/>
        <w:gridCol w:w="5528"/>
      </w:tblGrid>
      <w:tr w:rsidR="002646DF" w:rsidRPr="002646DF" w14:paraId="0FC9ACD2" w14:textId="77777777" w:rsidTr="005C43DC">
        <w:tc>
          <w:tcPr>
            <w:tcW w:w="1101" w:type="dxa"/>
            <w:shd w:val="clear" w:color="auto" w:fill="auto"/>
          </w:tcPr>
          <w:p w14:paraId="27B7AA55" w14:textId="77777777" w:rsidR="002646DF" w:rsidRPr="002646DF" w:rsidRDefault="002646DF" w:rsidP="002646DF">
            <w:pPr>
              <w:spacing w:after="0" w:line="240" w:lineRule="auto"/>
              <w:ind w:right="34"/>
              <w:jc w:val="center"/>
              <w:rPr>
                <w:rFonts w:ascii="Times New Roman" w:hAnsi="Times New Roman" w:cs="Times New Roman"/>
                <w:b/>
                <w:bCs/>
                <w:sz w:val="24"/>
                <w:szCs w:val="24"/>
              </w:rPr>
            </w:pPr>
            <w:r w:rsidRPr="002646DF">
              <w:rPr>
                <w:rFonts w:ascii="Times New Roman" w:hAnsi="Times New Roman" w:cs="Times New Roman"/>
                <w:b/>
                <w:bCs/>
                <w:sz w:val="24"/>
                <w:szCs w:val="24"/>
              </w:rPr>
              <w:t xml:space="preserve">Классы </w:t>
            </w:r>
          </w:p>
        </w:tc>
        <w:tc>
          <w:tcPr>
            <w:tcW w:w="2722" w:type="dxa"/>
            <w:shd w:val="clear" w:color="auto" w:fill="auto"/>
          </w:tcPr>
          <w:p w14:paraId="4C0E4742" w14:textId="77777777" w:rsidR="002646DF" w:rsidRPr="002646DF" w:rsidRDefault="002646DF" w:rsidP="002646DF">
            <w:pPr>
              <w:spacing w:after="0" w:line="240" w:lineRule="auto"/>
              <w:jc w:val="center"/>
              <w:rPr>
                <w:rFonts w:ascii="Times New Roman" w:hAnsi="Times New Roman" w:cs="Times New Roman"/>
                <w:b/>
                <w:bCs/>
                <w:sz w:val="24"/>
                <w:szCs w:val="24"/>
              </w:rPr>
            </w:pPr>
            <w:r w:rsidRPr="002646DF">
              <w:rPr>
                <w:rFonts w:ascii="Times New Roman" w:hAnsi="Times New Roman" w:cs="Times New Roman"/>
                <w:b/>
                <w:bCs/>
                <w:sz w:val="24"/>
                <w:szCs w:val="24"/>
              </w:rPr>
              <w:t>Название программы</w:t>
            </w:r>
          </w:p>
        </w:tc>
        <w:tc>
          <w:tcPr>
            <w:tcW w:w="5528" w:type="dxa"/>
            <w:shd w:val="clear" w:color="auto" w:fill="auto"/>
          </w:tcPr>
          <w:p w14:paraId="5AD09AA6" w14:textId="77777777" w:rsidR="002646DF" w:rsidRPr="002646DF" w:rsidRDefault="002646DF" w:rsidP="002646DF">
            <w:pPr>
              <w:spacing w:after="0" w:line="240" w:lineRule="auto"/>
              <w:jc w:val="center"/>
              <w:rPr>
                <w:rFonts w:ascii="Times New Roman" w:hAnsi="Times New Roman" w:cs="Times New Roman"/>
                <w:b/>
                <w:bCs/>
                <w:sz w:val="24"/>
                <w:szCs w:val="24"/>
              </w:rPr>
            </w:pPr>
            <w:r w:rsidRPr="002646DF">
              <w:rPr>
                <w:rFonts w:ascii="Times New Roman" w:hAnsi="Times New Roman" w:cs="Times New Roman"/>
                <w:b/>
                <w:bCs/>
                <w:sz w:val="24"/>
                <w:szCs w:val="24"/>
              </w:rPr>
              <w:t>Ссылка</w:t>
            </w:r>
          </w:p>
        </w:tc>
      </w:tr>
      <w:tr w:rsidR="002646DF" w:rsidRPr="002646DF" w14:paraId="73044E39" w14:textId="77777777" w:rsidTr="005C43DC">
        <w:tc>
          <w:tcPr>
            <w:tcW w:w="1101" w:type="dxa"/>
            <w:shd w:val="clear" w:color="auto" w:fill="auto"/>
          </w:tcPr>
          <w:p w14:paraId="46F7B7F3"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5-9</w:t>
            </w:r>
          </w:p>
        </w:tc>
        <w:tc>
          <w:tcPr>
            <w:tcW w:w="2722" w:type="dxa"/>
            <w:shd w:val="clear" w:color="auto" w:fill="auto"/>
          </w:tcPr>
          <w:p w14:paraId="2858BFF1"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 xml:space="preserve">«Биология 5-9 класс» Проектно-исследовательская деятельность </w:t>
            </w:r>
          </w:p>
        </w:tc>
        <w:tc>
          <w:tcPr>
            <w:tcW w:w="5528" w:type="dxa"/>
            <w:shd w:val="clear" w:color="auto" w:fill="auto"/>
          </w:tcPr>
          <w:p w14:paraId="6FC85225" w14:textId="77777777" w:rsidR="002646DF" w:rsidRPr="002646DF" w:rsidRDefault="002646DF" w:rsidP="002646DF">
            <w:pPr>
              <w:tabs>
                <w:tab w:val="left" w:pos="5902"/>
              </w:tabs>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https://edsoo.ru/wp-content/uploads/2023/08/ВУД_ПРП-курса-внеурочной-деятельности-Биология-5-9-класс.-ПИД-основное-общее-образование_Новая.pdf</w:t>
            </w:r>
          </w:p>
        </w:tc>
      </w:tr>
      <w:tr w:rsidR="002646DF" w:rsidRPr="002646DF" w14:paraId="2286BDC4" w14:textId="77777777" w:rsidTr="005C43DC">
        <w:tc>
          <w:tcPr>
            <w:tcW w:w="1101" w:type="dxa"/>
            <w:shd w:val="clear" w:color="auto" w:fill="auto"/>
          </w:tcPr>
          <w:p w14:paraId="0739D96C"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5-7</w:t>
            </w:r>
          </w:p>
        </w:tc>
        <w:tc>
          <w:tcPr>
            <w:tcW w:w="2722" w:type="dxa"/>
            <w:shd w:val="clear" w:color="auto" w:fill="auto"/>
          </w:tcPr>
          <w:p w14:paraId="5156A953"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Экологический образ жизни</w:t>
            </w:r>
          </w:p>
        </w:tc>
        <w:tc>
          <w:tcPr>
            <w:tcW w:w="5528" w:type="dxa"/>
            <w:shd w:val="clear" w:color="auto" w:fill="auto"/>
          </w:tcPr>
          <w:p w14:paraId="04AAABA0"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https://edsoo.ru/wp-content/uploads/2023/08/ВУД_ПРП-курса-внеурочной-деятельности-Экологичный-образ-жизни-основное-общее-образование_Новая.pdf</w:t>
            </w:r>
          </w:p>
        </w:tc>
      </w:tr>
      <w:tr w:rsidR="002646DF" w:rsidRPr="002646DF" w14:paraId="7DFCB819" w14:textId="77777777" w:rsidTr="005C43DC">
        <w:tc>
          <w:tcPr>
            <w:tcW w:w="1101" w:type="dxa"/>
            <w:shd w:val="clear" w:color="auto" w:fill="auto"/>
          </w:tcPr>
          <w:p w14:paraId="262ADB3A"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10-11</w:t>
            </w:r>
          </w:p>
        </w:tc>
        <w:tc>
          <w:tcPr>
            <w:tcW w:w="2722" w:type="dxa"/>
            <w:shd w:val="clear" w:color="auto" w:fill="auto"/>
          </w:tcPr>
          <w:p w14:paraId="5528FD70"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Современные агробиотехнологии</w:t>
            </w:r>
          </w:p>
          <w:p w14:paraId="208F8276" w14:textId="77777777" w:rsidR="002646DF" w:rsidRPr="002646DF" w:rsidRDefault="002646DF" w:rsidP="002646DF">
            <w:pPr>
              <w:spacing w:after="0" w:line="240" w:lineRule="auto"/>
              <w:ind w:firstLine="567"/>
              <w:jc w:val="center"/>
              <w:rPr>
                <w:rFonts w:ascii="Times New Roman" w:hAnsi="Times New Roman" w:cs="Times New Roman"/>
                <w:sz w:val="24"/>
                <w:szCs w:val="24"/>
              </w:rPr>
            </w:pPr>
          </w:p>
        </w:tc>
        <w:tc>
          <w:tcPr>
            <w:tcW w:w="5528" w:type="dxa"/>
            <w:shd w:val="clear" w:color="auto" w:fill="auto"/>
          </w:tcPr>
          <w:p w14:paraId="3C8CBB5D" w14:textId="77777777" w:rsidR="002646DF" w:rsidRPr="002646DF" w:rsidRDefault="002646DF" w:rsidP="002646DF">
            <w:pPr>
              <w:spacing w:after="0" w:line="240" w:lineRule="auto"/>
              <w:jc w:val="center"/>
              <w:rPr>
                <w:rFonts w:ascii="Times New Roman" w:hAnsi="Times New Roman" w:cs="Times New Roman"/>
                <w:sz w:val="24"/>
                <w:szCs w:val="24"/>
              </w:rPr>
            </w:pPr>
            <w:r w:rsidRPr="002646DF">
              <w:rPr>
                <w:rFonts w:ascii="Times New Roman" w:hAnsi="Times New Roman" w:cs="Times New Roman"/>
                <w:sz w:val="24"/>
                <w:szCs w:val="24"/>
              </w:rPr>
              <w:t>https://edsoo.ru/wp-content/uploads/2023/11/pvd_agrobio_soo_28112023.pdf</w:t>
            </w:r>
          </w:p>
        </w:tc>
      </w:tr>
    </w:tbl>
    <w:p w14:paraId="632F84B3" w14:textId="77777777" w:rsidR="002646DF" w:rsidRPr="00520E01" w:rsidRDefault="002646DF" w:rsidP="002646DF">
      <w:pPr>
        <w:spacing w:after="0" w:line="240" w:lineRule="auto"/>
        <w:ind w:firstLine="567"/>
        <w:jc w:val="both"/>
        <w:rPr>
          <w:rFonts w:ascii="Times New Roman" w:eastAsia="Calibri" w:hAnsi="Times New Roman" w:cs="Times New Roman"/>
          <w:bCs/>
          <w:color w:val="000000"/>
          <w:sz w:val="24"/>
          <w:szCs w:val="24"/>
        </w:rPr>
      </w:pPr>
    </w:p>
    <w:p w14:paraId="3102BD57" w14:textId="77777777" w:rsidR="002646DF" w:rsidRPr="002646DF" w:rsidRDefault="002646DF" w:rsidP="00A14A3C">
      <w:pPr>
        <w:spacing w:after="0" w:line="240" w:lineRule="auto"/>
        <w:jc w:val="center"/>
        <w:rPr>
          <w:rFonts w:ascii="Times New Roman" w:eastAsia="Calibri" w:hAnsi="Times New Roman" w:cs="Times New Roman"/>
          <w:b/>
          <w:color w:val="000000"/>
          <w:sz w:val="24"/>
          <w:szCs w:val="24"/>
        </w:rPr>
      </w:pPr>
      <w:r w:rsidRPr="002646DF">
        <w:rPr>
          <w:rFonts w:ascii="Times New Roman" w:eastAsia="Calibri" w:hAnsi="Times New Roman" w:cs="Times New Roman"/>
          <w:b/>
          <w:color w:val="000000"/>
          <w:sz w:val="24"/>
          <w:szCs w:val="24"/>
        </w:rPr>
        <w:t>Рекомендации по работе с одарёнными детьми</w:t>
      </w:r>
    </w:p>
    <w:p w14:paraId="5126852D" w14:textId="77777777" w:rsidR="002646DF" w:rsidRPr="002646DF" w:rsidRDefault="002646DF" w:rsidP="002646DF">
      <w:pPr>
        <w:spacing w:after="0" w:line="240" w:lineRule="auto"/>
        <w:ind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 xml:space="preserve">Для организации работы с одарёнными детьми рекомендуется использовать следующие интернет – ресурсы: </w:t>
      </w:r>
    </w:p>
    <w:p w14:paraId="4DCFEFA1" w14:textId="69D4FAD9" w:rsidR="002646DF" w:rsidRPr="002646DF" w:rsidRDefault="002646DF" w:rsidP="00C21630">
      <w:pPr>
        <w:widowControl w:val="0"/>
        <w:numPr>
          <w:ilvl w:val="0"/>
          <w:numId w:val="14"/>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t>Методические рекомендации по проведению школьного и муниципального этапов всероссийской олимпиады школьников по биологии (</w:t>
      </w:r>
      <w:r w:rsidRPr="002646DF">
        <w:rPr>
          <w:rFonts w:ascii="Times New Roman" w:eastAsia="Calibri" w:hAnsi="Times New Roman" w:cs="Times New Roman"/>
          <w:sz w:val="24"/>
          <w:szCs w:val="24"/>
          <w:lang w:val="en-US"/>
        </w:rPr>
        <w:t>https</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vserosolimp</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edsoo</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ru</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biolog</w:t>
      </w:r>
      <w:r w:rsidRPr="002646DF">
        <w:rPr>
          <w:rFonts w:ascii="Times New Roman" w:eastAsia="Calibri" w:hAnsi="Times New Roman" w:cs="Times New Roman"/>
          <w:sz w:val="24"/>
          <w:szCs w:val="24"/>
        </w:rPr>
        <w:t xml:space="preserve">). </w:t>
      </w:r>
    </w:p>
    <w:p w14:paraId="3D28DCFD" w14:textId="0D8C30E5" w:rsidR="002646DF" w:rsidRPr="002646DF" w:rsidRDefault="002646DF" w:rsidP="00C21630">
      <w:pPr>
        <w:widowControl w:val="0"/>
        <w:numPr>
          <w:ilvl w:val="0"/>
          <w:numId w:val="14"/>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t>Всероссийская олимпиада школьников по биологии. Задания (</w:t>
      </w:r>
      <w:r w:rsidRPr="002646DF">
        <w:rPr>
          <w:rFonts w:ascii="Times New Roman" w:eastAsia="Calibri" w:hAnsi="Times New Roman" w:cs="Times New Roman"/>
          <w:sz w:val="24"/>
          <w:szCs w:val="24"/>
          <w:lang w:val="en-US"/>
        </w:rPr>
        <w:t>https</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olimpiada</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ru</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activity</w:t>
      </w:r>
      <w:r w:rsidRPr="002646DF">
        <w:rPr>
          <w:rFonts w:ascii="Times New Roman" w:eastAsia="Calibri" w:hAnsi="Times New Roman" w:cs="Times New Roman"/>
          <w:sz w:val="24"/>
          <w:szCs w:val="24"/>
        </w:rPr>
        <w:t>/77/</w:t>
      </w:r>
      <w:r w:rsidRPr="002646DF">
        <w:rPr>
          <w:rFonts w:ascii="Times New Roman" w:eastAsia="Calibri" w:hAnsi="Times New Roman" w:cs="Times New Roman"/>
          <w:sz w:val="24"/>
          <w:szCs w:val="24"/>
          <w:lang w:val="en-US"/>
        </w:rPr>
        <w:t>tasks</w:t>
      </w:r>
      <w:r w:rsidRPr="002646DF">
        <w:rPr>
          <w:rFonts w:ascii="Times New Roman" w:eastAsia="Calibri" w:hAnsi="Times New Roman" w:cs="Times New Roman"/>
          <w:sz w:val="24"/>
          <w:szCs w:val="24"/>
        </w:rPr>
        <w:t>/2024?</w:t>
      </w:r>
      <w:r w:rsidRPr="002646DF">
        <w:rPr>
          <w:rFonts w:ascii="Times New Roman" w:eastAsia="Calibri" w:hAnsi="Times New Roman" w:cs="Times New Roman"/>
          <w:sz w:val="24"/>
          <w:szCs w:val="24"/>
          <w:lang w:val="en-US"/>
        </w:rPr>
        <w:t>class</w:t>
      </w:r>
      <w:r w:rsidRPr="002646DF">
        <w:rPr>
          <w:rFonts w:ascii="Times New Roman" w:eastAsia="Calibri" w:hAnsi="Times New Roman" w:cs="Times New Roman"/>
          <w:sz w:val="24"/>
          <w:szCs w:val="24"/>
        </w:rPr>
        <w:t>=5).</w:t>
      </w:r>
    </w:p>
    <w:p w14:paraId="63B2A628" w14:textId="43EE4E47" w:rsidR="002646DF" w:rsidRPr="002646DF" w:rsidRDefault="002646DF" w:rsidP="00C21630">
      <w:pPr>
        <w:widowControl w:val="0"/>
        <w:numPr>
          <w:ilvl w:val="0"/>
          <w:numId w:val="14"/>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lastRenderedPageBreak/>
        <w:t>Всероссийская олимпиада школьников по биологии. Задания и ответы (https://postupi.online/olimpiada/vserosiyskaya-olimpiada-biologiya-vsosh/zadanija/).</w:t>
      </w:r>
    </w:p>
    <w:p w14:paraId="579D3AF9" w14:textId="7F3E6E3F" w:rsidR="002646DF" w:rsidRPr="00984BD1" w:rsidRDefault="002646DF" w:rsidP="00C21630">
      <w:pPr>
        <w:widowControl w:val="0"/>
        <w:numPr>
          <w:ilvl w:val="0"/>
          <w:numId w:val="14"/>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sz w:val="24"/>
          <w:szCs w:val="24"/>
        </w:rPr>
        <w:t xml:space="preserve">Банк заданий по подготовке к олимпиадам </w:t>
      </w:r>
      <w:r w:rsidRPr="002646DF">
        <w:rPr>
          <w:rFonts w:ascii="Times New Roman" w:eastAsia="Calibri" w:hAnsi="Times New Roman" w:cs="Times New Roman"/>
          <w:color w:val="000000"/>
          <w:sz w:val="24"/>
          <w:szCs w:val="24"/>
        </w:rPr>
        <w:t>(</w:t>
      </w:r>
      <w:hyperlink r:id="rId67" w:history="1">
        <w:r w:rsidRPr="00984BD1">
          <w:rPr>
            <w:rStyle w:val="af3"/>
            <w:rFonts w:ascii="Times New Roman" w:eastAsia="Calibri" w:hAnsi="Times New Roman" w:cs="Times New Roman"/>
            <w:color w:val="000000"/>
            <w:sz w:val="24"/>
            <w:szCs w:val="24"/>
            <w:u w:val="none"/>
            <w:lang w:val="en-US"/>
          </w:rPr>
          <w:t>https</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biocpm</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ru</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vserossiyskaya</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olimpiada</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arhiv</w:t>
        </w:r>
        <w:r w:rsidRPr="00984BD1">
          <w:rPr>
            <w:rStyle w:val="af3"/>
            <w:rFonts w:ascii="Times New Roman" w:eastAsia="Calibri" w:hAnsi="Times New Roman" w:cs="Times New Roman"/>
            <w:color w:val="000000"/>
            <w:sz w:val="24"/>
            <w:szCs w:val="24"/>
            <w:u w:val="none"/>
          </w:rPr>
          <w:t>-</w:t>
        </w:r>
        <w:r w:rsidRPr="00984BD1">
          <w:rPr>
            <w:rStyle w:val="af3"/>
            <w:rFonts w:ascii="Times New Roman" w:eastAsia="Calibri" w:hAnsi="Times New Roman" w:cs="Times New Roman"/>
            <w:color w:val="000000"/>
            <w:sz w:val="24"/>
            <w:szCs w:val="24"/>
            <w:u w:val="none"/>
            <w:lang w:val="en-US"/>
          </w:rPr>
          <w:t>olimpiad</w:t>
        </w:r>
      </w:hyperlink>
      <w:r w:rsidRPr="00984BD1">
        <w:rPr>
          <w:rFonts w:ascii="Times New Roman" w:eastAsia="Calibri" w:hAnsi="Times New Roman" w:cs="Times New Roman"/>
          <w:color w:val="000000"/>
          <w:sz w:val="24"/>
          <w:szCs w:val="24"/>
        </w:rPr>
        <w:t>).</w:t>
      </w:r>
    </w:p>
    <w:p w14:paraId="45EC589E" w14:textId="77777777" w:rsidR="002646DF" w:rsidRPr="002646DF" w:rsidRDefault="002646DF" w:rsidP="002646DF">
      <w:pPr>
        <w:spacing w:after="0" w:line="240" w:lineRule="auto"/>
        <w:ind w:left="567"/>
        <w:jc w:val="both"/>
        <w:rPr>
          <w:rFonts w:ascii="Times New Roman" w:eastAsia="Calibri" w:hAnsi="Times New Roman" w:cs="Times New Roman"/>
          <w:color w:val="000000"/>
          <w:sz w:val="24"/>
          <w:szCs w:val="24"/>
        </w:rPr>
      </w:pPr>
    </w:p>
    <w:p w14:paraId="17109066" w14:textId="77777777" w:rsidR="002646DF" w:rsidRPr="002646DF" w:rsidRDefault="002646DF" w:rsidP="002646DF">
      <w:pPr>
        <w:spacing w:after="0" w:line="240" w:lineRule="auto"/>
        <w:jc w:val="center"/>
        <w:rPr>
          <w:rFonts w:ascii="Times New Roman" w:eastAsia="Calibri" w:hAnsi="Times New Roman" w:cs="Times New Roman"/>
          <w:b/>
          <w:color w:val="000000"/>
          <w:sz w:val="24"/>
          <w:szCs w:val="24"/>
        </w:rPr>
      </w:pPr>
      <w:r w:rsidRPr="002646DF">
        <w:rPr>
          <w:rFonts w:ascii="Times New Roman" w:eastAsia="Calibri" w:hAnsi="Times New Roman" w:cs="Times New Roman"/>
          <w:b/>
          <w:color w:val="000000"/>
          <w:sz w:val="24"/>
          <w:szCs w:val="24"/>
        </w:rPr>
        <w:t>Литература, рекомендованная для подготовки к олимпиаде по биологии</w:t>
      </w:r>
    </w:p>
    <w:p w14:paraId="643835BA"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Лотова Л.И. Морфология и анатомия высших растений / Л.И. Лотова. – Москва: УРСС, 2020. – 512 с.</w:t>
      </w:r>
    </w:p>
    <w:p w14:paraId="5B721E60"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Догель В.А. Зоология беспозвоночных / В.А. Догель. – Москва: ЛЕНАНД, 2020 – 620 с.</w:t>
      </w:r>
    </w:p>
    <w:p w14:paraId="440421BD"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Кольман Я. Наглядная биохимия / Я. Кольман, К.-Г. Рем. – Москва: Лаборатория знаний, 2022 – 509 с.</w:t>
      </w:r>
    </w:p>
    <w:p w14:paraId="6D8F39D5"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Коничев А.С. Молекулярная биология / А.С. Коничев, Г.А. Севастьянова, И.Л. Цветков. – Москва: Юрайт, 2021 – 422 с.</w:t>
      </w:r>
    </w:p>
    <w:p w14:paraId="2AAA88FB"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Грин Н., Стаут У., Тейлор Д. Биология / Н. Грин, У. Стаут, Д. Тейлор, под ред. Р. Сопера. – М.: Лаборатория знаний, 2022 – Т. 1. – 368 с.</w:t>
      </w:r>
    </w:p>
    <w:p w14:paraId="6B55CE89"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Грин Н., Стаут У., Тейлор Д. Биология / Н. Грин, У. Стаут, Д. Тейлор, под ред. Р. Сопера. – М.: Лаборатория знаний, 2022 – Т. 2. – 325 с.</w:t>
      </w:r>
    </w:p>
    <w:p w14:paraId="55E1574D" w14:textId="77777777" w:rsidR="002646DF" w:rsidRPr="002646DF" w:rsidRDefault="002646DF" w:rsidP="00C21630">
      <w:pPr>
        <w:widowControl w:val="0"/>
        <w:numPr>
          <w:ilvl w:val="0"/>
          <w:numId w:val="15"/>
        </w:numPr>
        <w:suppressAutoHyphens/>
        <w:autoSpaceDE w:val="0"/>
        <w:spacing w:after="0" w:line="240" w:lineRule="auto"/>
        <w:ind w:left="0" w:firstLine="567"/>
        <w:jc w:val="both"/>
        <w:rPr>
          <w:rFonts w:ascii="Times New Roman" w:eastAsia="Calibri" w:hAnsi="Times New Roman" w:cs="Times New Roman"/>
          <w:color w:val="000000"/>
          <w:sz w:val="24"/>
          <w:szCs w:val="24"/>
        </w:rPr>
      </w:pPr>
      <w:r w:rsidRPr="002646DF">
        <w:rPr>
          <w:rFonts w:ascii="Times New Roman" w:eastAsia="Calibri" w:hAnsi="Times New Roman" w:cs="Times New Roman"/>
          <w:color w:val="000000"/>
          <w:sz w:val="24"/>
          <w:szCs w:val="24"/>
        </w:rPr>
        <w:t>Грин Н., Стаут У., Тейлор Д. Биология / Н. Грин, У. Стаут, Д. Тейлор, под ред. Р. Сопера. – М.: Лаборатория знаний, 2022 – Т. 3. – 325 с.</w:t>
      </w:r>
    </w:p>
    <w:p w14:paraId="40DF16CA" w14:textId="77777777" w:rsidR="002646DF" w:rsidRPr="002646DF" w:rsidRDefault="002646DF" w:rsidP="002646DF">
      <w:pPr>
        <w:spacing w:after="0" w:line="240" w:lineRule="auto"/>
        <w:ind w:firstLine="567"/>
        <w:jc w:val="both"/>
        <w:rPr>
          <w:rFonts w:ascii="Times New Roman" w:eastAsia="Calibri" w:hAnsi="Times New Roman" w:cs="Times New Roman"/>
          <w:color w:val="000000"/>
          <w:sz w:val="24"/>
          <w:szCs w:val="24"/>
        </w:rPr>
      </w:pPr>
    </w:p>
    <w:p w14:paraId="497A19DA" w14:textId="77777777" w:rsidR="002646DF" w:rsidRPr="002646DF" w:rsidRDefault="002646DF" w:rsidP="00A14A3C">
      <w:pPr>
        <w:spacing w:after="0" w:line="240" w:lineRule="auto"/>
        <w:jc w:val="center"/>
        <w:rPr>
          <w:rFonts w:ascii="Times New Roman" w:hAnsi="Times New Roman" w:cs="Times New Roman"/>
          <w:b/>
          <w:bCs/>
          <w:sz w:val="24"/>
          <w:szCs w:val="24"/>
        </w:rPr>
      </w:pPr>
      <w:r w:rsidRPr="002646DF">
        <w:rPr>
          <w:rFonts w:ascii="Times New Roman" w:hAnsi="Times New Roman" w:cs="Times New Roman"/>
          <w:b/>
          <w:bCs/>
          <w:sz w:val="24"/>
          <w:szCs w:val="24"/>
        </w:rPr>
        <w:t>Рекомендации по подготовке обучающихся к всероссийским проверочным работам по биологии</w:t>
      </w:r>
    </w:p>
    <w:p w14:paraId="6C3E8B32" w14:textId="181CE2DE" w:rsidR="002646DF" w:rsidRPr="002646DF" w:rsidRDefault="002646DF" w:rsidP="00371B04">
      <w:pPr>
        <w:widowControl w:val="0"/>
        <w:suppressAutoHyphens/>
        <w:autoSpaceDE w:val="0"/>
        <w:spacing w:after="0" w:line="240" w:lineRule="auto"/>
        <w:ind w:firstLine="709"/>
        <w:jc w:val="both"/>
        <w:rPr>
          <w:rFonts w:ascii="Times New Roman" w:hAnsi="Times New Roman" w:cs="Times New Roman"/>
          <w:sz w:val="24"/>
          <w:szCs w:val="24"/>
        </w:rPr>
      </w:pPr>
      <w:r w:rsidRPr="002646DF">
        <w:rPr>
          <w:rFonts w:ascii="Times New Roman" w:hAnsi="Times New Roman" w:cs="Times New Roman"/>
          <w:bCs/>
          <w:sz w:val="24"/>
          <w:szCs w:val="24"/>
        </w:rPr>
        <w:t xml:space="preserve">Перечень интернет </w:t>
      </w:r>
      <w:r w:rsidRPr="002646DF">
        <w:rPr>
          <w:rFonts w:ascii="Times New Roman" w:eastAsia="Calibri" w:hAnsi="Times New Roman" w:cs="Times New Roman"/>
          <w:sz w:val="24"/>
          <w:szCs w:val="24"/>
        </w:rPr>
        <w:t>–</w:t>
      </w:r>
      <w:r w:rsidRPr="002646DF">
        <w:rPr>
          <w:rFonts w:ascii="Times New Roman" w:hAnsi="Times New Roman" w:cs="Times New Roman"/>
          <w:bCs/>
          <w:sz w:val="24"/>
          <w:szCs w:val="24"/>
        </w:rPr>
        <w:t xml:space="preserve"> ресурсов и учебных изданий по тематике ВПР, прошедших экспертизу</w:t>
      </w:r>
      <w:r w:rsidR="00371B04">
        <w:rPr>
          <w:rFonts w:ascii="Times New Roman" w:hAnsi="Times New Roman" w:cs="Times New Roman"/>
          <w:bCs/>
          <w:sz w:val="24"/>
          <w:szCs w:val="24"/>
        </w:rPr>
        <w:t>:</w:t>
      </w:r>
    </w:p>
    <w:p w14:paraId="366EF68C" w14:textId="20B144AF"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bookmarkStart w:id="28" w:name="_Hlk196184751"/>
      <w:r w:rsidRPr="002646DF">
        <w:t>Федеральный институт оценки качества образования. Всероссийские проверочные работы – (</w:t>
      </w:r>
      <w:r w:rsidRPr="002646DF">
        <w:rPr>
          <w:lang w:val="en-US"/>
        </w:rPr>
        <w:t>https</w:t>
      </w:r>
      <w:r w:rsidRPr="002646DF">
        <w:t>://</w:t>
      </w:r>
      <w:r w:rsidRPr="002646DF">
        <w:rPr>
          <w:lang w:val="en-US"/>
        </w:rPr>
        <w:t>fioco</w:t>
      </w:r>
      <w:r w:rsidRPr="002646DF">
        <w:t>.</w:t>
      </w:r>
      <w:r w:rsidRPr="002646DF">
        <w:rPr>
          <w:lang w:val="en-US"/>
        </w:rPr>
        <w:t>ru</w:t>
      </w:r>
      <w:r w:rsidRPr="002646DF">
        <w:t>/</w:t>
      </w:r>
      <w:r w:rsidRPr="002646DF">
        <w:rPr>
          <w:lang w:val="en-US"/>
        </w:rPr>
        <w:t>obraztsi</w:t>
      </w:r>
      <w:r w:rsidRPr="002646DF">
        <w:t>_</w:t>
      </w:r>
      <w:r w:rsidRPr="002646DF">
        <w:rPr>
          <w:lang w:val="en-US"/>
        </w:rPr>
        <w:t>i</w:t>
      </w:r>
      <w:r w:rsidRPr="002646DF">
        <w:t>_</w:t>
      </w:r>
      <w:r w:rsidRPr="002646DF">
        <w:rPr>
          <w:lang w:val="en-US"/>
        </w:rPr>
        <w:t>opisaniya</w:t>
      </w:r>
      <w:r w:rsidRPr="002646DF">
        <w:t>_</w:t>
      </w:r>
      <w:r w:rsidRPr="002646DF">
        <w:rPr>
          <w:lang w:val="en-US"/>
        </w:rPr>
        <w:t>vpr</w:t>
      </w:r>
      <w:r w:rsidRPr="002646DF">
        <w:t>_2025).</w:t>
      </w:r>
    </w:p>
    <w:bookmarkEnd w:id="28"/>
    <w:p w14:paraId="59F53C96" w14:textId="0C3D8FD4"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r w:rsidRPr="002646DF">
        <w:t>Решу ВПР. Всероссийская проверочная работа. Биология, 5 класс – (</w:t>
      </w:r>
      <w:r w:rsidRPr="001B1C10">
        <w:t>http://vpr-examen.ru/bio_5_1_1.html</w:t>
      </w:r>
      <w:r w:rsidRPr="00C9485A">
        <w:rPr>
          <w:rStyle w:val="af3"/>
          <w:color w:val="auto"/>
          <w:u w:val="none"/>
        </w:rPr>
        <w:t>).</w:t>
      </w:r>
      <w:r w:rsidRPr="00F76D08">
        <w:rPr>
          <w:rStyle w:val="af3"/>
          <w:color w:val="auto"/>
        </w:rPr>
        <w:t xml:space="preserve"> </w:t>
      </w:r>
    </w:p>
    <w:p w14:paraId="30223DA1" w14:textId="3A165F09" w:rsidR="002646DF" w:rsidRPr="002646DF" w:rsidRDefault="002646DF" w:rsidP="00C21630">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2646DF">
        <w:rPr>
          <w:rFonts w:ascii="Times New Roman" w:hAnsi="Times New Roman" w:cs="Times New Roman"/>
          <w:sz w:val="24"/>
          <w:szCs w:val="24"/>
        </w:rPr>
        <w:t xml:space="preserve">Всероссийская проверочная работа. Биология: 5 класс: 25 вариантов. Типовые задания. ФГОС НОВЫЙ / Н. А. Банникова, Ю. Н. Касаткина, А. В. Шариков. </w:t>
      </w:r>
      <w:r w:rsidR="005C43DC">
        <w:rPr>
          <w:rFonts w:ascii="Times New Roman" w:hAnsi="Times New Roman" w:cs="Times New Roman"/>
          <w:sz w:val="24"/>
          <w:szCs w:val="24"/>
        </w:rPr>
        <w:t xml:space="preserve">– </w:t>
      </w:r>
      <w:r w:rsidRPr="002646DF">
        <w:rPr>
          <w:rFonts w:ascii="Times New Roman" w:hAnsi="Times New Roman" w:cs="Times New Roman"/>
          <w:sz w:val="24"/>
          <w:szCs w:val="24"/>
        </w:rPr>
        <w:t>М.: Издательство «Экзамен», 2024 –</w:t>
      </w:r>
      <w:r w:rsidR="005C43DC">
        <w:rPr>
          <w:rFonts w:ascii="Times New Roman" w:hAnsi="Times New Roman" w:cs="Times New Roman"/>
          <w:sz w:val="24"/>
          <w:szCs w:val="24"/>
        </w:rPr>
        <w:t xml:space="preserve"> </w:t>
      </w:r>
      <w:r w:rsidRPr="002646DF">
        <w:rPr>
          <w:rFonts w:ascii="Times New Roman" w:hAnsi="Times New Roman" w:cs="Times New Roman"/>
          <w:sz w:val="24"/>
          <w:szCs w:val="24"/>
        </w:rPr>
        <w:t>168 с. Серия «ВПР. Типовые задания». (Экспертиза март 2024).</w:t>
      </w:r>
    </w:p>
    <w:p w14:paraId="2CA31BFC" w14:textId="77777777" w:rsidR="002646DF" w:rsidRPr="002646DF" w:rsidRDefault="002646DF" w:rsidP="00C21630">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2646DF">
        <w:rPr>
          <w:rFonts w:ascii="Times New Roman" w:hAnsi="Times New Roman" w:cs="Times New Roman"/>
          <w:sz w:val="24"/>
          <w:szCs w:val="24"/>
        </w:rPr>
        <w:t xml:space="preserve">Биология: Всероссийская проверочная работа: 5 класс: 10 вариантов. Типовые задания. ФГОС / Т. В. Мазяркина, С. В. Первак. </w:t>
      </w:r>
      <w:bookmarkStart w:id="29" w:name="_Hlk196254907"/>
      <w:r w:rsidRPr="002646DF">
        <w:rPr>
          <w:rFonts w:ascii="Times New Roman" w:eastAsia="Calibri" w:hAnsi="Times New Roman" w:cs="Times New Roman"/>
          <w:sz w:val="24"/>
          <w:szCs w:val="24"/>
        </w:rPr>
        <w:t xml:space="preserve">– </w:t>
      </w:r>
      <w:r w:rsidRPr="002646DF">
        <w:rPr>
          <w:rFonts w:ascii="Times New Roman" w:hAnsi="Times New Roman" w:cs="Times New Roman"/>
          <w:sz w:val="24"/>
          <w:szCs w:val="24"/>
        </w:rPr>
        <w:t>М.:Издательство «Экзамен», 2023.</w:t>
      </w:r>
      <w:r w:rsidRPr="002646DF">
        <w:rPr>
          <w:rFonts w:ascii="Times New Roman" w:eastAsia="Calibri" w:hAnsi="Times New Roman" w:cs="Times New Roman"/>
          <w:sz w:val="24"/>
          <w:szCs w:val="24"/>
        </w:rPr>
        <w:t xml:space="preserve"> – </w:t>
      </w:r>
      <w:r w:rsidRPr="002646DF">
        <w:rPr>
          <w:rFonts w:ascii="Times New Roman" w:hAnsi="Times New Roman" w:cs="Times New Roman"/>
          <w:sz w:val="24"/>
          <w:szCs w:val="24"/>
        </w:rPr>
        <w:t xml:space="preserve">56 с. </w:t>
      </w:r>
      <w:bookmarkEnd w:id="29"/>
      <w:r w:rsidRPr="002646DF">
        <w:rPr>
          <w:rFonts w:ascii="Times New Roman" w:hAnsi="Times New Roman" w:cs="Times New Roman"/>
          <w:sz w:val="24"/>
          <w:szCs w:val="24"/>
        </w:rPr>
        <w:t xml:space="preserve">Серия «ВПР. Типовые задания». </w:t>
      </w:r>
      <w:bookmarkStart w:id="30" w:name="_Hlk196184324"/>
    </w:p>
    <w:p w14:paraId="08756BDD" w14:textId="07489F1C" w:rsidR="002646DF" w:rsidRPr="002646DF" w:rsidRDefault="002646DF" w:rsidP="00C21630">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2646DF">
        <w:rPr>
          <w:rFonts w:ascii="Times New Roman" w:hAnsi="Times New Roman" w:cs="Times New Roman"/>
          <w:sz w:val="24"/>
          <w:szCs w:val="24"/>
        </w:rPr>
        <w:t>Всероссийская проверочная работа. Биология: 5 класс: 15 вариантов. Типовые задания. ФГОС НОВЫЙ / Н. А. Банникова, Н. А. Богданов. – М.: Издательство «Экзамен», 2025</w:t>
      </w:r>
      <w:r w:rsidR="005C43DC">
        <w:rPr>
          <w:rFonts w:ascii="Times New Roman" w:hAnsi="Times New Roman" w:cs="Times New Roman"/>
          <w:sz w:val="24"/>
          <w:szCs w:val="24"/>
        </w:rPr>
        <w:t>.</w:t>
      </w:r>
      <w:r w:rsidRPr="002646DF">
        <w:rPr>
          <w:rFonts w:ascii="Times New Roman" w:hAnsi="Times New Roman" w:cs="Times New Roman"/>
          <w:sz w:val="24"/>
          <w:szCs w:val="24"/>
        </w:rPr>
        <w:t xml:space="preserve"> – 206 с. Серия «ВПР. Типовые задания». </w:t>
      </w:r>
    </w:p>
    <w:bookmarkEnd w:id="30"/>
    <w:p w14:paraId="1BB7C48B" w14:textId="080CB504"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r w:rsidRPr="002646DF">
        <w:t xml:space="preserve">Всероссийская проверочная работа. Биология: 6 класс: 25 вариантов. Типовые задания. ФГОС НОВЫЙ / Ю. Н. Касаткина, А. В. Шариков. </w:t>
      </w:r>
      <w:bookmarkStart w:id="31" w:name="_Hlk196256177"/>
      <w:r w:rsidRPr="002646DF">
        <w:t>– М.: Издательство «Экзамен», 2023</w:t>
      </w:r>
      <w:r w:rsidR="005C43DC">
        <w:t>.</w:t>
      </w:r>
      <w:r w:rsidRPr="002646DF">
        <w:t xml:space="preserve"> –</w:t>
      </w:r>
      <w:r w:rsidR="001B1C10">
        <w:t xml:space="preserve"> </w:t>
      </w:r>
      <w:r w:rsidRPr="002646DF">
        <w:t xml:space="preserve">184 с. </w:t>
      </w:r>
      <w:bookmarkEnd w:id="31"/>
      <w:r w:rsidRPr="002646DF">
        <w:t xml:space="preserve">Серия «ВПР. Типовые задания». </w:t>
      </w:r>
    </w:p>
    <w:p w14:paraId="73FBD85E" w14:textId="346D6E38"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r w:rsidRPr="002646DF">
        <w:t xml:space="preserve">Биология: Всероссийская проверочная работа: 6 класс: 10 вариантов. Типовые задания. ФГОС / Н. А. Богданов. </w:t>
      </w:r>
      <w:r w:rsidRPr="002646DF">
        <w:rPr>
          <w:rFonts w:eastAsia="Calibri"/>
        </w:rPr>
        <w:t xml:space="preserve">– </w:t>
      </w:r>
      <w:r w:rsidRPr="002646DF">
        <w:t>М.: Издательство «Экзамен», 2024.</w:t>
      </w:r>
      <w:r w:rsidR="001B1C10">
        <w:t xml:space="preserve"> – </w:t>
      </w:r>
      <w:r w:rsidRPr="002646DF">
        <w:t xml:space="preserve">68 с. Серия «ВПР. Типовые задания». </w:t>
      </w:r>
    </w:p>
    <w:p w14:paraId="1FA8801E" w14:textId="6A8904A3"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r w:rsidRPr="002646DF">
        <w:t>Всероссийская проверочная работа. Биология: 6 класс: 25 вариантов. Типовые задания. ФГОС НОВЫЙ / Е. А. Иголкина, Н. А. Богданов – М.: Издательство «Экзамен», 2025</w:t>
      </w:r>
      <w:r w:rsidR="005C43DC">
        <w:t>.</w:t>
      </w:r>
      <w:r w:rsidRPr="002646DF">
        <w:t xml:space="preserve"> – 264 с. </w:t>
      </w:r>
    </w:p>
    <w:p w14:paraId="1E47BD04" w14:textId="77777777" w:rsidR="002646DF" w:rsidRPr="002646DF" w:rsidRDefault="002646DF" w:rsidP="00C21630">
      <w:pPr>
        <w:pStyle w:val="af5"/>
        <w:numPr>
          <w:ilvl w:val="0"/>
          <w:numId w:val="16"/>
        </w:numPr>
        <w:shd w:val="clear" w:color="auto" w:fill="FFFFFF"/>
        <w:suppressAutoHyphens/>
        <w:spacing w:before="0" w:beforeAutospacing="0" w:after="0" w:afterAutospacing="0"/>
        <w:ind w:left="0" w:right="88" w:firstLine="567"/>
        <w:jc w:val="both"/>
      </w:pPr>
      <w:r w:rsidRPr="002646DF">
        <w:t xml:space="preserve">Всероссийская проверочная работа. Биология: 7 класс: 25 вариантов. Типовые задания. ФГОС / А. В. Шариков, Ю. Н. Касаткина. </w:t>
      </w:r>
      <w:bookmarkStart w:id="32" w:name="_Hlk196257161"/>
      <w:r w:rsidRPr="002646DF">
        <w:rPr>
          <w:rFonts w:eastAsia="Calibri"/>
        </w:rPr>
        <w:t>–</w:t>
      </w:r>
      <w:r w:rsidRPr="002646DF">
        <w:t xml:space="preserve"> М.: Издательство «Экзамен», 2024. </w:t>
      </w:r>
      <w:r w:rsidRPr="002646DF">
        <w:rPr>
          <w:rFonts w:eastAsia="Calibri"/>
        </w:rPr>
        <w:t xml:space="preserve">– </w:t>
      </w:r>
      <w:r w:rsidRPr="002646DF">
        <w:t xml:space="preserve">160 с. Серия «ВПР. Типовые задания». </w:t>
      </w:r>
    </w:p>
    <w:bookmarkEnd w:id="32"/>
    <w:p w14:paraId="412B0C2F" w14:textId="0CF6CE35" w:rsidR="002646DF" w:rsidRPr="002646DF" w:rsidRDefault="002646DF" w:rsidP="00371B04">
      <w:pPr>
        <w:pStyle w:val="af5"/>
        <w:numPr>
          <w:ilvl w:val="0"/>
          <w:numId w:val="16"/>
        </w:numPr>
        <w:shd w:val="clear" w:color="auto" w:fill="FFFFFF"/>
        <w:suppressAutoHyphens/>
        <w:spacing w:before="0" w:beforeAutospacing="0" w:after="0" w:afterAutospacing="0"/>
        <w:ind w:left="0" w:right="88" w:firstLine="709"/>
        <w:jc w:val="both"/>
      </w:pPr>
      <w:r w:rsidRPr="002646DF">
        <w:lastRenderedPageBreak/>
        <w:t>Биология: Всероссийская проверочная работа: 7 класс: 10 вариантов. Типовые задания. ФГОС / Т. В. Мазяркина, С. В. Первак.</w:t>
      </w:r>
      <w:r w:rsidRPr="002646DF">
        <w:rPr>
          <w:rFonts w:eastAsia="Calibri"/>
        </w:rPr>
        <w:t xml:space="preserve"> –</w:t>
      </w:r>
      <w:r w:rsidRPr="002646DF">
        <w:t xml:space="preserve"> М.: Издательство «Экзамен», 2024. </w:t>
      </w:r>
      <w:r w:rsidRPr="002646DF">
        <w:rPr>
          <w:rFonts w:eastAsia="Calibri"/>
        </w:rPr>
        <w:t xml:space="preserve">– </w:t>
      </w:r>
      <w:r w:rsidRPr="002646DF">
        <w:t xml:space="preserve">120 с. Серия «ВПР. Типовые задания». </w:t>
      </w:r>
    </w:p>
    <w:p w14:paraId="2B7F36B9" w14:textId="77777777" w:rsidR="002646DF" w:rsidRPr="002646DF" w:rsidRDefault="002646DF" w:rsidP="00371B04">
      <w:pPr>
        <w:pStyle w:val="af5"/>
        <w:numPr>
          <w:ilvl w:val="0"/>
          <w:numId w:val="16"/>
        </w:numPr>
        <w:shd w:val="clear" w:color="auto" w:fill="FFFFFF"/>
        <w:suppressAutoHyphens/>
        <w:spacing w:before="0" w:beforeAutospacing="0" w:after="0" w:afterAutospacing="0"/>
        <w:ind w:left="0" w:right="88" w:firstLine="709"/>
        <w:jc w:val="both"/>
      </w:pPr>
      <w:bookmarkStart w:id="33" w:name="_Hlk196257835"/>
      <w:r w:rsidRPr="002646DF">
        <w:t xml:space="preserve">Всероссийская проверочная работа. Биология: 8 класс: 25 вариантов. Типовые задания. ФГОС / А. В. Шариков. </w:t>
      </w:r>
      <w:bookmarkStart w:id="34" w:name="_Hlk196258000"/>
      <w:r w:rsidRPr="002646DF">
        <w:rPr>
          <w:rFonts w:eastAsia="Calibri"/>
        </w:rPr>
        <w:t>–</w:t>
      </w:r>
      <w:r w:rsidRPr="002646DF">
        <w:t xml:space="preserve"> М.: Издательство «Экзамен», 2025. </w:t>
      </w:r>
      <w:r w:rsidRPr="002646DF">
        <w:rPr>
          <w:rFonts w:eastAsia="Calibri"/>
        </w:rPr>
        <w:t xml:space="preserve">– </w:t>
      </w:r>
      <w:r w:rsidRPr="002646DF">
        <w:t xml:space="preserve">184 с. </w:t>
      </w:r>
      <w:bookmarkEnd w:id="33"/>
      <w:bookmarkEnd w:id="34"/>
      <w:r w:rsidRPr="002646DF">
        <w:t xml:space="preserve">Всероссийская проверочная работа. Серия «ВПР. Типовые задания». </w:t>
      </w:r>
    </w:p>
    <w:p w14:paraId="4A633445" w14:textId="77777777" w:rsidR="002646DF" w:rsidRPr="002646DF" w:rsidRDefault="002646DF" w:rsidP="00371B04">
      <w:pPr>
        <w:pStyle w:val="af5"/>
        <w:numPr>
          <w:ilvl w:val="0"/>
          <w:numId w:val="16"/>
        </w:numPr>
        <w:shd w:val="clear" w:color="auto" w:fill="FFFFFF"/>
        <w:suppressAutoHyphens/>
        <w:spacing w:before="0" w:beforeAutospacing="0" w:after="0" w:afterAutospacing="0"/>
        <w:ind w:left="0" w:right="88" w:firstLine="709"/>
        <w:jc w:val="both"/>
        <w:rPr>
          <w:rFonts w:eastAsia="Calibri"/>
          <w:b/>
        </w:rPr>
      </w:pPr>
      <w:r w:rsidRPr="002646DF">
        <w:t xml:space="preserve">Биология: Всероссийская проверочная работа: 8 класс: 10 вариантов. Типовые задания. ФГОС / Т. В. Мазяркина, С. В. Первак. </w:t>
      </w:r>
      <w:r w:rsidRPr="002646DF">
        <w:rPr>
          <w:rFonts w:eastAsia="Calibri"/>
        </w:rPr>
        <w:t>–</w:t>
      </w:r>
      <w:r w:rsidRPr="002646DF">
        <w:t xml:space="preserve"> М.: Издательство «Экзамен», 2023.</w:t>
      </w:r>
      <w:r w:rsidRPr="002646DF">
        <w:rPr>
          <w:rFonts w:eastAsia="Calibri"/>
        </w:rPr>
        <w:t xml:space="preserve"> – </w:t>
      </w:r>
      <w:r w:rsidRPr="002646DF">
        <w:t xml:space="preserve">88 с. Серия «ВПР. Типовые задания». </w:t>
      </w:r>
    </w:p>
    <w:p w14:paraId="5AD90578" w14:textId="77777777" w:rsidR="002646DF" w:rsidRPr="002646DF" w:rsidRDefault="002646DF" w:rsidP="002646DF">
      <w:pPr>
        <w:spacing w:after="0" w:line="240" w:lineRule="auto"/>
        <w:ind w:firstLine="567"/>
        <w:jc w:val="center"/>
        <w:rPr>
          <w:rFonts w:ascii="Times New Roman" w:eastAsia="Calibri" w:hAnsi="Times New Roman" w:cs="Times New Roman"/>
          <w:b/>
          <w:sz w:val="24"/>
          <w:szCs w:val="24"/>
        </w:rPr>
      </w:pPr>
    </w:p>
    <w:p w14:paraId="52B3B498" w14:textId="007B4C1E" w:rsidR="002646DF" w:rsidRPr="002646DF" w:rsidRDefault="002646DF" w:rsidP="00A14A3C">
      <w:pPr>
        <w:spacing w:after="0" w:line="240" w:lineRule="auto"/>
        <w:jc w:val="center"/>
        <w:rPr>
          <w:rFonts w:ascii="Times New Roman" w:eastAsia="Calibri" w:hAnsi="Times New Roman" w:cs="Times New Roman"/>
          <w:b/>
          <w:sz w:val="24"/>
          <w:szCs w:val="24"/>
        </w:rPr>
      </w:pPr>
      <w:r w:rsidRPr="002646DF">
        <w:rPr>
          <w:rFonts w:ascii="Times New Roman" w:eastAsia="Calibri" w:hAnsi="Times New Roman" w:cs="Times New Roman"/>
          <w:b/>
          <w:sz w:val="24"/>
          <w:szCs w:val="24"/>
        </w:rPr>
        <w:t xml:space="preserve">Рекомендации по подготовке обучающихся к </w:t>
      </w:r>
      <w:r w:rsidR="00A14A3C">
        <w:rPr>
          <w:rFonts w:ascii="Times New Roman" w:eastAsia="Calibri" w:hAnsi="Times New Roman" w:cs="Times New Roman"/>
          <w:b/>
          <w:sz w:val="24"/>
          <w:szCs w:val="24"/>
        </w:rPr>
        <w:t>ОГЭ</w:t>
      </w:r>
      <w:r w:rsidRPr="002646DF">
        <w:rPr>
          <w:rFonts w:ascii="Times New Roman" w:eastAsia="Calibri" w:hAnsi="Times New Roman" w:cs="Times New Roman"/>
          <w:b/>
          <w:sz w:val="24"/>
          <w:szCs w:val="24"/>
        </w:rPr>
        <w:t xml:space="preserve"> по биологии</w:t>
      </w:r>
    </w:p>
    <w:p w14:paraId="288F5A5D" w14:textId="77777777" w:rsidR="002646DF" w:rsidRPr="002646DF" w:rsidRDefault="002646DF" w:rsidP="002646DF">
      <w:pPr>
        <w:spacing w:after="0" w:line="240" w:lineRule="auto"/>
        <w:ind w:firstLine="567"/>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t>Для организации работы по подготовке обучающихся к ОГЭ рекомендуется использовать следующие ресурсы:</w:t>
      </w:r>
    </w:p>
    <w:p w14:paraId="1E8A6A18" w14:textId="7334FA2A"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sz w:val="24"/>
          <w:szCs w:val="24"/>
        </w:rPr>
        <w:t>Федеральный институт педагогических измерений. Открытый</w:t>
      </w:r>
      <w:r w:rsidR="005E509D">
        <w:rPr>
          <w:rFonts w:ascii="Times New Roman" w:eastAsia="Calibri" w:hAnsi="Times New Roman" w:cs="Times New Roman"/>
          <w:sz w:val="24"/>
          <w:szCs w:val="24"/>
        </w:rPr>
        <w:br/>
      </w:r>
      <w:r w:rsidRPr="002646DF">
        <w:rPr>
          <w:rFonts w:ascii="Times New Roman" w:eastAsia="Calibri" w:hAnsi="Times New Roman" w:cs="Times New Roman"/>
          <w:sz w:val="24"/>
          <w:szCs w:val="24"/>
        </w:rPr>
        <w:t>банк заданий ОГЭ. Биология – (</w:t>
      </w:r>
      <w:r w:rsidRPr="002646DF">
        <w:rPr>
          <w:rFonts w:ascii="Times New Roman" w:eastAsia="Calibri" w:hAnsi="Times New Roman" w:cs="Times New Roman"/>
          <w:sz w:val="24"/>
          <w:szCs w:val="24"/>
          <w:lang w:val="en-US"/>
        </w:rPr>
        <w:t>https</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oge</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fipi</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ru</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bank</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index</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php</w:t>
      </w:r>
      <w:r w:rsidRPr="002646DF">
        <w:rPr>
          <w:rFonts w:ascii="Times New Roman" w:eastAsia="Calibri" w:hAnsi="Times New Roman" w:cs="Times New Roman"/>
          <w:sz w:val="24"/>
          <w:szCs w:val="24"/>
        </w:rPr>
        <w:t>?</w:t>
      </w:r>
      <w:r w:rsidRPr="002646DF">
        <w:rPr>
          <w:rFonts w:ascii="Times New Roman" w:eastAsia="Calibri" w:hAnsi="Times New Roman" w:cs="Times New Roman"/>
          <w:sz w:val="24"/>
          <w:szCs w:val="24"/>
          <w:lang w:val="en-US"/>
        </w:rPr>
        <w:t>proj</w:t>
      </w:r>
      <w:r w:rsidRPr="002646DF">
        <w:rPr>
          <w:rFonts w:ascii="Times New Roman" w:eastAsia="Calibri" w:hAnsi="Times New Roman" w:cs="Times New Roman"/>
          <w:sz w:val="24"/>
          <w:szCs w:val="24"/>
        </w:rPr>
        <w:t>=0</w:t>
      </w:r>
      <w:r w:rsidRPr="002646DF">
        <w:rPr>
          <w:rFonts w:ascii="Times New Roman" w:eastAsia="Calibri" w:hAnsi="Times New Roman" w:cs="Times New Roman"/>
          <w:sz w:val="24"/>
          <w:szCs w:val="24"/>
          <w:lang w:val="en-US"/>
        </w:rPr>
        <w:t>E</w:t>
      </w:r>
      <w:r w:rsidRPr="002646DF">
        <w:rPr>
          <w:rFonts w:ascii="Times New Roman" w:eastAsia="Calibri" w:hAnsi="Times New Roman" w:cs="Times New Roman"/>
          <w:sz w:val="24"/>
          <w:szCs w:val="24"/>
        </w:rPr>
        <w:t>1</w:t>
      </w:r>
      <w:r w:rsidRPr="002646DF">
        <w:rPr>
          <w:rFonts w:ascii="Times New Roman" w:eastAsia="Calibri" w:hAnsi="Times New Roman" w:cs="Times New Roman"/>
          <w:sz w:val="24"/>
          <w:szCs w:val="24"/>
          <w:lang w:val="en-US"/>
        </w:rPr>
        <w:t>FA</w:t>
      </w:r>
      <w:r w:rsidRPr="002646DF">
        <w:rPr>
          <w:rFonts w:ascii="Times New Roman" w:eastAsia="Calibri" w:hAnsi="Times New Roman" w:cs="Times New Roman"/>
          <w:sz w:val="24"/>
          <w:szCs w:val="24"/>
        </w:rPr>
        <w:t>4229923</w:t>
      </w:r>
      <w:r w:rsidRPr="002646DF">
        <w:rPr>
          <w:rFonts w:ascii="Times New Roman" w:eastAsia="Calibri" w:hAnsi="Times New Roman" w:cs="Times New Roman"/>
          <w:sz w:val="24"/>
          <w:szCs w:val="24"/>
          <w:lang w:val="en-US"/>
        </w:rPr>
        <w:t>A</w:t>
      </w:r>
      <w:r w:rsidRPr="002646DF">
        <w:rPr>
          <w:rFonts w:ascii="Times New Roman" w:eastAsia="Calibri" w:hAnsi="Times New Roman" w:cs="Times New Roman"/>
          <w:sz w:val="24"/>
          <w:szCs w:val="24"/>
        </w:rPr>
        <w:t>5</w:t>
      </w:r>
      <w:r w:rsidRPr="002646DF">
        <w:rPr>
          <w:rFonts w:ascii="Times New Roman" w:eastAsia="Calibri" w:hAnsi="Times New Roman" w:cs="Times New Roman"/>
          <w:sz w:val="24"/>
          <w:szCs w:val="24"/>
          <w:lang w:val="en-US"/>
        </w:rPr>
        <w:t>CE</w:t>
      </w:r>
      <w:r w:rsidRPr="002646DF">
        <w:rPr>
          <w:rFonts w:ascii="Times New Roman" w:eastAsia="Calibri" w:hAnsi="Times New Roman" w:cs="Times New Roman"/>
          <w:sz w:val="24"/>
          <w:szCs w:val="24"/>
        </w:rPr>
        <w:t>4</w:t>
      </w:r>
      <w:r w:rsidRPr="002646DF">
        <w:rPr>
          <w:rFonts w:ascii="Times New Roman" w:eastAsia="Calibri" w:hAnsi="Times New Roman" w:cs="Times New Roman"/>
          <w:sz w:val="24"/>
          <w:szCs w:val="24"/>
          <w:lang w:val="en-US"/>
        </w:rPr>
        <w:t>FC</w:t>
      </w:r>
      <w:r w:rsidRPr="002646DF">
        <w:rPr>
          <w:rFonts w:ascii="Times New Roman" w:eastAsia="Calibri" w:hAnsi="Times New Roman" w:cs="Times New Roman"/>
          <w:sz w:val="24"/>
          <w:szCs w:val="24"/>
        </w:rPr>
        <w:t>368155127</w:t>
      </w:r>
      <w:r w:rsidRPr="002646DF">
        <w:rPr>
          <w:rFonts w:ascii="Times New Roman" w:eastAsia="Calibri" w:hAnsi="Times New Roman" w:cs="Times New Roman"/>
          <w:sz w:val="24"/>
          <w:szCs w:val="24"/>
          <w:lang w:val="en-US"/>
        </w:rPr>
        <w:t>ED</w:t>
      </w:r>
      <w:r w:rsidRPr="002646DF">
        <w:rPr>
          <w:rFonts w:ascii="Times New Roman" w:eastAsia="Calibri" w:hAnsi="Times New Roman" w:cs="Times New Roman"/>
          <w:sz w:val="24"/>
          <w:szCs w:val="24"/>
        </w:rPr>
        <w:t>90).</w:t>
      </w:r>
    </w:p>
    <w:p w14:paraId="3F14D90F" w14:textId="60E7D2BE"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sz w:val="24"/>
          <w:szCs w:val="24"/>
        </w:rPr>
        <w:t xml:space="preserve">Проверяемые на ОГЭ по биологии требования к результатам освоения основной образовательной программы основного общего образования. Таблица 24.10 Приказа Министерства просвещения Российской Федерации </w:t>
      </w:r>
      <w:r w:rsidRPr="002646DF">
        <w:rPr>
          <w:rFonts w:ascii="Times New Roman" w:eastAsia="Calibri" w:hAnsi="Times New Roman" w:cs="Times New Roman"/>
          <w:sz w:val="24"/>
          <w:szCs w:val="24"/>
        </w:rPr>
        <w:br/>
        <w:t xml:space="preserve">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r w:rsidRPr="002646DF">
        <w:rPr>
          <w:rFonts w:ascii="Times New Roman" w:eastAsia="Calibri" w:hAnsi="Times New Roman" w:cs="Times New Roman"/>
          <w:color w:val="0D0D0D"/>
          <w:sz w:val="24"/>
          <w:szCs w:val="24"/>
        </w:rPr>
        <w:t>– (</w:t>
      </w:r>
      <w:hyperlink r:id="rId68" w:history="1">
        <w:r w:rsidRPr="001B1C10">
          <w:rPr>
            <w:rStyle w:val="af3"/>
            <w:rFonts w:ascii="Times New Roman" w:eastAsia="Calibri" w:hAnsi="Times New Roman" w:cs="Times New Roman"/>
            <w:color w:val="0D0D0D"/>
            <w:sz w:val="24"/>
            <w:szCs w:val="24"/>
            <w:u w:val="none"/>
            <w:lang w:val="en-US"/>
          </w:rPr>
          <w:t>https</w:t>
        </w:r>
        <w:r w:rsidRPr="001B1C10">
          <w:rPr>
            <w:rStyle w:val="af3"/>
            <w:rFonts w:ascii="Times New Roman" w:eastAsia="Calibri" w:hAnsi="Times New Roman" w:cs="Times New Roman"/>
            <w:color w:val="0D0D0D"/>
            <w:sz w:val="24"/>
            <w:szCs w:val="24"/>
            <w:u w:val="none"/>
          </w:rPr>
          <w:t>://</w:t>
        </w:r>
        <w:r w:rsidRPr="001B1C10">
          <w:rPr>
            <w:rStyle w:val="af3"/>
            <w:rFonts w:ascii="Times New Roman" w:eastAsia="Calibri" w:hAnsi="Times New Roman" w:cs="Times New Roman"/>
            <w:color w:val="0D0D0D"/>
            <w:sz w:val="24"/>
            <w:szCs w:val="24"/>
            <w:u w:val="none"/>
            <w:lang w:val="en-US"/>
          </w:rPr>
          <w:t>edsoo</w:t>
        </w:r>
        <w:r w:rsidRPr="001B1C10">
          <w:rPr>
            <w:rStyle w:val="af3"/>
            <w:rFonts w:ascii="Times New Roman" w:eastAsia="Calibri" w:hAnsi="Times New Roman" w:cs="Times New Roman"/>
            <w:color w:val="0D0D0D"/>
            <w:sz w:val="24"/>
            <w:szCs w:val="24"/>
            <w:u w:val="none"/>
          </w:rPr>
          <w:t>.</w:t>
        </w:r>
        <w:r w:rsidRPr="001B1C10">
          <w:rPr>
            <w:rStyle w:val="af3"/>
            <w:rFonts w:ascii="Times New Roman" w:eastAsia="Calibri" w:hAnsi="Times New Roman" w:cs="Times New Roman"/>
            <w:color w:val="0D0D0D"/>
            <w:sz w:val="24"/>
            <w:szCs w:val="24"/>
            <w:u w:val="none"/>
            <w:lang w:val="en-US"/>
          </w:rPr>
          <w:t>ru</w:t>
        </w:r>
        <w:r w:rsidRPr="001B1C10">
          <w:rPr>
            <w:rStyle w:val="af3"/>
            <w:rFonts w:ascii="Times New Roman" w:eastAsia="Calibri" w:hAnsi="Times New Roman" w:cs="Times New Roman"/>
            <w:color w:val="0D0D0D"/>
            <w:sz w:val="24"/>
            <w:szCs w:val="24"/>
            <w:u w:val="none"/>
          </w:rPr>
          <w:t>/</w:t>
        </w:r>
        <w:r w:rsidRPr="001B1C10">
          <w:rPr>
            <w:rStyle w:val="af3"/>
            <w:rFonts w:ascii="Times New Roman" w:eastAsia="Calibri" w:hAnsi="Times New Roman" w:cs="Times New Roman"/>
            <w:color w:val="0D0D0D"/>
            <w:sz w:val="24"/>
            <w:szCs w:val="24"/>
            <w:u w:val="none"/>
            <w:lang w:val="en-US"/>
          </w:rPr>
          <w:t>normativnye</w:t>
        </w:r>
        <w:r w:rsidRPr="001B1C10">
          <w:rPr>
            <w:rStyle w:val="af3"/>
            <w:rFonts w:ascii="Times New Roman" w:eastAsia="Calibri" w:hAnsi="Times New Roman" w:cs="Times New Roman"/>
            <w:color w:val="0D0D0D"/>
            <w:sz w:val="24"/>
            <w:szCs w:val="24"/>
            <w:u w:val="none"/>
          </w:rPr>
          <w:t>-</w:t>
        </w:r>
        <w:r w:rsidRPr="001B1C10">
          <w:rPr>
            <w:rStyle w:val="af3"/>
            <w:rFonts w:ascii="Times New Roman" w:eastAsia="Calibri" w:hAnsi="Times New Roman" w:cs="Times New Roman"/>
            <w:color w:val="0D0D0D"/>
            <w:sz w:val="24"/>
            <w:szCs w:val="24"/>
            <w:u w:val="none"/>
            <w:lang w:val="en-US"/>
          </w:rPr>
          <w:t>dokumenty</w:t>
        </w:r>
        <w:r w:rsidRPr="001B1C10">
          <w:rPr>
            <w:rStyle w:val="af3"/>
            <w:rFonts w:ascii="Times New Roman" w:eastAsia="Calibri" w:hAnsi="Times New Roman" w:cs="Times New Roman"/>
            <w:color w:val="0D0D0D"/>
            <w:sz w:val="24"/>
            <w:szCs w:val="24"/>
            <w:u w:val="none"/>
          </w:rPr>
          <w:t>/</w:t>
        </w:r>
      </w:hyperlink>
      <w:r w:rsidRPr="002646DF">
        <w:rPr>
          <w:rFonts w:ascii="Times New Roman" w:eastAsia="Calibri" w:hAnsi="Times New Roman" w:cs="Times New Roman"/>
          <w:color w:val="0D0D0D"/>
          <w:sz w:val="24"/>
          <w:szCs w:val="24"/>
        </w:rPr>
        <w:t xml:space="preserve">). </w:t>
      </w:r>
    </w:p>
    <w:p w14:paraId="1DD7F316" w14:textId="0F7EBE20"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color w:val="0D0D0D"/>
          <w:sz w:val="24"/>
          <w:szCs w:val="24"/>
        </w:rPr>
        <w:t xml:space="preserve">ОГЭ – 2025. Биология: задания, ответы, решения </w:t>
      </w:r>
      <w:r w:rsidRPr="002646DF">
        <w:rPr>
          <w:rFonts w:ascii="Times New Roman" w:eastAsia="Calibri" w:hAnsi="Times New Roman" w:cs="Times New Roman"/>
          <w:sz w:val="24"/>
          <w:szCs w:val="24"/>
        </w:rPr>
        <w:t>– (</w:t>
      </w:r>
      <w:r w:rsidRPr="001B1C10">
        <w:rPr>
          <w:rFonts w:ascii="Times New Roman" w:eastAsia="Calibri" w:hAnsi="Times New Roman" w:cs="Times New Roman"/>
          <w:sz w:val="24"/>
          <w:szCs w:val="24"/>
          <w:lang w:val="en-US"/>
        </w:rPr>
        <w:t>https</w:t>
      </w:r>
      <w:r w:rsidRPr="001B1C10">
        <w:rPr>
          <w:rFonts w:ascii="Times New Roman" w:eastAsia="Calibri" w:hAnsi="Times New Roman" w:cs="Times New Roman"/>
          <w:sz w:val="24"/>
          <w:szCs w:val="24"/>
        </w:rPr>
        <w:t>://</w:t>
      </w:r>
      <w:r w:rsidRPr="001B1C10">
        <w:rPr>
          <w:rFonts w:ascii="Times New Roman" w:eastAsia="Calibri" w:hAnsi="Times New Roman" w:cs="Times New Roman"/>
          <w:sz w:val="24"/>
          <w:szCs w:val="24"/>
          <w:lang w:val="en-US"/>
        </w:rPr>
        <w:t>bio</w:t>
      </w:r>
      <w:r w:rsidRPr="001B1C10">
        <w:rPr>
          <w:rFonts w:ascii="Times New Roman" w:eastAsia="Calibri" w:hAnsi="Times New Roman" w:cs="Times New Roman"/>
          <w:sz w:val="24"/>
          <w:szCs w:val="24"/>
        </w:rPr>
        <w:t>-</w:t>
      </w:r>
      <w:r w:rsidRPr="001B1C10">
        <w:rPr>
          <w:rFonts w:ascii="Times New Roman" w:eastAsia="Calibri" w:hAnsi="Times New Roman" w:cs="Times New Roman"/>
          <w:sz w:val="24"/>
          <w:szCs w:val="24"/>
          <w:lang w:val="en-US"/>
        </w:rPr>
        <w:t>oge</w:t>
      </w:r>
      <w:r w:rsidRPr="001B1C10">
        <w:rPr>
          <w:rFonts w:ascii="Times New Roman" w:eastAsia="Calibri" w:hAnsi="Times New Roman" w:cs="Times New Roman"/>
          <w:sz w:val="24"/>
          <w:szCs w:val="24"/>
        </w:rPr>
        <w:t>.</w:t>
      </w:r>
      <w:r w:rsidRPr="001B1C10">
        <w:rPr>
          <w:rFonts w:ascii="Times New Roman" w:eastAsia="Calibri" w:hAnsi="Times New Roman" w:cs="Times New Roman"/>
          <w:sz w:val="24"/>
          <w:szCs w:val="24"/>
          <w:lang w:val="en-US"/>
        </w:rPr>
        <w:t>sdamgia</w:t>
      </w:r>
      <w:r w:rsidRPr="001B1C10">
        <w:rPr>
          <w:rFonts w:ascii="Times New Roman" w:eastAsia="Calibri" w:hAnsi="Times New Roman" w:cs="Times New Roman"/>
          <w:sz w:val="24"/>
          <w:szCs w:val="24"/>
        </w:rPr>
        <w:t>.</w:t>
      </w:r>
      <w:r w:rsidRPr="001B1C10">
        <w:rPr>
          <w:rFonts w:ascii="Times New Roman" w:eastAsia="Calibri" w:hAnsi="Times New Roman" w:cs="Times New Roman"/>
          <w:sz w:val="24"/>
          <w:szCs w:val="24"/>
          <w:lang w:val="en-US"/>
        </w:rPr>
        <w:t>ru</w:t>
      </w:r>
      <w:r w:rsidRPr="001B1C10">
        <w:rPr>
          <w:rFonts w:ascii="Times New Roman" w:eastAsia="Calibri" w:hAnsi="Times New Roman" w:cs="Times New Roman"/>
          <w:sz w:val="24"/>
          <w:szCs w:val="24"/>
        </w:rPr>
        <w:t>/?</w:t>
      </w:r>
      <w:r w:rsidRPr="001B1C10">
        <w:rPr>
          <w:rFonts w:ascii="Times New Roman" w:eastAsia="Calibri" w:hAnsi="Times New Roman" w:cs="Times New Roman"/>
          <w:sz w:val="24"/>
          <w:szCs w:val="24"/>
          <w:lang w:val="en-US"/>
        </w:rPr>
        <w:t>r</w:t>
      </w:r>
      <w:r w:rsidRPr="002646DF">
        <w:rPr>
          <w:rFonts w:ascii="Times New Roman" w:eastAsia="Calibri" w:hAnsi="Times New Roman" w:cs="Times New Roman"/>
          <w:sz w:val="24"/>
          <w:szCs w:val="24"/>
        </w:rPr>
        <w:t>).</w:t>
      </w:r>
    </w:p>
    <w:p w14:paraId="00955648" w14:textId="7C0A0E32"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ОГЭ по биологии в 9 классе: как подготовиться к экзамену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media</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foxford</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articles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biology</w:t>
      </w:r>
      <w:r w:rsidRPr="002646DF">
        <w:rPr>
          <w:rFonts w:ascii="Times New Roman" w:eastAsia="Calibri" w:hAnsi="Times New Roman" w:cs="Times New Roman"/>
          <w:color w:val="0D0D0D"/>
          <w:sz w:val="24"/>
          <w:szCs w:val="24"/>
        </w:rPr>
        <w:t>).</w:t>
      </w:r>
    </w:p>
    <w:p w14:paraId="7C1BBFF9" w14:textId="6FD453C2"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Каталог задач по ОГЭ – Биология – Школково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://3.</w:t>
      </w:r>
      <w:r w:rsidRPr="002646DF">
        <w:rPr>
          <w:rFonts w:ascii="Times New Roman" w:eastAsia="Calibri" w:hAnsi="Times New Roman" w:cs="Times New Roman"/>
          <w:color w:val="0D0D0D"/>
          <w:sz w:val="24"/>
          <w:szCs w:val="24"/>
          <w:lang w:val="en-US"/>
        </w:rPr>
        <w:t>shkolkovo</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online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catalog</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SubjectId</w:t>
      </w:r>
      <w:r w:rsidRPr="002646DF">
        <w:rPr>
          <w:rFonts w:ascii="Times New Roman" w:eastAsia="Calibri" w:hAnsi="Times New Roman" w:cs="Times New Roman"/>
          <w:color w:val="0D0D0D"/>
          <w:sz w:val="24"/>
          <w:szCs w:val="24"/>
        </w:rPr>
        <w:t>=36).</w:t>
      </w:r>
    </w:p>
    <w:p w14:paraId="4FA0C006" w14:textId="0B2EA704"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Справочные материалы для подготовке к ОГЭ по биологии 2025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synergy</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edu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oge</w:t>
      </w:r>
      <w:r w:rsidRPr="002646DF">
        <w:rPr>
          <w:rFonts w:ascii="Times New Roman" w:eastAsia="Calibri" w:hAnsi="Times New Roman" w:cs="Times New Roman"/>
          <w:color w:val="0D0D0D"/>
          <w:sz w:val="24"/>
          <w:szCs w:val="24"/>
        </w:rPr>
        <w:t>/2025/</w:t>
      </w:r>
      <w:r w:rsidRPr="002646DF">
        <w:rPr>
          <w:rFonts w:ascii="Times New Roman" w:eastAsia="Calibri" w:hAnsi="Times New Roman" w:cs="Times New Roman"/>
          <w:color w:val="0D0D0D"/>
          <w:sz w:val="24"/>
          <w:szCs w:val="24"/>
          <w:lang w:val="en-US"/>
        </w:rPr>
        <w:t>biologiya</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spravochnyie</w:t>
      </w:r>
      <w:r w:rsidRPr="002646DF">
        <w:rPr>
          <w:rFonts w:ascii="Times New Roman" w:eastAsia="Calibri" w:hAnsi="Times New Roman" w:cs="Times New Roman"/>
          <w:color w:val="0D0D0D"/>
          <w:sz w:val="24"/>
          <w:szCs w:val="24"/>
        </w:rPr>
        <w:t>_</w:t>
      </w:r>
      <w:r w:rsidRPr="002646DF">
        <w:rPr>
          <w:rFonts w:ascii="Times New Roman" w:eastAsia="Calibri" w:hAnsi="Times New Roman" w:cs="Times New Roman"/>
          <w:color w:val="0D0D0D"/>
          <w:sz w:val="24"/>
          <w:szCs w:val="24"/>
          <w:lang w:val="en-US"/>
        </w:rPr>
        <w:t>materialyi</w:t>
      </w:r>
      <w:r w:rsidRPr="002646DF">
        <w:rPr>
          <w:rFonts w:ascii="Times New Roman" w:eastAsia="Calibri" w:hAnsi="Times New Roman" w:cs="Times New Roman"/>
          <w:color w:val="0D0D0D"/>
          <w:sz w:val="24"/>
          <w:szCs w:val="24"/>
        </w:rPr>
        <w:t>/).</w:t>
      </w:r>
    </w:p>
    <w:p w14:paraId="64F38244" w14:textId="60FD9C9F"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Открытый банк заданий ОГЭ по биологии и бесплатный тренажер</w:t>
      </w:r>
      <w:r w:rsidR="005E509D">
        <w:rPr>
          <w:rFonts w:ascii="Times New Roman" w:eastAsia="Calibri" w:hAnsi="Times New Roman" w:cs="Times New Roman"/>
          <w:color w:val="0D0D0D"/>
          <w:sz w:val="24"/>
          <w:szCs w:val="24"/>
        </w:rPr>
        <w:br/>
      </w:r>
      <w:r w:rsidRPr="002646DF">
        <w:rPr>
          <w:rFonts w:ascii="Times New Roman" w:eastAsia="Calibri" w:hAnsi="Times New Roman" w:cs="Times New Roman"/>
          <w:color w:val="0D0D0D"/>
          <w:sz w:val="24"/>
          <w:szCs w:val="24"/>
        </w:rPr>
        <w:t>для подготовки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school</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ucheba</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training</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biology</w:t>
      </w:r>
      <w:r w:rsidRPr="002646DF">
        <w:rPr>
          <w:rFonts w:ascii="Times New Roman" w:eastAsia="Calibri" w:hAnsi="Times New Roman" w:cs="Times New Roman"/>
          <w:color w:val="0D0D0D"/>
          <w:sz w:val="24"/>
          <w:szCs w:val="24"/>
        </w:rPr>
        <w:t>).</w:t>
      </w:r>
    </w:p>
    <w:p w14:paraId="6CD94D9B" w14:textId="4F731DE7" w:rsidR="002646DF" w:rsidRPr="002646DF" w:rsidRDefault="002646DF" w:rsidP="00C21630">
      <w:pPr>
        <w:widowControl w:val="0"/>
        <w:numPr>
          <w:ilvl w:val="0"/>
          <w:numId w:val="17"/>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Вариант ОГЭ по биологии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study</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materialy</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biologiya</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variant</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oge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biologiya</w:t>
      </w:r>
      <w:r w:rsidRPr="002646DF">
        <w:rPr>
          <w:rFonts w:ascii="Times New Roman" w:eastAsia="Calibri" w:hAnsi="Times New Roman" w:cs="Times New Roman"/>
          <w:color w:val="0D0D0D"/>
          <w:sz w:val="24"/>
          <w:szCs w:val="24"/>
        </w:rPr>
        <w:t>/).</w:t>
      </w:r>
    </w:p>
    <w:p w14:paraId="67832A84" w14:textId="77777777" w:rsidR="002646DF" w:rsidRPr="002646DF" w:rsidRDefault="002646DF" w:rsidP="002646DF">
      <w:pPr>
        <w:spacing w:after="0" w:line="240" w:lineRule="auto"/>
        <w:ind w:firstLine="567"/>
        <w:jc w:val="both"/>
        <w:rPr>
          <w:rFonts w:ascii="Times New Roman" w:eastAsia="Calibri" w:hAnsi="Times New Roman" w:cs="Times New Roman"/>
          <w:color w:val="0D0D0D"/>
          <w:sz w:val="24"/>
          <w:szCs w:val="24"/>
        </w:rPr>
      </w:pPr>
    </w:p>
    <w:p w14:paraId="2E0309DB" w14:textId="2F973762" w:rsidR="002646DF" w:rsidRPr="002646DF" w:rsidRDefault="002646DF" w:rsidP="00A14A3C">
      <w:pPr>
        <w:spacing w:after="0" w:line="240" w:lineRule="auto"/>
        <w:jc w:val="center"/>
        <w:rPr>
          <w:rFonts w:ascii="Times New Roman" w:eastAsia="Calibri" w:hAnsi="Times New Roman" w:cs="Times New Roman"/>
          <w:b/>
          <w:color w:val="0D0D0D"/>
          <w:sz w:val="24"/>
          <w:szCs w:val="24"/>
        </w:rPr>
      </w:pPr>
      <w:r w:rsidRPr="002646DF">
        <w:rPr>
          <w:rFonts w:ascii="Times New Roman" w:eastAsia="Calibri" w:hAnsi="Times New Roman" w:cs="Times New Roman"/>
          <w:b/>
          <w:color w:val="0D0D0D"/>
          <w:sz w:val="24"/>
          <w:szCs w:val="24"/>
        </w:rPr>
        <w:t xml:space="preserve">Рекомендации по подготовке обучающихся к </w:t>
      </w:r>
      <w:r w:rsidR="00A14A3C">
        <w:rPr>
          <w:rFonts w:ascii="Times New Roman" w:eastAsia="Calibri" w:hAnsi="Times New Roman" w:cs="Times New Roman"/>
          <w:b/>
          <w:color w:val="0D0D0D"/>
          <w:sz w:val="24"/>
          <w:szCs w:val="24"/>
        </w:rPr>
        <w:t>ЕГЭ</w:t>
      </w:r>
      <w:r w:rsidRPr="002646DF">
        <w:rPr>
          <w:rFonts w:ascii="Times New Roman" w:eastAsia="Calibri" w:hAnsi="Times New Roman" w:cs="Times New Roman"/>
          <w:b/>
          <w:color w:val="0D0D0D"/>
          <w:sz w:val="24"/>
          <w:szCs w:val="24"/>
        </w:rPr>
        <w:t xml:space="preserve"> по биологии</w:t>
      </w:r>
    </w:p>
    <w:p w14:paraId="459DF2B8" w14:textId="77777777" w:rsidR="002646DF" w:rsidRPr="002646DF" w:rsidRDefault="002646DF" w:rsidP="002646DF">
      <w:pPr>
        <w:spacing w:after="0" w:line="240" w:lineRule="auto"/>
        <w:ind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Для организации работы по подготовке обучающихся к ЕГЭ рекомендуется использовать следующие ресурсы:</w:t>
      </w:r>
    </w:p>
    <w:p w14:paraId="577566B7" w14:textId="79A8875A"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Федеральный институт педагогических измерений</w:t>
      </w:r>
      <w:r w:rsidR="00B95198">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rPr>
        <w:t xml:space="preserve"> Открытый</w:t>
      </w:r>
      <w:r w:rsidR="005E509D">
        <w:rPr>
          <w:rFonts w:ascii="Times New Roman" w:eastAsia="Calibri" w:hAnsi="Times New Roman" w:cs="Times New Roman"/>
          <w:color w:val="0D0D0D"/>
          <w:sz w:val="24"/>
          <w:szCs w:val="24"/>
        </w:rPr>
        <w:br/>
      </w:r>
      <w:r w:rsidRPr="002646DF">
        <w:rPr>
          <w:rFonts w:ascii="Times New Roman" w:eastAsia="Calibri" w:hAnsi="Times New Roman" w:cs="Times New Roman"/>
          <w:color w:val="0D0D0D"/>
          <w:sz w:val="24"/>
          <w:szCs w:val="24"/>
        </w:rPr>
        <w:t>банк заданий ЕГЭ.</w:t>
      </w:r>
      <w:r w:rsidR="005E509D">
        <w:rPr>
          <w:rFonts w:ascii="Times New Roman" w:eastAsia="Calibri" w:hAnsi="Times New Roman" w:cs="Times New Roman"/>
          <w:color w:val="0D0D0D"/>
          <w:sz w:val="24"/>
          <w:szCs w:val="24"/>
        </w:rPr>
        <w:t xml:space="preserve"> </w:t>
      </w:r>
      <w:r w:rsidRPr="002646DF">
        <w:rPr>
          <w:rFonts w:ascii="Times New Roman" w:eastAsia="Calibri" w:hAnsi="Times New Roman" w:cs="Times New Roman"/>
          <w:color w:val="0D0D0D"/>
          <w:sz w:val="24"/>
          <w:szCs w:val="24"/>
        </w:rPr>
        <w:t>Биология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fipi</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bank</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index</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php</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proj</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CA</w:t>
      </w:r>
      <w:r w:rsidRPr="002646DF">
        <w:rPr>
          <w:rFonts w:ascii="Times New Roman" w:eastAsia="Calibri" w:hAnsi="Times New Roman" w:cs="Times New Roman"/>
          <w:color w:val="0D0D0D"/>
          <w:sz w:val="24"/>
          <w:szCs w:val="24"/>
        </w:rPr>
        <w:t>9</w:t>
      </w:r>
      <w:r w:rsidRPr="002646DF">
        <w:rPr>
          <w:rFonts w:ascii="Times New Roman" w:eastAsia="Calibri" w:hAnsi="Times New Roman" w:cs="Times New Roman"/>
          <w:color w:val="0D0D0D"/>
          <w:sz w:val="24"/>
          <w:szCs w:val="24"/>
          <w:lang w:val="en-US"/>
        </w:rPr>
        <w:t>D</w:t>
      </w:r>
      <w:r w:rsidRPr="002646DF">
        <w:rPr>
          <w:rFonts w:ascii="Times New Roman" w:eastAsia="Calibri" w:hAnsi="Times New Roman" w:cs="Times New Roman"/>
          <w:color w:val="0D0D0D"/>
          <w:sz w:val="24"/>
          <w:szCs w:val="24"/>
        </w:rPr>
        <w:t>848</w:t>
      </w:r>
      <w:r w:rsidRPr="002646DF">
        <w:rPr>
          <w:rFonts w:ascii="Times New Roman" w:eastAsia="Calibri" w:hAnsi="Times New Roman" w:cs="Times New Roman"/>
          <w:color w:val="0D0D0D"/>
          <w:sz w:val="24"/>
          <w:szCs w:val="24"/>
          <w:lang w:val="en-US"/>
        </w:rPr>
        <w:t>A</w:t>
      </w:r>
      <w:r w:rsidRPr="002646DF">
        <w:rPr>
          <w:rFonts w:ascii="Times New Roman" w:eastAsia="Calibri" w:hAnsi="Times New Roman" w:cs="Times New Roman"/>
          <w:color w:val="0D0D0D"/>
          <w:sz w:val="24"/>
          <w:szCs w:val="24"/>
        </w:rPr>
        <w:t>31849</w:t>
      </w:r>
      <w:r w:rsidRPr="002646DF">
        <w:rPr>
          <w:rFonts w:ascii="Times New Roman" w:eastAsia="Calibri" w:hAnsi="Times New Roman" w:cs="Times New Roman"/>
          <w:color w:val="0D0D0D"/>
          <w:sz w:val="24"/>
          <w:szCs w:val="24"/>
          <w:lang w:val="en-US"/>
        </w:rPr>
        <w:t>ED</w:t>
      </w:r>
      <w:r w:rsidRPr="002646DF">
        <w:rPr>
          <w:rFonts w:ascii="Times New Roman" w:eastAsia="Calibri" w:hAnsi="Times New Roman" w:cs="Times New Roman"/>
          <w:color w:val="0D0D0D"/>
          <w:sz w:val="24"/>
          <w:szCs w:val="24"/>
        </w:rPr>
        <w:t>149</w:t>
      </w:r>
      <w:r w:rsidRPr="002646DF">
        <w:rPr>
          <w:rFonts w:ascii="Times New Roman" w:eastAsia="Calibri" w:hAnsi="Times New Roman" w:cs="Times New Roman"/>
          <w:color w:val="0D0D0D"/>
          <w:sz w:val="24"/>
          <w:szCs w:val="24"/>
          <w:lang w:val="en-US"/>
        </w:rPr>
        <w:t>D</w:t>
      </w:r>
      <w:r w:rsidRPr="002646DF">
        <w:rPr>
          <w:rFonts w:ascii="Times New Roman" w:eastAsia="Calibri" w:hAnsi="Times New Roman" w:cs="Times New Roman"/>
          <w:color w:val="0D0D0D"/>
          <w:sz w:val="24"/>
          <w:szCs w:val="24"/>
        </w:rPr>
        <w:t>382</w:t>
      </w:r>
      <w:r w:rsidRPr="002646DF">
        <w:rPr>
          <w:rFonts w:ascii="Times New Roman" w:eastAsia="Calibri" w:hAnsi="Times New Roman" w:cs="Times New Roman"/>
          <w:color w:val="0D0D0D"/>
          <w:sz w:val="24"/>
          <w:szCs w:val="24"/>
          <w:lang w:val="en-US"/>
        </w:rPr>
        <w:t>C</w:t>
      </w:r>
      <w:r w:rsidRPr="002646DF">
        <w:rPr>
          <w:rFonts w:ascii="Times New Roman" w:eastAsia="Calibri" w:hAnsi="Times New Roman" w:cs="Times New Roman"/>
          <w:color w:val="0D0D0D"/>
          <w:sz w:val="24"/>
          <w:szCs w:val="24"/>
        </w:rPr>
        <w:t>32</w:t>
      </w:r>
      <w:r w:rsidRPr="002646DF">
        <w:rPr>
          <w:rFonts w:ascii="Times New Roman" w:eastAsia="Calibri" w:hAnsi="Times New Roman" w:cs="Times New Roman"/>
          <w:color w:val="0D0D0D"/>
          <w:sz w:val="24"/>
          <w:szCs w:val="24"/>
          <w:lang w:val="en-US"/>
        </w:rPr>
        <w:t>A</w:t>
      </w:r>
      <w:r w:rsidRPr="002646DF">
        <w:rPr>
          <w:rFonts w:ascii="Times New Roman" w:eastAsia="Calibri" w:hAnsi="Times New Roman" w:cs="Times New Roman"/>
          <w:color w:val="0D0D0D"/>
          <w:sz w:val="24"/>
          <w:szCs w:val="24"/>
        </w:rPr>
        <w:t>7</w:t>
      </w:r>
      <w:r w:rsidRPr="002646DF">
        <w:rPr>
          <w:rFonts w:ascii="Times New Roman" w:eastAsia="Calibri" w:hAnsi="Times New Roman" w:cs="Times New Roman"/>
          <w:color w:val="0D0D0D"/>
          <w:sz w:val="24"/>
          <w:szCs w:val="24"/>
          <w:lang w:val="en-US"/>
        </w:rPr>
        <w:t>A</w:t>
      </w:r>
      <w:r w:rsidRPr="002646DF">
        <w:rPr>
          <w:rFonts w:ascii="Times New Roman" w:eastAsia="Calibri" w:hAnsi="Times New Roman" w:cs="Times New Roman"/>
          <w:color w:val="0D0D0D"/>
          <w:sz w:val="24"/>
          <w:szCs w:val="24"/>
        </w:rPr>
        <w:t>2</w:t>
      </w:r>
      <w:r w:rsidRPr="002646DF">
        <w:rPr>
          <w:rFonts w:ascii="Times New Roman" w:eastAsia="Calibri" w:hAnsi="Times New Roman" w:cs="Times New Roman"/>
          <w:color w:val="0D0D0D"/>
          <w:sz w:val="24"/>
          <w:szCs w:val="24"/>
          <w:lang w:val="en-US"/>
        </w:rPr>
        <w:t>BE</w:t>
      </w:r>
      <w:r w:rsidRPr="002646DF">
        <w:rPr>
          <w:rFonts w:ascii="Times New Roman" w:eastAsia="Calibri" w:hAnsi="Times New Roman" w:cs="Times New Roman"/>
          <w:color w:val="0D0D0D"/>
          <w:sz w:val="24"/>
          <w:szCs w:val="24"/>
        </w:rPr>
        <w:t>4).</w:t>
      </w:r>
    </w:p>
    <w:p w14:paraId="4DF26D92" w14:textId="3AA81F0B"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Проверяемые на ЕГЭ по биологии требования к результатам освоения основной образовательной программы среднего общего образования. Таблица 16.4. Приказа Министерства просвещения Российской Федерации от 9 октября 2024 года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edsoo</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normativnye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dokumenty</w:t>
      </w:r>
      <w:r w:rsidRPr="002646DF">
        <w:rPr>
          <w:rFonts w:ascii="Times New Roman" w:eastAsia="Calibri" w:hAnsi="Times New Roman" w:cs="Times New Roman"/>
          <w:color w:val="0D0D0D"/>
          <w:sz w:val="24"/>
          <w:szCs w:val="24"/>
        </w:rPr>
        <w:t>/).</w:t>
      </w:r>
    </w:p>
    <w:p w14:paraId="686253E0" w14:textId="36D82671"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Подготовка к экзаменам с Экзамером – Теория по биологии для подготовки</w:t>
      </w:r>
      <w:r w:rsidR="001C521A">
        <w:rPr>
          <w:rFonts w:ascii="Times New Roman" w:eastAsia="Calibri" w:hAnsi="Times New Roman" w:cs="Times New Roman"/>
          <w:color w:val="0D0D0D"/>
          <w:sz w:val="24"/>
          <w:szCs w:val="24"/>
        </w:rPr>
        <w:br/>
      </w:r>
      <w:r w:rsidRPr="002646DF">
        <w:rPr>
          <w:rFonts w:ascii="Times New Roman" w:eastAsia="Calibri" w:hAnsi="Times New Roman" w:cs="Times New Roman"/>
          <w:color w:val="0D0D0D"/>
          <w:sz w:val="24"/>
          <w:szCs w:val="24"/>
        </w:rPr>
        <w:t>к ЕГЭ – (</w:t>
      </w:r>
      <w:hyperlink r:id="rId69" w:history="1">
        <w:r w:rsidRPr="002646DF">
          <w:rPr>
            <w:rFonts w:ascii="Times New Roman" w:eastAsia="Calibri" w:hAnsi="Times New Roman" w:cs="Times New Roman"/>
            <w:color w:val="0D0D0D"/>
            <w:sz w:val="24"/>
            <w:szCs w:val="24"/>
          </w:rPr>
          <w:t>https://examer.ru/ege_po_biologii/teoriya</w:t>
        </w:r>
      </w:hyperlink>
      <w:r w:rsidRPr="002646DF">
        <w:rPr>
          <w:rFonts w:ascii="Times New Roman" w:eastAsia="Calibri" w:hAnsi="Times New Roman" w:cs="Times New Roman"/>
          <w:color w:val="0D0D0D"/>
          <w:sz w:val="24"/>
          <w:szCs w:val="24"/>
        </w:rPr>
        <w:t>).</w:t>
      </w:r>
    </w:p>
    <w:p w14:paraId="1F38B06A" w14:textId="0F8DB786"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lastRenderedPageBreak/>
        <w:t>ЕГЭ – 2025. Биология: теория для подготовке к ЕГЭ по биологии с подробным изучением тем – (https://neofamily.ru/biologiya/smart-directory).</w:t>
      </w:r>
    </w:p>
    <w:p w14:paraId="5CD48588" w14:textId="221E74F2"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Материалы для подготовке к ЕГЭ по Биологии: задачи, темы, пособия –</w:t>
      </w:r>
      <w:r w:rsidR="001B1C10">
        <w:rPr>
          <w:rFonts w:ascii="Times New Roman" w:eastAsia="Calibri" w:hAnsi="Times New Roman" w:cs="Times New Roman"/>
          <w:color w:val="0D0D0D"/>
          <w:sz w:val="24"/>
          <w:szCs w:val="24"/>
        </w:rPr>
        <w:t xml:space="preserve"> </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study</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ege</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materialy</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biologiya</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zadachi</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po</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biologii</w:t>
      </w:r>
      <w:r w:rsidRPr="002646DF">
        <w:rPr>
          <w:rFonts w:ascii="Times New Roman" w:eastAsia="Calibri" w:hAnsi="Times New Roman" w:cs="Times New Roman"/>
          <w:color w:val="0D0D0D"/>
          <w:sz w:val="24"/>
          <w:szCs w:val="24"/>
        </w:rPr>
        <w:t>).</w:t>
      </w:r>
    </w:p>
    <w:p w14:paraId="6013A6FE" w14:textId="07F39B4E"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Как подготовиться к ЕГЭ по биологии и сдать его – (https://skysmart.ru/articles/biology/kak-podgotovitsya-k-ege-po-biologii).</w:t>
      </w:r>
    </w:p>
    <w:p w14:paraId="6CFA5063" w14:textId="77777777"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Тесты ЕГЭ по биологии 2025</w:t>
      </w:r>
      <w:r w:rsidRPr="002646DF">
        <w:rPr>
          <w:rFonts w:ascii="Times New Roman" w:hAnsi="Times New Roman" w:cs="Times New Roman"/>
          <w:sz w:val="24"/>
          <w:szCs w:val="24"/>
        </w:rPr>
        <w:t xml:space="preserve"> </w:t>
      </w:r>
      <w:r w:rsidRPr="002646DF">
        <w:rPr>
          <w:rFonts w:ascii="Times New Roman" w:eastAsia="Calibri" w:hAnsi="Times New Roman" w:cs="Times New Roman"/>
          <w:color w:val="0D0D0D"/>
          <w:sz w:val="24"/>
          <w:szCs w:val="24"/>
        </w:rPr>
        <w:t>– (URL: https://studarium.ru/subject/biology).</w:t>
      </w:r>
    </w:p>
    <w:p w14:paraId="59EAD84E" w14:textId="71750EAE"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Материалы для подготовке к ЕГЭ по биологии: бесплатные и платные –</w:t>
      </w:r>
      <w:r w:rsidR="001B1C10">
        <w:rPr>
          <w:rFonts w:ascii="Times New Roman" w:eastAsia="Calibri" w:hAnsi="Times New Roman" w:cs="Times New Roman"/>
          <w:color w:val="0D0D0D"/>
          <w:sz w:val="24"/>
          <w:szCs w:val="24"/>
        </w:rPr>
        <w:t xml:space="preserve"> </w:t>
      </w:r>
      <w:r w:rsidRPr="002646DF">
        <w:rPr>
          <w:rFonts w:ascii="Times New Roman" w:eastAsia="Calibri" w:hAnsi="Times New Roman" w:cs="Times New Roman"/>
          <w:color w:val="0D0D0D"/>
          <w:sz w:val="24"/>
          <w:szCs w:val="24"/>
        </w:rPr>
        <w:t>(https://foxford.ru/podgotovka-ege-biologiya).</w:t>
      </w:r>
    </w:p>
    <w:p w14:paraId="2179095F" w14:textId="78B67966"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Секретная страница к ЕГЭ – 2025 по биологии – (https://stepenin.ru/courses/bio-ege).</w:t>
      </w:r>
    </w:p>
    <w:p w14:paraId="3B693D9B" w14:textId="0F97B741"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ЕГЭ – 2025. Биология: задания, ответы, решения – (https://bio-ege.sdamgia.ru/?redir=1).</w:t>
      </w:r>
    </w:p>
    <w:p w14:paraId="4F6D30B5" w14:textId="35CA4E3B"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ЕГЭ по биологии 2025 – (https://4ege.ru/biologi/).</w:t>
      </w:r>
    </w:p>
    <w:p w14:paraId="2AF281F2" w14:textId="62DBD847"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Справочные материалы для подготовке к ЕГЭ по биологии 2025 – (https://synergy.ru/edu/ege/2025/biologiya/spravochnyie_materialyi/).</w:t>
      </w:r>
    </w:p>
    <w:p w14:paraId="346FF3DC" w14:textId="71BD6FA5"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Каталог задач по ЕГЭ – Биология – Школково – (https://3.shkolkovo.online/catalog?SubjectId=12).</w:t>
      </w:r>
    </w:p>
    <w:p w14:paraId="45EB1BAF" w14:textId="1E5CE94A"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color w:val="0D0D0D"/>
          <w:sz w:val="24"/>
          <w:szCs w:val="24"/>
        </w:rPr>
      </w:pPr>
      <w:r w:rsidRPr="002646DF">
        <w:rPr>
          <w:rFonts w:ascii="Times New Roman" w:eastAsia="Calibri" w:hAnsi="Times New Roman" w:cs="Times New Roman"/>
          <w:color w:val="0D0D0D"/>
          <w:sz w:val="24"/>
          <w:szCs w:val="24"/>
        </w:rPr>
        <w:t>Тренажер заданий ЕГЭ по биологии. Задание № 14 ЕГЭ по биологии – (</w:t>
      </w:r>
      <w:r w:rsidRPr="002646DF">
        <w:rPr>
          <w:rFonts w:ascii="Times New Roman" w:eastAsia="Calibri" w:hAnsi="Times New Roman" w:cs="Times New Roman"/>
          <w:color w:val="0D0D0D"/>
          <w:sz w:val="24"/>
          <w:szCs w:val="24"/>
          <w:lang w:val="en-US"/>
        </w:rPr>
        <w:t>https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thenewschool</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ru</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trainer</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biology</w:t>
      </w:r>
      <w:r w:rsidRPr="002646DF">
        <w:rPr>
          <w:rFonts w:ascii="Times New Roman" w:eastAsia="Calibri" w:hAnsi="Times New Roman" w:cs="Times New Roman"/>
          <w:color w:val="0D0D0D"/>
          <w:sz w:val="24"/>
          <w:szCs w:val="24"/>
        </w:rPr>
        <w:t>/6?</w:t>
      </w:r>
      <w:r w:rsidRPr="002646DF">
        <w:rPr>
          <w:rFonts w:ascii="Times New Roman" w:eastAsia="Calibri" w:hAnsi="Times New Roman" w:cs="Times New Roman"/>
          <w:color w:val="0D0D0D"/>
          <w:sz w:val="24"/>
          <w:szCs w:val="24"/>
          <w:lang w:val="en-US"/>
        </w:rPr>
        <w:t>taskNumbers</w:t>
      </w:r>
      <w:r w:rsidRPr="002646DF">
        <w:rPr>
          <w:rFonts w:ascii="Times New Roman" w:eastAsia="Calibri" w:hAnsi="Times New Roman" w:cs="Times New Roman"/>
          <w:color w:val="0D0D0D"/>
          <w:sz w:val="24"/>
          <w:szCs w:val="24"/>
        </w:rPr>
        <w:t>=123&amp;</w:t>
      </w:r>
      <w:r w:rsidRPr="002646DF">
        <w:rPr>
          <w:rFonts w:ascii="Times New Roman" w:eastAsia="Calibri" w:hAnsi="Times New Roman" w:cs="Times New Roman"/>
          <w:color w:val="0D0D0D"/>
          <w:sz w:val="24"/>
          <w:szCs w:val="24"/>
          <w:lang w:val="en-US"/>
        </w:rPr>
        <w:t>topics</w:t>
      </w:r>
      <w:r w:rsidRPr="002646DF">
        <w:rPr>
          <w:rFonts w:ascii="Times New Roman" w:eastAsia="Calibri" w:hAnsi="Times New Roman" w:cs="Times New Roman"/>
          <w:color w:val="0D0D0D"/>
          <w:sz w:val="24"/>
          <w:szCs w:val="24"/>
        </w:rPr>
        <w:t>=&amp;</w:t>
      </w:r>
      <w:r w:rsidRPr="002646DF">
        <w:rPr>
          <w:rFonts w:ascii="Times New Roman" w:eastAsia="Calibri" w:hAnsi="Times New Roman" w:cs="Times New Roman"/>
          <w:color w:val="0D0D0D"/>
          <w:sz w:val="24"/>
          <w:szCs w:val="24"/>
          <w:lang w:val="en-US"/>
        </w:rPr>
        <w:t>enableSolvedTasks</w:t>
      </w:r>
      <w:r w:rsidRPr="002646DF">
        <w:rPr>
          <w:rFonts w:ascii="Times New Roman" w:eastAsia="Calibri" w:hAnsi="Times New Roman" w:cs="Times New Roman"/>
          <w:color w:val="0D0D0D"/>
          <w:sz w:val="24"/>
          <w:szCs w:val="24"/>
        </w:rPr>
        <w:t>=</w:t>
      </w:r>
      <w:r w:rsidRPr="002646DF">
        <w:rPr>
          <w:rFonts w:ascii="Times New Roman" w:eastAsia="Calibri" w:hAnsi="Times New Roman" w:cs="Times New Roman"/>
          <w:color w:val="0D0D0D"/>
          <w:sz w:val="24"/>
          <w:szCs w:val="24"/>
          <w:lang w:val="en-US"/>
        </w:rPr>
        <w:t>false</w:t>
      </w:r>
      <w:r w:rsidRPr="002646DF">
        <w:rPr>
          <w:rFonts w:ascii="Times New Roman" w:eastAsia="Calibri" w:hAnsi="Times New Roman" w:cs="Times New Roman"/>
          <w:color w:val="0D0D0D"/>
          <w:sz w:val="24"/>
          <w:szCs w:val="24"/>
        </w:rPr>
        <w:t>).</w:t>
      </w:r>
    </w:p>
    <w:p w14:paraId="6791DD77" w14:textId="1B898DA2"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color w:val="0D0D0D"/>
          <w:sz w:val="24"/>
          <w:szCs w:val="24"/>
        </w:rPr>
        <w:t>Биология ЕГЭ 2025. Студариум –</w:t>
      </w:r>
      <w:r w:rsidR="001B1C10">
        <w:rPr>
          <w:rFonts w:ascii="Times New Roman" w:eastAsia="Calibri" w:hAnsi="Times New Roman" w:cs="Times New Roman"/>
          <w:color w:val="0D0D0D"/>
          <w:sz w:val="24"/>
          <w:szCs w:val="24"/>
        </w:rPr>
        <w:t xml:space="preserve"> (</w:t>
      </w:r>
      <w:hyperlink r:id="rId70" w:history="1">
        <w:r w:rsidRPr="002646DF">
          <w:rPr>
            <w:rFonts w:ascii="Times New Roman" w:eastAsia="Calibri" w:hAnsi="Times New Roman" w:cs="Times New Roman"/>
            <w:sz w:val="24"/>
            <w:szCs w:val="24"/>
          </w:rPr>
          <w:t>https://vk.com/studarium_bio</w:t>
        </w:r>
      </w:hyperlink>
      <w:r w:rsidR="001B1C10">
        <w:rPr>
          <w:rFonts w:ascii="Times New Roman" w:eastAsia="Calibri" w:hAnsi="Times New Roman" w:cs="Times New Roman"/>
          <w:sz w:val="24"/>
          <w:szCs w:val="24"/>
        </w:rPr>
        <w:t>)</w:t>
      </w:r>
      <w:r w:rsidRPr="002646DF">
        <w:rPr>
          <w:rFonts w:ascii="Times New Roman" w:eastAsia="Calibri" w:hAnsi="Times New Roman" w:cs="Times New Roman"/>
          <w:sz w:val="24"/>
          <w:szCs w:val="24"/>
        </w:rPr>
        <w:t>.</w:t>
      </w:r>
    </w:p>
    <w:p w14:paraId="61EA16B7" w14:textId="3BBD88ED" w:rsidR="002646DF" w:rsidRPr="002646DF" w:rsidRDefault="002646DF" w:rsidP="00C21630">
      <w:pPr>
        <w:widowControl w:val="0"/>
        <w:numPr>
          <w:ilvl w:val="0"/>
          <w:numId w:val="18"/>
        </w:numPr>
        <w:suppressAutoHyphens/>
        <w:autoSpaceDE w:val="0"/>
        <w:spacing w:after="0" w:line="240" w:lineRule="auto"/>
        <w:ind w:left="0" w:firstLine="567"/>
        <w:jc w:val="both"/>
        <w:rPr>
          <w:rFonts w:ascii="Times New Roman" w:eastAsia="Calibri" w:hAnsi="Times New Roman" w:cs="Times New Roman"/>
          <w:sz w:val="24"/>
          <w:szCs w:val="24"/>
        </w:rPr>
      </w:pPr>
      <w:r w:rsidRPr="002646DF">
        <w:rPr>
          <w:rFonts w:ascii="Times New Roman" w:eastAsia="Calibri" w:hAnsi="Times New Roman" w:cs="Times New Roman"/>
          <w:color w:val="0D0D0D"/>
          <w:sz w:val="24"/>
          <w:szCs w:val="24"/>
        </w:rPr>
        <w:t>ЕГЭ по биологии – тесты, справочные материалы, разборы типовых задач –</w:t>
      </w:r>
      <w:r w:rsidR="001B1C10">
        <w:rPr>
          <w:rFonts w:ascii="Times New Roman" w:eastAsia="Calibri" w:hAnsi="Times New Roman" w:cs="Times New Roman"/>
          <w:color w:val="0D0D0D"/>
          <w:sz w:val="24"/>
          <w:szCs w:val="24"/>
        </w:rPr>
        <w:t>(</w:t>
      </w:r>
      <w:r w:rsidRPr="001B1C10">
        <w:rPr>
          <w:rFonts w:ascii="Times New Roman" w:eastAsia="Calibri" w:hAnsi="Times New Roman" w:cs="Times New Roman"/>
          <w:sz w:val="24"/>
          <w:szCs w:val="24"/>
        </w:rPr>
        <w:t>https://spadilo.ru/ege-po-biologii/</w:t>
      </w:r>
      <w:r w:rsidR="001B1C10">
        <w:rPr>
          <w:rFonts w:ascii="Times New Roman" w:eastAsia="Calibri" w:hAnsi="Times New Roman" w:cs="Times New Roman"/>
          <w:sz w:val="24"/>
          <w:szCs w:val="24"/>
        </w:rPr>
        <w:t>)</w:t>
      </w:r>
      <w:r w:rsidRPr="002646DF">
        <w:rPr>
          <w:rFonts w:ascii="Times New Roman" w:eastAsia="Calibri" w:hAnsi="Times New Roman" w:cs="Times New Roman"/>
          <w:sz w:val="24"/>
          <w:szCs w:val="24"/>
        </w:rPr>
        <w:t>.</w:t>
      </w:r>
    </w:p>
    <w:p w14:paraId="6C764750" w14:textId="77777777" w:rsidR="002646DF" w:rsidRPr="002646DF" w:rsidRDefault="002646DF" w:rsidP="002646DF">
      <w:pPr>
        <w:spacing w:after="0" w:line="240" w:lineRule="auto"/>
        <w:ind w:firstLine="567"/>
        <w:jc w:val="both"/>
        <w:rPr>
          <w:rFonts w:ascii="Times New Roman" w:eastAsia="Calibri" w:hAnsi="Times New Roman" w:cs="Times New Roman"/>
          <w:color w:val="0D0D0D"/>
          <w:sz w:val="24"/>
          <w:szCs w:val="24"/>
        </w:rPr>
      </w:pPr>
    </w:p>
    <w:p w14:paraId="109ACA4B" w14:textId="77777777" w:rsidR="002646DF" w:rsidRPr="002646DF" w:rsidRDefault="002646DF" w:rsidP="00A14A3C">
      <w:pPr>
        <w:spacing w:after="0" w:line="240" w:lineRule="auto"/>
        <w:jc w:val="center"/>
        <w:rPr>
          <w:rFonts w:ascii="Times New Roman" w:eastAsia="Calibri" w:hAnsi="Times New Roman" w:cs="Times New Roman"/>
          <w:b/>
          <w:color w:val="0D0D0D"/>
          <w:sz w:val="24"/>
          <w:szCs w:val="24"/>
        </w:rPr>
      </w:pPr>
      <w:r w:rsidRPr="002646DF">
        <w:rPr>
          <w:rFonts w:ascii="Times New Roman" w:eastAsia="Calibri" w:hAnsi="Times New Roman" w:cs="Times New Roman"/>
          <w:b/>
          <w:color w:val="0D0D0D"/>
          <w:sz w:val="24"/>
          <w:szCs w:val="24"/>
        </w:rPr>
        <w:t>Требования к материально-техническому обеспечению образовательной деятельности, оборудованию помещений</w:t>
      </w:r>
    </w:p>
    <w:p w14:paraId="0564E90F" w14:textId="38B579CF" w:rsidR="002646DF" w:rsidRPr="002646DF" w:rsidRDefault="002646DF" w:rsidP="002646DF">
      <w:pPr>
        <w:spacing w:after="0" w:line="240" w:lineRule="auto"/>
        <w:ind w:firstLine="567"/>
        <w:jc w:val="both"/>
        <w:rPr>
          <w:rFonts w:ascii="Times New Roman" w:hAnsi="Times New Roman" w:cs="Times New Roman"/>
          <w:sz w:val="24"/>
          <w:szCs w:val="24"/>
        </w:rPr>
      </w:pPr>
      <w:r w:rsidRPr="002646DF">
        <w:rPr>
          <w:rFonts w:ascii="Times New Roman" w:hAnsi="Times New Roman" w:cs="Times New Roman"/>
          <w:sz w:val="24"/>
          <w:szCs w:val="24"/>
        </w:rPr>
        <w:t xml:space="preserve">Перечень оборудования для оснащения кабинета биологии представлен </w:t>
      </w:r>
      <w:r w:rsidRPr="002646DF">
        <w:rPr>
          <w:rFonts w:ascii="Times New Roman" w:hAnsi="Times New Roman" w:cs="Times New Roman"/>
          <w:sz w:val="24"/>
          <w:szCs w:val="24"/>
        </w:rPr>
        <w:br/>
        <w:t>в приказе Министерств</w:t>
      </w:r>
      <w:r w:rsidR="00AF59E0">
        <w:rPr>
          <w:rFonts w:ascii="Times New Roman" w:hAnsi="Times New Roman" w:cs="Times New Roman"/>
          <w:sz w:val="24"/>
          <w:szCs w:val="24"/>
        </w:rPr>
        <w:t>а</w:t>
      </w:r>
      <w:r w:rsidRPr="002646DF">
        <w:rPr>
          <w:rFonts w:ascii="Times New Roman" w:hAnsi="Times New Roman" w:cs="Times New Roman"/>
          <w:sz w:val="24"/>
          <w:szCs w:val="24"/>
        </w:rPr>
        <w:t xml:space="preserve"> просвещения России от 28.11.2024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(Зарегистрировано в Минюсте России</w:t>
      </w:r>
      <w:r w:rsidR="005E509D">
        <w:rPr>
          <w:rFonts w:ascii="Times New Roman" w:hAnsi="Times New Roman" w:cs="Times New Roman"/>
          <w:sz w:val="24"/>
          <w:szCs w:val="24"/>
        </w:rPr>
        <w:br/>
      </w:r>
      <w:r w:rsidRPr="002646DF">
        <w:rPr>
          <w:rFonts w:ascii="Times New Roman" w:hAnsi="Times New Roman" w:cs="Times New Roman"/>
          <w:sz w:val="24"/>
          <w:szCs w:val="24"/>
        </w:rPr>
        <w:t>18.12.2024</w:t>
      </w:r>
      <w:r w:rsidR="005E509D">
        <w:rPr>
          <w:rFonts w:ascii="Times New Roman" w:hAnsi="Times New Roman" w:cs="Times New Roman"/>
          <w:sz w:val="24"/>
          <w:szCs w:val="24"/>
        </w:rPr>
        <w:t xml:space="preserve"> </w:t>
      </w:r>
      <w:r w:rsidRPr="002646DF">
        <w:rPr>
          <w:rFonts w:ascii="Times New Roman" w:hAnsi="Times New Roman" w:cs="Times New Roman"/>
          <w:sz w:val="24"/>
          <w:szCs w:val="24"/>
        </w:rPr>
        <w:t>№ 80619). (Раздел 2. Комплекс оснащения предметных кабинетов</w:t>
      </w:r>
      <w:r w:rsidR="005E509D">
        <w:rPr>
          <w:rFonts w:ascii="Times New Roman" w:hAnsi="Times New Roman" w:cs="Times New Roman"/>
          <w:sz w:val="24"/>
          <w:szCs w:val="24"/>
        </w:rPr>
        <w:br/>
      </w:r>
      <w:r w:rsidRPr="002646DF">
        <w:rPr>
          <w:rFonts w:ascii="Times New Roman" w:hAnsi="Times New Roman" w:cs="Times New Roman"/>
          <w:sz w:val="24"/>
          <w:szCs w:val="24"/>
        </w:rPr>
        <w:t>(в соответствии с СП 2.4.3648-20 и СанПиН 1.2.3685-21, подраздел 16). – (</w:t>
      </w:r>
      <w:r w:rsidRPr="001B1C10">
        <w:rPr>
          <w:rFonts w:ascii="Times New Roman" w:hAnsi="Times New Roman" w:cs="Times New Roman"/>
          <w:sz w:val="24"/>
          <w:szCs w:val="24"/>
          <w:lang w:val="en-US"/>
        </w:rPr>
        <w:t>http</w:t>
      </w:r>
      <w:r w:rsidRPr="001B1C10">
        <w:rPr>
          <w:rFonts w:ascii="Times New Roman" w:hAnsi="Times New Roman" w:cs="Times New Roman"/>
          <w:sz w:val="24"/>
          <w:szCs w:val="24"/>
        </w:rPr>
        <w:t>://</w:t>
      </w:r>
      <w:r w:rsidRPr="001B1C10">
        <w:rPr>
          <w:rFonts w:ascii="Times New Roman" w:hAnsi="Times New Roman" w:cs="Times New Roman"/>
          <w:sz w:val="24"/>
          <w:szCs w:val="24"/>
          <w:lang w:val="en-US"/>
        </w:rPr>
        <w:t>publication</w:t>
      </w:r>
      <w:r w:rsidRPr="001B1C10">
        <w:rPr>
          <w:rFonts w:ascii="Times New Roman" w:hAnsi="Times New Roman" w:cs="Times New Roman"/>
          <w:sz w:val="24"/>
          <w:szCs w:val="24"/>
        </w:rPr>
        <w:t>.</w:t>
      </w:r>
      <w:r w:rsidRPr="001B1C10">
        <w:rPr>
          <w:rFonts w:ascii="Times New Roman" w:hAnsi="Times New Roman" w:cs="Times New Roman"/>
          <w:sz w:val="24"/>
          <w:szCs w:val="24"/>
          <w:lang w:val="en-US"/>
        </w:rPr>
        <w:t>pravo</w:t>
      </w:r>
      <w:r w:rsidRPr="001B1C10">
        <w:rPr>
          <w:rFonts w:ascii="Times New Roman" w:hAnsi="Times New Roman" w:cs="Times New Roman"/>
          <w:sz w:val="24"/>
          <w:szCs w:val="24"/>
        </w:rPr>
        <w:t>.</w:t>
      </w:r>
      <w:r w:rsidRPr="001B1C10">
        <w:rPr>
          <w:rFonts w:ascii="Times New Roman" w:hAnsi="Times New Roman" w:cs="Times New Roman"/>
          <w:sz w:val="24"/>
          <w:szCs w:val="24"/>
          <w:lang w:val="en-US"/>
        </w:rPr>
        <w:t>gov</w:t>
      </w:r>
      <w:r w:rsidRPr="001B1C10">
        <w:rPr>
          <w:rFonts w:ascii="Times New Roman" w:hAnsi="Times New Roman" w:cs="Times New Roman"/>
          <w:sz w:val="24"/>
          <w:szCs w:val="24"/>
        </w:rPr>
        <w:t>.</w:t>
      </w:r>
      <w:r w:rsidRPr="001B1C10">
        <w:rPr>
          <w:rFonts w:ascii="Times New Roman" w:hAnsi="Times New Roman" w:cs="Times New Roman"/>
          <w:sz w:val="24"/>
          <w:szCs w:val="24"/>
          <w:lang w:val="en-US"/>
        </w:rPr>
        <w:t>ru</w:t>
      </w:r>
      <w:r w:rsidRPr="001B1C10">
        <w:rPr>
          <w:rFonts w:ascii="Times New Roman" w:hAnsi="Times New Roman" w:cs="Times New Roman"/>
          <w:sz w:val="24"/>
          <w:szCs w:val="24"/>
        </w:rPr>
        <w:t>/</w:t>
      </w:r>
      <w:r w:rsidRPr="001B1C10">
        <w:rPr>
          <w:rFonts w:ascii="Times New Roman" w:hAnsi="Times New Roman" w:cs="Times New Roman"/>
          <w:sz w:val="24"/>
          <w:szCs w:val="24"/>
          <w:lang w:val="en-US"/>
        </w:rPr>
        <w:t>document</w:t>
      </w:r>
      <w:r w:rsidRPr="001B1C10">
        <w:rPr>
          <w:rFonts w:ascii="Times New Roman" w:hAnsi="Times New Roman" w:cs="Times New Roman"/>
          <w:sz w:val="24"/>
          <w:szCs w:val="24"/>
        </w:rPr>
        <w:t>/0001202412190009</w:t>
      </w:r>
      <w:r w:rsidRPr="002646DF">
        <w:rPr>
          <w:rFonts w:ascii="Times New Roman" w:hAnsi="Times New Roman" w:cs="Times New Roman"/>
          <w:sz w:val="24"/>
          <w:szCs w:val="24"/>
        </w:rPr>
        <w:t>).</w:t>
      </w:r>
    </w:p>
    <w:p w14:paraId="1D2FB1F5" w14:textId="49CAB562" w:rsidR="00EE2855" w:rsidRDefault="00EE2855">
      <w:pPr>
        <w:rPr>
          <w:rFonts w:ascii="Times New Roman" w:eastAsia="Times New Roman" w:hAnsi="Times New Roman" w:cs="Times New Roman"/>
          <w:b/>
          <w:bCs/>
          <w:sz w:val="28"/>
          <w:szCs w:val="28"/>
          <w:lang w:eastAsia="ru-RU"/>
        </w:rPr>
      </w:pPr>
      <w:r>
        <w:rPr>
          <w:b/>
          <w:bCs/>
          <w:sz w:val="28"/>
          <w:szCs w:val="28"/>
        </w:rPr>
        <w:br w:type="page"/>
      </w:r>
    </w:p>
    <w:p w14:paraId="49195980" w14:textId="411A628C" w:rsidR="00132005" w:rsidRDefault="00132005" w:rsidP="00DB00F1">
      <w:pPr>
        <w:pStyle w:val="aa"/>
        <w:numPr>
          <w:ilvl w:val="1"/>
          <w:numId w:val="19"/>
        </w:numPr>
        <w:tabs>
          <w:tab w:val="left" w:pos="0"/>
        </w:tabs>
        <w:ind w:left="0" w:firstLine="0"/>
        <w:jc w:val="center"/>
        <w:rPr>
          <w:b/>
          <w:bCs/>
          <w:color w:val="000000"/>
          <w:spacing w:val="-2"/>
          <w:sz w:val="28"/>
          <w:szCs w:val="28"/>
        </w:rPr>
      </w:pPr>
      <w:r w:rsidRPr="00132005">
        <w:rPr>
          <w:b/>
          <w:bCs/>
          <w:color w:val="000000"/>
          <w:spacing w:val="-2"/>
          <w:sz w:val="28"/>
          <w:szCs w:val="28"/>
        </w:rPr>
        <w:lastRenderedPageBreak/>
        <w:t xml:space="preserve">Особенности преподавания учебного предмета </w:t>
      </w:r>
      <w:r w:rsidR="00AA48D0">
        <w:rPr>
          <w:b/>
          <w:bCs/>
          <w:color w:val="000000"/>
          <w:spacing w:val="-2"/>
          <w:sz w:val="28"/>
          <w:szCs w:val="28"/>
        </w:rPr>
        <w:br/>
      </w:r>
      <w:r w:rsidRPr="00132005">
        <w:rPr>
          <w:b/>
          <w:bCs/>
          <w:color w:val="000000"/>
          <w:spacing w:val="-2"/>
          <w:sz w:val="28"/>
          <w:szCs w:val="28"/>
        </w:rPr>
        <w:t>«Изобразительное искусство»</w:t>
      </w:r>
    </w:p>
    <w:p w14:paraId="5EEFC65C" w14:textId="77777777" w:rsidR="002C3A60" w:rsidRPr="00AA48D0" w:rsidRDefault="002C3A60" w:rsidP="002C3A60">
      <w:pPr>
        <w:pStyle w:val="aa"/>
        <w:tabs>
          <w:tab w:val="left" w:pos="1134"/>
        </w:tabs>
        <w:ind w:left="1429"/>
        <w:rPr>
          <w:b/>
          <w:bCs/>
          <w:color w:val="000000"/>
          <w:spacing w:val="-2"/>
          <w:sz w:val="24"/>
          <w:szCs w:val="24"/>
        </w:rPr>
      </w:pPr>
    </w:p>
    <w:p w14:paraId="5427B922" w14:textId="34DBDDA9" w:rsidR="00E37CDF" w:rsidRDefault="00E37CDF" w:rsidP="00E37CDF">
      <w:pPr>
        <w:spacing w:after="0" w:line="240" w:lineRule="auto"/>
        <w:ind w:firstLine="708"/>
        <w:jc w:val="both"/>
        <w:rPr>
          <w:rFonts w:ascii="Times New Roman" w:hAnsi="Times New Roman"/>
          <w:bCs/>
          <w:sz w:val="24"/>
          <w:szCs w:val="24"/>
        </w:rPr>
      </w:pPr>
      <w:r w:rsidRPr="00AE0386">
        <w:rPr>
          <w:rFonts w:ascii="Times New Roman" w:hAnsi="Times New Roman"/>
          <w:bCs/>
          <w:sz w:val="24"/>
          <w:szCs w:val="24"/>
        </w:rPr>
        <w:t xml:space="preserve">В 2025-2026 учебном году преподавание учебного предмета «Изобразительное искусство» на уровне основного общего образования осуществляется в соответствии </w:t>
      </w:r>
      <w:r w:rsidR="00AA48D0">
        <w:rPr>
          <w:rFonts w:ascii="Times New Roman" w:hAnsi="Times New Roman"/>
          <w:bCs/>
          <w:sz w:val="24"/>
          <w:szCs w:val="24"/>
        </w:rPr>
        <w:br/>
      </w:r>
      <w:r w:rsidRPr="00AE0386">
        <w:rPr>
          <w:rFonts w:ascii="Times New Roman" w:hAnsi="Times New Roman"/>
          <w:bCs/>
          <w:sz w:val="24"/>
          <w:szCs w:val="24"/>
        </w:rPr>
        <w:t xml:space="preserve">с ФГОС ООО </w:t>
      </w:r>
      <w:r>
        <w:rPr>
          <w:rFonts w:ascii="Times New Roman" w:hAnsi="Times New Roman"/>
          <w:bCs/>
          <w:sz w:val="24"/>
          <w:szCs w:val="24"/>
        </w:rPr>
        <w:t xml:space="preserve">2021 </w:t>
      </w:r>
      <w:r w:rsidRPr="00AE0386">
        <w:rPr>
          <w:rFonts w:ascii="Times New Roman" w:hAnsi="Times New Roman"/>
          <w:bCs/>
          <w:sz w:val="24"/>
          <w:szCs w:val="24"/>
        </w:rPr>
        <w:t xml:space="preserve">в 5-7-х классах и </w:t>
      </w:r>
      <w:r>
        <w:rPr>
          <w:rFonts w:ascii="Times New Roman" w:hAnsi="Times New Roman"/>
          <w:bCs/>
          <w:sz w:val="24"/>
          <w:szCs w:val="24"/>
        </w:rPr>
        <w:t>ФОП ООО</w:t>
      </w:r>
      <w:r w:rsidRPr="00AE0386">
        <w:rPr>
          <w:rFonts w:ascii="Times New Roman" w:hAnsi="Times New Roman"/>
          <w:bCs/>
          <w:sz w:val="24"/>
          <w:szCs w:val="24"/>
        </w:rPr>
        <w:t xml:space="preserve">. </w:t>
      </w:r>
    </w:p>
    <w:p w14:paraId="2E1A91A9" w14:textId="77777777" w:rsidR="00E37CDF" w:rsidRDefault="00E37CDF" w:rsidP="00E37CDF">
      <w:pPr>
        <w:pStyle w:val="af5"/>
        <w:spacing w:before="0" w:beforeAutospacing="0" w:after="0" w:afterAutospacing="0"/>
        <w:ind w:firstLine="695"/>
        <w:jc w:val="both"/>
        <w:rPr>
          <w:rFonts w:eastAsiaTheme="minorHAnsi"/>
          <w:lang w:eastAsia="en-US"/>
        </w:rPr>
      </w:pPr>
      <w:r w:rsidRPr="00A066F6">
        <w:rPr>
          <w:rFonts w:eastAsiaTheme="minorHAnsi"/>
          <w:lang w:eastAsia="en-US"/>
        </w:rPr>
        <w:t xml:space="preserve">Изучение учебного предмета «Изобразительное искусство»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 которые отражены в федеральных рабочих программах учебного предмета «Изобразительное искусство» (https://edsoo.ru/wp-content/uploads/2023/09/27_frp_izo_5-7- klassy.pdf). </w:t>
      </w:r>
    </w:p>
    <w:p w14:paraId="12F62E76" w14:textId="71D36A2B"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sz w:val="24"/>
          <w:szCs w:val="24"/>
        </w:rPr>
        <w:t>Учебный предмет «</w:t>
      </w:r>
      <w:r w:rsidRPr="00AE0386">
        <w:rPr>
          <w:rFonts w:ascii="Times New Roman" w:hAnsi="Times New Roman"/>
          <w:bCs/>
          <w:sz w:val="24"/>
          <w:szCs w:val="24"/>
        </w:rPr>
        <w:t>Изобразительное искусство</w:t>
      </w:r>
      <w:r w:rsidRPr="00AE0386">
        <w:rPr>
          <w:rFonts w:ascii="Times New Roman" w:hAnsi="Times New Roman"/>
          <w:sz w:val="24"/>
          <w:szCs w:val="24"/>
        </w:rPr>
        <w:t xml:space="preserve">» включается в учебный план </w:t>
      </w:r>
      <w:r w:rsidR="00AA48D0">
        <w:rPr>
          <w:rFonts w:ascii="Times New Roman" w:hAnsi="Times New Roman"/>
          <w:sz w:val="24"/>
          <w:szCs w:val="24"/>
        </w:rPr>
        <w:br/>
      </w:r>
      <w:r w:rsidRPr="00AE0386">
        <w:rPr>
          <w:rFonts w:ascii="Times New Roman" w:hAnsi="Times New Roman"/>
          <w:sz w:val="24"/>
          <w:szCs w:val="24"/>
        </w:rPr>
        <w:t>с 5 по 7 класс – в объёме 1-го часа в неделю.</w:t>
      </w:r>
    </w:p>
    <w:p w14:paraId="096127EF" w14:textId="24F1084F" w:rsidR="00E37CDF" w:rsidRPr="00AE0386" w:rsidRDefault="00E37CDF" w:rsidP="00E37CDF">
      <w:pPr>
        <w:spacing w:after="0" w:line="240" w:lineRule="auto"/>
        <w:ind w:firstLine="708"/>
        <w:jc w:val="both"/>
        <w:rPr>
          <w:rFonts w:ascii="Times New Roman" w:hAnsi="Times New Roman"/>
          <w:sz w:val="24"/>
          <w:szCs w:val="24"/>
        </w:rPr>
      </w:pPr>
      <w:r w:rsidRPr="002B7FF2">
        <w:rPr>
          <w:rFonts w:ascii="Times New Roman" w:hAnsi="Times New Roman"/>
          <w:sz w:val="24"/>
          <w:szCs w:val="24"/>
        </w:rPr>
        <w:t xml:space="preserve">Построение рабочих программ по изобразительному искусству на уровне основного общего образования </w:t>
      </w:r>
      <w:r w:rsidR="002B7FF2" w:rsidRPr="002B7FF2">
        <w:rPr>
          <w:rFonts w:ascii="Times New Roman" w:hAnsi="Times New Roman"/>
          <w:sz w:val="24"/>
          <w:szCs w:val="24"/>
        </w:rPr>
        <w:t xml:space="preserve">основано </w:t>
      </w:r>
      <w:r w:rsidRPr="002B7FF2">
        <w:rPr>
          <w:rFonts w:ascii="Times New Roman" w:hAnsi="Times New Roman"/>
          <w:sz w:val="24"/>
          <w:szCs w:val="24"/>
        </w:rPr>
        <w:t xml:space="preserve">и структурировано по 4 модулям (3 инвариантных </w:t>
      </w:r>
      <w:r w:rsidR="00AA48D0" w:rsidRPr="002B7FF2">
        <w:rPr>
          <w:rFonts w:ascii="Times New Roman" w:hAnsi="Times New Roman"/>
          <w:sz w:val="24"/>
          <w:szCs w:val="24"/>
        </w:rPr>
        <w:br/>
      </w:r>
      <w:r w:rsidRPr="002B7FF2">
        <w:rPr>
          <w:rFonts w:ascii="Times New Roman" w:hAnsi="Times New Roman"/>
          <w:sz w:val="24"/>
          <w:szCs w:val="24"/>
        </w:rPr>
        <w:t>и 1 вариативный).</w:t>
      </w:r>
      <w:r w:rsidRPr="00AE0386">
        <w:rPr>
          <w:rFonts w:ascii="Times New Roman" w:hAnsi="Times New Roman"/>
          <w:sz w:val="24"/>
          <w:szCs w:val="24"/>
        </w:rPr>
        <w:t xml:space="preserve">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 </w:t>
      </w:r>
    </w:p>
    <w:p w14:paraId="6F459EBD" w14:textId="5F8AD705"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sz w:val="24"/>
          <w:szCs w:val="24"/>
        </w:rPr>
        <w:t>Модуль № 1 «Декоративно-прикладное и народное искусство» (5 класс)</w:t>
      </w:r>
      <w:r w:rsidR="002763E7">
        <w:rPr>
          <w:rFonts w:ascii="Times New Roman" w:hAnsi="Times New Roman"/>
          <w:sz w:val="24"/>
          <w:szCs w:val="24"/>
        </w:rPr>
        <w:t>.</w:t>
      </w:r>
      <w:r w:rsidRPr="00AE0386">
        <w:rPr>
          <w:rFonts w:ascii="Times New Roman" w:hAnsi="Times New Roman"/>
          <w:sz w:val="24"/>
          <w:szCs w:val="24"/>
        </w:rPr>
        <w:t xml:space="preserve"> </w:t>
      </w:r>
    </w:p>
    <w:p w14:paraId="5CE7AB39" w14:textId="6C67BE05"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sz w:val="24"/>
          <w:szCs w:val="24"/>
        </w:rPr>
        <w:t>Модуль № 2 «Живопись, графика, скульптура» (6 класс)</w:t>
      </w:r>
      <w:r w:rsidR="002763E7">
        <w:rPr>
          <w:rFonts w:ascii="Times New Roman" w:hAnsi="Times New Roman"/>
          <w:sz w:val="24"/>
          <w:szCs w:val="24"/>
        </w:rPr>
        <w:t>.</w:t>
      </w:r>
      <w:r w:rsidRPr="00AE0386">
        <w:rPr>
          <w:rFonts w:ascii="Times New Roman" w:hAnsi="Times New Roman"/>
          <w:sz w:val="24"/>
          <w:szCs w:val="24"/>
        </w:rPr>
        <w:t xml:space="preserve"> </w:t>
      </w:r>
    </w:p>
    <w:p w14:paraId="3EA09F92" w14:textId="62F1B289"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sz w:val="24"/>
          <w:szCs w:val="24"/>
        </w:rPr>
        <w:t>Модуль № 3 «Архитектура и дизайн» (7 класс)</w:t>
      </w:r>
      <w:r w:rsidR="002763E7">
        <w:rPr>
          <w:rFonts w:ascii="Times New Roman" w:hAnsi="Times New Roman"/>
          <w:sz w:val="24"/>
          <w:szCs w:val="24"/>
        </w:rPr>
        <w:t>.</w:t>
      </w:r>
      <w:r w:rsidRPr="00AE0386">
        <w:rPr>
          <w:rFonts w:ascii="Times New Roman" w:hAnsi="Times New Roman"/>
          <w:sz w:val="24"/>
          <w:szCs w:val="24"/>
        </w:rPr>
        <w:t xml:space="preserve"> </w:t>
      </w:r>
    </w:p>
    <w:p w14:paraId="3316732A" w14:textId="47FF5322"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sz w:val="24"/>
          <w:szCs w:val="24"/>
        </w:rPr>
        <w:t>Модуль</w:t>
      </w:r>
      <w:r w:rsidR="0082441C">
        <w:rPr>
          <w:rFonts w:ascii="Times New Roman" w:hAnsi="Times New Roman"/>
          <w:sz w:val="24"/>
          <w:szCs w:val="24"/>
        </w:rPr>
        <w:t> </w:t>
      </w:r>
      <w:r w:rsidRPr="00AE0386">
        <w:rPr>
          <w:rFonts w:ascii="Times New Roman" w:hAnsi="Times New Roman"/>
          <w:sz w:val="24"/>
          <w:szCs w:val="24"/>
        </w:rPr>
        <w:t>№</w:t>
      </w:r>
      <w:r w:rsidR="0082441C">
        <w:rPr>
          <w:rFonts w:ascii="Times New Roman" w:hAnsi="Times New Roman"/>
          <w:sz w:val="24"/>
          <w:szCs w:val="24"/>
        </w:rPr>
        <w:t> </w:t>
      </w:r>
      <w:r w:rsidRPr="00AE0386">
        <w:rPr>
          <w:rFonts w:ascii="Times New Roman" w:hAnsi="Times New Roman"/>
          <w:sz w:val="24"/>
          <w:szCs w:val="24"/>
        </w:rPr>
        <w:t>4</w:t>
      </w:r>
      <w:r w:rsidR="001524BE">
        <w:rPr>
          <w:rFonts w:ascii="Times New Roman" w:hAnsi="Times New Roman"/>
          <w:sz w:val="24"/>
          <w:szCs w:val="24"/>
        </w:rPr>
        <w:t> </w:t>
      </w:r>
      <w:r w:rsidRPr="00AE0386">
        <w:rPr>
          <w:rFonts w:ascii="Times New Roman" w:hAnsi="Times New Roman"/>
          <w:sz w:val="24"/>
          <w:szCs w:val="24"/>
        </w:rPr>
        <w:t xml:space="preserve">«Изображение в синтетических, экранных видах искусства </w:t>
      </w:r>
      <w:r w:rsidR="00AA48D0">
        <w:rPr>
          <w:rFonts w:ascii="Times New Roman" w:hAnsi="Times New Roman"/>
          <w:sz w:val="24"/>
          <w:szCs w:val="24"/>
        </w:rPr>
        <w:br/>
      </w:r>
      <w:r w:rsidRPr="00AE0386">
        <w:rPr>
          <w:rFonts w:ascii="Times New Roman" w:hAnsi="Times New Roman"/>
          <w:sz w:val="24"/>
          <w:szCs w:val="24"/>
        </w:rPr>
        <w:t xml:space="preserve">и художественная фотография» (вариативный). </w:t>
      </w:r>
    </w:p>
    <w:p w14:paraId="7F4CE4E6" w14:textId="6D5B212F" w:rsidR="00E37CDF" w:rsidRPr="00E37CDF" w:rsidRDefault="00E37CDF" w:rsidP="00E37CDF">
      <w:pPr>
        <w:spacing w:after="0" w:line="240" w:lineRule="auto"/>
        <w:ind w:firstLine="708"/>
        <w:jc w:val="both"/>
        <w:rPr>
          <w:rFonts w:ascii="Times New Roman" w:hAnsi="Times New Roman"/>
          <w:kern w:val="24"/>
          <w:sz w:val="24"/>
          <w:szCs w:val="24"/>
        </w:rPr>
      </w:pPr>
      <w:r w:rsidRPr="00AE0386">
        <w:rPr>
          <w:rFonts w:ascii="Times New Roman" w:hAnsi="Times New Roman"/>
          <w:sz w:val="24"/>
          <w:szCs w:val="24"/>
        </w:rPr>
        <w:t xml:space="preserve">При составлении рабочих программ </w:t>
      </w:r>
      <w:r w:rsidRPr="00AE0386">
        <w:rPr>
          <w:rFonts w:ascii="Times New Roman" w:hAnsi="Times New Roman"/>
          <w:kern w:val="24"/>
          <w:sz w:val="24"/>
          <w:szCs w:val="24"/>
        </w:rPr>
        <w:t>в 2025-2026</w:t>
      </w:r>
      <w:r w:rsidRPr="00AE0386">
        <w:rPr>
          <w:rFonts w:ascii="Times New Roman" w:hAnsi="Times New Roman"/>
          <w:spacing w:val="-4"/>
          <w:kern w:val="24"/>
          <w:sz w:val="24"/>
          <w:szCs w:val="24"/>
        </w:rPr>
        <w:t xml:space="preserve"> </w:t>
      </w:r>
      <w:r w:rsidRPr="00AE0386">
        <w:rPr>
          <w:rFonts w:ascii="Times New Roman" w:hAnsi="Times New Roman"/>
          <w:spacing w:val="-2"/>
          <w:kern w:val="24"/>
          <w:sz w:val="24"/>
          <w:szCs w:val="24"/>
        </w:rPr>
        <w:t>учебном</w:t>
      </w:r>
      <w:r w:rsidRPr="00AE0386">
        <w:rPr>
          <w:rFonts w:ascii="Times New Roman" w:hAnsi="Times New Roman"/>
          <w:spacing w:val="10"/>
          <w:kern w:val="24"/>
          <w:sz w:val="24"/>
          <w:szCs w:val="24"/>
        </w:rPr>
        <w:t xml:space="preserve"> </w:t>
      </w:r>
      <w:r w:rsidRPr="00AE0386">
        <w:rPr>
          <w:rFonts w:ascii="Times New Roman" w:hAnsi="Times New Roman"/>
          <w:spacing w:val="-2"/>
          <w:kern w:val="24"/>
          <w:sz w:val="24"/>
          <w:szCs w:val="24"/>
        </w:rPr>
        <w:t xml:space="preserve">году </w:t>
      </w:r>
      <w:r w:rsidRPr="00AE0386">
        <w:rPr>
          <w:rFonts w:ascii="Times New Roman" w:hAnsi="Times New Roman"/>
          <w:sz w:val="24"/>
          <w:szCs w:val="24"/>
        </w:rPr>
        <w:t xml:space="preserve">необходимо пользоваться конструктором рабочих программ </w:t>
      </w:r>
      <w:r w:rsidRPr="00E37CDF">
        <w:rPr>
          <w:rFonts w:ascii="Times New Roman" w:hAnsi="Times New Roman"/>
          <w:sz w:val="24"/>
          <w:szCs w:val="24"/>
        </w:rPr>
        <w:t>(</w:t>
      </w:r>
      <w:r w:rsidRPr="00424B03">
        <w:rPr>
          <w:rFonts w:ascii="Times New Roman" w:hAnsi="Times New Roman"/>
          <w:sz w:val="24"/>
          <w:szCs w:val="24"/>
          <w:lang w:val="en-US"/>
        </w:rPr>
        <w:t>https</w:t>
      </w:r>
      <w:r w:rsidRPr="00E37CDF">
        <w:rPr>
          <w:rFonts w:ascii="Times New Roman" w:hAnsi="Times New Roman"/>
          <w:sz w:val="24"/>
          <w:szCs w:val="24"/>
        </w:rPr>
        <w:t>://</w:t>
      </w:r>
      <w:r w:rsidRPr="00424B03">
        <w:rPr>
          <w:rFonts w:ascii="Times New Roman" w:hAnsi="Times New Roman"/>
          <w:sz w:val="24"/>
          <w:szCs w:val="24"/>
          <w:lang w:val="en-US"/>
        </w:rPr>
        <w:t>edsoo</w:t>
      </w:r>
      <w:r w:rsidRPr="00E37CDF">
        <w:rPr>
          <w:rFonts w:ascii="Times New Roman" w:hAnsi="Times New Roman"/>
          <w:sz w:val="24"/>
          <w:szCs w:val="24"/>
        </w:rPr>
        <w:t>.</w:t>
      </w:r>
      <w:r w:rsidRPr="00424B03">
        <w:rPr>
          <w:rFonts w:ascii="Times New Roman" w:hAnsi="Times New Roman"/>
          <w:sz w:val="24"/>
          <w:szCs w:val="24"/>
          <w:lang w:val="en-US"/>
        </w:rPr>
        <w:t>ru</w:t>
      </w:r>
      <w:r w:rsidRPr="00E37CDF">
        <w:rPr>
          <w:rFonts w:ascii="Times New Roman" w:hAnsi="Times New Roman"/>
          <w:sz w:val="24"/>
          <w:szCs w:val="24"/>
        </w:rPr>
        <w:t>/</w:t>
      </w:r>
      <w:r w:rsidRPr="00424B03">
        <w:rPr>
          <w:rFonts w:ascii="Times New Roman" w:hAnsi="Times New Roman"/>
          <w:sz w:val="24"/>
          <w:szCs w:val="24"/>
          <w:lang w:val="en-US"/>
        </w:rPr>
        <w:t>wp</w:t>
      </w:r>
      <w:r w:rsidRPr="00E37CDF">
        <w:rPr>
          <w:rFonts w:ascii="Times New Roman" w:hAnsi="Times New Roman"/>
          <w:sz w:val="24"/>
          <w:szCs w:val="24"/>
        </w:rPr>
        <w:t>-</w:t>
      </w:r>
      <w:r w:rsidRPr="00424B03">
        <w:rPr>
          <w:rFonts w:ascii="Times New Roman" w:hAnsi="Times New Roman"/>
          <w:sz w:val="24"/>
          <w:szCs w:val="24"/>
          <w:lang w:val="en-US"/>
        </w:rPr>
        <w:t>content</w:t>
      </w:r>
      <w:r w:rsidRPr="00E37CDF">
        <w:rPr>
          <w:rFonts w:ascii="Times New Roman" w:hAnsi="Times New Roman"/>
          <w:sz w:val="24"/>
          <w:szCs w:val="24"/>
        </w:rPr>
        <w:t>/</w:t>
      </w:r>
      <w:r w:rsidRPr="00424B03">
        <w:rPr>
          <w:rFonts w:ascii="Times New Roman" w:hAnsi="Times New Roman"/>
          <w:sz w:val="24"/>
          <w:szCs w:val="24"/>
          <w:lang w:val="en-US"/>
        </w:rPr>
        <w:t>uploads</w:t>
      </w:r>
      <w:r w:rsidRPr="00E37CDF">
        <w:rPr>
          <w:rFonts w:ascii="Times New Roman" w:hAnsi="Times New Roman"/>
          <w:sz w:val="24"/>
          <w:szCs w:val="24"/>
        </w:rPr>
        <w:t>/2023/09/27_</w:t>
      </w:r>
      <w:r w:rsidRPr="00424B03">
        <w:rPr>
          <w:rFonts w:ascii="Times New Roman" w:hAnsi="Times New Roman"/>
          <w:sz w:val="24"/>
          <w:szCs w:val="24"/>
          <w:lang w:val="en-US"/>
        </w:rPr>
        <w:t>frp</w:t>
      </w:r>
      <w:r w:rsidRPr="00E37CDF">
        <w:rPr>
          <w:rFonts w:ascii="Times New Roman" w:hAnsi="Times New Roman"/>
          <w:sz w:val="24"/>
          <w:szCs w:val="24"/>
        </w:rPr>
        <w:t>_</w:t>
      </w:r>
      <w:r w:rsidRPr="00424B03">
        <w:rPr>
          <w:rFonts w:ascii="Times New Roman" w:hAnsi="Times New Roman"/>
          <w:sz w:val="24"/>
          <w:szCs w:val="24"/>
          <w:lang w:val="en-US"/>
        </w:rPr>
        <w:t>izo</w:t>
      </w:r>
      <w:r w:rsidRPr="00E37CDF">
        <w:rPr>
          <w:rFonts w:ascii="Times New Roman" w:hAnsi="Times New Roman"/>
          <w:sz w:val="24"/>
          <w:szCs w:val="24"/>
        </w:rPr>
        <w:t>_5-7-</w:t>
      </w:r>
      <w:r w:rsidRPr="00424B03">
        <w:rPr>
          <w:rFonts w:ascii="Times New Roman" w:hAnsi="Times New Roman"/>
          <w:sz w:val="24"/>
          <w:szCs w:val="24"/>
          <w:lang w:val="en-US"/>
        </w:rPr>
        <w:t>klassy</w:t>
      </w:r>
      <w:r w:rsidRPr="00E37CDF">
        <w:rPr>
          <w:rFonts w:ascii="Times New Roman" w:hAnsi="Times New Roman"/>
          <w:sz w:val="24"/>
          <w:szCs w:val="24"/>
        </w:rPr>
        <w:t>.</w:t>
      </w:r>
      <w:r w:rsidRPr="00424B03">
        <w:rPr>
          <w:rFonts w:ascii="Times New Roman" w:hAnsi="Times New Roman"/>
          <w:sz w:val="24"/>
          <w:szCs w:val="24"/>
          <w:lang w:val="en-US"/>
        </w:rPr>
        <w:t>pdf</w:t>
      </w:r>
      <w:r w:rsidRPr="00E37CDF">
        <w:rPr>
          <w:rFonts w:ascii="Times New Roman" w:hAnsi="Times New Roman"/>
          <w:sz w:val="24"/>
          <w:szCs w:val="24"/>
        </w:rPr>
        <w:t>).</w:t>
      </w:r>
      <w:r w:rsidRPr="00E37CDF">
        <w:rPr>
          <w:rFonts w:ascii="Times New Roman" w:hAnsi="Times New Roman"/>
          <w:kern w:val="24"/>
          <w:sz w:val="24"/>
          <w:szCs w:val="24"/>
        </w:rPr>
        <w:t xml:space="preserve"> </w:t>
      </w:r>
    </w:p>
    <w:p w14:paraId="43F6592B" w14:textId="18C4CEEF" w:rsidR="00E37CDF" w:rsidRDefault="00E37CDF" w:rsidP="00E37CDF">
      <w:pPr>
        <w:spacing w:after="0" w:line="240" w:lineRule="auto"/>
        <w:ind w:firstLine="708"/>
        <w:jc w:val="both"/>
        <w:rPr>
          <w:rFonts w:ascii="Times New Roman" w:hAnsi="Times New Roman"/>
          <w:kern w:val="24"/>
          <w:sz w:val="24"/>
          <w:szCs w:val="24"/>
        </w:rPr>
      </w:pPr>
      <w:r w:rsidRPr="00AE0386">
        <w:rPr>
          <w:rFonts w:ascii="Times New Roman" w:hAnsi="Times New Roman"/>
          <w:kern w:val="24"/>
          <w:sz w:val="24"/>
          <w:szCs w:val="24"/>
        </w:rPr>
        <w:t>Рабочие программы во всех классах составляются с учётом требований обновлённых стандартов и федеральных образовательных программ начального</w:t>
      </w:r>
      <w:r w:rsidR="002763E7">
        <w:rPr>
          <w:rFonts w:ascii="Times New Roman" w:hAnsi="Times New Roman"/>
          <w:kern w:val="24"/>
          <w:sz w:val="24"/>
          <w:szCs w:val="24"/>
        </w:rPr>
        <w:t xml:space="preserve"> общего</w:t>
      </w:r>
      <w:r w:rsidRPr="00AE0386">
        <w:rPr>
          <w:rFonts w:ascii="Times New Roman" w:hAnsi="Times New Roman"/>
          <w:kern w:val="24"/>
          <w:sz w:val="24"/>
          <w:szCs w:val="24"/>
        </w:rPr>
        <w:t>, основного</w:t>
      </w:r>
      <w:r w:rsidR="002763E7">
        <w:rPr>
          <w:rFonts w:ascii="Times New Roman" w:hAnsi="Times New Roman"/>
          <w:kern w:val="24"/>
          <w:sz w:val="24"/>
          <w:szCs w:val="24"/>
        </w:rPr>
        <w:t xml:space="preserve"> общего</w:t>
      </w:r>
      <w:r w:rsidRPr="00AE0386">
        <w:rPr>
          <w:rFonts w:ascii="Times New Roman" w:hAnsi="Times New Roman"/>
          <w:kern w:val="24"/>
          <w:sz w:val="24"/>
          <w:szCs w:val="24"/>
        </w:rPr>
        <w:t xml:space="preserve">, среднего общего образования. </w:t>
      </w:r>
    </w:p>
    <w:p w14:paraId="5CC7AC26" w14:textId="7425D9FF" w:rsidR="00E37CDF" w:rsidRPr="00AE0386" w:rsidRDefault="00E37CDF" w:rsidP="00E37CDF">
      <w:pPr>
        <w:spacing w:after="0" w:line="240" w:lineRule="auto"/>
        <w:ind w:firstLine="708"/>
        <w:jc w:val="both"/>
        <w:rPr>
          <w:rFonts w:ascii="Times New Roman" w:hAnsi="Times New Roman"/>
          <w:sz w:val="24"/>
          <w:szCs w:val="24"/>
        </w:rPr>
      </w:pPr>
      <w:r w:rsidRPr="00AE0386">
        <w:rPr>
          <w:rFonts w:ascii="Times New Roman" w:hAnsi="Times New Roman"/>
          <w:kern w:val="24"/>
          <w:sz w:val="24"/>
          <w:szCs w:val="24"/>
        </w:rPr>
        <w:t xml:space="preserve">Существенным отличием является то, что предметные результаты и содержание </w:t>
      </w:r>
      <w:r w:rsidR="00AA48D0">
        <w:rPr>
          <w:rFonts w:ascii="Times New Roman" w:hAnsi="Times New Roman"/>
          <w:kern w:val="24"/>
          <w:sz w:val="24"/>
          <w:szCs w:val="24"/>
        </w:rPr>
        <w:br/>
      </w:r>
      <w:r w:rsidRPr="00AE0386">
        <w:rPr>
          <w:rFonts w:ascii="Times New Roman" w:hAnsi="Times New Roman"/>
          <w:kern w:val="24"/>
          <w:sz w:val="24"/>
          <w:szCs w:val="24"/>
        </w:rPr>
        <w:t>в них распределено по годам обучения.</w:t>
      </w:r>
    </w:p>
    <w:p w14:paraId="73240C5D" w14:textId="6B28F12A" w:rsidR="00E37CDF" w:rsidRPr="00AE0386" w:rsidRDefault="00E37CDF" w:rsidP="00E37CDF">
      <w:pPr>
        <w:spacing w:after="0" w:line="240" w:lineRule="auto"/>
        <w:ind w:firstLine="709"/>
        <w:jc w:val="both"/>
        <w:rPr>
          <w:rFonts w:ascii="Times New Roman" w:hAnsi="Times New Roman"/>
          <w:sz w:val="24"/>
          <w:szCs w:val="24"/>
        </w:rPr>
      </w:pPr>
      <w:r w:rsidRPr="00AE0386">
        <w:rPr>
          <w:rFonts w:ascii="Times New Roman" w:hAnsi="Times New Roman"/>
          <w:sz w:val="24"/>
          <w:szCs w:val="24"/>
        </w:rPr>
        <w:t xml:space="preserve">Такие разделы, как «Пояснительная записка», «Планируемые результаты освоения учебного предмета» и «Содержание учебного предмета», а также добавленные разделы «Проверяемые требования к результатам освоения основной образовательной программы», «Проверяемые элементы содержания» используются в неизменном виде </w:t>
      </w:r>
      <w:r w:rsidR="00AA48D0">
        <w:rPr>
          <w:rFonts w:ascii="Times New Roman" w:hAnsi="Times New Roman"/>
          <w:sz w:val="24"/>
          <w:szCs w:val="24"/>
        </w:rPr>
        <w:br/>
      </w:r>
      <w:r w:rsidRPr="00AE0386">
        <w:rPr>
          <w:rFonts w:ascii="Times New Roman" w:hAnsi="Times New Roman"/>
          <w:sz w:val="24"/>
          <w:szCs w:val="24"/>
        </w:rPr>
        <w:t xml:space="preserve">и не редактируются. </w:t>
      </w:r>
    </w:p>
    <w:p w14:paraId="48FB2E77" w14:textId="77777777" w:rsidR="00E37CDF" w:rsidRPr="00AE0386" w:rsidRDefault="00E37CDF" w:rsidP="00E37CDF">
      <w:pPr>
        <w:spacing w:after="0" w:line="240" w:lineRule="auto"/>
        <w:ind w:firstLine="709"/>
        <w:jc w:val="both"/>
        <w:rPr>
          <w:rFonts w:ascii="Times New Roman" w:hAnsi="Times New Roman"/>
          <w:sz w:val="24"/>
          <w:szCs w:val="24"/>
        </w:rPr>
      </w:pPr>
      <w:r w:rsidRPr="00AE0386">
        <w:rPr>
          <w:rFonts w:ascii="Times New Roman" w:hAnsi="Times New Roman"/>
          <w:sz w:val="24"/>
          <w:szCs w:val="24"/>
        </w:rPr>
        <w:t xml:space="preserve">В разделе «Тематическое планирование» автоматически отображается наименование разделов и тем, а также количество часов, предусмотренное на изучение предмета в соответствии с федеральной рабочей программой. Цифровые и образовательные ресурсы для изучения темы определяются учителем самостоятельно. Добавить их можно путём ввода текста в соответствующее окно. </w:t>
      </w:r>
    </w:p>
    <w:p w14:paraId="67326D9C" w14:textId="77777777" w:rsidR="00E37CDF" w:rsidRDefault="00E37CDF" w:rsidP="00E37CDF">
      <w:pPr>
        <w:pStyle w:val="af5"/>
        <w:spacing w:before="0" w:beforeAutospacing="0" w:after="0" w:afterAutospacing="0"/>
        <w:ind w:firstLine="695"/>
        <w:jc w:val="center"/>
        <w:rPr>
          <w:b/>
          <w:sz w:val="26"/>
          <w:szCs w:val="26"/>
        </w:rPr>
      </w:pPr>
    </w:p>
    <w:p w14:paraId="14A3E679" w14:textId="77777777" w:rsidR="00E37CDF" w:rsidRPr="00C02A8F" w:rsidRDefault="00E37CDF" w:rsidP="00A14A3C">
      <w:pPr>
        <w:pStyle w:val="af5"/>
        <w:spacing w:before="0" w:beforeAutospacing="0" w:after="0" w:afterAutospacing="0"/>
        <w:jc w:val="center"/>
        <w:rPr>
          <w:b/>
        </w:rPr>
      </w:pPr>
      <w:r w:rsidRPr="00C02A8F">
        <w:rPr>
          <w:b/>
        </w:rPr>
        <w:t xml:space="preserve">Учёт результатов освоения обучающимися образовательных программ, осуществление контроля </w:t>
      </w:r>
    </w:p>
    <w:p w14:paraId="56F0FC11" w14:textId="7369CCBB" w:rsidR="00E37CDF" w:rsidRDefault="00E37CDF" w:rsidP="00E37CDF">
      <w:pPr>
        <w:pStyle w:val="af5"/>
        <w:spacing w:before="0" w:beforeAutospacing="0" w:after="0" w:afterAutospacing="0"/>
        <w:ind w:firstLine="695"/>
        <w:jc w:val="both"/>
      </w:pPr>
      <w:r>
        <w:t xml:space="preserve">С целью отслеживания достижения обучающимися планируемых результатов </w:t>
      </w:r>
      <w:r w:rsidR="00AA48D0">
        <w:br/>
      </w:r>
      <w:r>
        <w:t xml:space="preserve">по учебному предмету «Изобразительное искусство» предусмотрены оценочные процедуры, количество которых не превышает 10% от всего объёма учебного времени, отводимого на изучение </w:t>
      </w:r>
      <w:r w:rsidR="00456694">
        <w:t xml:space="preserve">данного </w:t>
      </w:r>
      <w:r>
        <w:t xml:space="preserve">предмета в учебном году. </w:t>
      </w:r>
    </w:p>
    <w:p w14:paraId="7602F89B" w14:textId="754D328D" w:rsidR="00E37CDF" w:rsidRPr="00F127E5" w:rsidRDefault="00E37CDF" w:rsidP="00E37CDF">
      <w:pPr>
        <w:pStyle w:val="af5"/>
        <w:spacing w:before="0" w:beforeAutospacing="0" w:after="0" w:afterAutospacing="0"/>
        <w:ind w:firstLine="695"/>
        <w:jc w:val="both"/>
        <w:rPr>
          <w:sz w:val="26"/>
          <w:szCs w:val="26"/>
        </w:rPr>
      </w:pPr>
      <w:r>
        <w:rPr>
          <w:color w:val="000000"/>
          <w:lang w:bidi="ru-RU"/>
        </w:rPr>
        <w:t xml:space="preserve">Примерное количество контрольных мероприятий, примерные критерии оценивания формы контроля планируемых результатов, обучающихся по учебному предмету «Изобразительное искусство» представлены в инструктивно-методическом письме </w:t>
      </w:r>
      <w:r w:rsidR="00AA48D0">
        <w:rPr>
          <w:color w:val="000000"/>
          <w:lang w:bidi="ru-RU"/>
        </w:rPr>
        <w:br/>
      </w:r>
      <w:r>
        <w:rPr>
          <w:color w:val="000000"/>
          <w:lang w:bidi="ru-RU"/>
        </w:rPr>
        <w:lastRenderedPageBreak/>
        <w:t>ОГАОУ ДПО «БелИРО» от 05 июня 2024 года № 749 «Особенности оценки предметных результатов по отдельному учебному предмету в Белгородской области» (https://beliro.ru/uploads/attachedfiles/119/14-izo_08-07-2024_11-50-34.pdf).</w:t>
      </w:r>
    </w:p>
    <w:p w14:paraId="6B0849BE" w14:textId="77777777" w:rsidR="00E37CDF" w:rsidRPr="00B235AE" w:rsidRDefault="00E37CDF" w:rsidP="00E37CDF">
      <w:pPr>
        <w:spacing w:after="0" w:line="240" w:lineRule="auto"/>
        <w:ind w:firstLine="709"/>
        <w:rPr>
          <w:rFonts w:ascii="Times New Roman" w:hAnsi="Times New Roman"/>
          <w:color w:val="000000"/>
          <w:sz w:val="24"/>
          <w:szCs w:val="24"/>
          <w:shd w:val="clear" w:color="auto" w:fill="FFFFFF"/>
        </w:rPr>
      </w:pPr>
    </w:p>
    <w:p w14:paraId="3801EC8B" w14:textId="77777777" w:rsidR="00E37CDF" w:rsidRPr="00B235AE" w:rsidRDefault="00E37CDF" w:rsidP="00E37CDF">
      <w:pPr>
        <w:widowControl w:val="0"/>
        <w:tabs>
          <w:tab w:val="left" w:pos="0"/>
        </w:tabs>
        <w:suppressAutoHyphens/>
        <w:autoSpaceDE w:val="0"/>
        <w:spacing w:after="0" w:line="240" w:lineRule="auto"/>
        <w:jc w:val="center"/>
        <w:outlineLvl w:val="2"/>
        <w:rPr>
          <w:rFonts w:ascii="Times New Roman" w:hAnsi="Times New Roman"/>
          <w:b/>
          <w:sz w:val="24"/>
          <w:szCs w:val="24"/>
        </w:rPr>
      </w:pPr>
      <w:r w:rsidRPr="00B235AE">
        <w:rPr>
          <w:rFonts w:ascii="Times New Roman" w:hAnsi="Times New Roman"/>
          <w:b/>
          <w:sz w:val="24"/>
          <w:szCs w:val="24"/>
        </w:rPr>
        <w:t xml:space="preserve">Особенности организации внеурочной деятельности </w:t>
      </w:r>
      <w:r>
        <w:rPr>
          <w:rFonts w:ascii="Times New Roman" w:hAnsi="Times New Roman"/>
          <w:b/>
          <w:sz w:val="24"/>
          <w:szCs w:val="24"/>
        </w:rPr>
        <w:br/>
      </w:r>
      <w:r w:rsidRPr="00B235AE">
        <w:rPr>
          <w:rFonts w:ascii="Times New Roman" w:hAnsi="Times New Roman"/>
          <w:b/>
          <w:sz w:val="24"/>
          <w:szCs w:val="24"/>
        </w:rPr>
        <w:t xml:space="preserve">по </w:t>
      </w:r>
      <w:r>
        <w:rPr>
          <w:rFonts w:ascii="Times New Roman" w:hAnsi="Times New Roman"/>
          <w:b/>
          <w:sz w:val="24"/>
          <w:szCs w:val="24"/>
        </w:rPr>
        <w:t>учебному предмету «И</w:t>
      </w:r>
      <w:r w:rsidRPr="00B235AE">
        <w:rPr>
          <w:rFonts w:ascii="Times New Roman" w:hAnsi="Times New Roman"/>
          <w:b/>
          <w:sz w:val="24"/>
          <w:szCs w:val="24"/>
        </w:rPr>
        <w:t>зобразительно</w:t>
      </w:r>
      <w:r>
        <w:rPr>
          <w:rFonts w:ascii="Times New Roman" w:hAnsi="Times New Roman"/>
          <w:b/>
          <w:sz w:val="24"/>
          <w:szCs w:val="24"/>
        </w:rPr>
        <w:t>е</w:t>
      </w:r>
      <w:r w:rsidRPr="00B235AE">
        <w:rPr>
          <w:rFonts w:ascii="Times New Roman" w:hAnsi="Times New Roman"/>
          <w:b/>
          <w:sz w:val="24"/>
          <w:szCs w:val="24"/>
        </w:rPr>
        <w:t xml:space="preserve"> искусств</w:t>
      </w:r>
      <w:r>
        <w:rPr>
          <w:rFonts w:ascii="Times New Roman" w:hAnsi="Times New Roman"/>
          <w:b/>
          <w:sz w:val="24"/>
          <w:szCs w:val="24"/>
        </w:rPr>
        <w:t>о»</w:t>
      </w:r>
    </w:p>
    <w:p w14:paraId="3CDC6757" w14:textId="2D993061" w:rsidR="00E37CDF" w:rsidRPr="00E37CDF" w:rsidRDefault="00E37CDF" w:rsidP="00456694">
      <w:pPr>
        <w:pStyle w:val="af5"/>
        <w:spacing w:before="0" w:beforeAutospacing="0" w:after="0" w:afterAutospacing="0"/>
        <w:ind w:firstLine="695"/>
        <w:jc w:val="both"/>
      </w:pPr>
      <w:r w:rsidRPr="00E37CDF">
        <w:t xml:space="preserve">Согласно ФОП ООО внеурочная деятельность – неотъемлемая и обязательная часть основной образовательной программы. Она проводится в формах, отличных от урочной, </w:t>
      </w:r>
      <w:r w:rsidR="00AA48D0">
        <w:br/>
      </w:r>
      <w:r w:rsidRPr="00E37CDF">
        <w:t>и направлена на достижение планируемых результатов освоения образовательной программы.</w:t>
      </w:r>
    </w:p>
    <w:p w14:paraId="6E753C16" w14:textId="77777777" w:rsidR="00E37CDF" w:rsidRPr="00E37CDF" w:rsidRDefault="00E37CDF" w:rsidP="00456694">
      <w:pPr>
        <w:spacing w:after="0" w:line="240" w:lineRule="auto"/>
        <w:ind w:firstLine="567"/>
        <w:jc w:val="both"/>
        <w:rPr>
          <w:rFonts w:ascii="Times New Roman" w:hAnsi="Times New Roman" w:cs="Times New Roman"/>
          <w:sz w:val="24"/>
          <w:szCs w:val="24"/>
        </w:rPr>
      </w:pPr>
      <w:r w:rsidRPr="00E37CDF">
        <w:rPr>
          <w:rFonts w:ascii="Times New Roman" w:hAnsi="Times New Roman" w:cs="Times New Roman"/>
          <w:sz w:val="24"/>
          <w:szCs w:val="24"/>
        </w:rPr>
        <w:t xml:space="preserve">Особенностью внеурочной деятельности является то, что она направлена </w:t>
      </w:r>
      <w:r w:rsidRPr="00E37CDF">
        <w:rPr>
          <w:rFonts w:ascii="Times New Roman" w:hAnsi="Times New Roman" w:cs="Times New Roman"/>
          <w:sz w:val="24"/>
          <w:szCs w:val="24"/>
        </w:rPr>
        <w:br/>
        <w:t xml:space="preserve">на достижение обучающимися личностных и метапредметных результатов. </w:t>
      </w:r>
    </w:p>
    <w:p w14:paraId="228EFCC6" w14:textId="3D1A8080" w:rsidR="00E37CDF" w:rsidRPr="00B235AE" w:rsidRDefault="00E37CDF" w:rsidP="00E37CDF">
      <w:pPr>
        <w:pStyle w:val="af5"/>
        <w:spacing w:before="0" w:beforeAutospacing="0" w:after="0" w:afterAutospacing="0"/>
        <w:ind w:firstLine="695"/>
        <w:jc w:val="both"/>
      </w:pPr>
      <w:r w:rsidRPr="00E37CDF">
        <w:t>Для организации внеурочной деятельности рекомендуется использовать рабочую программу курса внеурочной деятельности «Мир визуально-пространственных искусств» для основного общего образования</w:t>
      </w:r>
      <w:r>
        <w:t>,</w:t>
      </w:r>
      <w:r w:rsidRPr="00E37CDF">
        <w:t xml:space="preserve"> которая</w:t>
      </w:r>
      <w:r w:rsidRPr="00EB4BD9">
        <w:t xml:space="preserve"> разработана в соответствии с требованиями Федерального государственного образовательного стандарта (утверждён Приказом Министерства просвещения Российской Федерации №287 от 31 мая 2021 года) и с учётом примерной рабочей программы основного общего образова</w:t>
      </w:r>
      <w:r>
        <w:t>ния «Изобразительное искусство»</w:t>
      </w:r>
      <w:r>
        <w:rPr>
          <w:color w:val="000000"/>
        </w:rPr>
        <w:t xml:space="preserve"> (</w:t>
      </w:r>
      <w:r w:rsidRPr="00B9055E">
        <w:rPr>
          <w:lang w:val="en-US"/>
        </w:rPr>
        <w:t>https</w:t>
      </w:r>
      <w:r w:rsidRPr="00B9055E">
        <w:t>://</w:t>
      </w:r>
      <w:r w:rsidRPr="00B9055E">
        <w:rPr>
          <w:lang w:val="en-US"/>
        </w:rPr>
        <w:t>edsoo</w:t>
      </w:r>
      <w:r w:rsidRPr="00B9055E">
        <w:t>.</w:t>
      </w:r>
      <w:r w:rsidRPr="00B9055E">
        <w:rPr>
          <w:lang w:val="en-US"/>
        </w:rPr>
        <w:t>ru</w:t>
      </w:r>
      <w:r w:rsidRPr="00B9055E">
        <w:t>/</w:t>
      </w:r>
      <w:r w:rsidRPr="00B9055E">
        <w:rPr>
          <w:lang w:val="en-US"/>
        </w:rPr>
        <w:t>wp</w:t>
      </w:r>
      <w:r w:rsidRPr="00B9055E">
        <w:t>-</w:t>
      </w:r>
      <w:r w:rsidRPr="00B9055E">
        <w:rPr>
          <w:lang w:val="en-US"/>
        </w:rPr>
        <w:t>content</w:t>
      </w:r>
      <w:r w:rsidRPr="00B9055E">
        <w:t>/</w:t>
      </w:r>
      <w:r w:rsidRPr="00B9055E">
        <w:rPr>
          <w:lang w:val="en-US"/>
        </w:rPr>
        <w:t>uploads</w:t>
      </w:r>
      <w:r w:rsidRPr="00B9055E">
        <w:t>/2023/08/ВУД_ПРП-внеурочная-деят.-Мир-визуально-пространственных-искусств_Новая.</w:t>
      </w:r>
      <w:r w:rsidRPr="00B9055E">
        <w:rPr>
          <w:lang w:val="en-US"/>
        </w:rPr>
        <w:t>pdf</w:t>
      </w:r>
      <w:r>
        <w:t>).</w:t>
      </w:r>
    </w:p>
    <w:p w14:paraId="6283F73E" w14:textId="77777777" w:rsidR="00E37CDF" w:rsidRPr="0000524C" w:rsidRDefault="00E37CDF" w:rsidP="00C21630">
      <w:pPr>
        <w:pStyle w:val="aa"/>
        <w:numPr>
          <w:ilvl w:val="0"/>
          <w:numId w:val="6"/>
        </w:numPr>
        <w:shd w:val="clear" w:color="auto" w:fill="FFFFFF"/>
        <w:tabs>
          <w:tab w:val="clear" w:pos="131"/>
          <w:tab w:val="num" w:pos="0"/>
        </w:tabs>
        <w:ind w:left="0" w:firstLine="709"/>
        <w:jc w:val="center"/>
        <w:textAlignment w:val="top"/>
        <w:rPr>
          <w:b/>
          <w:sz w:val="26"/>
          <w:szCs w:val="26"/>
        </w:rPr>
      </w:pPr>
    </w:p>
    <w:p w14:paraId="7BB0F204" w14:textId="7DBC2BDA" w:rsidR="00E37CDF" w:rsidRPr="00AF5A41" w:rsidRDefault="00B95198" w:rsidP="00AA48D0">
      <w:pPr>
        <w:pStyle w:val="aa"/>
        <w:numPr>
          <w:ilvl w:val="0"/>
          <w:numId w:val="6"/>
        </w:numPr>
        <w:shd w:val="clear" w:color="auto" w:fill="FFFFFF"/>
        <w:tabs>
          <w:tab w:val="clear" w:pos="131"/>
          <w:tab w:val="num" w:pos="0"/>
        </w:tabs>
        <w:ind w:left="0" w:firstLine="0"/>
        <w:jc w:val="center"/>
        <w:textAlignment w:val="top"/>
        <w:rPr>
          <w:b/>
          <w:sz w:val="24"/>
          <w:szCs w:val="24"/>
        </w:rPr>
      </w:pPr>
      <w:r>
        <w:rPr>
          <w:b/>
          <w:sz w:val="24"/>
          <w:szCs w:val="24"/>
        </w:rPr>
        <w:t>Рекомендации по работе с одарё</w:t>
      </w:r>
      <w:r w:rsidR="00E37CDF" w:rsidRPr="00AF5A41">
        <w:rPr>
          <w:b/>
          <w:sz w:val="24"/>
          <w:szCs w:val="24"/>
        </w:rPr>
        <w:t>нными детьми</w:t>
      </w:r>
      <w:r w:rsidR="00E37CDF" w:rsidRPr="00E770C1">
        <w:rPr>
          <w:b/>
          <w:sz w:val="24"/>
          <w:szCs w:val="24"/>
        </w:rPr>
        <w:t xml:space="preserve"> </w:t>
      </w:r>
      <w:r w:rsidR="00E37CDF" w:rsidRPr="00B235AE">
        <w:rPr>
          <w:b/>
          <w:sz w:val="24"/>
          <w:szCs w:val="24"/>
        </w:rPr>
        <w:t xml:space="preserve">по </w:t>
      </w:r>
      <w:r w:rsidR="00E37CDF">
        <w:rPr>
          <w:b/>
          <w:sz w:val="24"/>
          <w:szCs w:val="24"/>
        </w:rPr>
        <w:t>учебному предмету «И</w:t>
      </w:r>
      <w:r w:rsidR="00E37CDF" w:rsidRPr="00B235AE">
        <w:rPr>
          <w:b/>
          <w:sz w:val="24"/>
          <w:szCs w:val="24"/>
        </w:rPr>
        <w:t>зобразительно</w:t>
      </w:r>
      <w:r w:rsidR="00E37CDF">
        <w:rPr>
          <w:b/>
          <w:sz w:val="24"/>
          <w:szCs w:val="24"/>
        </w:rPr>
        <w:t>е</w:t>
      </w:r>
      <w:r w:rsidR="00E37CDF" w:rsidRPr="00B235AE">
        <w:rPr>
          <w:b/>
          <w:sz w:val="24"/>
          <w:szCs w:val="24"/>
        </w:rPr>
        <w:t xml:space="preserve"> искусств</w:t>
      </w:r>
      <w:r w:rsidR="00E37CDF">
        <w:rPr>
          <w:b/>
          <w:sz w:val="24"/>
          <w:szCs w:val="24"/>
        </w:rPr>
        <w:t>о»</w:t>
      </w:r>
    </w:p>
    <w:p w14:paraId="4E418441" w14:textId="77777777" w:rsidR="00E37CDF" w:rsidRPr="00AF5A41" w:rsidRDefault="00E37CDF" w:rsidP="00E37CDF">
      <w:pPr>
        <w:spacing w:after="0" w:line="240" w:lineRule="auto"/>
        <w:ind w:firstLine="709"/>
        <w:jc w:val="both"/>
        <w:rPr>
          <w:rFonts w:ascii="Times New Roman" w:hAnsi="Times New Roman"/>
          <w:color w:val="000000"/>
          <w:sz w:val="24"/>
          <w:szCs w:val="24"/>
        </w:rPr>
      </w:pPr>
      <w:r>
        <w:rPr>
          <w:rFonts w:ascii="Times New Roman" w:hAnsi="Times New Roman"/>
          <w:sz w:val="24"/>
          <w:szCs w:val="24"/>
        </w:rPr>
        <w:t>Для организации работы с одарё</w:t>
      </w:r>
      <w:r w:rsidRPr="00AF5A41">
        <w:rPr>
          <w:rFonts w:ascii="Times New Roman" w:hAnsi="Times New Roman"/>
          <w:sz w:val="24"/>
          <w:szCs w:val="24"/>
        </w:rPr>
        <w:t xml:space="preserve">нными детьми рекомендуется </w:t>
      </w:r>
      <w:r w:rsidRPr="00AF5A41">
        <w:rPr>
          <w:rFonts w:ascii="Times New Roman" w:hAnsi="Times New Roman"/>
          <w:color w:val="000000"/>
          <w:sz w:val="24"/>
          <w:szCs w:val="24"/>
        </w:rPr>
        <w:t>использовать следующие Интернет-ресурсы:</w:t>
      </w:r>
    </w:p>
    <w:p w14:paraId="427B94BE" w14:textId="6A3547B0" w:rsidR="00E37CDF" w:rsidRPr="00C83B8E" w:rsidRDefault="00E37CDF" w:rsidP="00C21630">
      <w:pPr>
        <w:pStyle w:val="aa"/>
        <w:numPr>
          <w:ilvl w:val="0"/>
          <w:numId w:val="6"/>
        </w:numPr>
        <w:autoSpaceDE w:val="0"/>
        <w:autoSpaceDN w:val="0"/>
        <w:adjustRightInd w:val="0"/>
        <w:ind w:left="0" w:firstLine="709"/>
        <w:jc w:val="both"/>
        <w:textAlignment w:val="top"/>
        <w:rPr>
          <w:sz w:val="24"/>
          <w:szCs w:val="24"/>
        </w:rPr>
      </w:pPr>
      <w:r w:rsidRPr="00C83B8E">
        <w:rPr>
          <w:sz w:val="24"/>
          <w:szCs w:val="24"/>
        </w:rPr>
        <w:t>1.</w:t>
      </w:r>
      <w:r w:rsidR="00456694">
        <w:rPr>
          <w:sz w:val="24"/>
          <w:szCs w:val="24"/>
        </w:rPr>
        <w:t> </w:t>
      </w:r>
      <w:r w:rsidRPr="00D21A8F">
        <w:rPr>
          <w:sz w:val="24"/>
          <w:szCs w:val="24"/>
        </w:rPr>
        <w:t xml:space="preserve">Учителя изобразительного искусства могут познакомиться с </w:t>
      </w:r>
      <w:hyperlink r:id="rId71" w:history="1">
        <w:r>
          <w:rPr>
            <w:sz w:val="24"/>
            <w:szCs w:val="24"/>
          </w:rPr>
          <w:t>м</w:t>
        </w:r>
        <w:r w:rsidRPr="00C83B8E">
          <w:rPr>
            <w:sz w:val="24"/>
            <w:szCs w:val="24"/>
          </w:rPr>
          <w:t>етодически</w:t>
        </w:r>
        <w:r>
          <w:rPr>
            <w:sz w:val="24"/>
            <w:szCs w:val="24"/>
          </w:rPr>
          <w:t>ми</w:t>
        </w:r>
        <w:r w:rsidRPr="00C83B8E">
          <w:rPr>
            <w:sz w:val="24"/>
            <w:szCs w:val="24"/>
          </w:rPr>
          <w:t xml:space="preserve"> рекомендаци</w:t>
        </w:r>
        <w:r>
          <w:rPr>
            <w:sz w:val="24"/>
            <w:szCs w:val="24"/>
          </w:rPr>
          <w:t>ями</w:t>
        </w:r>
        <w:r w:rsidRPr="00C83B8E">
          <w:rPr>
            <w:sz w:val="24"/>
            <w:szCs w:val="24"/>
          </w:rPr>
          <w:t xml:space="preserve"> по проведению школьного и муниципального этапов всероссийской олимпиады школьников по искусству (МХК) </w:t>
        </w:r>
      </w:hyperlink>
      <w:r w:rsidRPr="00C83B8E">
        <w:rPr>
          <w:sz w:val="24"/>
          <w:szCs w:val="24"/>
        </w:rPr>
        <w:t>– (</w:t>
      </w:r>
      <w:hyperlink r:id="rId72" w:history="1">
        <w:r w:rsidRPr="00C83B8E">
          <w:rPr>
            <w:sz w:val="24"/>
            <w:szCs w:val="24"/>
          </w:rPr>
          <w:t>https://vserosolimp.edsoo.ru/iskusstvo</w:t>
        </w:r>
      </w:hyperlink>
      <w:r>
        <w:rPr>
          <w:sz w:val="24"/>
          <w:szCs w:val="24"/>
        </w:rPr>
        <w:t xml:space="preserve"> -информация на сайте обновляется ежегодно). </w:t>
      </w:r>
      <w:r w:rsidRPr="00C83B8E">
        <w:rPr>
          <w:sz w:val="24"/>
          <w:szCs w:val="24"/>
        </w:rPr>
        <w:t xml:space="preserve">Олимпиада по искусству (МХК) проводится в целях выявления и развития у обучающихся творческих способностей и интереса </w:t>
      </w:r>
      <w:r w:rsidR="00AA48D0">
        <w:rPr>
          <w:sz w:val="24"/>
          <w:szCs w:val="24"/>
        </w:rPr>
        <w:br/>
      </w:r>
      <w:r w:rsidRPr="00C83B8E">
        <w:rPr>
          <w:sz w:val="24"/>
          <w:szCs w:val="24"/>
        </w:rPr>
        <w:t>к научной (научно-исследовательской) деятельности, пропаганды научных знаний.</w:t>
      </w:r>
      <w:r>
        <w:rPr>
          <w:sz w:val="24"/>
          <w:szCs w:val="24"/>
        </w:rPr>
        <w:t xml:space="preserve"> </w:t>
      </w:r>
    </w:p>
    <w:p w14:paraId="1A0622C7" w14:textId="008710C9" w:rsidR="00E37CDF" w:rsidRDefault="00E37CDF" w:rsidP="00C21630">
      <w:pPr>
        <w:pStyle w:val="aa"/>
        <w:numPr>
          <w:ilvl w:val="0"/>
          <w:numId w:val="6"/>
        </w:numPr>
        <w:shd w:val="clear" w:color="auto" w:fill="FFFFFF"/>
        <w:autoSpaceDE w:val="0"/>
        <w:autoSpaceDN w:val="0"/>
        <w:adjustRightInd w:val="0"/>
        <w:ind w:left="0" w:firstLine="709"/>
        <w:jc w:val="both"/>
        <w:textAlignment w:val="top"/>
        <w:rPr>
          <w:sz w:val="24"/>
          <w:szCs w:val="24"/>
        </w:rPr>
      </w:pPr>
      <w:r w:rsidRPr="0004407F">
        <w:rPr>
          <w:color w:val="000000"/>
          <w:sz w:val="24"/>
          <w:szCs w:val="24"/>
        </w:rPr>
        <w:t>2.</w:t>
      </w:r>
      <w:r w:rsidR="00456694">
        <w:rPr>
          <w:color w:val="000000"/>
          <w:sz w:val="24"/>
          <w:szCs w:val="24"/>
        </w:rPr>
        <w:t> </w:t>
      </w:r>
      <w:r w:rsidRPr="0004407F">
        <w:rPr>
          <w:color w:val="000000"/>
          <w:sz w:val="24"/>
          <w:szCs w:val="24"/>
        </w:rPr>
        <w:t>Олимп</w:t>
      </w:r>
      <w:r>
        <w:rPr>
          <w:color w:val="000000"/>
          <w:sz w:val="24"/>
          <w:szCs w:val="24"/>
        </w:rPr>
        <w:t>иады школьников Белогорья (</w:t>
      </w:r>
      <w:r w:rsidRPr="00E37CDF">
        <w:rPr>
          <w:sz w:val="24"/>
          <w:szCs w:val="24"/>
        </w:rPr>
        <w:t>https://vk.com/club203940152</w:t>
      </w:r>
      <w:r w:rsidRPr="0004407F">
        <w:rPr>
          <w:sz w:val="24"/>
          <w:szCs w:val="24"/>
        </w:rPr>
        <w:t>).</w:t>
      </w:r>
      <w:r>
        <w:rPr>
          <w:sz w:val="24"/>
          <w:szCs w:val="24"/>
        </w:rPr>
        <w:t xml:space="preserve"> Официальная группа в ВК содержит актуальную информацию для талантливых </w:t>
      </w:r>
      <w:r w:rsidR="00F96F2D">
        <w:rPr>
          <w:sz w:val="24"/>
          <w:szCs w:val="24"/>
        </w:rPr>
        <w:t>обучающихся</w:t>
      </w:r>
      <w:r w:rsidRPr="00E52FE8">
        <w:rPr>
          <w:sz w:val="24"/>
          <w:szCs w:val="24"/>
        </w:rPr>
        <w:t>, педагогов, наставников</w:t>
      </w:r>
      <w:r>
        <w:rPr>
          <w:sz w:val="24"/>
          <w:szCs w:val="24"/>
        </w:rPr>
        <w:t xml:space="preserve">. Учителя изобразительного искусства могут ознакомиться с перечнем представленных олимпиад и принять участие </w:t>
      </w:r>
      <w:r w:rsidR="00B95198">
        <w:rPr>
          <w:sz w:val="24"/>
          <w:szCs w:val="24"/>
        </w:rPr>
        <w:t xml:space="preserve">в них </w:t>
      </w:r>
      <w:r>
        <w:rPr>
          <w:sz w:val="24"/>
          <w:szCs w:val="24"/>
        </w:rPr>
        <w:t>по направлению деятельности.</w:t>
      </w:r>
    </w:p>
    <w:p w14:paraId="7870F964" w14:textId="627CB8ED" w:rsidR="00E37CDF" w:rsidRPr="0004407F" w:rsidRDefault="00E37CDF" w:rsidP="00E37CDF">
      <w:pPr>
        <w:pStyle w:val="aa"/>
        <w:shd w:val="clear" w:color="auto" w:fill="FFFFFF"/>
        <w:autoSpaceDE w:val="0"/>
        <w:autoSpaceDN w:val="0"/>
        <w:adjustRightInd w:val="0"/>
        <w:ind w:left="0" w:firstLine="709"/>
        <w:jc w:val="both"/>
        <w:textAlignment w:val="top"/>
        <w:rPr>
          <w:sz w:val="24"/>
          <w:szCs w:val="24"/>
        </w:rPr>
      </w:pPr>
      <w:r>
        <w:rPr>
          <w:sz w:val="24"/>
          <w:szCs w:val="24"/>
        </w:rPr>
        <w:t>3.</w:t>
      </w:r>
      <w:r w:rsidR="00456694">
        <w:rPr>
          <w:sz w:val="24"/>
          <w:szCs w:val="24"/>
        </w:rPr>
        <w:t> </w:t>
      </w:r>
      <w:r w:rsidRPr="00F10841">
        <w:rPr>
          <w:sz w:val="24"/>
          <w:szCs w:val="24"/>
        </w:rPr>
        <w:t>Международный центр образования и педагогик</w:t>
      </w:r>
      <w:r>
        <w:rPr>
          <w:sz w:val="24"/>
          <w:szCs w:val="24"/>
        </w:rPr>
        <w:t xml:space="preserve"> (</w:t>
      </w:r>
      <w:r w:rsidRPr="00E37CDF">
        <w:rPr>
          <w:sz w:val="24"/>
          <w:szCs w:val="24"/>
        </w:rPr>
        <w:t>https://goo.su/kU8cR</w:t>
      </w:r>
      <w:r>
        <w:rPr>
          <w:sz w:val="24"/>
          <w:szCs w:val="24"/>
        </w:rPr>
        <w:t xml:space="preserve">). Международный центр образования </w:t>
      </w:r>
      <w:r w:rsidRPr="0084189F">
        <w:rPr>
          <w:sz w:val="24"/>
          <w:szCs w:val="24"/>
        </w:rPr>
        <w:t>организует всероссийскую олимпиаду школьник</w:t>
      </w:r>
      <w:r>
        <w:rPr>
          <w:sz w:val="24"/>
          <w:szCs w:val="24"/>
        </w:rPr>
        <w:t xml:space="preserve">ов </w:t>
      </w:r>
      <w:r w:rsidR="00AA48D0">
        <w:rPr>
          <w:sz w:val="24"/>
          <w:szCs w:val="24"/>
        </w:rPr>
        <w:br/>
      </w:r>
      <w:r>
        <w:rPr>
          <w:sz w:val="24"/>
          <w:szCs w:val="24"/>
        </w:rPr>
        <w:t xml:space="preserve">по изобразительному искусству. Мероприятие доступно на портале </w:t>
      </w:r>
      <w:r w:rsidRPr="000F7297">
        <w:rPr>
          <w:sz w:val="24"/>
          <w:szCs w:val="24"/>
        </w:rPr>
        <w:t>круглый год</w:t>
      </w:r>
      <w:r>
        <w:rPr>
          <w:sz w:val="24"/>
          <w:szCs w:val="24"/>
        </w:rPr>
        <w:t>.</w:t>
      </w:r>
    </w:p>
    <w:p w14:paraId="5AB52628" w14:textId="77777777" w:rsidR="00E37CDF" w:rsidRDefault="00E37CDF" w:rsidP="00E37CDF">
      <w:pPr>
        <w:spacing w:after="0" w:line="240" w:lineRule="auto"/>
        <w:ind w:firstLine="709"/>
        <w:jc w:val="center"/>
        <w:rPr>
          <w:rFonts w:ascii="Times New Roman" w:hAnsi="Times New Roman"/>
          <w:b/>
          <w:color w:val="000000"/>
          <w:sz w:val="26"/>
          <w:szCs w:val="26"/>
        </w:rPr>
      </w:pPr>
    </w:p>
    <w:p w14:paraId="7285A7CB" w14:textId="77777777" w:rsidR="00E37CDF" w:rsidRDefault="00E37CDF" w:rsidP="00E37CDF">
      <w:pPr>
        <w:widowControl w:val="0"/>
        <w:tabs>
          <w:tab w:val="left" w:pos="0"/>
        </w:tabs>
        <w:suppressAutoHyphens/>
        <w:autoSpaceDE w:val="0"/>
        <w:spacing w:after="0" w:line="240" w:lineRule="auto"/>
        <w:jc w:val="center"/>
        <w:outlineLvl w:val="2"/>
        <w:rPr>
          <w:rFonts w:ascii="Times New Roman" w:hAnsi="Times New Roman"/>
          <w:b/>
          <w:color w:val="000000"/>
          <w:sz w:val="24"/>
          <w:szCs w:val="24"/>
        </w:rPr>
      </w:pPr>
      <w:r w:rsidRPr="002556B4">
        <w:rPr>
          <w:rFonts w:ascii="Times New Roman" w:hAnsi="Times New Roman"/>
          <w:b/>
          <w:color w:val="000000"/>
          <w:sz w:val="24"/>
          <w:szCs w:val="24"/>
        </w:rPr>
        <w:t>Требования к материально-техническому и информационному</w:t>
      </w:r>
      <w:r>
        <w:rPr>
          <w:rFonts w:ascii="Times New Roman" w:hAnsi="Times New Roman"/>
          <w:b/>
          <w:color w:val="000000"/>
          <w:sz w:val="24"/>
          <w:szCs w:val="24"/>
        </w:rPr>
        <w:t xml:space="preserve"> </w:t>
      </w:r>
      <w:r w:rsidRPr="002556B4">
        <w:rPr>
          <w:rFonts w:ascii="Times New Roman" w:hAnsi="Times New Roman"/>
          <w:b/>
          <w:color w:val="000000"/>
          <w:sz w:val="24"/>
          <w:szCs w:val="24"/>
        </w:rPr>
        <w:t>оснащению</w:t>
      </w:r>
      <w:r>
        <w:rPr>
          <w:rFonts w:ascii="Times New Roman" w:hAnsi="Times New Roman"/>
          <w:b/>
          <w:color w:val="000000"/>
          <w:sz w:val="24"/>
          <w:szCs w:val="24"/>
        </w:rPr>
        <w:t xml:space="preserve"> </w:t>
      </w:r>
    </w:p>
    <w:p w14:paraId="0C82F9BB" w14:textId="3CEE89C4" w:rsidR="00E37CDF" w:rsidRPr="00B235AE" w:rsidRDefault="00E37CDF" w:rsidP="00E37CDF">
      <w:pPr>
        <w:widowControl w:val="0"/>
        <w:tabs>
          <w:tab w:val="left" w:pos="0"/>
        </w:tabs>
        <w:suppressAutoHyphens/>
        <w:autoSpaceDE w:val="0"/>
        <w:spacing w:after="0" w:line="240" w:lineRule="auto"/>
        <w:jc w:val="center"/>
        <w:outlineLvl w:val="2"/>
        <w:rPr>
          <w:rFonts w:ascii="Times New Roman" w:hAnsi="Times New Roman"/>
          <w:b/>
          <w:sz w:val="24"/>
          <w:szCs w:val="24"/>
        </w:rPr>
      </w:pPr>
      <w:r>
        <w:rPr>
          <w:rFonts w:ascii="Times New Roman" w:hAnsi="Times New Roman"/>
          <w:b/>
          <w:sz w:val="24"/>
          <w:szCs w:val="24"/>
        </w:rPr>
        <w:t>учебного кабинета «И</w:t>
      </w:r>
      <w:r w:rsidRPr="00B235AE">
        <w:rPr>
          <w:rFonts w:ascii="Times New Roman" w:hAnsi="Times New Roman"/>
          <w:b/>
          <w:sz w:val="24"/>
          <w:szCs w:val="24"/>
        </w:rPr>
        <w:t>зобразительно</w:t>
      </w:r>
      <w:r>
        <w:rPr>
          <w:rFonts w:ascii="Times New Roman" w:hAnsi="Times New Roman"/>
          <w:b/>
          <w:sz w:val="24"/>
          <w:szCs w:val="24"/>
        </w:rPr>
        <w:t>е</w:t>
      </w:r>
      <w:r w:rsidRPr="00B235AE">
        <w:rPr>
          <w:rFonts w:ascii="Times New Roman" w:hAnsi="Times New Roman"/>
          <w:b/>
          <w:sz w:val="24"/>
          <w:szCs w:val="24"/>
        </w:rPr>
        <w:t xml:space="preserve"> искусств</w:t>
      </w:r>
      <w:r>
        <w:rPr>
          <w:rFonts w:ascii="Times New Roman" w:hAnsi="Times New Roman"/>
          <w:b/>
          <w:sz w:val="24"/>
          <w:szCs w:val="24"/>
        </w:rPr>
        <w:t>о»</w:t>
      </w:r>
    </w:p>
    <w:p w14:paraId="335981B5" w14:textId="5AE4D294" w:rsidR="00E37CDF" w:rsidRDefault="00E37CDF" w:rsidP="00E37CDF">
      <w:pPr>
        <w:pStyle w:val="ConsPlusTitle"/>
        <w:ind w:firstLine="709"/>
        <w:jc w:val="both"/>
        <w:rPr>
          <w:rFonts w:ascii="Times New Roman" w:hAnsi="Times New Roman" w:cs="Times New Roman"/>
          <w:b w:val="0"/>
          <w:sz w:val="24"/>
          <w:szCs w:val="24"/>
        </w:rPr>
      </w:pPr>
      <w:r w:rsidRPr="00E37CDF">
        <w:rPr>
          <w:rFonts w:ascii="Times New Roman" w:hAnsi="Times New Roman" w:cs="Times New Roman"/>
          <w:b w:val="0"/>
          <w:color w:val="000000"/>
          <w:sz w:val="24"/>
          <w:szCs w:val="24"/>
        </w:rPr>
        <w:t xml:space="preserve">Требования к материально-техническому и информационному оснащению определены в </w:t>
      </w:r>
      <w:r w:rsidRPr="00E37CDF">
        <w:rPr>
          <w:rFonts w:ascii="Times New Roman" w:hAnsi="Times New Roman" w:cs="Times New Roman"/>
          <w:b w:val="0"/>
          <w:sz w:val="24"/>
          <w:szCs w:val="24"/>
        </w:rPr>
        <w:t xml:space="preserve">перечне средств обучения и воспитания, соответствующих современным условиям обучения, необходимых при оснащении общеобразовательных организаций </w:t>
      </w:r>
      <w:r w:rsidR="00AA48D0">
        <w:rPr>
          <w:rFonts w:ascii="Times New Roman" w:hAnsi="Times New Roman" w:cs="Times New Roman"/>
          <w:b w:val="0"/>
          <w:sz w:val="24"/>
          <w:szCs w:val="24"/>
        </w:rPr>
        <w:br/>
      </w:r>
      <w:r w:rsidRPr="00E37CDF">
        <w:rPr>
          <w:rFonts w:ascii="Times New Roman" w:hAnsi="Times New Roman" w:cs="Times New Roman"/>
          <w:b w:val="0"/>
          <w:sz w:val="24"/>
          <w:szCs w:val="24"/>
        </w:rPr>
        <w:t xml:space="preserve">в целях реализации мероприятий государственной программы, утверждённом приказом </w:t>
      </w:r>
      <w:r w:rsidR="00456694">
        <w:rPr>
          <w:rFonts w:ascii="Times New Roman" w:hAnsi="Times New Roman" w:cs="Times New Roman"/>
          <w:b w:val="0"/>
          <w:sz w:val="24"/>
          <w:szCs w:val="24"/>
        </w:rPr>
        <w:t>М</w:t>
      </w:r>
      <w:r w:rsidRPr="00E37CDF">
        <w:rPr>
          <w:rFonts w:ascii="Times New Roman" w:hAnsi="Times New Roman" w:cs="Times New Roman"/>
          <w:b w:val="0"/>
          <w:sz w:val="24"/>
          <w:szCs w:val="24"/>
        </w:rPr>
        <w:t>инистерства просвещения Российской Федер</w:t>
      </w:r>
      <w:r>
        <w:rPr>
          <w:rFonts w:ascii="Times New Roman" w:hAnsi="Times New Roman" w:cs="Times New Roman"/>
          <w:b w:val="0"/>
          <w:sz w:val="24"/>
          <w:szCs w:val="24"/>
        </w:rPr>
        <w:t>ации от 28 ноября 2024 г</w:t>
      </w:r>
      <w:r w:rsidR="00456694">
        <w:rPr>
          <w:rFonts w:ascii="Times New Roman" w:hAnsi="Times New Roman" w:cs="Times New Roman"/>
          <w:b w:val="0"/>
          <w:sz w:val="24"/>
          <w:szCs w:val="24"/>
        </w:rPr>
        <w:t>ода</w:t>
      </w:r>
      <w:r>
        <w:rPr>
          <w:rFonts w:ascii="Times New Roman" w:hAnsi="Times New Roman" w:cs="Times New Roman"/>
          <w:b w:val="0"/>
          <w:sz w:val="24"/>
          <w:szCs w:val="24"/>
        </w:rPr>
        <w:t xml:space="preserve"> № 838</w:t>
      </w:r>
      <w:r w:rsidRPr="00E37CDF">
        <w:rPr>
          <w:rFonts w:ascii="Times New Roman" w:hAnsi="Times New Roman" w:cs="Times New Roman"/>
          <w:b w:val="0"/>
          <w:bCs/>
          <w:sz w:val="24"/>
          <w:szCs w:val="24"/>
        </w:rPr>
        <w:t>.</w:t>
      </w:r>
      <w:r w:rsidRPr="00E37CDF">
        <w:rPr>
          <w:rFonts w:ascii="Times New Roman" w:hAnsi="Times New Roman" w:cs="Times New Roman"/>
          <w:b w:val="0"/>
          <w:sz w:val="24"/>
          <w:szCs w:val="24"/>
        </w:rPr>
        <w:t xml:space="preserve"> </w:t>
      </w:r>
    </w:p>
    <w:p w14:paraId="4FBD872E" w14:textId="2541317B" w:rsidR="00E37CDF" w:rsidRPr="00E37CDF" w:rsidRDefault="00F32020" w:rsidP="00F32020">
      <w:pPr>
        <w:widowControl w:val="0"/>
        <w:tabs>
          <w:tab w:val="left" w:pos="0"/>
        </w:tabs>
        <w:suppressAutoHyphens/>
        <w:autoSpaceDE w:val="0"/>
        <w:spacing w:after="0" w:line="240" w:lineRule="auto"/>
        <w:ind w:firstLine="709"/>
        <w:jc w:val="both"/>
        <w:outlineLvl w:val="2"/>
        <w:rPr>
          <w:rFonts w:ascii="Times New Roman" w:hAnsi="Times New Roman" w:cs="Times New Roman"/>
          <w:b/>
          <w:sz w:val="24"/>
          <w:szCs w:val="24"/>
        </w:rPr>
      </w:pPr>
      <w:r w:rsidRPr="00F32020">
        <w:rPr>
          <w:rFonts w:ascii="Times New Roman" w:hAnsi="Times New Roman" w:cs="Times New Roman"/>
          <w:sz w:val="24"/>
          <w:szCs w:val="24"/>
        </w:rPr>
        <w:t xml:space="preserve">Оснащение учебного кабинета </w:t>
      </w:r>
      <w:r w:rsidRPr="00F32020">
        <w:rPr>
          <w:rFonts w:ascii="Times New Roman" w:hAnsi="Times New Roman"/>
          <w:sz w:val="24"/>
          <w:szCs w:val="24"/>
        </w:rPr>
        <w:t>«Изобразительное искусство»</w:t>
      </w:r>
      <w:r>
        <w:rPr>
          <w:rFonts w:ascii="Times New Roman" w:hAnsi="Times New Roman"/>
          <w:sz w:val="24"/>
          <w:szCs w:val="24"/>
        </w:rPr>
        <w:t xml:space="preserve"> представлено</w:t>
      </w:r>
      <w:r w:rsidR="00456694">
        <w:rPr>
          <w:rFonts w:ascii="Times New Roman" w:hAnsi="Times New Roman"/>
          <w:sz w:val="24"/>
          <w:szCs w:val="24"/>
        </w:rPr>
        <w:br/>
      </w:r>
      <w:r>
        <w:rPr>
          <w:rFonts w:ascii="Times New Roman" w:hAnsi="Times New Roman"/>
          <w:sz w:val="24"/>
          <w:szCs w:val="24"/>
        </w:rPr>
        <w:t>в р</w:t>
      </w:r>
      <w:r w:rsidR="00E37CDF" w:rsidRPr="00E37CDF">
        <w:rPr>
          <w:rFonts w:ascii="Times New Roman" w:hAnsi="Times New Roman" w:cs="Times New Roman"/>
          <w:sz w:val="24"/>
          <w:szCs w:val="24"/>
        </w:rPr>
        <w:t>аздел</w:t>
      </w:r>
      <w:r>
        <w:rPr>
          <w:rFonts w:ascii="Times New Roman" w:hAnsi="Times New Roman" w:cs="Times New Roman"/>
          <w:sz w:val="24"/>
          <w:szCs w:val="24"/>
        </w:rPr>
        <w:t>е</w:t>
      </w:r>
      <w:r w:rsidR="00E37CDF" w:rsidRPr="00E37CDF">
        <w:rPr>
          <w:rFonts w:ascii="Times New Roman" w:hAnsi="Times New Roman" w:cs="Times New Roman"/>
          <w:sz w:val="24"/>
          <w:szCs w:val="24"/>
        </w:rPr>
        <w:t xml:space="preserve"> 2. Комплекс оснащения предметных кабинетов (подраздел 12, стр. 43). </w:t>
      </w:r>
      <w:r w:rsidR="00E37CDF" w:rsidRPr="00E37CDF">
        <w:rPr>
          <w:rFonts w:ascii="Times New Roman" w:hAnsi="Times New Roman" w:cs="Times New Roman"/>
          <w:bCs/>
          <w:sz w:val="24"/>
          <w:szCs w:val="24"/>
        </w:rPr>
        <w:t xml:space="preserve"> (</w:t>
      </w:r>
      <w:hyperlink r:id="rId73" w:history="1">
        <w:r w:rsidR="00E37CDF" w:rsidRPr="00E37CDF">
          <w:rPr>
            <w:rFonts w:ascii="Times New Roman" w:hAnsi="Times New Roman" w:cs="Times New Roman"/>
            <w:sz w:val="24"/>
            <w:szCs w:val="24"/>
          </w:rPr>
          <w:t>http://publication.pravo.gov.ru/document/0001202412190009?ysclid=m9jv5rngi583562811</w:t>
        </w:r>
      </w:hyperlink>
      <w:r w:rsidR="00E37CDF" w:rsidRPr="00E37CDF">
        <w:rPr>
          <w:rFonts w:ascii="Times New Roman" w:hAnsi="Times New Roman" w:cs="Times New Roman"/>
          <w:sz w:val="24"/>
          <w:szCs w:val="24"/>
        </w:rPr>
        <w:t xml:space="preserve">).  </w:t>
      </w:r>
    </w:p>
    <w:p w14:paraId="2B85D683" w14:textId="24B73AB1" w:rsidR="00D3279B" w:rsidRDefault="00D3279B">
      <w:pPr>
        <w:rPr>
          <w:rFonts w:ascii="Times New Roman" w:eastAsia="Times New Roman" w:hAnsi="Times New Roman" w:cs="Times New Roman"/>
          <w:b/>
          <w:bCs/>
          <w:color w:val="000000"/>
          <w:spacing w:val="-2"/>
          <w:sz w:val="28"/>
          <w:szCs w:val="28"/>
          <w:lang w:eastAsia="ru-RU"/>
        </w:rPr>
      </w:pPr>
      <w:r>
        <w:rPr>
          <w:b/>
          <w:bCs/>
          <w:color w:val="000000"/>
          <w:spacing w:val="-2"/>
          <w:sz w:val="28"/>
          <w:szCs w:val="28"/>
        </w:rPr>
        <w:br w:type="page"/>
      </w:r>
    </w:p>
    <w:p w14:paraId="6C8B5A31" w14:textId="155C16A5" w:rsidR="00132005" w:rsidRDefault="00132005" w:rsidP="00456694">
      <w:pPr>
        <w:pStyle w:val="aa"/>
        <w:numPr>
          <w:ilvl w:val="1"/>
          <w:numId w:val="19"/>
        </w:numPr>
        <w:tabs>
          <w:tab w:val="left" w:pos="0"/>
        </w:tabs>
        <w:ind w:left="0" w:firstLine="0"/>
        <w:jc w:val="center"/>
        <w:rPr>
          <w:b/>
          <w:bCs/>
          <w:color w:val="000000"/>
          <w:spacing w:val="-2"/>
          <w:sz w:val="28"/>
          <w:szCs w:val="28"/>
        </w:rPr>
      </w:pPr>
      <w:r w:rsidRPr="00132005">
        <w:rPr>
          <w:b/>
          <w:bCs/>
          <w:color w:val="000000"/>
          <w:spacing w:val="-2"/>
          <w:sz w:val="28"/>
          <w:szCs w:val="28"/>
        </w:rPr>
        <w:lastRenderedPageBreak/>
        <w:t>Особенности преподавания учебного предмета</w:t>
      </w:r>
      <w:r w:rsidR="00AA48D0">
        <w:rPr>
          <w:b/>
          <w:bCs/>
          <w:color w:val="000000"/>
          <w:spacing w:val="-2"/>
          <w:sz w:val="28"/>
          <w:szCs w:val="28"/>
        </w:rPr>
        <w:br/>
      </w:r>
      <w:r w:rsidRPr="00132005">
        <w:rPr>
          <w:b/>
          <w:bCs/>
          <w:color w:val="000000"/>
          <w:spacing w:val="-2"/>
          <w:sz w:val="28"/>
          <w:szCs w:val="28"/>
        </w:rPr>
        <w:t>«Музыка»</w:t>
      </w:r>
    </w:p>
    <w:p w14:paraId="4B938BF6" w14:textId="77777777" w:rsidR="00132005" w:rsidRPr="00AA48D0" w:rsidRDefault="00132005" w:rsidP="00132005">
      <w:pPr>
        <w:pStyle w:val="aa"/>
        <w:tabs>
          <w:tab w:val="left" w:pos="1134"/>
        </w:tabs>
        <w:ind w:left="0" w:firstLine="709"/>
        <w:jc w:val="center"/>
        <w:rPr>
          <w:b/>
          <w:bCs/>
          <w:sz w:val="24"/>
          <w:szCs w:val="24"/>
        </w:rPr>
      </w:pPr>
    </w:p>
    <w:p w14:paraId="6B6FD5B5" w14:textId="77777777" w:rsidR="005055A2" w:rsidRPr="005055A2" w:rsidRDefault="005055A2" w:rsidP="005055A2">
      <w:pPr>
        <w:spacing w:after="0" w:line="240" w:lineRule="auto"/>
        <w:contextualSpacing/>
        <w:jc w:val="center"/>
        <w:rPr>
          <w:rFonts w:ascii="Times New Roman" w:hAnsi="Times New Roman" w:cs="Times New Roman"/>
          <w:b/>
          <w:sz w:val="24"/>
          <w:szCs w:val="24"/>
        </w:rPr>
      </w:pPr>
      <w:r w:rsidRPr="005055A2">
        <w:rPr>
          <w:rFonts w:ascii="Times New Roman" w:hAnsi="Times New Roman" w:cs="Times New Roman"/>
          <w:b/>
          <w:sz w:val="24"/>
          <w:szCs w:val="24"/>
        </w:rPr>
        <w:t>Особенности организации деятельности на уроках музыки</w:t>
      </w:r>
    </w:p>
    <w:p w14:paraId="3E6362E5" w14:textId="09F9A9E2" w:rsidR="005055A2" w:rsidRPr="005055A2" w:rsidRDefault="005055A2" w:rsidP="005055A2">
      <w:pPr>
        <w:spacing w:after="0" w:line="240" w:lineRule="auto"/>
        <w:ind w:firstLine="708"/>
        <w:jc w:val="both"/>
        <w:rPr>
          <w:rFonts w:ascii="Times New Roman" w:hAnsi="Times New Roman" w:cs="Times New Roman"/>
          <w:sz w:val="24"/>
          <w:szCs w:val="24"/>
        </w:rPr>
      </w:pPr>
      <w:r w:rsidRPr="005055A2">
        <w:rPr>
          <w:rFonts w:ascii="Times New Roman" w:hAnsi="Times New Roman" w:cs="Times New Roman"/>
          <w:sz w:val="24"/>
          <w:szCs w:val="24"/>
        </w:rPr>
        <w:t xml:space="preserve">В 2025-2026 учебном году в Белгородской области преподавание учебного предмета «Музыка» в общеобразовательных организациях Белгородской области осуществляется </w:t>
      </w:r>
      <w:r w:rsidR="00AA48D0">
        <w:rPr>
          <w:rFonts w:ascii="Times New Roman" w:hAnsi="Times New Roman" w:cs="Times New Roman"/>
          <w:sz w:val="24"/>
          <w:szCs w:val="24"/>
        </w:rPr>
        <w:br/>
      </w:r>
      <w:r w:rsidRPr="005055A2">
        <w:rPr>
          <w:rFonts w:ascii="Times New Roman" w:hAnsi="Times New Roman" w:cs="Times New Roman"/>
          <w:sz w:val="24"/>
          <w:szCs w:val="24"/>
        </w:rPr>
        <w:t>в соответствии с обновлённым ФГОС ООО и ФОП ООО в 5-8 классах.</w:t>
      </w:r>
    </w:p>
    <w:p w14:paraId="05D5B513" w14:textId="77777777" w:rsidR="005055A2" w:rsidRPr="005055A2" w:rsidRDefault="005055A2" w:rsidP="005055A2">
      <w:pPr>
        <w:spacing w:after="0" w:line="240" w:lineRule="auto"/>
        <w:ind w:firstLine="708"/>
        <w:jc w:val="both"/>
        <w:rPr>
          <w:rFonts w:ascii="Times New Roman" w:hAnsi="Times New Roman" w:cs="Times New Roman"/>
          <w:sz w:val="24"/>
          <w:szCs w:val="24"/>
        </w:rPr>
      </w:pPr>
      <w:r w:rsidRPr="005055A2">
        <w:rPr>
          <w:rFonts w:ascii="Times New Roman" w:hAnsi="Times New Roman" w:cs="Times New Roman"/>
          <w:sz w:val="24"/>
          <w:szCs w:val="24"/>
        </w:rPr>
        <w:t>Предмет «Музыка» входит в состав учебных предметов, обязательных для изучения на уровне основного общего образования.</w:t>
      </w:r>
    </w:p>
    <w:p w14:paraId="7290511F" w14:textId="49F6EE5F" w:rsidR="005055A2" w:rsidRPr="005055A2" w:rsidRDefault="005055A2" w:rsidP="005055A2">
      <w:pPr>
        <w:spacing w:after="0" w:line="240" w:lineRule="auto"/>
        <w:ind w:firstLine="708"/>
        <w:jc w:val="both"/>
        <w:rPr>
          <w:rFonts w:ascii="Times New Roman" w:hAnsi="Times New Roman" w:cs="Times New Roman"/>
          <w:sz w:val="24"/>
          <w:szCs w:val="24"/>
        </w:rPr>
      </w:pPr>
      <w:r w:rsidRPr="005055A2">
        <w:rPr>
          <w:rFonts w:ascii="Times New Roman" w:hAnsi="Times New Roman" w:cs="Times New Roman"/>
          <w:sz w:val="24"/>
          <w:szCs w:val="24"/>
        </w:rPr>
        <w:t xml:space="preserve">ФРП ООО по учебному предмету «Музыка» может использоваться как в неизменном виде, так и в качестве методической основы для разработки рабочих программ. Однако содержание и планируемые в рабочих программах по предмету результаты должны быть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не ниже, чем </w:t>
      </w:r>
      <w:r w:rsidR="002F1D9F">
        <w:rPr>
          <w:rFonts w:ascii="Times New Roman" w:hAnsi="Times New Roman" w:cs="Times New Roman"/>
          <w:sz w:val="24"/>
          <w:szCs w:val="24"/>
        </w:rPr>
        <w:t xml:space="preserve">в </w:t>
      </w:r>
      <w:r w:rsidRPr="005055A2">
        <w:rPr>
          <w:rFonts w:ascii="Times New Roman" w:hAnsi="Times New Roman" w:cs="Times New Roman"/>
          <w:sz w:val="24"/>
          <w:szCs w:val="24"/>
        </w:rPr>
        <w:t>ФОП ООО.</w:t>
      </w:r>
    </w:p>
    <w:p w14:paraId="25850D72" w14:textId="77777777" w:rsidR="005055A2" w:rsidRPr="005055A2" w:rsidRDefault="005055A2" w:rsidP="005055A2">
      <w:pPr>
        <w:spacing w:after="0" w:line="240" w:lineRule="auto"/>
        <w:ind w:firstLine="708"/>
        <w:jc w:val="both"/>
        <w:rPr>
          <w:rFonts w:ascii="Times New Roman" w:hAnsi="Times New Roman" w:cs="Times New Roman"/>
          <w:sz w:val="24"/>
          <w:szCs w:val="24"/>
        </w:rPr>
      </w:pPr>
      <w:r w:rsidRPr="005055A2">
        <w:rPr>
          <w:rFonts w:ascii="Times New Roman" w:hAnsi="Times New Roman" w:cs="Times New Roman"/>
          <w:sz w:val="24"/>
          <w:szCs w:val="24"/>
        </w:rPr>
        <w:t>В ФРП ООО по музыке представлены последовательность изучаемых тем, число часов по каждому разделу (модулю) и теме с указанием теоретических и практических занятий, а также форм аттестации и контроля.</w:t>
      </w:r>
    </w:p>
    <w:p w14:paraId="7C619990" w14:textId="21239B9A"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Важнейшей особенностью обновлённых ФГОС ООО является ориентация </w:t>
      </w:r>
      <w:r w:rsidR="00AA48D0">
        <w:rPr>
          <w:rFonts w:ascii="Times New Roman" w:hAnsi="Times New Roman" w:cs="Times New Roman"/>
          <w:sz w:val="24"/>
          <w:szCs w:val="24"/>
        </w:rPr>
        <w:br/>
      </w:r>
      <w:r w:rsidRPr="005055A2">
        <w:rPr>
          <w:rFonts w:ascii="Times New Roman" w:hAnsi="Times New Roman" w:cs="Times New Roman"/>
          <w:sz w:val="24"/>
          <w:szCs w:val="24"/>
        </w:rPr>
        <w:t>на результаты обучения. В них указаны требования к результатам освоения образовательных программ, которые структурируются по ключевым задачам общего образования и включают предметные, метапредметные и личностные результаты.</w:t>
      </w:r>
    </w:p>
    <w:p w14:paraId="474D30A2"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Личностные результаты обучения музыке связаны, прежде всего, с морально-этической ориентацией образования – освоением моральных норм и развитием этических чувств. Проживание музыки, конечно, самым непосредственным образом влияет </w:t>
      </w:r>
      <w:r w:rsidRPr="005055A2">
        <w:rPr>
          <w:rFonts w:ascii="Times New Roman" w:hAnsi="Times New Roman" w:cs="Times New Roman"/>
          <w:sz w:val="24"/>
          <w:szCs w:val="24"/>
        </w:rPr>
        <w:br/>
        <w:t xml:space="preserve">на формирование этих личностных качеств. </w:t>
      </w:r>
    </w:p>
    <w:p w14:paraId="774F927C"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Метапредметные результаты обучения – это результаты деятельности в рамках учебного предмета «Музыка», направленные на освоение обучающимися межпредметных понятий, формирование целостной картины мира. Метапредметные результаты обусловливают формирование универсальных учебных действий (познавательных, коммуникативных, регулятивных), определяющих успешность обучения детей. </w:t>
      </w:r>
    </w:p>
    <w:p w14:paraId="42B3A4DE" w14:textId="1EDC319B"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Под предметными результатами обучения музыке понимаются результаты, которые достигаются обучающимися в процессе изучения данного учебного предмета. Предметные результаты в виде перечисления конкретных знаний и умений по модулям и по отдельным темам программы представлены в ФРП по учебному предмету «Музыка».</w:t>
      </w:r>
    </w:p>
    <w:p w14:paraId="00C8C260"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В 2025-2026 году изменения к требованиям освоения предметных результатов обучающихся в рамках изучения учебного предмета «Музыка» отсутствуют.</w:t>
      </w:r>
    </w:p>
    <w:p w14:paraId="30D59BAB" w14:textId="77777777" w:rsidR="005055A2" w:rsidRPr="005055A2" w:rsidRDefault="005055A2" w:rsidP="005055A2">
      <w:pPr>
        <w:spacing w:after="0" w:line="240" w:lineRule="auto"/>
        <w:ind w:firstLine="709"/>
        <w:jc w:val="both"/>
        <w:rPr>
          <w:rFonts w:ascii="Times New Roman" w:hAnsi="Times New Roman" w:cs="Times New Roman"/>
          <w:sz w:val="24"/>
          <w:szCs w:val="24"/>
        </w:rPr>
      </w:pPr>
    </w:p>
    <w:p w14:paraId="0DC1AAD8" w14:textId="77777777" w:rsidR="005055A2" w:rsidRPr="005055A2" w:rsidRDefault="005055A2" w:rsidP="00AA48D0">
      <w:pPr>
        <w:spacing w:after="0" w:line="240" w:lineRule="auto"/>
        <w:jc w:val="center"/>
        <w:rPr>
          <w:rFonts w:ascii="Times New Roman" w:hAnsi="Times New Roman" w:cs="Times New Roman"/>
          <w:b/>
          <w:sz w:val="24"/>
          <w:szCs w:val="24"/>
        </w:rPr>
      </w:pPr>
      <w:r w:rsidRPr="005055A2">
        <w:rPr>
          <w:rFonts w:ascii="Times New Roman" w:hAnsi="Times New Roman" w:cs="Times New Roman"/>
          <w:b/>
          <w:sz w:val="24"/>
          <w:szCs w:val="24"/>
        </w:rPr>
        <w:t>Поурочное планирование по учебному предмету «Музыка»</w:t>
      </w:r>
    </w:p>
    <w:p w14:paraId="59C3D687" w14:textId="7E0BBBF8"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качестве ресурса, который поможет учителю осуществить процесс разработки рабочей программы, рекомендуется воспользоваться Конструктором рабочих программ </w:t>
      </w:r>
      <w:r w:rsidR="00AA48D0">
        <w:rPr>
          <w:rFonts w:ascii="Times New Roman" w:hAnsi="Times New Roman" w:cs="Times New Roman"/>
          <w:sz w:val="24"/>
          <w:szCs w:val="24"/>
        </w:rPr>
        <w:br/>
      </w:r>
      <w:r w:rsidRPr="005055A2">
        <w:rPr>
          <w:rFonts w:ascii="Times New Roman" w:hAnsi="Times New Roman" w:cs="Times New Roman"/>
          <w:sz w:val="24"/>
          <w:szCs w:val="24"/>
        </w:rPr>
        <w:t>по учебным предметам, который размещён на портале «Единое</w:t>
      </w:r>
      <w:r>
        <w:rPr>
          <w:rFonts w:ascii="Times New Roman" w:hAnsi="Times New Roman" w:cs="Times New Roman"/>
          <w:sz w:val="24"/>
          <w:szCs w:val="24"/>
        </w:rPr>
        <w:t xml:space="preserve"> содержание общего образования»</w:t>
      </w:r>
      <w:r w:rsidRPr="005055A2">
        <w:rPr>
          <w:rFonts w:ascii="Times New Roman" w:hAnsi="Times New Roman" w:cs="Times New Roman"/>
          <w:sz w:val="24"/>
          <w:szCs w:val="24"/>
        </w:rPr>
        <w:t xml:space="preserve"> </w:t>
      </w:r>
      <w:r>
        <w:rPr>
          <w:rFonts w:ascii="Times New Roman" w:hAnsi="Times New Roman" w:cs="Times New Roman"/>
          <w:sz w:val="24"/>
          <w:szCs w:val="24"/>
        </w:rPr>
        <w:t>(</w:t>
      </w:r>
      <w:r w:rsidRPr="005055A2">
        <w:rPr>
          <w:rFonts w:ascii="Times New Roman" w:hAnsi="Times New Roman" w:cs="Times New Roman"/>
          <w:sz w:val="24"/>
          <w:szCs w:val="24"/>
        </w:rPr>
        <w:t>https://edsoo.ru/konstruktor-rabochihprogramm/</w:t>
      </w:r>
      <w:r>
        <w:rPr>
          <w:rFonts w:ascii="Times New Roman" w:hAnsi="Times New Roman" w:cs="Times New Roman"/>
          <w:sz w:val="24"/>
          <w:szCs w:val="24"/>
        </w:rPr>
        <w:t>)</w:t>
      </w:r>
      <w:r w:rsidRPr="005055A2">
        <w:rPr>
          <w:rFonts w:ascii="Times New Roman" w:hAnsi="Times New Roman" w:cs="Times New Roman"/>
          <w:sz w:val="24"/>
          <w:szCs w:val="24"/>
        </w:rPr>
        <w:t xml:space="preserve">. Конструктор предназначен для создания рабочих программ в рамках обновлённых ФГОС. Шаблоны рабочих программ конструктора по музыке соответствуют ФРП ООО по учебному предмету «Музыка».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С помощью Конструктора рабочих программ учитель, прошедший авторизацию, сможет персонифицировать федеральную рабочую программу по учебному предмету: указать </w:t>
      </w:r>
      <w:r w:rsidR="003F14A3">
        <w:rPr>
          <w:rFonts w:ascii="Times New Roman" w:hAnsi="Times New Roman" w:cs="Times New Roman"/>
          <w:sz w:val="24"/>
          <w:szCs w:val="24"/>
        </w:rPr>
        <w:t>обще</w:t>
      </w:r>
      <w:r w:rsidRPr="005055A2">
        <w:rPr>
          <w:rFonts w:ascii="Times New Roman" w:hAnsi="Times New Roman" w:cs="Times New Roman"/>
          <w:sz w:val="24"/>
          <w:szCs w:val="24"/>
        </w:rPr>
        <w:t xml:space="preserve">образовательную организацию и классы, в которых реализуется данная программа, дополнить её информационными, методическими и цифровыми ресурсами. </w:t>
      </w:r>
    </w:p>
    <w:p w14:paraId="4909E820"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Реализация ФГОС ООО по предмету «Музыка» строится на технологии модульного обучения. Это педагогическая технология, при которой обучающиеся работают с учебной программой, составленной из отдельных тематических блоков, включающих теоретический материал, практические задания. </w:t>
      </w:r>
    </w:p>
    <w:p w14:paraId="1C1AE526"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lastRenderedPageBreak/>
        <w:t xml:space="preserve">Технология основана на деятельностном подходе и ориентирована на личностное развитие каждого ученика. Предполагается самостоятельная деятельность обучающихся </w:t>
      </w:r>
      <w:r w:rsidRPr="005055A2">
        <w:rPr>
          <w:rFonts w:ascii="Times New Roman" w:hAnsi="Times New Roman" w:cs="Times New Roman"/>
          <w:sz w:val="24"/>
          <w:szCs w:val="24"/>
        </w:rPr>
        <w:br/>
        <w:t>в освоении материала. Модули можно дополнять, заменять для того, чтобы приблизить содержание обучения к индивидуальным запросам обучающихся.</w:t>
      </w:r>
    </w:p>
    <w:p w14:paraId="4ED5AE42" w14:textId="1FA0DFB8"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Преимущества данной технологии для обучающихся связаны с возможностью самостоятельного освоения учебного материала, создания психологического комфорта </w:t>
      </w:r>
      <w:r w:rsidR="00AA48D0">
        <w:rPr>
          <w:rFonts w:ascii="Times New Roman" w:hAnsi="Times New Roman" w:cs="Times New Roman"/>
          <w:sz w:val="24"/>
          <w:szCs w:val="24"/>
        </w:rPr>
        <w:br/>
      </w:r>
      <w:r w:rsidRPr="005055A2">
        <w:rPr>
          <w:rFonts w:ascii="Times New Roman" w:hAnsi="Times New Roman" w:cs="Times New Roman"/>
          <w:sz w:val="24"/>
          <w:szCs w:val="24"/>
        </w:rPr>
        <w:t>на занятиях, учёта индивидуального темпа освоения учебного материала. Преимущество для учителя определяется возможностью освобождения времени для индивидуального консультирования обучающихся.</w:t>
      </w:r>
    </w:p>
    <w:p w14:paraId="768AF071"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При этом следует учитывать, что разработка материалов для модуля требует определённых затрат времени.</w:t>
      </w:r>
    </w:p>
    <w:p w14:paraId="4B37106B" w14:textId="79B36736"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Обучение по музыке на уровне основного общего образования в соответствии </w:t>
      </w:r>
      <w:r w:rsidR="00AA48D0">
        <w:rPr>
          <w:rFonts w:ascii="Times New Roman" w:hAnsi="Times New Roman" w:cs="Times New Roman"/>
          <w:sz w:val="24"/>
          <w:szCs w:val="24"/>
        </w:rPr>
        <w:br/>
      </w:r>
      <w:r w:rsidRPr="005055A2">
        <w:rPr>
          <w:rFonts w:ascii="Times New Roman" w:hAnsi="Times New Roman" w:cs="Times New Roman"/>
          <w:sz w:val="24"/>
          <w:szCs w:val="24"/>
        </w:rPr>
        <w:t>с ФОП ООО выстраивается на основе следующих модулей:</w:t>
      </w:r>
    </w:p>
    <w:p w14:paraId="1A7DABF8" w14:textId="77777777" w:rsidR="005055A2" w:rsidRPr="005055A2" w:rsidRDefault="005055A2" w:rsidP="005055A2">
      <w:pPr>
        <w:spacing w:after="0" w:line="240" w:lineRule="auto"/>
        <w:ind w:firstLine="709"/>
        <w:jc w:val="both"/>
        <w:rPr>
          <w:rFonts w:ascii="Times New Roman" w:hAnsi="Times New Roman" w:cs="Times New Roman"/>
          <w:i/>
          <w:sz w:val="24"/>
          <w:szCs w:val="24"/>
        </w:rPr>
      </w:pPr>
      <w:r w:rsidRPr="005055A2">
        <w:rPr>
          <w:rFonts w:ascii="Times New Roman" w:hAnsi="Times New Roman" w:cs="Times New Roman"/>
          <w:i/>
          <w:sz w:val="24"/>
          <w:szCs w:val="24"/>
        </w:rPr>
        <w:t>– инвариантные модули:</w:t>
      </w:r>
    </w:p>
    <w:p w14:paraId="623B0D6D"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1 «Музыка моего края»;</w:t>
      </w:r>
    </w:p>
    <w:p w14:paraId="0E7F019E"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2 «Народное музыкальное творчество России»;</w:t>
      </w:r>
    </w:p>
    <w:p w14:paraId="396DB6E8"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3 «Русская классическая музыка»;</w:t>
      </w:r>
    </w:p>
    <w:p w14:paraId="410EB813"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4 «Жанры музыкального искусства»;</w:t>
      </w:r>
    </w:p>
    <w:p w14:paraId="6CB889EA" w14:textId="77777777" w:rsidR="005055A2" w:rsidRPr="005055A2" w:rsidRDefault="005055A2" w:rsidP="005055A2">
      <w:pPr>
        <w:spacing w:after="0" w:line="240" w:lineRule="auto"/>
        <w:ind w:firstLine="709"/>
        <w:jc w:val="both"/>
        <w:rPr>
          <w:rFonts w:ascii="Times New Roman" w:hAnsi="Times New Roman" w:cs="Times New Roman"/>
          <w:i/>
          <w:sz w:val="24"/>
          <w:szCs w:val="24"/>
        </w:rPr>
      </w:pPr>
      <w:r w:rsidRPr="005055A2">
        <w:rPr>
          <w:rFonts w:ascii="Times New Roman" w:hAnsi="Times New Roman" w:cs="Times New Roman"/>
          <w:i/>
          <w:sz w:val="24"/>
          <w:szCs w:val="24"/>
        </w:rPr>
        <w:t>– вариативные модули:</w:t>
      </w:r>
    </w:p>
    <w:p w14:paraId="7E8FCE1D"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5 «Музыка народов мира»;</w:t>
      </w:r>
    </w:p>
    <w:p w14:paraId="6DE33554"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модуль № 6 «Европейская классическая музыка»; </w:t>
      </w:r>
    </w:p>
    <w:p w14:paraId="4081CF07"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7 «Духовная музыка»;</w:t>
      </w:r>
    </w:p>
    <w:p w14:paraId="4EF00E97"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8 «Современная музыка: основные жанры и направления»;</w:t>
      </w:r>
    </w:p>
    <w:p w14:paraId="6A6CA8E5"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 № 9 «Связь музыки с другими видами искусства».</w:t>
      </w:r>
    </w:p>
    <w:p w14:paraId="65984490" w14:textId="77777777" w:rsidR="005055A2" w:rsidRPr="005055A2" w:rsidRDefault="005055A2" w:rsidP="005055A2">
      <w:pPr>
        <w:spacing w:after="0" w:line="240" w:lineRule="auto"/>
        <w:jc w:val="both"/>
        <w:rPr>
          <w:rFonts w:ascii="Times New Roman" w:hAnsi="Times New Roman" w:cs="Times New Roman"/>
          <w:sz w:val="24"/>
          <w:szCs w:val="24"/>
        </w:rPr>
      </w:pPr>
      <w:r w:rsidRPr="005055A2">
        <w:rPr>
          <w:rFonts w:ascii="Times New Roman" w:hAnsi="Times New Roman" w:cs="Times New Roman"/>
          <w:sz w:val="24"/>
          <w:szCs w:val="24"/>
        </w:rPr>
        <w:t>Общее число часов, рекомендованных для изучения музыки, – 136 часов:</w:t>
      </w:r>
    </w:p>
    <w:p w14:paraId="1D8B2D51" w14:textId="77777777" w:rsidR="005055A2" w:rsidRPr="005055A2" w:rsidRDefault="005055A2" w:rsidP="00C21630">
      <w:pPr>
        <w:numPr>
          <w:ilvl w:val="0"/>
          <w:numId w:val="46"/>
        </w:numPr>
        <w:tabs>
          <w:tab w:val="left" w:pos="1134"/>
        </w:tabs>
        <w:spacing w:after="0" w:line="240" w:lineRule="auto"/>
        <w:ind w:hanging="11"/>
        <w:contextualSpacing/>
        <w:jc w:val="both"/>
        <w:rPr>
          <w:rFonts w:ascii="Times New Roman" w:hAnsi="Times New Roman" w:cs="Times New Roman"/>
          <w:sz w:val="24"/>
          <w:szCs w:val="24"/>
        </w:rPr>
      </w:pPr>
      <w:r w:rsidRPr="005055A2">
        <w:rPr>
          <w:rFonts w:ascii="Times New Roman" w:hAnsi="Times New Roman" w:cs="Times New Roman"/>
          <w:sz w:val="24"/>
          <w:szCs w:val="24"/>
        </w:rPr>
        <w:t>в 5 классе – 34 часа (1 час в неделю);</w:t>
      </w:r>
    </w:p>
    <w:p w14:paraId="7F565091" w14:textId="77777777" w:rsidR="005055A2" w:rsidRPr="005055A2" w:rsidRDefault="005055A2" w:rsidP="00C21630">
      <w:pPr>
        <w:numPr>
          <w:ilvl w:val="0"/>
          <w:numId w:val="46"/>
        </w:numPr>
        <w:tabs>
          <w:tab w:val="left" w:pos="1134"/>
        </w:tabs>
        <w:spacing w:after="0" w:line="240" w:lineRule="auto"/>
        <w:ind w:hanging="11"/>
        <w:contextualSpacing/>
        <w:jc w:val="both"/>
        <w:rPr>
          <w:rFonts w:ascii="Times New Roman" w:hAnsi="Times New Roman" w:cs="Times New Roman"/>
          <w:sz w:val="24"/>
          <w:szCs w:val="24"/>
        </w:rPr>
      </w:pPr>
      <w:r w:rsidRPr="005055A2">
        <w:rPr>
          <w:rFonts w:ascii="Times New Roman" w:hAnsi="Times New Roman" w:cs="Times New Roman"/>
          <w:sz w:val="24"/>
          <w:szCs w:val="24"/>
        </w:rPr>
        <w:t>в 6 классе – 34 часа (1 час в неделю);</w:t>
      </w:r>
    </w:p>
    <w:p w14:paraId="2D5DCA35" w14:textId="77777777" w:rsidR="005055A2" w:rsidRPr="005055A2" w:rsidRDefault="005055A2" w:rsidP="00C21630">
      <w:pPr>
        <w:numPr>
          <w:ilvl w:val="0"/>
          <w:numId w:val="46"/>
        </w:numPr>
        <w:tabs>
          <w:tab w:val="left" w:pos="1134"/>
        </w:tabs>
        <w:spacing w:after="0" w:line="240" w:lineRule="auto"/>
        <w:ind w:hanging="11"/>
        <w:contextualSpacing/>
        <w:jc w:val="both"/>
        <w:rPr>
          <w:rFonts w:ascii="Times New Roman" w:hAnsi="Times New Roman" w:cs="Times New Roman"/>
          <w:sz w:val="24"/>
          <w:szCs w:val="24"/>
        </w:rPr>
      </w:pPr>
      <w:r w:rsidRPr="005055A2">
        <w:rPr>
          <w:rFonts w:ascii="Times New Roman" w:hAnsi="Times New Roman" w:cs="Times New Roman"/>
          <w:sz w:val="24"/>
          <w:szCs w:val="24"/>
        </w:rPr>
        <w:t>в 7 классе – 34 часа (1 час в неделю);</w:t>
      </w:r>
    </w:p>
    <w:p w14:paraId="02230CBA" w14:textId="77777777" w:rsidR="005055A2" w:rsidRPr="005055A2" w:rsidRDefault="005055A2" w:rsidP="00C21630">
      <w:pPr>
        <w:numPr>
          <w:ilvl w:val="0"/>
          <w:numId w:val="46"/>
        </w:numPr>
        <w:tabs>
          <w:tab w:val="left" w:pos="1134"/>
        </w:tabs>
        <w:spacing w:after="0" w:line="240" w:lineRule="auto"/>
        <w:ind w:hanging="11"/>
        <w:contextualSpacing/>
        <w:jc w:val="both"/>
        <w:rPr>
          <w:rFonts w:ascii="Times New Roman" w:hAnsi="Times New Roman" w:cs="Times New Roman"/>
          <w:sz w:val="24"/>
          <w:szCs w:val="24"/>
        </w:rPr>
      </w:pPr>
      <w:r w:rsidRPr="005055A2">
        <w:rPr>
          <w:rFonts w:ascii="Times New Roman" w:hAnsi="Times New Roman" w:cs="Times New Roman"/>
          <w:sz w:val="24"/>
          <w:szCs w:val="24"/>
        </w:rPr>
        <w:t>в 8 классе – 34 часа (1 час в неделю).</w:t>
      </w:r>
    </w:p>
    <w:p w14:paraId="15ABFB43" w14:textId="728B8CDB"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Все темы инвариантных модулей должны быть раскрыты в учебном процессе </w:t>
      </w:r>
      <w:r w:rsidR="00AA48D0">
        <w:rPr>
          <w:rFonts w:ascii="Times New Roman" w:hAnsi="Times New Roman" w:cs="Times New Roman"/>
          <w:sz w:val="24"/>
          <w:szCs w:val="24"/>
        </w:rPr>
        <w:br/>
      </w:r>
      <w:r w:rsidRPr="005055A2">
        <w:rPr>
          <w:rFonts w:ascii="Times New Roman" w:hAnsi="Times New Roman" w:cs="Times New Roman"/>
          <w:sz w:val="24"/>
          <w:szCs w:val="24"/>
        </w:rPr>
        <w:t>в полном объёме. Темы вариативных модулей могут быть частично заменены на другие (например, связанные с региональным компонентом содержания музыкального образования).</w:t>
      </w:r>
    </w:p>
    <w:p w14:paraId="01D2FBF5" w14:textId="6EA7B2B4"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Каждый модуль состоит из нескольких тематических блоков. При этом в каждом </w:t>
      </w:r>
      <w:r w:rsidR="00AA48D0">
        <w:rPr>
          <w:rFonts w:ascii="Times New Roman" w:hAnsi="Times New Roman" w:cs="Times New Roman"/>
          <w:sz w:val="24"/>
          <w:szCs w:val="24"/>
        </w:rPr>
        <w:br/>
      </w:r>
      <w:r w:rsidRPr="005055A2">
        <w:rPr>
          <w:rFonts w:ascii="Times New Roman" w:hAnsi="Times New Roman" w:cs="Times New Roman"/>
          <w:sz w:val="24"/>
          <w:szCs w:val="24"/>
        </w:rPr>
        <w:t>из этих блоков даётся краткая характеристика изучаемого содержания и видов деятельности обучающихся.</w:t>
      </w:r>
    </w:p>
    <w:p w14:paraId="16189C7B"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Модульный принцип допускает перестановку блоков, перераспределение числа учебных часов между блоками. Это позволяет существенно расширить формы и виды деятельности за счёт внеурочных и внеклассных мероприятий: посещений театров, музеев, концертных залов, работы над исследовательскими и творческими проектами.</w:t>
      </w:r>
    </w:p>
    <w:p w14:paraId="7D3A8013" w14:textId="4C518103"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Перед учителями и методистами стоят общие задачи, среди которых главными являются: сделать школьный урок музыки более эффективным в плане патриотического, нравственно-эстетического и творческого развития </w:t>
      </w:r>
      <w:r w:rsidR="00BC3871">
        <w:rPr>
          <w:rFonts w:ascii="Times New Roman" w:hAnsi="Times New Roman" w:cs="Times New Roman"/>
          <w:sz w:val="24"/>
          <w:szCs w:val="24"/>
        </w:rPr>
        <w:t>обучающихся</w:t>
      </w:r>
      <w:r w:rsidRPr="005055A2">
        <w:rPr>
          <w:rFonts w:ascii="Times New Roman" w:hAnsi="Times New Roman" w:cs="Times New Roman"/>
          <w:sz w:val="24"/>
          <w:szCs w:val="24"/>
        </w:rPr>
        <w:t xml:space="preserve">, выстроить единое образовательное пространство музыкального образования для того, чтобы процесс формирования музыкальной культуры каждого </w:t>
      </w:r>
      <w:r w:rsidR="002C190A">
        <w:rPr>
          <w:rFonts w:ascii="Times New Roman" w:hAnsi="Times New Roman" w:cs="Times New Roman"/>
          <w:sz w:val="24"/>
          <w:szCs w:val="24"/>
        </w:rPr>
        <w:t>уче</w:t>
      </w:r>
      <w:r w:rsidRPr="005055A2">
        <w:rPr>
          <w:rFonts w:ascii="Times New Roman" w:hAnsi="Times New Roman" w:cs="Times New Roman"/>
          <w:sz w:val="24"/>
          <w:szCs w:val="24"/>
        </w:rPr>
        <w:t xml:space="preserve">ника осуществлялся успешно. </w:t>
      </w:r>
    </w:p>
    <w:p w14:paraId="48505369" w14:textId="3638B22E" w:rsidR="005055A2" w:rsidRPr="005055A2" w:rsidRDefault="005055A2" w:rsidP="005055A2">
      <w:pPr>
        <w:spacing w:after="0" w:line="240" w:lineRule="auto"/>
        <w:ind w:firstLine="709"/>
        <w:jc w:val="both"/>
        <w:rPr>
          <w:rFonts w:ascii="Times New Roman" w:hAnsi="Times New Roman" w:cs="Times New Roman"/>
          <w:sz w:val="28"/>
          <w:szCs w:val="28"/>
        </w:rPr>
      </w:pPr>
      <w:r w:rsidRPr="005055A2">
        <w:rPr>
          <w:rFonts w:ascii="Times New Roman" w:hAnsi="Times New Roman" w:cs="Times New Roman"/>
          <w:sz w:val="24"/>
          <w:szCs w:val="24"/>
        </w:rPr>
        <w:t xml:space="preserve">Тематическое планирование, представленное в ФРП ООО по учебному предмету «Музыка», и Конструктор рабочих программ помогут учителю музыки: реализовать </w:t>
      </w:r>
      <w:r w:rsidR="00AA48D0">
        <w:rPr>
          <w:rFonts w:ascii="Times New Roman" w:hAnsi="Times New Roman" w:cs="Times New Roman"/>
          <w:sz w:val="24"/>
          <w:szCs w:val="24"/>
        </w:rPr>
        <w:br/>
      </w:r>
      <w:r w:rsidRPr="005055A2">
        <w:rPr>
          <w:rFonts w:ascii="Times New Roman" w:hAnsi="Times New Roman" w:cs="Times New Roman"/>
          <w:sz w:val="24"/>
          <w:szCs w:val="24"/>
        </w:rPr>
        <w:t>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результаты духовно-</w:t>
      </w:r>
      <w:r w:rsidRPr="005055A2">
        <w:rPr>
          <w:rFonts w:ascii="Times New Roman" w:hAnsi="Times New Roman" w:cs="Times New Roman"/>
          <w:sz w:val="24"/>
          <w:szCs w:val="24"/>
        </w:rPr>
        <w:lastRenderedPageBreak/>
        <w:t xml:space="preserve">нравственного развития, воспитания и социализации обучающихся; разработать календарно-тематическое планирование с учётом особенностей региона, </w:t>
      </w:r>
      <w:r w:rsidR="00C72AF0">
        <w:rPr>
          <w:rFonts w:ascii="Times New Roman" w:hAnsi="Times New Roman" w:cs="Times New Roman"/>
          <w:sz w:val="24"/>
          <w:szCs w:val="24"/>
        </w:rPr>
        <w:t>обще</w:t>
      </w:r>
      <w:r w:rsidRPr="005055A2">
        <w:rPr>
          <w:rFonts w:ascii="Times New Roman" w:hAnsi="Times New Roman" w:cs="Times New Roman"/>
          <w:sz w:val="24"/>
          <w:szCs w:val="24"/>
        </w:rPr>
        <w:t>образовательной организации, класса</w:t>
      </w:r>
      <w:r w:rsidRPr="005055A2">
        <w:rPr>
          <w:rFonts w:ascii="Times New Roman" w:hAnsi="Times New Roman" w:cs="Times New Roman"/>
          <w:sz w:val="28"/>
          <w:szCs w:val="28"/>
        </w:rPr>
        <w:t>.</w:t>
      </w:r>
    </w:p>
    <w:p w14:paraId="4C9CBC62" w14:textId="77777777" w:rsidR="005055A2" w:rsidRPr="005055A2" w:rsidRDefault="005055A2" w:rsidP="005055A2">
      <w:pPr>
        <w:spacing w:after="0" w:line="240" w:lineRule="auto"/>
        <w:ind w:firstLine="709"/>
        <w:jc w:val="both"/>
        <w:rPr>
          <w:rFonts w:ascii="Times New Roman" w:hAnsi="Times New Roman" w:cs="Times New Roman"/>
          <w:b/>
          <w:sz w:val="28"/>
          <w:szCs w:val="28"/>
        </w:rPr>
      </w:pPr>
    </w:p>
    <w:p w14:paraId="33F3E241" w14:textId="087EF9DA" w:rsidR="005055A2" w:rsidRPr="005055A2" w:rsidRDefault="002F1D9F" w:rsidP="00047A7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Учё</w:t>
      </w:r>
      <w:r w:rsidR="005055A2" w:rsidRPr="005055A2">
        <w:rPr>
          <w:rFonts w:ascii="Times New Roman" w:hAnsi="Times New Roman" w:cs="Times New Roman"/>
          <w:b/>
          <w:sz w:val="24"/>
          <w:szCs w:val="24"/>
        </w:rPr>
        <w:t xml:space="preserve">т результатов освоения обучающимися образовательных программ, осуществление контроля </w:t>
      </w:r>
    </w:p>
    <w:p w14:paraId="42334AE6" w14:textId="22E2EF8E" w:rsidR="005055A2" w:rsidRPr="005055A2" w:rsidRDefault="005055A2" w:rsidP="00047A7D">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соответствии со статьёй 28 Федерального закона от 29 декабря 2012 года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 273-ФЗ «Об образовании в Российской Федерации» осуществление текущего </w:t>
      </w:r>
      <w:r w:rsidR="00AA48D0">
        <w:rPr>
          <w:rFonts w:ascii="Times New Roman" w:hAnsi="Times New Roman" w:cs="Times New Roman"/>
          <w:sz w:val="24"/>
          <w:szCs w:val="24"/>
        </w:rPr>
        <w:br/>
      </w:r>
      <w:r w:rsidRPr="005055A2">
        <w:rPr>
          <w:rFonts w:ascii="Times New Roman" w:hAnsi="Times New Roman" w:cs="Times New Roman"/>
          <w:sz w:val="24"/>
          <w:szCs w:val="24"/>
        </w:rPr>
        <w:t>и тематического контроля успеваемости обучающихся относится к компетенции образовательных организаций, которые устанавливают формы, периодичность и порядок их проведения; ведут индивидуальный учёт результатов освоения обучающимися основных образовательных программ.</w:t>
      </w:r>
    </w:p>
    <w:p w14:paraId="44CD417B" w14:textId="2167636C"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связи с этим ОГАОУ ДПО «БелИРО» разработано инструктивно-методическое письмо </w:t>
      </w:r>
      <w:r w:rsidR="00047A7D" w:rsidRPr="005055A2">
        <w:rPr>
          <w:rFonts w:ascii="Times New Roman" w:hAnsi="Times New Roman" w:cs="Times New Roman"/>
          <w:sz w:val="24"/>
          <w:szCs w:val="24"/>
        </w:rPr>
        <w:t xml:space="preserve">от 05 июля 2024 года № 749 </w:t>
      </w:r>
      <w:r w:rsidRPr="005055A2">
        <w:rPr>
          <w:rFonts w:ascii="Times New Roman" w:hAnsi="Times New Roman" w:cs="Times New Roman"/>
          <w:sz w:val="24"/>
          <w:szCs w:val="24"/>
        </w:rPr>
        <w:t xml:space="preserve">«Особенности оценки предметных результатов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по отдельному учебному предмету в Белгородской области» (далее – Рекомендации)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в дополнение к инструктивно-методическому письму ОГАОУ ДПО «БелИРО» </w:t>
      </w:r>
      <w:r w:rsidR="00AA48D0">
        <w:rPr>
          <w:rFonts w:ascii="Times New Roman" w:hAnsi="Times New Roman" w:cs="Times New Roman"/>
          <w:sz w:val="24"/>
          <w:szCs w:val="24"/>
        </w:rPr>
        <w:br/>
      </w:r>
      <w:r w:rsidRPr="005055A2">
        <w:rPr>
          <w:rFonts w:ascii="Times New Roman" w:hAnsi="Times New Roman" w:cs="Times New Roman"/>
          <w:sz w:val="24"/>
          <w:szCs w:val="24"/>
        </w:rPr>
        <w:t>от 26 октября 2023 года № 1720 «О формировании единых подходов к системе оценки достижения обучающимися планируемых результатов освоения образовательных программ начального общего, основного общего и среднего общего образования» (https://beliro.ru/uploads/attachedfiles/7673/1_30-10-2023_12-30-35.pdf), в котором определены подходы к разработке локального нормативного акта, регламентирующего формы, периодичность и порядок текущего контроля успеваемости и промежуточной аттестации обучающихся, а также приведены примерные задания для проведения стартовых диагностических работ. Единые подходы к системе оценивания</w:t>
      </w:r>
      <w:r w:rsidR="00A209BC">
        <w:rPr>
          <w:rFonts w:ascii="Times New Roman" w:hAnsi="Times New Roman" w:cs="Times New Roman"/>
          <w:sz w:val="24"/>
          <w:szCs w:val="24"/>
        </w:rPr>
        <w:br/>
      </w:r>
      <w:r w:rsidRPr="005055A2">
        <w:rPr>
          <w:rFonts w:ascii="Times New Roman" w:hAnsi="Times New Roman" w:cs="Times New Roman"/>
          <w:sz w:val="24"/>
          <w:szCs w:val="24"/>
        </w:rPr>
        <w:t>предметных результатов обучающихся по учебному предмету «Музыка» приведены</w:t>
      </w:r>
      <w:r w:rsidR="00A209BC">
        <w:rPr>
          <w:rFonts w:ascii="Times New Roman" w:hAnsi="Times New Roman" w:cs="Times New Roman"/>
          <w:sz w:val="24"/>
          <w:szCs w:val="24"/>
        </w:rPr>
        <w:br/>
      </w:r>
      <w:r w:rsidRPr="005055A2">
        <w:rPr>
          <w:rFonts w:ascii="Times New Roman" w:hAnsi="Times New Roman" w:cs="Times New Roman"/>
          <w:sz w:val="24"/>
          <w:szCs w:val="24"/>
        </w:rPr>
        <w:t>в приложении 15 данного инструктивно-методического письма (https://beliro.ru/uploads/attachedfiles/119/15-muzyika_08-07-2024_11-51-05.pdf).</w:t>
      </w:r>
    </w:p>
    <w:p w14:paraId="1155E30E" w14:textId="708B13B9" w:rsid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Рекомендациях отражены единые региональные подходы к оцениванию предметных результатов обучающихся. ОГАОУ ДПО «БелИРО» рекомендует примерное количество контрольных мероприятий, формы контроля и критерии оценивания планируемых результатов по каждому отдельному предмету в соответствии </w:t>
      </w:r>
      <w:r w:rsidR="00AA48D0">
        <w:rPr>
          <w:rFonts w:ascii="Times New Roman" w:hAnsi="Times New Roman" w:cs="Times New Roman"/>
          <w:sz w:val="24"/>
          <w:szCs w:val="24"/>
        </w:rPr>
        <w:br/>
      </w:r>
      <w:r w:rsidRPr="005055A2">
        <w:rPr>
          <w:rFonts w:ascii="Times New Roman" w:hAnsi="Times New Roman" w:cs="Times New Roman"/>
          <w:sz w:val="24"/>
          <w:szCs w:val="24"/>
        </w:rPr>
        <w:t>с федеральными государственными образовательными стандартами общего образования, федеральной основной общеобразовательной программой и с учётом Конструктора рабочих программ (</w:t>
      </w:r>
      <w:r w:rsidR="00047A7D" w:rsidRPr="00047A7D">
        <w:rPr>
          <w:rFonts w:ascii="Times New Roman" w:hAnsi="Times New Roman" w:cs="Times New Roman"/>
          <w:sz w:val="24"/>
          <w:szCs w:val="24"/>
        </w:rPr>
        <w:t>https://edsoo.ru/konstruktorrabochih-programm/</w:t>
      </w:r>
      <w:r w:rsidRPr="005055A2">
        <w:rPr>
          <w:rFonts w:ascii="Times New Roman" w:hAnsi="Times New Roman" w:cs="Times New Roman"/>
          <w:sz w:val="24"/>
          <w:szCs w:val="24"/>
        </w:rPr>
        <w:t>).</w:t>
      </w:r>
    </w:p>
    <w:p w14:paraId="44536851" w14:textId="77777777" w:rsidR="00047A7D" w:rsidRPr="005055A2" w:rsidRDefault="00047A7D" w:rsidP="005055A2">
      <w:pPr>
        <w:spacing w:after="0" w:line="240" w:lineRule="auto"/>
        <w:ind w:firstLine="709"/>
        <w:jc w:val="both"/>
        <w:rPr>
          <w:rFonts w:ascii="Times New Roman" w:hAnsi="Times New Roman" w:cs="Times New Roman"/>
          <w:sz w:val="24"/>
          <w:szCs w:val="24"/>
        </w:rPr>
      </w:pPr>
    </w:p>
    <w:p w14:paraId="50C71086" w14:textId="77777777" w:rsidR="005055A2" w:rsidRPr="005055A2" w:rsidRDefault="005055A2" w:rsidP="00047A7D">
      <w:pPr>
        <w:spacing w:after="0" w:line="240" w:lineRule="auto"/>
        <w:contextualSpacing/>
        <w:jc w:val="center"/>
        <w:rPr>
          <w:rFonts w:ascii="Times New Roman" w:hAnsi="Times New Roman" w:cs="Times New Roman"/>
          <w:b/>
          <w:sz w:val="24"/>
          <w:szCs w:val="24"/>
        </w:rPr>
      </w:pPr>
      <w:r w:rsidRPr="005055A2">
        <w:rPr>
          <w:rFonts w:ascii="Times New Roman" w:hAnsi="Times New Roman" w:cs="Times New Roman"/>
          <w:b/>
          <w:sz w:val="24"/>
          <w:szCs w:val="24"/>
        </w:rPr>
        <w:t>Особенности организации внеурочной деятельности по музыке</w:t>
      </w:r>
    </w:p>
    <w:p w14:paraId="30555127" w14:textId="22809F23"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Внеурочная деятельность является неотъемлемой частью образовательного процесса в общеобразовательной организации и позволяет реализовать требования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ФГОС ООО. </w:t>
      </w:r>
    </w:p>
    <w:p w14:paraId="54170588" w14:textId="77777777"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Педагог в своей работе может использовать различные виды внеурочной деятельности и их сочетания: игровая, познавательная, проблемно-ценностное общение, досугово-развлекательная деятельность, художественное, социальное творчество и другие. </w:t>
      </w:r>
    </w:p>
    <w:p w14:paraId="123C0D5F" w14:textId="3B65D02A"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процессе внеурочной деятельности в работе с обучающимися педагоги могут использовать различные формы творческой деятельности, связанной с музыкально-исполнительским искусством (вокальные, хоровые, театральные студии), проектную </w:t>
      </w:r>
      <w:r w:rsidR="00AA48D0">
        <w:rPr>
          <w:rFonts w:ascii="Times New Roman" w:hAnsi="Times New Roman" w:cs="Times New Roman"/>
          <w:sz w:val="24"/>
          <w:szCs w:val="24"/>
        </w:rPr>
        <w:br/>
      </w:r>
      <w:r w:rsidRPr="005055A2">
        <w:rPr>
          <w:rFonts w:ascii="Times New Roman" w:hAnsi="Times New Roman" w:cs="Times New Roman"/>
          <w:sz w:val="24"/>
          <w:szCs w:val="24"/>
        </w:rPr>
        <w:t xml:space="preserve">и поисковую работу, общественно полезные практики, а также работу в рамках предметных кружков, сетевых сообществ, олимпиадном и конкурсном движении. </w:t>
      </w:r>
    </w:p>
    <w:p w14:paraId="66E026F5" w14:textId="64985C20" w:rsidR="00047A7D"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Для методического обеспечения реализации внеурочной деятельности необходимо использовать методические р</w:t>
      </w:r>
      <w:r w:rsidR="002F1D9F">
        <w:rPr>
          <w:rFonts w:ascii="Times New Roman" w:hAnsi="Times New Roman" w:cs="Times New Roman"/>
          <w:sz w:val="24"/>
          <w:szCs w:val="24"/>
        </w:rPr>
        <w:t>екомендации и материалы, размещё</w:t>
      </w:r>
      <w:r w:rsidRPr="005055A2">
        <w:rPr>
          <w:rFonts w:ascii="Times New Roman" w:hAnsi="Times New Roman" w:cs="Times New Roman"/>
          <w:sz w:val="24"/>
          <w:szCs w:val="24"/>
        </w:rPr>
        <w:t xml:space="preserve">нные на портале «Единое содержание общего образования» в разделе «Рабочие программы», подраздел «Внеурочная деятельность» (https://edsoo.ru/rabochie-programmy/): </w:t>
      </w:r>
    </w:p>
    <w:p w14:paraId="5DC9AABC" w14:textId="7EC28C96" w:rsidR="009C2227" w:rsidRPr="009C2227" w:rsidRDefault="005055A2" w:rsidP="00C21630">
      <w:pPr>
        <w:pStyle w:val="aa"/>
        <w:numPr>
          <w:ilvl w:val="0"/>
          <w:numId w:val="24"/>
        </w:numPr>
        <w:ind w:left="0" w:firstLine="709"/>
        <w:jc w:val="both"/>
        <w:rPr>
          <w:sz w:val="24"/>
          <w:szCs w:val="24"/>
        </w:rPr>
      </w:pPr>
      <w:r w:rsidRPr="00047A7D">
        <w:rPr>
          <w:bCs/>
          <w:sz w:val="24"/>
          <w:szCs w:val="24"/>
        </w:rPr>
        <w:lastRenderedPageBreak/>
        <w:t>рабочая программа курса внеурочной деятельности «Предметной области «Искусство» (Музыка)» «Хоровое пение», 1-8 классы (2022 г.) (</w:t>
      </w:r>
      <w:r w:rsidR="009C2227" w:rsidRPr="009C2227">
        <w:rPr>
          <w:bCs/>
          <w:sz w:val="24"/>
          <w:szCs w:val="24"/>
        </w:rPr>
        <w:t>https://edsoo.ru/wp-content/uploads/2023/08/ВУД_ПРП-внеуроч.-деят.-ИскусствоМузыка_Хоровое-пение_Новая.pdf</w:t>
      </w:r>
      <w:r w:rsidRPr="00047A7D">
        <w:rPr>
          <w:bCs/>
          <w:sz w:val="24"/>
          <w:szCs w:val="24"/>
        </w:rPr>
        <w:t xml:space="preserve">); </w:t>
      </w:r>
    </w:p>
    <w:p w14:paraId="089861A3" w14:textId="4BEFBBEA" w:rsidR="009C2227" w:rsidRPr="009C2227" w:rsidRDefault="005055A2" w:rsidP="00C21630">
      <w:pPr>
        <w:pStyle w:val="aa"/>
        <w:numPr>
          <w:ilvl w:val="0"/>
          <w:numId w:val="24"/>
        </w:numPr>
        <w:ind w:left="0" w:firstLine="709"/>
        <w:jc w:val="both"/>
        <w:rPr>
          <w:sz w:val="24"/>
          <w:szCs w:val="24"/>
        </w:rPr>
      </w:pPr>
      <w:r w:rsidRPr="00047A7D">
        <w:rPr>
          <w:bCs/>
          <w:sz w:val="24"/>
          <w:szCs w:val="24"/>
        </w:rPr>
        <w:t xml:space="preserve">рабочая программа курса внеурочной деятельности «Музыкальный театр», </w:t>
      </w:r>
      <w:r w:rsidR="00AA48D0">
        <w:rPr>
          <w:bCs/>
          <w:sz w:val="24"/>
          <w:szCs w:val="24"/>
        </w:rPr>
        <w:br/>
      </w:r>
      <w:r w:rsidRPr="00047A7D">
        <w:rPr>
          <w:bCs/>
          <w:sz w:val="24"/>
          <w:szCs w:val="24"/>
        </w:rPr>
        <w:t>1-9 классы (2022 г.) (</w:t>
      </w:r>
      <w:r w:rsidR="009C2227" w:rsidRPr="009C2227">
        <w:rPr>
          <w:bCs/>
          <w:sz w:val="24"/>
          <w:szCs w:val="24"/>
        </w:rPr>
        <w:t>https://edsoo.ru/wp-content/uploads/2023/08/ВУД_ПРП-курса-внеурочной-деятельности-Музыкальный-театр-начальное-общее-и-основное-общее-образование_Новая.pdf</w:t>
      </w:r>
      <w:r w:rsidRPr="00047A7D">
        <w:rPr>
          <w:bCs/>
          <w:sz w:val="24"/>
          <w:szCs w:val="24"/>
        </w:rPr>
        <w:t xml:space="preserve">); </w:t>
      </w:r>
    </w:p>
    <w:p w14:paraId="24D9BC9F" w14:textId="58E66987" w:rsidR="005055A2" w:rsidRPr="00047A7D" w:rsidRDefault="005055A2" w:rsidP="00C21630">
      <w:pPr>
        <w:pStyle w:val="aa"/>
        <w:numPr>
          <w:ilvl w:val="0"/>
          <w:numId w:val="24"/>
        </w:numPr>
        <w:ind w:left="0" w:firstLine="709"/>
        <w:jc w:val="both"/>
        <w:rPr>
          <w:sz w:val="24"/>
          <w:szCs w:val="24"/>
        </w:rPr>
      </w:pPr>
      <w:r w:rsidRPr="00047A7D">
        <w:rPr>
          <w:bCs/>
          <w:sz w:val="24"/>
          <w:szCs w:val="24"/>
        </w:rPr>
        <w:t>рабочая программа курса внеурочной деятельности «Проектно-исследовательская деятельность: гуманитарное направление», 6-9 классы (2022 г.)</w:t>
      </w:r>
      <w:r w:rsidRPr="00047A7D">
        <w:rPr>
          <w:sz w:val="24"/>
          <w:szCs w:val="24"/>
        </w:rPr>
        <w:t xml:space="preserve"> (https://edsoo.ru/wp-content/uploads/2023/08/ВУД_ПРП-курса-внеур-деят-ПИД_ГН_ООО_Новая.pdf). </w:t>
      </w:r>
    </w:p>
    <w:p w14:paraId="5025E1B3" w14:textId="77777777" w:rsidR="005055A2" w:rsidRPr="005055A2" w:rsidRDefault="005055A2" w:rsidP="00047A7D">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При организации внеурочной деятельности обучающихся могут быть использованы ресурсы организаций дополнительного образования, дворцов и домов творчества, музыкальных школ, школ искусства и т.д.</w:t>
      </w:r>
    </w:p>
    <w:p w14:paraId="585063DF" w14:textId="77777777" w:rsidR="005055A2" w:rsidRPr="005055A2" w:rsidRDefault="005055A2" w:rsidP="005055A2">
      <w:pPr>
        <w:spacing w:after="0" w:line="240" w:lineRule="auto"/>
        <w:ind w:firstLine="851"/>
        <w:jc w:val="both"/>
        <w:rPr>
          <w:rFonts w:ascii="Times New Roman" w:hAnsi="Times New Roman" w:cs="Times New Roman"/>
          <w:sz w:val="28"/>
          <w:szCs w:val="28"/>
        </w:rPr>
      </w:pPr>
    </w:p>
    <w:p w14:paraId="1F1445AB" w14:textId="6AA1DF76" w:rsidR="005055A2" w:rsidRPr="005055A2" w:rsidRDefault="002F1D9F" w:rsidP="009C2227">
      <w:pPr>
        <w:spacing w:after="0" w:line="24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Рекомендации по работе с одарё</w:t>
      </w:r>
      <w:r w:rsidR="005055A2" w:rsidRPr="005055A2">
        <w:rPr>
          <w:rFonts w:ascii="Times New Roman" w:hAnsi="Times New Roman" w:cs="Times New Roman"/>
          <w:b/>
          <w:bCs/>
          <w:sz w:val="24"/>
          <w:szCs w:val="24"/>
        </w:rPr>
        <w:t>нными детьми (олимпиады, конкурсы и т.д.)</w:t>
      </w:r>
    </w:p>
    <w:p w14:paraId="67C17AEC" w14:textId="4A014CE2" w:rsidR="005055A2" w:rsidRPr="005055A2" w:rsidRDefault="005055A2" w:rsidP="005055A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055A2">
        <w:rPr>
          <w:rFonts w:ascii="Times New Roman" w:hAnsi="Times New Roman" w:cs="Times New Roman"/>
          <w:sz w:val="24"/>
          <w:szCs w:val="24"/>
        </w:rPr>
        <w:t xml:space="preserve">ФГОС ООО для </w:t>
      </w:r>
      <w:r w:rsidR="00550FEB">
        <w:rPr>
          <w:rFonts w:ascii="Times New Roman" w:hAnsi="Times New Roman" w:cs="Times New Roman"/>
          <w:sz w:val="24"/>
          <w:szCs w:val="24"/>
        </w:rPr>
        <w:t>обучающихся</w:t>
      </w:r>
      <w:r w:rsidRPr="005055A2">
        <w:rPr>
          <w:rFonts w:ascii="Times New Roman" w:hAnsi="Times New Roman" w:cs="Times New Roman"/>
          <w:sz w:val="24"/>
          <w:szCs w:val="24"/>
        </w:rPr>
        <w:t xml:space="preserve">, имеющих высокую мотивацию к обучению, определена </w:t>
      </w:r>
      <w:r w:rsidRPr="005055A2">
        <w:rPr>
          <w:rFonts w:ascii="Times New Roman" w:eastAsia="Times New Roman" w:hAnsi="Times New Roman" w:cs="Times New Roman"/>
          <w:sz w:val="24"/>
          <w:szCs w:val="24"/>
          <w:shd w:val="clear" w:color="auto" w:fill="FFFFFF"/>
          <w:lang w:eastAsia="ru-RU"/>
        </w:rPr>
        <w:t xml:space="preserve">возможность разработки и реализации </w:t>
      </w:r>
      <w:r w:rsidR="00550FEB">
        <w:rPr>
          <w:rFonts w:ascii="Times New Roman" w:eastAsia="Times New Roman" w:hAnsi="Times New Roman" w:cs="Times New Roman"/>
          <w:sz w:val="24"/>
          <w:szCs w:val="24"/>
          <w:shd w:val="clear" w:color="auto" w:fill="FFFFFF"/>
          <w:lang w:eastAsia="ru-RU"/>
        </w:rPr>
        <w:t>обще</w:t>
      </w:r>
      <w:r w:rsidRPr="005055A2">
        <w:rPr>
          <w:rFonts w:ascii="Times New Roman" w:eastAsia="Times New Roman" w:hAnsi="Times New Roman" w:cs="Times New Roman"/>
          <w:sz w:val="24"/>
          <w:szCs w:val="24"/>
          <w:shd w:val="clear" w:color="auto" w:fill="FFFFFF"/>
          <w:lang w:eastAsia="ru-RU"/>
        </w:rPr>
        <w:t>образовательной организацией индивидуальных учебных планов, соответствующих их образовательным потребностям</w:t>
      </w:r>
      <w:r w:rsidR="00550FEB">
        <w:rPr>
          <w:rFonts w:ascii="Times New Roman" w:eastAsia="Times New Roman" w:hAnsi="Times New Roman" w:cs="Times New Roman"/>
          <w:sz w:val="24"/>
          <w:szCs w:val="24"/>
          <w:shd w:val="clear" w:color="auto" w:fill="FFFFFF"/>
          <w:lang w:eastAsia="ru-RU"/>
        </w:rPr>
        <w:br/>
      </w:r>
      <w:r w:rsidRPr="005055A2">
        <w:rPr>
          <w:rFonts w:ascii="Times New Roman" w:eastAsia="Times New Roman" w:hAnsi="Times New Roman" w:cs="Times New Roman"/>
          <w:sz w:val="24"/>
          <w:szCs w:val="24"/>
          <w:shd w:val="clear" w:color="auto" w:fill="FFFFFF"/>
          <w:lang w:eastAsia="ru-RU"/>
        </w:rPr>
        <w:t>и интересам.</w:t>
      </w:r>
    </w:p>
    <w:p w14:paraId="741CAE11" w14:textId="77777777" w:rsidR="009C2227" w:rsidRDefault="005055A2" w:rsidP="005055A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055A2">
        <w:rPr>
          <w:rFonts w:ascii="Times New Roman" w:eastAsia="Times New Roman" w:hAnsi="Times New Roman" w:cs="Times New Roman"/>
          <w:sz w:val="24"/>
          <w:szCs w:val="24"/>
          <w:shd w:val="clear" w:color="auto" w:fill="FFFFFF"/>
          <w:lang w:eastAsia="ru-RU"/>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проводится олимпиада по искусству (МХК). </w:t>
      </w:r>
    </w:p>
    <w:p w14:paraId="0495ACB8" w14:textId="17452D0C" w:rsidR="005055A2" w:rsidRPr="005055A2" w:rsidRDefault="005055A2" w:rsidP="005055A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055A2">
        <w:rPr>
          <w:rFonts w:ascii="Times New Roman" w:eastAsia="Times New Roman" w:hAnsi="Times New Roman" w:cs="Times New Roman"/>
          <w:sz w:val="24"/>
          <w:szCs w:val="24"/>
          <w:shd w:val="clear" w:color="auto" w:fill="FFFFFF"/>
          <w:lang w:eastAsia="ru-RU"/>
        </w:rPr>
        <w:t>В качестве методического сопровождения олимпиадного движения необходимо использовать материалы раздела «Всероссийска</w:t>
      </w:r>
      <w:r w:rsidR="002F1D9F">
        <w:rPr>
          <w:rFonts w:ascii="Times New Roman" w:eastAsia="Times New Roman" w:hAnsi="Times New Roman" w:cs="Times New Roman"/>
          <w:sz w:val="24"/>
          <w:szCs w:val="24"/>
          <w:shd w:val="clear" w:color="auto" w:fill="FFFFFF"/>
          <w:lang w:eastAsia="ru-RU"/>
        </w:rPr>
        <w:t>я олимпиада школьников», размещё</w:t>
      </w:r>
      <w:r w:rsidRPr="005055A2">
        <w:rPr>
          <w:rFonts w:ascii="Times New Roman" w:eastAsia="Times New Roman" w:hAnsi="Times New Roman" w:cs="Times New Roman"/>
          <w:sz w:val="24"/>
          <w:szCs w:val="24"/>
          <w:shd w:val="clear" w:color="auto" w:fill="FFFFFF"/>
          <w:lang w:eastAsia="ru-RU"/>
        </w:rPr>
        <w:t xml:space="preserve">нные на портале «Единое содержание общего образования» (https://vserosolimp.edsoo.ru/). </w:t>
      </w:r>
      <w:r w:rsidR="00AA48D0">
        <w:rPr>
          <w:rFonts w:ascii="Times New Roman" w:eastAsia="Times New Roman" w:hAnsi="Times New Roman" w:cs="Times New Roman"/>
          <w:sz w:val="24"/>
          <w:szCs w:val="24"/>
          <w:shd w:val="clear" w:color="auto" w:fill="FFFFFF"/>
          <w:lang w:eastAsia="ru-RU"/>
        </w:rPr>
        <w:br/>
      </w:r>
      <w:r w:rsidRPr="005055A2">
        <w:rPr>
          <w:rFonts w:ascii="Times New Roman" w:eastAsia="Times New Roman" w:hAnsi="Times New Roman" w:cs="Times New Roman"/>
          <w:sz w:val="24"/>
          <w:szCs w:val="24"/>
          <w:shd w:val="clear" w:color="auto" w:fill="FFFFFF"/>
          <w:lang w:eastAsia="ru-RU"/>
        </w:rPr>
        <w:t xml:space="preserve">В подразделе «Искусство (МХК)» даны методические рекомендации по проведению школьного и муниципального этапов всероссийской олимпиады </w:t>
      </w:r>
      <w:r w:rsidR="00550FEB">
        <w:rPr>
          <w:rFonts w:ascii="Times New Roman" w:eastAsia="Times New Roman" w:hAnsi="Times New Roman" w:cs="Times New Roman"/>
          <w:sz w:val="24"/>
          <w:szCs w:val="24"/>
          <w:shd w:val="clear" w:color="auto" w:fill="FFFFFF"/>
          <w:lang w:eastAsia="ru-RU"/>
        </w:rPr>
        <w:t xml:space="preserve">школьников </w:t>
      </w:r>
      <w:r w:rsidRPr="005055A2">
        <w:rPr>
          <w:rFonts w:ascii="Times New Roman" w:eastAsia="Times New Roman" w:hAnsi="Times New Roman" w:cs="Times New Roman"/>
          <w:sz w:val="24"/>
          <w:szCs w:val="24"/>
          <w:shd w:val="clear" w:color="auto" w:fill="FFFFFF"/>
          <w:lang w:eastAsia="ru-RU"/>
        </w:rPr>
        <w:t xml:space="preserve">по искусству (МХК) на текущий учебный год, видеозапись и презентация консультационного вебинара </w:t>
      </w:r>
      <w:r w:rsidR="00AA48D0">
        <w:rPr>
          <w:rFonts w:ascii="Times New Roman" w:eastAsia="Times New Roman" w:hAnsi="Times New Roman" w:cs="Times New Roman"/>
          <w:sz w:val="24"/>
          <w:szCs w:val="24"/>
          <w:shd w:val="clear" w:color="auto" w:fill="FFFFFF"/>
          <w:lang w:eastAsia="ru-RU"/>
        </w:rPr>
        <w:br/>
      </w:r>
      <w:r w:rsidRPr="005055A2">
        <w:rPr>
          <w:rFonts w:ascii="Times New Roman" w:eastAsia="Times New Roman" w:hAnsi="Times New Roman" w:cs="Times New Roman"/>
          <w:sz w:val="24"/>
          <w:szCs w:val="24"/>
          <w:shd w:val="clear" w:color="auto" w:fill="FFFFFF"/>
          <w:lang w:eastAsia="ru-RU"/>
        </w:rPr>
        <w:t>по вопросам организации и проведения ВсОШ (https://vserosolimp.edsoo.ru/iskusstvo).</w:t>
      </w:r>
    </w:p>
    <w:p w14:paraId="6694C804" w14:textId="5E8F5E12" w:rsidR="00AA48D0"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Для вовлечения в конкурсное движение обучающихся, проявляющих высокие результаты в области искусства, рекомендуется обратиться к перечню олимпиад</w:t>
      </w:r>
      <w:r w:rsidR="003F156F">
        <w:rPr>
          <w:rFonts w:ascii="Times New Roman" w:hAnsi="Times New Roman" w:cs="Times New Roman"/>
          <w:sz w:val="24"/>
          <w:szCs w:val="24"/>
        </w:rPr>
        <w:br/>
      </w:r>
      <w:r w:rsidRPr="005055A2">
        <w:rPr>
          <w:rFonts w:ascii="Times New Roman" w:hAnsi="Times New Roman" w:cs="Times New Roman"/>
          <w:sz w:val="24"/>
          <w:szCs w:val="24"/>
        </w:rPr>
        <w:t>и иных мероприятий интеллектуальных и (или) творческих конкурсов, мероприятий, направленных на развитие интеллектуальных и творческих способностей,</w:t>
      </w:r>
      <w:r w:rsidR="003F156F">
        <w:rPr>
          <w:rFonts w:ascii="Times New Roman" w:hAnsi="Times New Roman" w:cs="Times New Roman"/>
          <w:sz w:val="24"/>
          <w:szCs w:val="24"/>
        </w:rPr>
        <w:br/>
      </w:r>
      <w:r w:rsidRPr="005055A2">
        <w:rPr>
          <w:rFonts w:ascii="Times New Roman" w:hAnsi="Times New Roman" w:cs="Times New Roman"/>
          <w:sz w:val="24"/>
          <w:szCs w:val="24"/>
        </w:rPr>
        <w:t>способностей к занятиям физической</w:t>
      </w:r>
      <w:r w:rsidR="00EA2DF3">
        <w:rPr>
          <w:rFonts w:ascii="Times New Roman" w:hAnsi="Times New Roman" w:cs="Times New Roman"/>
          <w:sz w:val="24"/>
          <w:szCs w:val="24"/>
        </w:rPr>
        <w:t xml:space="preserve"> культурой и спортом, интереса к</w:t>
      </w:r>
      <w:r w:rsidRPr="005055A2">
        <w:rPr>
          <w:rFonts w:ascii="Times New Roman" w:hAnsi="Times New Roman" w:cs="Times New Roman"/>
          <w:sz w:val="24"/>
          <w:szCs w:val="24"/>
        </w:rPr>
        <w:t xml:space="preserve"> научной</w:t>
      </w:r>
      <w:r w:rsidR="003F156F">
        <w:rPr>
          <w:rFonts w:ascii="Times New Roman" w:hAnsi="Times New Roman" w:cs="Times New Roman"/>
          <w:sz w:val="24"/>
          <w:szCs w:val="24"/>
        </w:rPr>
        <w:br/>
      </w:r>
      <w:r w:rsidRPr="005055A2">
        <w:rPr>
          <w:rFonts w:ascii="Times New Roman" w:hAnsi="Times New Roman" w:cs="Times New Roman"/>
          <w:sz w:val="24"/>
          <w:szCs w:val="24"/>
        </w:rPr>
        <w:t>(научно-исследовательской), инженерно-технической, изобретательской, творческой, физкультурно-спортивной деятельности, а также на пропаганду научных</w:t>
      </w:r>
      <w:r w:rsidR="003F156F">
        <w:rPr>
          <w:rFonts w:ascii="Times New Roman" w:hAnsi="Times New Roman" w:cs="Times New Roman"/>
          <w:sz w:val="24"/>
          <w:szCs w:val="24"/>
        </w:rPr>
        <w:br/>
      </w:r>
      <w:r w:rsidRPr="005055A2">
        <w:rPr>
          <w:rFonts w:ascii="Times New Roman" w:hAnsi="Times New Roman" w:cs="Times New Roman"/>
          <w:sz w:val="24"/>
          <w:szCs w:val="24"/>
        </w:rPr>
        <w:t xml:space="preserve">знаний, творческих </w:t>
      </w:r>
      <w:r w:rsidR="00EA2DF3">
        <w:rPr>
          <w:rFonts w:ascii="Times New Roman" w:hAnsi="Times New Roman" w:cs="Times New Roman"/>
          <w:sz w:val="24"/>
          <w:szCs w:val="24"/>
        </w:rPr>
        <w:t xml:space="preserve">и спортивных достижений (перечень </w:t>
      </w:r>
      <w:r w:rsidRPr="005055A2">
        <w:rPr>
          <w:rFonts w:ascii="Times New Roman" w:hAnsi="Times New Roman" w:cs="Times New Roman"/>
          <w:sz w:val="24"/>
          <w:szCs w:val="24"/>
        </w:rPr>
        <w:t>утверждается</w:t>
      </w:r>
      <w:r w:rsidR="003F156F">
        <w:rPr>
          <w:rFonts w:ascii="Times New Roman" w:hAnsi="Times New Roman" w:cs="Times New Roman"/>
          <w:sz w:val="24"/>
          <w:szCs w:val="24"/>
        </w:rPr>
        <w:br/>
      </w:r>
      <w:r w:rsidRPr="005055A2">
        <w:rPr>
          <w:rFonts w:ascii="Times New Roman" w:hAnsi="Times New Roman" w:cs="Times New Roman"/>
          <w:sz w:val="24"/>
          <w:szCs w:val="24"/>
        </w:rPr>
        <w:t>приказом Министерства просвещения Российской Федерации на текущий учебный год</w:t>
      </w:r>
      <w:r w:rsidR="003F156F">
        <w:rPr>
          <w:rFonts w:ascii="Times New Roman" w:hAnsi="Times New Roman" w:cs="Times New Roman"/>
          <w:sz w:val="24"/>
          <w:szCs w:val="24"/>
        </w:rPr>
        <w:br/>
      </w:r>
      <w:r w:rsidRPr="005055A2">
        <w:rPr>
          <w:rFonts w:ascii="Times New Roman" w:hAnsi="Times New Roman" w:cs="Times New Roman"/>
          <w:sz w:val="24"/>
          <w:szCs w:val="24"/>
        </w:rPr>
        <w:t xml:space="preserve">и размещается на порталах информационно-правовой информации (https://ivo.garant.ru/#/basesearch/перечень%20олимпиад:0). </w:t>
      </w:r>
    </w:p>
    <w:p w14:paraId="7D0FC16B" w14:textId="07E6D1A5" w:rsidR="005055A2" w:rsidRPr="005055A2" w:rsidRDefault="005055A2" w:rsidP="005055A2">
      <w:pPr>
        <w:spacing w:after="0" w:line="240" w:lineRule="auto"/>
        <w:ind w:firstLine="709"/>
        <w:jc w:val="both"/>
        <w:rPr>
          <w:rFonts w:ascii="Times New Roman" w:hAnsi="Times New Roman" w:cs="Times New Roman"/>
          <w:sz w:val="24"/>
          <w:szCs w:val="24"/>
        </w:rPr>
      </w:pPr>
      <w:r w:rsidRPr="005055A2">
        <w:rPr>
          <w:rFonts w:ascii="Times New Roman" w:hAnsi="Times New Roman" w:cs="Times New Roman"/>
          <w:sz w:val="24"/>
          <w:szCs w:val="24"/>
        </w:rPr>
        <w:t xml:space="preserve">В перечне даны наименования конкурсных мероприятий, организаторы, направление, профиль и уровень. Используя наименование мероприятий, можно найти подробную информацию о них на страницах как организатора, так и непосредственно </w:t>
      </w:r>
      <w:r w:rsidR="006E5347">
        <w:rPr>
          <w:rFonts w:ascii="Times New Roman" w:hAnsi="Times New Roman" w:cs="Times New Roman"/>
          <w:sz w:val="24"/>
          <w:szCs w:val="24"/>
        </w:rPr>
        <w:br/>
      </w:r>
      <w:r w:rsidRPr="005055A2">
        <w:rPr>
          <w:rFonts w:ascii="Times New Roman" w:hAnsi="Times New Roman" w:cs="Times New Roman"/>
          <w:sz w:val="24"/>
          <w:szCs w:val="24"/>
        </w:rPr>
        <w:t xml:space="preserve">на страницах конкурсов. </w:t>
      </w:r>
    </w:p>
    <w:p w14:paraId="607C1703" w14:textId="215370F8" w:rsidR="005055A2" w:rsidRPr="005055A2" w:rsidRDefault="005055A2" w:rsidP="005055A2">
      <w:pPr>
        <w:spacing w:after="0" w:line="240" w:lineRule="auto"/>
        <w:ind w:firstLine="567"/>
        <w:jc w:val="both"/>
        <w:rPr>
          <w:rFonts w:ascii="Times New Roman" w:hAnsi="Times New Roman" w:cs="Times New Roman"/>
          <w:sz w:val="24"/>
          <w:szCs w:val="24"/>
        </w:rPr>
      </w:pPr>
      <w:r w:rsidRPr="005055A2">
        <w:rPr>
          <w:rFonts w:ascii="Times New Roman" w:hAnsi="Times New Roman" w:cs="Times New Roman"/>
          <w:sz w:val="24"/>
          <w:szCs w:val="24"/>
        </w:rPr>
        <w:t>Для работы с обучающимися, проявляющими высокие результаты в области искусства, рекомендуется пользоваться ресурсами Регионального це</w:t>
      </w:r>
      <w:r w:rsidR="00EA2DF3">
        <w:rPr>
          <w:rFonts w:ascii="Times New Roman" w:hAnsi="Times New Roman" w:cs="Times New Roman"/>
          <w:sz w:val="24"/>
          <w:szCs w:val="24"/>
        </w:rPr>
        <w:t xml:space="preserve">нтра выявления </w:t>
      </w:r>
      <w:r w:rsidR="006E5347">
        <w:rPr>
          <w:rFonts w:ascii="Times New Roman" w:hAnsi="Times New Roman" w:cs="Times New Roman"/>
          <w:sz w:val="24"/>
          <w:szCs w:val="24"/>
        </w:rPr>
        <w:br/>
      </w:r>
      <w:r w:rsidR="00EA2DF3">
        <w:rPr>
          <w:rFonts w:ascii="Times New Roman" w:hAnsi="Times New Roman" w:cs="Times New Roman"/>
          <w:sz w:val="24"/>
          <w:szCs w:val="24"/>
        </w:rPr>
        <w:t>и поддержки одарё</w:t>
      </w:r>
      <w:r w:rsidRPr="005055A2">
        <w:rPr>
          <w:rFonts w:ascii="Times New Roman" w:hAnsi="Times New Roman" w:cs="Times New Roman"/>
          <w:sz w:val="24"/>
          <w:szCs w:val="24"/>
        </w:rPr>
        <w:t>нных детей в Белгородской област</w:t>
      </w:r>
      <w:r w:rsidR="00D75714">
        <w:rPr>
          <w:rFonts w:ascii="Times New Roman" w:hAnsi="Times New Roman" w:cs="Times New Roman"/>
          <w:sz w:val="24"/>
          <w:szCs w:val="24"/>
        </w:rPr>
        <w:t>и (далее – Центр)</w:t>
      </w:r>
      <w:r w:rsidRPr="005055A2">
        <w:rPr>
          <w:rFonts w:ascii="Times New Roman" w:hAnsi="Times New Roman" w:cs="Times New Roman"/>
          <w:sz w:val="24"/>
          <w:szCs w:val="24"/>
        </w:rPr>
        <w:t xml:space="preserve"> (https://aucentr.ru/).</w:t>
      </w:r>
    </w:p>
    <w:p w14:paraId="138BB2B9" w14:textId="4DB80021" w:rsidR="005055A2" w:rsidRPr="005055A2" w:rsidRDefault="005055A2" w:rsidP="005055A2">
      <w:pPr>
        <w:spacing w:after="0" w:line="240" w:lineRule="auto"/>
        <w:ind w:firstLine="567"/>
        <w:jc w:val="both"/>
        <w:rPr>
          <w:rFonts w:ascii="Times New Roman" w:hAnsi="Times New Roman" w:cs="Times New Roman"/>
          <w:sz w:val="24"/>
          <w:szCs w:val="24"/>
        </w:rPr>
      </w:pPr>
      <w:r w:rsidRPr="005055A2">
        <w:rPr>
          <w:rFonts w:ascii="Times New Roman" w:hAnsi="Times New Roman" w:cs="Times New Roman"/>
          <w:sz w:val="24"/>
          <w:szCs w:val="24"/>
        </w:rPr>
        <w:t xml:space="preserve">В Центре обучающиеся Белгородской области могут осваивать программы </w:t>
      </w:r>
      <w:r w:rsidR="006E5347">
        <w:rPr>
          <w:rFonts w:ascii="Times New Roman" w:hAnsi="Times New Roman" w:cs="Times New Roman"/>
          <w:sz w:val="24"/>
          <w:szCs w:val="24"/>
        </w:rPr>
        <w:br/>
      </w:r>
      <w:r w:rsidRPr="005055A2">
        <w:rPr>
          <w:rFonts w:ascii="Times New Roman" w:hAnsi="Times New Roman" w:cs="Times New Roman"/>
          <w:sz w:val="24"/>
          <w:szCs w:val="24"/>
        </w:rPr>
        <w:t xml:space="preserve">по направлению «Искусство»: исполнительское искусство, музыкально-инструментальное искусство, театральное искусство. На сайте дан календарный план проведения </w:t>
      </w:r>
      <w:r w:rsidRPr="005055A2">
        <w:rPr>
          <w:rFonts w:ascii="Times New Roman" w:hAnsi="Times New Roman" w:cs="Times New Roman"/>
          <w:sz w:val="24"/>
          <w:szCs w:val="24"/>
        </w:rPr>
        <w:lastRenderedPageBreak/>
        <w:t xml:space="preserve">дистанционных образовательных программ (дополнительная общеобразовательная общеразвивающая программа «Старт в олимпиаду: искусство (МХК)»), сроки проведения и планируемое к зачислению количество детей. Также обучающиеся могут принять участие в интенсивных профильных образовательных программах, которые отражены </w:t>
      </w:r>
      <w:r w:rsidR="006E5347">
        <w:rPr>
          <w:rFonts w:ascii="Times New Roman" w:hAnsi="Times New Roman" w:cs="Times New Roman"/>
          <w:sz w:val="24"/>
          <w:szCs w:val="24"/>
        </w:rPr>
        <w:br/>
      </w:r>
      <w:r w:rsidRPr="005055A2">
        <w:rPr>
          <w:rFonts w:ascii="Times New Roman" w:hAnsi="Times New Roman" w:cs="Times New Roman"/>
          <w:sz w:val="24"/>
          <w:szCs w:val="24"/>
        </w:rPr>
        <w:t xml:space="preserve">в календарном плане их проведения. В разделе «Учащимся» приведены мероприятия (конкурсы, соревнования, олимпиады, фестивали, турниры). В подразделе «Мероприятия/Конкурсы» приведены наименования региональных этапов конкурсов, </w:t>
      </w:r>
      <w:r w:rsidR="00BA384F" w:rsidRPr="005055A2">
        <w:rPr>
          <w:rFonts w:ascii="Times New Roman" w:hAnsi="Times New Roman" w:cs="Times New Roman"/>
          <w:sz w:val="24"/>
          <w:szCs w:val="24"/>
        </w:rPr>
        <w:t>положение</w:t>
      </w:r>
      <w:r w:rsidR="00BA384F">
        <w:rPr>
          <w:rFonts w:ascii="Times New Roman" w:hAnsi="Times New Roman" w:cs="Times New Roman"/>
          <w:sz w:val="24"/>
          <w:szCs w:val="24"/>
        </w:rPr>
        <w:t>,</w:t>
      </w:r>
      <w:r w:rsidR="00BA384F" w:rsidRPr="005055A2">
        <w:rPr>
          <w:rFonts w:ascii="Times New Roman" w:hAnsi="Times New Roman" w:cs="Times New Roman"/>
          <w:sz w:val="24"/>
          <w:szCs w:val="24"/>
        </w:rPr>
        <w:t xml:space="preserve"> </w:t>
      </w:r>
      <w:r w:rsidRPr="005055A2">
        <w:rPr>
          <w:rFonts w:ascii="Times New Roman" w:hAnsi="Times New Roman" w:cs="Times New Roman"/>
          <w:sz w:val="24"/>
          <w:szCs w:val="24"/>
        </w:rPr>
        <w:t>сроки проведения и условия проведения (https://aucentr.ru/contest/).</w:t>
      </w:r>
    </w:p>
    <w:p w14:paraId="71541482" w14:textId="77777777" w:rsidR="005055A2" w:rsidRPr="005055A2" w:rsidRDefault="005055A2" w:rsidP="005055A2">
      <w:pPr>
        <w:spacing w:after="0" w:line="240" w:lineRule="auto"/>
        <w:ind w:firstLine="567"/>
        <w:jc w:val="both"/>
        <w:rPr>
          <w:rFonts w:ascii="Times New Roman" w:hAnsi="Times New Roman" w:cs="Times New Roman"/>
          <w:sz w:val="28"/>
          <w:szCs w:val="28"/>
        </w:rPr>
      </w:pPr>
    </w:p>
    <w:p w14:paraId="41A3ACFF" w14:textId="77777777" w:rsidR="005055A2" w:rsidRPr="005055A2" w:rsidRDefault="005055A2" w:rsidP="009C2227">
      <w:pPr>
        <w:spacing w:after="0" w:line="240" w:lineRule="auto"/>
        <w:contextualSpacing/>
        <w:jc w:val="center"/>
        <w:rPr>
          <w:rFonts w:ascii="Times New Roman" w:hAnsi="Times New Roman" w:cs="Times New Roman"/>
          <w:b/>
          <w:sz w:val="24"/>
          <w:szCs w:val="24"/>
        </w:rPr>
      </w:pPr>
      <w:r w:rsidRPr="005055A2">
        <w:rPr>
          <w:rFonts w:ascii="Times New Roman" w:hAnsi="Times New Roman" w:cs="Times New Roman"/>
          <w:b/>
          <w:bCs/>
          <w:sz w:val="24"/>
          <w:szCs w:val="24"/>
        </w:rPr>
        <w:t>Требования к материально-техническому обеспечению образовательной деятельности, оборудованию помещений</w:t>
      </w:r>
    </w:p>
    <w:p w14:paraId="45252F02" w14:textId="206A8F3A" w:rsidR="005055A2" w:rsidRPr="005055A2" w:rsidRDefault="005055A2" w:rsidP="005055A2">
      <w:pPr>
        <w:spacing w:after="0" w:line="240" w:lineRule="auto"/>
        <w:ind w:firstLine="709"/>
        <w:contextualSpacing/>
        <w:jc w:val="both"/>
        <w:rPr>
          <w:rFonts w:ascii="Times New Roman" w:hAnsi="Times New Roman" w:cs="Times New Roman"/>
          <w:bCs/>
          <w:sz w:val="24"/>
          <w:szCs w:val="24"/>
        </w:rPr>
      </w:pPr>
      <w:r w:rsidRPr="005055A2">
        <w:rPr>
          <w:rFonts w:ascii="Times New Roman" w:hAnsi="Times New Roman" w:cs="Times New Roman"/>
          <w:bCs/>
          <w:sz w:val="24"/>
          <w:szCs w:val="24"/>
        </w:rPr>
        <w:t>Требования к материально-техническому оснащению кабинета музыки определены в разделе 2 «Комплекс оснащения предметных кабинетов (в соответствии с СП</w:t>
      </w:r>
      <w:r w:rsidR="00A776B4">
        <w:rPr>
          <w:rFonts w:ascii="Times New Roman" w:hAnsi="Times New Roman" w:cs="Times New Roman"/>
          <w:bCs/>
          <w:sz w:val="24"/>
          <w:szCs w:val="24"/>
        </w:rPr>
        <w:t xml:space="preserve"> </w:t>
      </w:r>
      <w:r w:rsidRPr="005055A2">
        <w:rPr>
          <w:rFonts w:ascii="Times New Roman" w:hAnsi="Times New Roman" w:cs="Times New Roman"/>
          <w:bCs/>
          <w:sz w:val="24"/>
          <w:szCs w:val="24"/>
        </w:rPr>
        <w:t xml:space="preserve">2.4.3648-20 и СанПин 1.2.3685-21) в подразделе 13 «Кабинет музыки» приказа Министерства просвещения Российской Федерации от 28 ноября 2024 года № 838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(Зарегистрировано в Минюсте России от 18 декабря 2024 г. № 80619) (https://minjust.consultant.ru/special/documents/document/53966). </w:t>
      </w:r>
    </w:p>
    <w:p w14:paraId="3E8940C2" w14:textId="47E0F00A" w:rsidR="005055A2" w:rsidRPr="005055A2" w:rsidRDefault="005055A2" w:rsidP="005055A2">
      <w:pPr>
        <w:spacing w:after="0" w:line="240" w:lineRule="auto"/>
        <w:ind w:firstLine="709"/>
        <w:contextualSpacing/>
        <w:jc w:val="both"/>
        <w:rPr>
          <w:rFonts w:ascii="Times New Roman" w:hAnsi="Times New Roman" w:cs="Times New Roman"/>
          <w:bCs/>
          <w:sz w:val="24"/>
          <w:szCs w:val="24"/>
        </w:rPr>
      </w:pPr>
      <w:r w:rsidRPr="005055A2">
        <w:rPr>
          <w:rFonts w:ascii="Times New Roman" w:hAnsi="Times New Roman" w:cs="Times New Roman"/>
          <w:bCs/>
          <w:sz w:val="24"/>
          <w:szCs w:val="24"/>
        </w:rPr>
        <w:t>К</w:t>
      </w:r>
      <w:r w:rsidR="00623573">
        <w:rPr>
          <w:rFonts w:ascii="Times New Roman" w:hAnsi="Times New Roman" w:cs="Times New Roman"/>
          <w:bCs/>
          <w:sz w:val="24"/>
          <w:szCs w:val="24"/>
        </w:rPr>
        <w:t>абинет музыки должен быть оснащё</w:t>
      </w:r>
      <w:r w:rsidRPr="005055A2">
        <w:rPr>
          <w:rFonts w:ascii="Times New Roman" w:hAnsi="Times New Roman" w:cs="Times New Roman"/>
          <w:bCs/>
          <w:sz w:val="24"/>
          <w:szCs w:val="24"/>
        </w:rPr>
        <w:t>н специализированной мебелью и системой хранения, техническими средствами, электронными средствами обучения, демонстрационными учебно-наглядными пособиями (комплект портретов отечественных</w:t>
      </w:r>
      <w:r w:rsidR="00061ACF">
        <w:rPr>
          <w:rFonts w:ascii="Times New Roman" w:hAnsi="Times New Roman" w:cs="Times New Roman"/>
          <w:bCs/>
          <w:sz w:val="24"/>
          <w:szCs w:val="24"/>
        </w:rPr>
        <w:br/>
      </w:r>
      <w:r w:rsidRPr="005055A2">
        <w:rPr>
          <w:rFonts w:ascii="Times New Roman" w:hAnsi="Times New Roman" w:cs="Times New Roman"/>
          <w:bCs/>
          <w:sz w:val="24"/>
          <w:szCs w:val="24"/>
        </w:rPr>
        <w:t xml:space="preserve">и зарубежных композиторов), словарями, справочниками, энциклопедиями, демонстрационным оборудованием и приборами (музыкальные инструменты). </w:t>
      </w:r>
    </w:p>
    <w:p w14:paraId="328634EF" w14:textId="77777777" w:rsidR="005055A2" w:rsidRPr="005055A2" w:rsidRDefault="005055A2" w:rsidP="005055A2">
      <w:pPr>
        <w:spacing w:after="0" w:line="240" w:lineRule="auto"/>
        <w:ind w:firstLine="709"/>
        <w:contextualSpacing/>
        <w:jc w:val="both"/>
        <w:rPr>
          <w:rFonts w:ascii="Times New Roman" w:hAnsi="Times New Roman" w:cs="Times New Roman"/>
          <w:bCs/>
          <w:sz w:val="24"/>
          <w:szCs w:val="24"/>
        </w:rPr>
      </w:pPr>
      <w:r w:rsidRPr="005055A2">
        <w:rPr>
          <w:rFonts w:ascii="Times New Roman" w:hAnsi="Times New Roman" w:cs="Times New Roman"/>
          <w:bCs/>
          <w:sz w:val="24"/>
          <w:szCs w:val="24"/>
        </w:rPr>
        <w:t xml:space="preserve">Особое внимание необходимо обратить на наличие и использование в процессе занятий музыкой музыкального инструментария, необходимых дидактических материалов. </w:t>
      </w:r>
    </w:p>
    <w:p w14:paraId="61A98239" w14:textId="77777777" w:rsidR="005055A2" w:rsidRPr="005055A2" w:rsidRDefault="005055A2" w:rsidP="005055A2">
      <w:pPr>
        <w:spacing w:after="0" w:line="240" w:lineRule="auto"/>
        <w:ind w:firstLine="709"/>
        <w:contextualSpacing/>
        <w:jc w:val="both"/>
        <w:rPr>
          <w:rFonts w:ascii="Times New Roman" w:hAnsi="Times New Roman" w:cs="Times New Roman"/>
          <w:bCs/>
          <w:sz w:val="24"/>
          <w:szCs w:val="24"/>
        </w:rPr>
      </w:pPr>
      <w:r w:rsidRPr="005055A2">
        <w:rPr>
          <w:rFonts w:ascii="Times New Roman" w:hAnsi="Times New Roman" w:cs="Times New Roman"/>
          <w:bCs/>
          <w:sz w:val="24"/>
          <w:szCs w:val="24"/>
        </w:rPr>
        <w:t xml:space="preserve">С целью повышения качества образования уроки должны проводиться в специально оборудованных помещениях. </w:t>
      </w:r>
    </w:p>
    <w:p w14:paraId="5A759206" w14:textId="2A8A787F" w:rsidR="009C2227" w:rsidRDefault="009C2227">
      <w:pPr>
        <w:rPr>
          <w:rFonts w:ascii="Times New Roman" w:eastAsia="Times New Roman" w:hAnsi="Times New Roman" w:cs="Times New Roman"/>
          <w:b/>
          <w:bCs/>
          <w:sz w:val="28"/>
          <w:szCs w:val="28"/>
          <w:lang w:eastAsia="ru-RU"/>
        </w:rPr>
      </w:pPr>
      <w:r>
        <w:rPr>
          <w:b/>
          <w:bCs/>
          <w:sz w:val="28"/>
          <w:szCs w:val="28"/>
        </w:rPr>
        <w:br w:type="page"/>
      </w:r>
    </w:p>
    <w:p w14:paraId="390FE9B6" w14:textId="4DB5D864" w:rsidR="00132005" w:rsidRDefault="00132005" w:rsidP="003B7D24">
      <w:pPr>
        <w:pStyle w:val="aa"/>
        <w:numPr>
          <w:ilvl w:val="1"/>
          <w:numId w:val="19"/>
        </w:numPr>
        <w:tabs>
          <w:tab w:val="left" w:pos="0"/>
        </w:tabs>
        <w:ind w:left="0" w:firstLine="0"/>
        <w:jc w:val="center"/>
        <w:rPr>
          <w:b/>
          <w:bCs/>
          <w:color w:val="000000"/>
          <w:spacing w:val="-2"/>
          <w:sz w:val="28"/>
          <w:szCs w:val="28"/>
        </w:rPr>
      </w:pPr>
      <w:r w:rsidRPr="00132005">
        <w:rPr>
          <w:b/>
          <w:bCs/>
          <w:color w:val="000000"/>
          <w:spacing w:val="-2"/>
          <w:sz w:val="28"/>
          <w:szCs w:val="28"/>
        </w:rPr>
        <w:lastRenderedPageBreak/>
        <w:t xml:space="preserve">Особенности преподавания учебного предмета </w:t>
      </w:r>
      <w:r w:rsidR="003A66E9">
        <w:rPr>
          <w:b/>
          <w:bCs/>
          <w:color w:val="000000"/>
          <w:spacing w:val="-2"/>
          <w:sz w:val="28"/>
          <w:szCs w:val="28"/>
        </w:rPr>
        <w:br/>
      </w:r>
      <w:r w:rsidRPr="00132005">
        <w:rPr>
          <w:b/>
          <w:bCs/>
          <w:color w:val="000000"/>
          <w:spacing w:val="-2"/>
          <w:sz w:val="28"/>
          <w:szCs w:val="28"/>
        </w:rPr>
        <w:t>«Труд (технология)»</w:t>
      </w:r>
    </w:p>
    <w:p w14:paraId="4ED2EB7A" w14:textId="77777777" w:rsidR="008F5E4E" w:rsidRDefault="008F5E4E" w:rsidP="008F5E4E">
      <w:pPr>
        <w:pStyle w:val="aa"/>
        <w:tabs>
          <w:tab w:val="left" w:pos="1134"/>
        </w:tabs>
        <w:ind w:left="1429"/>
        <w:rPr>
          <w:b/>
          <w:bCs/>
          <w:color w:val="000000"/>
          <w:spacing w:val="-2"/>
          <w:sz w:val="28"/>
          <w:szCs w:val="28"/>
        </w:rPr>
      </w:pPr>
    </w:p>
    <w:p w14:paraId="0B167A4F" w14:textId="77777777" w:rsidR="008F5E4E" w:rsidRPr="008F5E4E" w:rsidRDefault="008F5E4E" w:rsidP="008F5E4E">
      <w:pPr>
        <w:spacing w:after="0" w:line="240" w:lineRule="auto"/>
        <w:contextualSpacing/>
        <w:jc w:val="center"/>
        <w:rPr>
          <w:rFonts w:ascii="Times New Roman" w:eastAsia="Calibri" w:hAnsi="Times New Roman" w:cs="Times New Roman"/>
          <w:b/>
          <w:sz w:val="24"/>
          <w:szCs w:val="24"/>
        </w:rPr>
      </w:pPr>
      <w:r w:rsidRPr="008F5E4E">
        <w:rPr>
          <w:rFonts w:ascii="Times New Roman" w:eastAsia="Calibri" w:hAnsi="Times New Roman" w:cs="Times New Roman"/>
          <w:b/>
          <w:sz w:val="24"/>
          <w:szCs w:val="24"/>
        </w:rPr>
        <w:t>Особенности организации деятельности на уроках труда (технологии)</w:t>
      </w:r>
    </w:p>
    <w:p w14:paraId="785EECA8" w14:textId="77777777" w:rsidR="008F5E4E" w:rsidRPr="00F07E8C" w:rsidRDefault="008F5E4E" w:rsidP="008F5E4E">
      <w:pPr>
        <w:spacing w:after="0" w:line="240" w:lineRule="auto"/>
        <w:ind w:firstLine="708"/>
        <w:jc w:val="both"/>
        <w:rPr>
          <w:rFonts w:ascii="Times New Roman" w:eastAsia="Calibri" w:hAnsi="Times New Roman" w:cs="Times New Roman"/>
          <w:sz w:val="24"/>
          <w:szCs w:val="24"/>
        </w:rPr>
      </w:pPr>
      <w:r w:rsidRPr="00F07E8C">
        <w:rPr>
          <w:rFonts w:ascii="Times New Roman" w:eastAsia="Calibri" w:hAnsi="Times New Roman" w:cs="Times New Roman"/>
          <w:sz w:val="24"/>
          <w:szCs w:val="24"/>
        </w:rPr>
        <w:t>В 2025-2026 учебном году в Белгородской области преподавание учебного предмета «Труд (технология)» в общеобразовательных организациях Белгородской области осуществляется в соответствии с обновлённым ФГОС ООО в 5-9 классах.</w:t>
      </w:r>
    </w:p>
    <w:p w14:paraId="6CA9DF91" w14:textId="1F6359AD" w:rsidR="008F5E4E" w:rsidRPr="00F07E8C" w:rsidRDefault="008F5E4E" w:rsidP="008F5E4E">
      <w:pPr>
        <w:spacing w:after="0" w:line="240" w:lineRule="auto"/>
        <w:ind w:firstLine="709"/>
        <w:jc w:val="both"/>
        <w:rPr>
          <w:rFonts w:ascii="Times New Roman" w:eastAsia="Calibri" w:hAnsi="Times New Roman" w:cs="Times New Roman"/>
          <w:sz w:val="24"/>
          <w:szCs w:val="24"/>
        </w:rPr>
      </w:pPr>
      <w:r w:rsidRPr="00F07E8C">
        <w:rPr>
          <w:rFonts w:ascii="Times New Roman" w:eastAsia="Calibri" w:hAnsi="Times New Roman" w:cs="Times New Roman"/>
          <w:sz w:val="24"/>
          <w:szCs w:val="24"/>
        </w:rPr>
        <w:t>Ф</w:t>
      </w:r>
      <w:r>
        <w:rPr>
          <w:rFonts w:ascii="Times New Roman" w:eastAsia="Calibri" w:hAnsi="Times New Roman" w:cs="Times New Roman"/>
          <w:sz w:val="24"/>
          <w:szCs w:val="24"/>
        </w:rPr>
        <w:t>РП</w:t>
      </w:r>
      <w:r w:rsidRPr="00F07E8C">
        <w:rPr>
          <w:rFonts w:ascii="Times New Roman" w:eastAsia="Calibri" w:hAnsi="Times New Roman" w:cs="Times New Roman"/>
          <w:sz w:val="24"/>
          <w:szCs w:val="24"/>
        </w:rPr>
        <w:t xml:space="preserve">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w:t>
      </w:r>
      <w:r w:rsidR="006E5347">
        <w:rPr>
          <w:rFonts w:ascii="Times New Roman" w:eastAsia="Calibri" w:hAnsi="Times New Roman" w:cs="Times New Roman"/>
          <w:sz w:val="24"/>
          <w:szCs w:val="24"/>
        </w:rPr>
        <w:br/>
      </w:r>
      <w:r w:rsidRPr="00F07E8C">
        <w:rPr>
          <w:rFonts w:ascii="Times New Roman" w:eastAsia="Calibri" w:hAnsi="Times New Roman" w:cs="Times New Roman"/>
          <w:sz w:val="24"/>
          <w:szCs w:val="24"/>
        </w:rPr>
        <w:t xml:space="preserve">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w:t>
      </w:r>
      <w:r w:rsidR="006E5347">
        <w:rPr>
          <w:rFonts w:ascii="Times New Roman" w:eastAsia="Calibri" w:hAnsi="Times New Roman" w:cs="Times New Roman"/>
          <w:sz w:val="24"/>
          <w:szCs w:val="24"/>
        </w:rPr>
        <w:br/>
      </w:r>
      <w:r w:rsidRPr="00F07E8C">
        <w:rPr>
          <w:rFonts w:ascii="Times New Roman" w:eastAsia="Calibri" w:hAnsi="Times New Roman" w:cs="Times New Roman"/>
          <w:sz w:val="24"/>
          <w:szCs w:val="24"/>
        </w:rPr>
        <w:t xml:space="preserve">к труду как созидательной деятельности человека по созданию материальных и духовных ценностей. </w:t>
      </w:r>
    </w:p>
    <w:p w14:paraId="4BF2A54D" w14:textId="77777777" w:rsidR="008F5E4E" w:rsidRPr="00F07E8C" w:rsidRDefault="008F5E4E" w:rsidP="008F5E4E">
      <w:pPr>
        <w:spacing w:after="0" w:line="240" w:lineRule="auto"/>
        <w:ind w:firstLine="709"/>
        <w:jc w:val="both"/>
        <w:rPr>
          <w:rFonts w:ascii="Times New Roman" w:eastAsia="Calibri" w:hAnsi="Times New Roman" w:cs="Times New Roman"/>
          <w:sz w:val="24"/>
          <w:szCs w:val="24"/>
        </w:rPr>
      </w:pPr>
      <w:r w:rsidRPr="00F07E8C">
        <w:rPr>
          <w:rFonts w:ascii="Times New Roman" w:eastAsia="Calibri" w:hAnsi="Times New Roman" w:cs="Times New Roman"/>
          <w:sz w:val="24"/>
          <w:szCs w:val="24"/>
        </w:rPr>
        <w:t>В 2025-2026 году изменения к требованиям освоения предметных результатов обучающихся в рамках изучения учебного предмета «Труд (технология)» отсутствуют.</w:t>
      </w:r>
    </w:p>
    <w:p w14:paraId="36BC5CE8" w14:textId="49E282D8" w:rsidR="008F5E4E" w:rsidRPr="00F07E8C" w:rsidRDefault="008F5E4E" w:rsidP="008F5E4E">
      <w:pPr>
        <w:pStyle w:val="af5"/>
        <w:spacing w:before="0" w:beforeAutospacing="0" w:after="0" w:afterAutospacing="0"/>
        <w:ind w:firstLine="709"/>
        <w:contextualSpacing/>
        <w:jc w:val="both"/>
      </w:pPr>
      <w:r w:rsidRPr="00F07E8C">
        <w:t xml:space="preserve">Приказом Министерства просвещения Российской Федерации от 09 октября </w:t>
      </w:r>
      <w:r w:rsidR="006E5347">
        <w:br/>
      </w:r>
      <w:r w:rsidRPr="00F07E8C">
        <w:t>2024 года № 704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w:t>
      </w:r>
      <w:r w:rsidR="00B26C1E">
        <w:t>,</w:t>
      </w:r>
      <w:r w:rsidRPr="00F07E8C">
        <w:t xml:space="preserve"> </w:t>
      </w:r>
      <w:r w:rsidR="006E5347">
        <w:br/>
      </w:r>
      <w:r w:rsidRPr="00F07E8C">
        <w:t xml:space="preserve">основного общего образования и среднего общего образования» пункт 162 дополнен подпунктом 162.6 «Поурочное планирование» по учебному предмету «Труд (технология)» и предусматривает непосредственное применение при реализации обязательной части программы основного общего образования федеральной рабочей программы по учебному предмету «Труд (технология)». </w:t>
      </w:r>
    </w:p>
    <w:p w14:paraId="7344F344" w14:textId="6BD4849C" w:rsidR="008F5E4E" w:rsidRPr="008F5E4E" w:rsidRDefault="008F5E4E" w:rsidP="008F5E4E">
      <w:pPr>
        <w:spacing w:after="0" w:line="240" w:lineRule="auto"/>
        <w:ind w:firstLine="709"/>
        <w:contextualSpacing/>
        <w:jc w:val="both"/>
        <w:rPr>
          <w:rFonts w:ascii="Times New Roman" w:hAnsi="Times New Roman" w:cs="Times New Roman"/>
          <w:sz w:val="24"/>
          <w:szCs w:val="24"/>
        </w:rPr>
      </w:pPr>
      <w:r w:rsidRPr="00F07E8C">
        <w:rPr>
          <w:rFonts w:ascii="Times New Roman" w:hAnsi="Times New Roman" w:cs="Times New Roman"/>
          <w:sz w:val="24"/>
          <w:szCs w:val="24"/>
        </w:rPr>
        <w:t xml:space="preserve">В качестве ресурса, который поможет учителю осуществить реализацию рабочей программы на портале «Единое содержание общего образования» в разделе «Методические материалы», в подразделе «Методические пособия и рекомендации», предмет «Труд (технология)» (https://edsoo.ru/mr-tehnologiya/) размещены методические рекомендации </w:t>
      </w:r>
      <w:r w:rsidR="006E5347">
        <w:rPr>
          <w:rFonts w:ascii="Times New Roman" w:hAnsi="Times New Roman" w:cs="Times New Roman"/>
          <w:sz w:val="24"/>
          <w:szCs w:val="24"/>
        </w:rPr>
        <w:br/>
      </w:r>
      <w:r w:rsidRPr="00F07E8C">
        <w:rPr>
          <w:rFonts w:ascii="Times New Roman" w:hAnsi="Times New Roman" w:cs="Times New Roman"/>
          <w:sz w:val="24"/>
          <w:szCs w:val="24"/>
        </w:rPr>
        <w:t xml:space="preserve">по </w:t>
      </w:r>
      <w:r w:rsidRPr="008F5E4E">
        <w:rPr>
          <w:rFonts w:ascii="Times New Roman" w:hAnsi="Times New Roman" w:cs="Times New Roman"/>
          <w:sz w:val="24"/>
          <w:szCs w:val="24"/>
        </w:rPr>
        <w:t>реализации инвариантных модулей, являющихся обязательными для изучения всеми обучающимися, ознакомиться с которыми можно</w:t>
      </w:r>
      <w:r w:rsidR="00526B38">
        <w:rPr>
          <w:rFonts w:ascii="Times New Roman" w:hAnsi="Times New Roman" w:cs="Times New Roman"/>
          <w:sz w:val="24"/>
          <w:szCs w:val="24"/>
        </w:rPr>
        <w:t>,</w:t>
      </w:r>
      <w:r w:rsidRPr="008F5E4E">
        <w:rPr>
          <w:rFonts w:ascii="Times New Roman" w:hAnsi="Times New Roman" w:cs="Times New Roman"/>
          <w:sz w:val="24"/>
          <w:szCs w:val="24"/>
        </w:rPr>
        <w:t xml:space="preserve"> перейдя по ссылкам:</w:t>
      </w:r>
    </w:p>
    <w:p w14:paraId="37356061" w14:textId="65121330" w:rsidR="008F5E4E" w:rsidRPr="008F5E4E" w:rsidRDefault="008F5E4E" w:rsidP="008F5E4E">
      <w:pPr>
        <w:widowControl w:val="0"/>
        <w:autoSpaceDE w:val="0"/>
        <w:autoSpaceDN w:val="0"/>
        <w:spacing w:after="0" w:line="240" w:lineRule="auto"/>
        <w:ind w:firstLine="709"/>
        <w:jc w:val="both"/>
        <w:rPr>
          <w:rFonts w:ascii="Times New Roman" w:eastAsia="Calibri" w:hAnsi="Times New Roman" w:cs="Times New Roman"/>
          <w:sz w:val="24"/>
          <w:szCs w:val="24"/>
        </w:rPr>
      </w:pPr>
      <w:r w:rsidRPr="008F5E4E">
        <w:rPr>
          <w:rFonts w:ascii="Times New Roman" w:eastAsia="Calibri" w:hAnsi="Times New Roman" w:cs="Times New Roman"/>
          <w:sz w:val="24"/>
          <w:szCs w:val="24"/>
        </w:rPr>
        <w:t>–</w:t>
      </w:r>
      <w:r w:rsidR="00851EAB">
        <w:rPr>
          <w:rFonts w:ascii="Times New Roman" w:eastAsia="Calibri" w:hAnsi="Times New Roman" w:cs="Times New Roman"/>
          <w:sz w:val="24"/>
          <w:szCs w:val="24"/>
        </w:rPr>
        <w:t> </w:t>
      </w:r>
      <w:r w:rsidRPr="008F5E4E">
        <w:rPr>
          <w:rFonts w:ascii="Times New Roman" w:eastAsia="Calibri" w:hAnsi="Times New Roman" w:cs="Times New Roman"/>
          <w:sz w:val="24"/>
          <w:szCs w:val="24"/>
        </w:rPr>
        <w:t>модуль «Производство и технологии» учебного предмета</w:t>
      </w:r>
      <w:r w:rsidR="00B26C1E">
        <w:rPr>
          <w:rFonts w:ascii="Times New Roman" w:eastAsia="Calibri" w:hAnsi="Times New Roman" w:cs="Times New Roman"/>
          <w:sz w:val="24"/>
          <w:szCs w:val="24"/>
        </w:rPr>
        <w:br/>
      </w:r>
      <w:r w:rsidRPr="008F5E4E">
        <w:rPr>
          <w:rFonts w:ascii="Times New Roman" w:eastAsia="Calibri" w:hAnsi="Times New Roman" w:cs="Times New Roman"/>
          <w:sz w:val="24"/>
          <w:szCs w:val="24"/>
        </w:rPr>
        <w:t>«Труд (технология)» 5-9 классы</w:t>
      </w:r>
      <w:r w:rsidRPr="008F5E4E">
        <w:rPr>
          <w:rFonts w:ascii="Times New Roman" w:hAnsi="Times New Roman" w:cs="Times New Roman"/>
          <w:sz w:val="24"/>
          <w:szCs w:val="24"/>
        </w:rPr>
        <w:t xml:space="preserve"> </w:t>
      </w:r>
      <w:r>
        <w:rPr>
          <w:rFonts w:ascii="Times New Roman" w:hAnsi="Times New Roman" w:cs="Times New Roman"/>
          <w:sz w:val="24"/>
          <w:szCs w:val="24"/>
        </w:rPr>
        <w:t>(</w:t>
      </w:r>
      <w:r w:rsidRPr="008F5E4E">
        <w:rPr>
          <w:rFonts w:ascii="Times New Roman" w:eastAsia="Calibri" w:hAnsi="Times New Roman" w:cs="Times New Roman"/>
          <w:sz w:val="24"/>
          <w:szCs w:val="24"/>
        </w:rPr>
        <w:t>https://edsoo.ru/wp-content/uploads/2024/09/mr_trud_tehnologiya_09092024_itog.pdf</w:t>
      </w:r>
      <w:r>
        <w:rPr>
          <w:rFonts w:ascii="Times New Roman" w:eastAsia="Calibri" w:hAnsi="Times New Roman" w:cs="Times New Roman"/>
          <w:sz w:val="24"/>
          <w:szCs w:val="24"/>
        </w:rPr>
        <w:t>)</w:t>
      </w:r>
      <w:r w:rsidRPr="008F5E4E">
        <w:rPr>
          <w:rFonts w:ascii="Times New Roman" w:eastAsia="Calibri" w:hAnsi="Times New Roman" w:cs="Times New Roman"/>
          <w:sz w:val="24"/>
          <w:szCs w:val="24"/>
        </w:rPr>
        <w:t>;</w:t>
      </w:r>
    </w:p>
    <w:p w14:paraId="15BF39A4" w14:textId="099E4FD4" w:rsidR="008F5E4E" w:rsidRPr="008F5E4E" w:rsidRDefault="008F5E4E" w:rsidP="008F5E4E">
      <w:pPr>
        <w:widowControl w:val="0"/>
        <w:autoSpaceDE w:val="0"/>
        <w:autoSpaceDN w:val="0"/>
        <w:spacing w:after="0" w:line="240" w:lineRule="auto"/>
        <w:ind w:firstLine="709"/>
        <w:jc w:val="both"/>
        <w:rPr>
          <w:rFonts w:ascii="Times New Roman" w:eastAsia="Calibri" w:hAnsi="Times New Roman" w:cs="Times New Roman"/>
          <w:sz w:val="24"/>
          <w:szCs w:val="24"/>
        </w:rPr>
      </w:pPr>
      <w:r w:rsidRPr="008F5E4E">
        <w:rPr>
          <w:rFonts w:ascii="Times New Roman" w:eastAsia="Calibri" w:hAnsi="Times New Roman" w:cs="Times New Roman"/>
          <w:sz w:val="24"/>
          <w:szCs w:val="24"/>
        </w:rPr>
        <w:t>–</w:t>
      </w:r>
      <w:r w:rsidR="00851EAB">
        <w:rPr>
          <w:rFonts w:ascii="Times New Roman" w:eastAsia="Calibri" w:hAnsi="Times New Roman" w:cs="Times New Roman"/>
          <w:sz w:val="24"/>
          <w:szCs w:val="24"/>
        </w:rPr>
        <w:t> </w:t>
      </w:r>
      <w:r w:rsidRPr="008F5E4E">
        <w:rPr>
          <w:rFonts w:ascii="Times New Roman" w:eastAsia="Calibri" w:hAnsi="Times New Roman" w:cs="Times New Roman"/>
          <w:sz w:val="24"/>
          <w:szCs w:val="24"/>
        </w:rPr>
        <w:t>модуль «Технология обработки материалов и пищевых продуктов» учебного предмета «Труд (технология)» 5-7 классы</w:t>
      </w:r>
      <w:r w:rsidRPr="008F5E4E">
        <w:rPr>
          <w:rFonts w:ascii="Times New Roman" w:hAnsi="Times New Roman" w:cs="Times New Roman"/>
          <w:sz w:val="24"/>
          <w:szCs w:val="24"/>
        </w:rPr>
        <w:t xml:space="preserve"> </w:t>
      </w:r>
      <w:r>
        <w:rPr>
          <w:rFonts w:ascii="Times New Roman" w:hAnsi="Times New Roman" w:cs="Times New Roman"/>
          <w:sz w:val="24"/>
          <w:szCs w:val="24"/>
        </w:rPr>
        <w:t>(</w:t>
      </w:r>
      <w:r w:rsidRPr="008F5E4E">
        <w:rPr>
          <w:rFonts w:ascii="Times New Roman" w:eastAsia="Calibri" w:hAnsi="Times New Roman" w:cs="Times New Roman"/>
          <w:sz w:val="24"/>
          <w:szCs w:val="24"/>
        </w:rPr>
        <w:t>https://edsoo.ru/wp-content/uploads/2024/11/mr_trud_tehnologii-obrabotki-materialov-i-pishhevyh-produktov-uchebnogo-predmeta.pdf</w:t>
      </w:r>
      <w:r>
        <w:rPr>
          <w:rFonts w:ascii="Times New Roman" w:eastAsia="Calibri" w:hAnsi="Times New Roman" w:cs="Times New Roman"/>
          <w:sz w:val="24"/>
          <w:szCs w:val="24"/>
        </w:rPr>
        <w:t>)</w:t>
      </w:r>
      <w:r w:rsidRPr="008F5E4E">
        <w:rPr>
          <w:rFonts w:ascii="Times New Roman" w:eastAsia="Calibri" w:hAnsi="Times New Roman" w:cs="Times New Roman"/>
          <w:sz w:val="24"/>
          <w:szCs w:val="24"/>
        </w:rPr>
        <w:t>;</w:t>
      </w:r>
    </w:p>
    <w:p w14:paraId="6412F83B" w14:textId="41F62B67" w:rsidR="008F5E4E" w:rsidRPr="008F5E4E" w:rsidRDefault="008F5E4E" w:rsidP="008F5E4E">
      <w:pPr>
        <w:widowControl w:val="0"/>
        <w:autoSpaceDE w:val="0"/>
        <w:autoSpaceDN w:val="0"/>
        <w:spacing w:after="0" w:line="240" w:lineRule="auto"/>
        <w:ind w:firstLine="709"/>
        <w:jc w:val="both"/>
        <w:rPr>
          <w:rFonts w:ascii="Times New Roman" w:eastAsia="Calibri" w:hAnsi="Times New Roman" w:cs="Times New Roman"/>
          <w:sz w:val="24"/>
          <w:szCs w:val="24"/>
        </w:rPr>
      </w:pPr>
      <w:r w:rsidRPr="008F5E4E">
        <w:rPr>
          <w:rFonts w:ascii="Times New Roman" w:eastAsia="Calibri" w:hAnsi="Times New Roman" w:cs="Times New Roman"/>
          <w:sz w:val="24"/>
          <w:szCs w:val="24"/>
        </w:rPr>
        <w:t>–</w:t>
      </w:r>
      <w:r w:rsidR="00851EAB">
        <w:rPr>
          <w:rFonts w:ascii="Times New Roman" w:eastAsia="Calibri" w:hAnsi="Times New Roman" w:cs="Times New Roman"/>
          <w:sz w:val="24"/>
          <w:szCs w:val="24"/>
        </w:rPr>
        <w:t> </w:t>
      </w:r>
      <w:r w:rsidRPr="008F5E4E">
        <w:rPr>
          <w:rFonts w:ascii="Times New Roman" w:eastAsia="Calibri" w:hAnsi="Times New Roman" w:cs="Times New Roman"/>
          <w:sz w:val="24"/>
          <w:szCs w:val="24"/>
        </w:rPr>
        <w:t>модуль «Компьютерная графика. Черчение» учебного предмета</w:t>
      </w:r>
      <w:r w:rsidR="00851EAB">
        <w:rPr>
          <w:rFonts w:ascii="Times New Roman" w:eastAsia="Calibri" w:hAnsi="Times New Roman" w:cs="Times New Roman"/>
          <w:sz w:val="24"/>
          <w:szCs w:val="24"/>
        </w:rPr>
        <w:br/>
      </w:r>
      <w:r w:rsidRPr="008F5E4E">
        <w:rPr>
          <w:rFonts w:ascii="Times New Roman" w:eastAsia="Calibri" w:hAnsi="Times New Roman" w:cs="Times New Roman"/>
          <w:sz w:val="24"/>
          <w:szCs w:val="24"/>
        </w:rPr>
        <w:t>«Труд (технология)» 5-9 классы</w:t>
      </w:r>
      <w:r w:rsidRPr="008F5E4E">
        <w:rPr>
          <w:rFonts w:ascii="Times New Roman" w:hAnsi="Times New Roman" w:cs="Times New Roman"/>
          <w:sz w:val="24"/>
          <w:szCs w:val="24"/>
        </w:rPr>
        <w:t xml:space="preserve"> </w:t>
      </w:r>
      <w:r>
        <w:rPr>
          <w:rFonts w:ascii="Times New Roman" w:hAnsi="Times New Roman" w:cs="Times New Roman"/>
          <w:sz w:val="24"/>
          <w:szCs w:val="24"/>
        </w:rPr>
        <w:t>(</w:t>
      </w:r>
      <w:r w:rsidRPr="008F5E4E">
        <w:rPr>
          <w:rFonts w:ascii="Times New Roman" w:eastAsia="Calibri" w:hAnsi="Times New Roman" w:cs="Times New Roman"/>
          <w:sz w:val="24"/>
          <w:szCs w:val="24"/>
        </w:rPr>
        <w:t>https://edsoo.ru/wp-content/uploads/2024/09/mr_trud_cherchenie_20092024_itog.pdf</w:t>
      </w:r>
      <w:r>
        <w:rPr>
          <w:rFonts w:ascii="Times New Roman" w:eastAsia="Calibri" w:hAnsi="Times New Roman" w:cs="Times New Roman"/>
          <w:sz w:val="24"/>
          <w:szCs w:val="24"/>
        </w:rPr>
        <w:t>)</w:t>
      </w:r>
      <w:r w:rsidRPr="008F5E4E">
        <w:rPr>
          <w:rFonts w:ascii="Times New Roman" w:eastAsia="Calibri" w:hAnsi="Times New Roman" w:cs="Times New Roman"/>
          <w:sz w:val="24"/>
          <w:szCs w:val="24"/>
        </w:rPr>
        <w:t xml:space="preserve">; </w:t>
      </w:r>
    </w:p>
    <w:p w14:paraId="46C9DD5A" w14:textId="2EF1BC37" w:rsidR="008F5E4E" w:rsidRPr="008F5E4E" w:rsidRDefault="008F5E4E" w:rsidP="008F5E4E">
      <w:pPr>
        <w:widowControl w:val="0"/>
        <w:autoSpaceDE w:val="0"/>
        <w:autoSpaceDN w:val="0"/>
        <w:spacing w:after="0" w:line="240" w:lineRule="auto"/>
        <w:ind w:firstLine="709"/>
        <w:jc w:val="both"/>
        <w:rPr>
          <w:rFonts w:ascii="Times New Roman" w:eastAsia="Calibri" w:hAnsi="Times New Roman" w:cs="Times New Roman"/>
          <w:sz w:val="24"/>
          <w:szCs w:val="24"/>
        </w:rPr>
      </w:pPr>
      <w:r w:rsidRPr="008F5E4E">
        <w:rPr>
          <w:rFonts w:ascii="Times New Roman" w:eastAsia="Calibri" w:hAnsi="Times New Roman" w:cs="Times New Roman"/>
          <w:sz w:val="24"/>
          <w:szCs w:val="24"/>
        </w:rPr>
        <w:t>–</w:t>
      </w:r>
      <w:r w:rsidR="00851EAB">
        <w:rPr>
          <w:rFonts w:ascii="Times New Roman" w:eastAsia="Calibri" w:hAnsi="Times New Roman" w:cs="Times New Roman"/>
          <w:sz w:val="24"/>
          <w:szCs w:val="24"/>
        </w:rPr>
        <w:t> </w:t>
      </w:r>
      <w:r w:rsidRPr="008F5E4E">
        <w:rPr>
          <w:rFonts w:ascii="Times New Roman" w:eastAsia="Calibri" w:hAnsi="Times New Roman" w:cs="Times New Roman"/>
          <w:sz w:val="24"/>
          <w:szCs w:val="24"/>
        </w:rPr>
        <w:t xml:space="preserve">модуль «Робототехника» </w:t>
      </w:r>
      <w:r w:rsidRPr="008F5E4E">
        <w:rPr>
          <w:rFonts w:ascii="Times New Roman" w:hAnsi="Times New Roman" w:cs="Times New Roman"/>
          <w:sz w:val="24"/>
          <w:szCs w:val="24"/>
        </w:rPr>
        <w:t xml:space="preserve">учебного предмета «Труд (технология)» </w:t>
      </w:r>
      <w:r>
        <w:rPr>
          <w:rFonts w:ascii="Times New Roman" w:hAnsi="Times New Roman" w:cs="Times New Roman"/>
          <w:sz w:val="24"/>
          <w:szCs w:val="24"/>
        </w:rPr>
        <w:t>(</w:t>
      </w:r>
      <w:r w:rsidRPr="008F5E4E">
        <w:rPr>
          <w:rFonts w:ascii="Times New Roman" w:hAnsi="Times New Roman" w:cs="Times New Roman"/>
          <w:sz w:val="24"/>
          <w:szCs w:val="24"/>
        </w:rPr>
        <w:t>https://edsoo.ru/wp-content/uploads/2025/03/mr_robototehnika_2024.pdf</w:t>
      </w:r>
      <w:r>
        <w:rPr>
          <w:rFonts w:ascii="Times New Roman" w:hAnsi="Times New Roman" w:cs="Times New Roman"/>
          <w:sz w:val="24"/>
          <w:szCs w:val="24"/>
        </w:rPr>
        <w:t>)</w:t>
      </w:r>
      <w:r w:rsidRPr="008F5E4E">
        <w:rPr>
          <w:rFonts w:ascii="Times New Roman" w:hAnsi="Times New Roman" w:cs="Times New Roman"/>
          <w:sz w:val="24"/>
          <w:szCs w:val="24"/>
        </w:rPr>
        <w:t xml:space="preserve">; </w:t>
      </w:r>
    </w:p>
    <w:p w14:paraId="493DB171" w14:textId="70EBBF7E" w:rsidR="008F5E4E" w:rsidRPr="008F5E4E" w:rsidRDefault="008F5E4E" w:rsidP="008F5E4E">
      <w:pPr>
        <w:widowControl w:val="0"/>
        <w:autoSpaceDE w:val="0"/>
        <w:autoSpaceDN w:val="0"/>
        <w:spacing w:after="0" w:line="240" w:lineRule="auto"/>
        <w:ind w:firstLine="709"/>
        <w:jc w:val="both"/>
        <w:rPr>
          <w:rFonts w:ascii="Times New Roman" w:eastAsia="Calibri" w:hAnsi="Times New Roman" w:cs="Times New Roman"/>
          <w:sz w:val="24"/>
          <w:szCs w:val="24"/>
        </w:rPr>
      </w:pPr>
      <w:r w:rsidRPr="008F5E4E">
        <w:rPr>
          <w:rFonts w:ascii="Times New Roman" w:eastAsia="Calibri" w:hAnsi="Times New Roman" w:cs="Times New Roman"/>
          <w:sz w:val="24"/>
          <w:szCs w:val="24"/>
        </w:rPr>
        <w:t>–</w:t>
      </w:r>
      <w:r w:rsidR="00851EAB">
        <w:rPr>
          <w:rFonts w:ascii="Times New Roman" w:eastAsia="Calibri" w:hAnsi="Times New Roman" w:cs="Times New Roman"/>
          <w:sz w:val="24"/>
          <w:szCs w:val="24"/>
        </w:rPr>
        <w:t> </w:t>
      </w:r>
      <w:r w:rsidRPr="008F5E4E">
        <w:rPr>
          <w:rFonts w:ascii="Times New Roman" w:eastAsia="Calibri" w:hAnsi="Times New Roman" w:cs="Times New Roman"/>
          <w:sz w:val="24"/>
          <w:szCs w:val="24"/>
        </w:rPr>
        <w:t>модуль «3</w:t>
      </w:r>
      <w:r w:rsidRPr="008F5E4E">
        <w:rPr>
          <w:rFonts w:ascii="Times New Roman" w:eastAsia="Calibri" w:hAnsi="Times New Roman" w:cs="Times New Roman"/>
          <w:sz w:val="24"/>
          <w:szCs w:val="24"/>
          <w:lang w:val="en-US"/>
        </w:rPr>
        <w:t>D</w:t>
      </w:r>
      <w:r w:rsidRPr="008F5E4E">
        <w:rPr>
          <w:rFonts w:ascii="Times New Roman" w:eastAsia="Calibri" w:hAnsi="Times New Roman" w:cs="Times New Roman"/>
          <w:sz w:val="24"/>
          <w:szCs w:val="24"/>
        </w:rPr>
        <w:t>-моделирование, прототипирование, макетирование»</w:t>
      </w:r>
      <w:r w:rsidR="00851EAB">
        <w:rPr>
          <w:rFonts w:ascii="Times New Roman" w:eastAsia="Calibri" w:hAnsi="Times New Roman" w:cs="Times New Roman"/>
          <w:sz w:val="24"/>
          <w:szCs w:val="24"/>
        </w:rPr>
        <w:br/>
      </w:r>
      <w:r w:rsidRPr="008F5E4E">
        <w:rPr>
          <w:rFonts w:ascii="Times New Roman" w:eastAsia="Calibri" w:hAnsi="Times New Roman" w:cs="Times New Roman"/>
          <w:sz w:val="24"/>
          <w:szCs w:val="24"/>
        </w:rPr>
        <w:t>учебного предмета «Труд (технология)» 7-9 классы</w:t>
      </w:r>
      <w:r w:rsidRPr="008F5E4E">
        <w:rPr>
          <w:rFonts w:ascii="Times New Roman" w:hAnsi="Times New Roman" w:cs="Times New Roman"/>
          <w:sz w:val="24"/>
          <w:szCs w:val="24"/>
        </w:rPr>
        <w:t xml:space="preserve"> </w:t>
      </w:r>
      <w:r>
        <w:rPr>
          <w:rFonts w:ascii="Times New Roman" w:hAnsi="Times New Roman" w:cs="Times New Roman"/>
          <w:sz w:val="24"/>
          <w:szCs w:val="24"/>
        </w:rPr>
        <w:t>(</w:t>
      </w:r>
      <w:r w:rsidRPr="008F5E4E">
        <w:rPr>
          <w:rFonts w:ascii="Times New Roman" w:eastAsia="Calibri" w:hAnsi="Times New Roman" w:cs="Times New Roman"/>
          <w:sz w:val="24"/>
          <w:szCs w:val="24"/>
        </w:rPr>
        <w:t>https://edsoo.ru/wp-content/uploads/2024/10/realizacziya-invariantnogo-modulya_3d-modelirovanie-prototipirovanie-maketirovanie_uchebnogo-predmeta_trud-tehnologiya_5-9kl.pdf</w:t>
      </w:r>
      <w:r>
        <w:rPr>
          <w:rFonts w:ascii="Times New Roman" w:eastAsia="Calibri" w:hAnsi="Times New Roman" w:cs="Times New Roman"/>
          <w:sz w:val="24"/>
          <w:szCs w:val="24"/>
        </w:rPr>
        <w:t>)</w:t>
      </w:r>
      <w:r w:rsidRPr="008F5E4E">
        <w:rPr>
          <w:rFonts w:ascii="Times New Roman" w:eastAsia="Calibri" w:hAnsi="Times New Roman" w:cs="Times New Roman"/>
          <w:sz w:val="24"/>
          <w:szCs w:val="24"/>
        </w:rPr>
        <w:t>.</w:t>
      </w:r>
    </w:p>
    <w:p w14:paraId="5ECD1D88" w14:textId="77777777" w:rsidR="008F5E4E" w:rsidRPr="00F07E8C" w:rsidRDefault="008F5E4E" w:rsidP="008F5E4E">
      <w:pPr>
        <w:pStyle w:val="aa"/>
        <w:ind w:left="0" w:firstLine="709"/>
        <w:jc w:val="both"/>
        <w:rPr>
          <w:rFonts w:eastAsiaTheme="minorEastAsia"/>
          <w:sz w:val="24"/>
          <w:szCs w:val="24"/>
        </w:rPr>
      </w:pPr>
      <w:r w:rsidRPr="00F07E8C">
        <w:rPr>
          <w:rFonts w:eastAsiaTheme="minorEastAsia"/>
          <w:sz w:val="24"/>
          <w:szCs w:val="24"/>
        </w:rPr>
        <w:t>Рекомендуемые материалы являются методической базой для самоподготовки учителя.</w:t>
      </w:r>
    </w:p>
    <w:p w14:paraId="60C2B7C9" w14:textId="77777777" w:rsidR="00A14A3C" w:rsidRDefault="00A14A3C" w:rsidP="008F5E4E">
      <w:pPr>
        <w:pStyle w:val="aa"/>
        <w:ind w:left="0" w:firstLine="709"/>
        <w:rPr>
          <w:rFonts w:eastAsia="Calibri"/>
          <w:sz w:val="28"/>
          <w:szCs w:val="28"/>
        </w:rPr>
      </w:pPr>
    </w:p>
    <w:p w14:paraId="672E41BC" w14:textId="5BDEC9F7" w:rsidR="008F5E4E" w:rsidRPr="008F5E4E" w:rsidRDefault="00526B38" w:rsidP="006E5347">
      <w:pPr>
        <w:pStyle w:val="aa"/>
        <w:ind w:left="0"/>
        <w:jc w:val="center"/>
        <w:rPr>
          <w:b/>
          <w:sz w:val="24"/>
          <w:szCs w:val="24"/>
        </w:rPr>
      </w:pPr>
      <w:r>
        <w:rPr>
          <w:b/>
          <w:sz w:val="24"/>
          <w:szCs w:val="24"/>
        </w:rPr>
        <w:lastRenderedPageBreak/>
        <w:t>Учё</w:t>
      </w:r>
      <w:r w:rsidR="008F5E4E" w:rsidRPr="008F5E4E">
        <w:rPr>
          <w:b/>
          <w:sz w:val="24"/>
          <w:szCs w:val="24"/>
        </w:rPr>
        <w:t>т результатов освоения обучающимися образовательных пр</w:t>
      </w:r>
      <w:r w:rsidR="008F5E4E">
        <w:rPr>
          <w:b/>
          <w:sz w:val="24"/>
          <w:szCs w:val="24"/>
        </w:rPr>
        <w:t xml:space="preserve">ограмм, осуществление контроля </w:t>
      </w:r>
    </w:p>
    <w:p w14:paraId="749CBDCF" w14:textId="72AA3CD2" w:rsidR="008F5E4E" w:rsidRDefault="008F5E4E" w:rsidP="008F5E4E">
      <w:pPr>
        <w:spacing w:after="0" w:line="240" w:lineRule="auto"/>
        <w:ind w:firstLine="709"/>
        <w:jc w:val="both"/>
        <w:rPr>
          <w:rFonts w:ascii="Times New Roman" w:hAnsi="Times New Roman" w:cs="Times New Roman"/>
          <w:sz w:val="24"/>
          <w:szCs w:val="24"/>
        </w:rPr>
      </w:pPr>
      <w:r w:rsidRPr="004B6BAA">
        <w:rPr>
          <w:rFonts w:ascii="Times New Roman" w:hAnsi="Times New Roman" w:cs="Times New Roman"/>
          <w:sz w:val="24"/>
          <w:szCs w:val="24"/>
        </w:rPr>
        <w:t>В соответствии со статьёй 28 Федерального закона от 29 декабря 2012 года</w:t>
      </w:r>
      <w:r w:rsidR="0082441C">
        <w:rPr>
          <w:rFonts w:ascii="Times New Roman" w:hAnsi="Times New Roman" w:cs="Times New Roman"/>
          <w:sz w:val="24"/>
          <w:szCs w:val="24"/>
        </w:rPr>
        <w:br/>
      </w:r>
      <w:r w:rsidRPr="004B6BAA">
        <w:rPr>
          <w:rFonts w:ascii="Times New Roman" w:hAnsi="Times New Roman" w:cs="Times New Roman"/>
          <w:sz w:val="24"/>
          <w:szCs w:val="24"/>
        </w:rPr>
        <w:t>№ 273-ФЗ «Об образовании в Российской Федерации» осуществление текущего</w:t>
      </w:r>
      <w:r w:rsidR="0082441C">
        <w:rPr>
          <w:rFonts w:ascii="Times New Roman" w:hAnsi="Times New Roman" w:cs="Times New Roman"/>
          <w:sz w:val="24"/>
          <w:szCs w:val="24"/>
        </w:rPr>
        <w:br/>
      </w:r>
      <w:r w:rsidRPr="004B6BAA">
        <w:rPr>
          <w:rFonts w:ascii="Times New Roman" w:hAnsi="Times New Roman" w:cs="Times New Roman"/>
          <w:sz w:val="24"/>
          <w:szCs w:val="24"/>
        </w:rPr>
        <w:t>и тематического контроля успеваемости обучающихся относится к компетенции образовательных организаций, которые устанавливают формы, периодичность и порядок их проведения; ведут индивидуальный учёт результатов освоения обучающимися основных образовательных программ.</w:t>
      </w:r>
    </w:p>
    <w:p w14:paraId="5EFC457D" w14:textId="5261FB8E" w:rsidR="008F5E4E" w:rsidRDefault="000C3D28" w:rsidP="008F5E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8F5E4E" w:rsidRPr="004B6BAA">
        <w:rPr>
          <w:rFonts w:ascii="Times New Roman" w:hAnsi="Times New Roman" w:cs="Times New Roman"/>
          <w:sz w:val="24"/>
          <w:szCs w:val="24"/>
        </w:rPr>
        <w:t xml:space="preserve">ОГАОУ ДПО «БелИРО» разработано инструктивно-методическое письмо «Особенности оценки предметных результатов по отдельному учебному предмету </w:t>
      </w:r>
      <w:r w:rsidR="006E5347">
        <w:rPr>
          <w:rFonts w:ascii="Times New Roman" w:hAnsi="Times New Roman" w:cs="Times New Roman"/>
          <w:sz w:val="24"/>
          <w:szCs w:val="24"/>
        </w:rPr>
        <w:br/>
      </w:r>
      <w:r w:rsidR="008F5E4E" w:rsidRPr="004B6BAA">
        <w:rPr>
          <w:rFonts w:ascii="Times New Roman" w:hAnsi="Times New Roman" w:cs="Times New Roman"/>
          <w:sz w:val="24"/>
          <w:szCs w:val="24"/>
        </w:rPr>
        <w:t>в Белгородской области» от 05</w:t>
      </w:r>
      <w:r w:rsidR="008F5E4E">
        <w:rPr>
          <w:rFonts w:ascii="Times New Roman" w:hAnsi="Times New Roman" w:cs="Times New Roman"/>
          <w:sz w:val="24"/>
          <w:szCs w:val="24"/>
        </w:rPr>
        <w:t xml:space="preserve"> июля 2024 года № 749 (</w:t>
      </w:r>
      <w:r w:rsidR="008F5E4E" w:rsidRPr="00543EF8">
        <w:rPr>
          <w:rFonts w:ascii="Times New Roman" w:hAnsi="Times New Roman" w:cs="Times New Roman"/>
          <w:sz w:val="24"/>
          <w:szCs w:val="24"/>
        </w:rPr>
        <w:t>https://beliro.ru/uploads/attachedfiles/119/0-imp_08-07-2024_11-38-07.pdf</w:t>
      </w:r>
      <w:r w:rsidR="008F5E4E">
        <w:rPr>
          <w:rFonts w:ascii="Times New Roman" w:hAnsi="Times New Roman" w:cs="Times New Roman"/>
          <w:sz w:val="24"/>
          <w:szCs w:val="24"/>
        </w:rPr>
        <w:t xml:space="preserve">). </w:t>
      </w:r>
    </w:p>
    <w:p w14:paraId="3C2A9959" w14:textId="3BBD11A3" w:rsidR="008F5E4E" w:rsidRPr="004B6BAA" w:rsidRDefault="008F5E4E" w:rsidP="008F5E4E">
      <w:pPr>
        <w:spacing w:after="0" w:line="240" w:lineRule="auto"/>
        <w:ind w:firstLine="709"/>
        <w:jc w:val="both"/>
        <w:rPr>
          <w:rFonts w:ascii="Times New Roman" w:hAnsi="Times New Roman" w:cs="Times New Roman"/>
          <w:sz w:val="24"/>
          <w:szCs w:val="24"/>
        </w:rPr>
      </w:pPr>
      <w:r w:rsidRPr="004B6BAA">
        <w:rPr>
          <w:rFonts w:ascii="Times New Roman" w:hAnsi="Times New Roman" w:cs="Times New Roman"/>
          <w:sz w:val="24"/>
          <w:szCs w:val="24"/>
        </w:rPr>
        <w:t xml:space="preserve">В </w:t>
      </w:r>
      <w:r>
        <w:rPr>
          <w:rFonts w:ascii="Times New Roman" w:hAnsi="Times New Roman" w:cs="Times New Roman"/>
          <w:sz w:val="24"/>
          <w:szCs w:val="24"/>
        </w:rPr>
        <w:t xml:space="preserve">Приложении к данному </w:t>
      </w:r>
      <w:r w:rsidRPr="004B6BAA">
        <w:rPr>
          <w:rFonts w:ascii="Times New Roman" w:hAnsi="Times New Roman" w:cs="Times New Roman"/>
          <w:sz w:val="24"/>
          <w:szCs w:val="24"/>
        </w:rPr>
        <w:t>инструктивно-методическо</w:t>
      </w:r>
      <w:r>
        <w:rPr>
          <w:rFonts w:ascii="Times New Roman" w:hAnsi="Times New Roman" w:cs="Times New Roman"/>
          <w:sz w:val="24"/>
          <w:szCs w:val="24"/>
        </w:rPr>
        <w:t>му</w:t>
      </w:r>
      <w:r w:rsidRPr="004B6BAA">
        <w:rPr>
          <w:rFonts w:ascii="Times New Roman" w:hAnsi="Times New Roman" w:cs="Times New Roman"/>
          <w:sz w:val="24"/>
          <w:szCs w:val="24"/>
        </w:rPr>
        <w:t xml:space="preserve"> </w:t>
      </w:r>
      <w:r>
        <w:rPr>
          <w:rFonts w:ascii="Times New Roman" w:hAnsi="Times New Roman" w:cs="Times New Roman"/>
          <w:sz w:val="24"/>
          <w:szCs w:val="24"/>
        </w:rPr>
        <w:t>письму</w:t>
      </w:r>
      <w:r w:rsidRPr="004B6BAA">
        <w:rPr>
          <w:rFonts w:ascii="Times New Roman" w:hAnsi="Times New Roman" w:cs="Times New Roman"/>
          <w:sz w:val="24"/>
          <w:szCs w:val="24"/>
        </w:rPr>
        <w:t xml:space="preserve"> отражены единые региональные подходы к оцениванию пред</w:t>
      </w:r>
      <w:r>
        <w:rPr>
          <w:rFonts w:ascii="Times New Roman" w:hAnsi="Times New Roman" w:cs="Times New Roman"/>
          <w:sz w:val="24"/>
          <w:szCs w:val="24"/>
        </w:rPr>
        <w:t xml:space="preserve">метных результатов обучающихся, </w:t>
      </w:r>
      <w:r w:rsidRPr="004B6BAA">
        <w:rPr>
          <w:rFonts w:ascii="Times New Roman" w:hAnsi="Times New Roman" w:cs="Times New Roman"/>
          <w:sz w:val="24"/>
          <w:szCs w:val="24"/>
        </w:rPr>
        <w:t>рекоменд</w:t>
      </w:r>
      <w:r>
        <w:rPr>
          <w:rFonts w:ascii="Times New Roman" w:hAnsi="Times New Roman" w:cs="Times New Roman"/>
          <w:sz w:val="24"/>
          <w:szCs w:val="24"/>
        </w:rPr>
        <w:t>овано</w:t>
      </w:r>
      <w:r w:rsidRPr="004B6BAA">
        <w:rPr>
          <w:rFonts w:ascii="Times New Roman" w:hAnsi="Times New Roman" w:cs="Times New Roman"/>
          <w:sz w:val="24"/>
          <w:szCs w:val="24"/>
        </w:rPr>
        <w:t xml:space="preserve"> примерное количество контрольных мероприятий, формы контроля </w:t>
      </w:r>
      <w:r w:rsidR="006E5347">
        <w:rPr>
          <w:rFonts w:ascii="Times New Roman" w:hAnsi="Times New Roman" w:cs="Times New Roman"/>
          <w:sz w:val="24"/>
          <w:szCs w:val="24"/>
        </w:rPr>
        <w:br/>
      </w:r>
      <w:r w:rsidRPr="004B6BAA">
        <w:rPr>
          <w:rFonts w:ascii="Times New Roman" w:hAnsi="Times New Roman" w:cs="Times New Roman"/>
          <w:sz w:val="24"/>
          <w:szCs w:val="24"/>
        </w:rPr>
        <w:t xml:space="preserve">и критерии оценивания планируемых результатов по </w:t>
      </w:r>
      <w:r>
        <w:rPr>
          <w:rFonts w:ascii="Times New Roman" w:hAnsi="Times New Roman" w:cs="Times New Roman"/>
          <w:sz w:val="24"/>
          <w:szCs w:val="24"/>
        </w:rPr>
        <w:t>учебному</w:t>
      </w:r>
      <w:r w:rsidRPr="004B6BAA">
        <w:rPr>
          <w:rFonts w:ascii="Times New Roman" w:hAnsi="Times New Roman" w:cs="Times New Roman"/>
          <w:sz w:val="24"/>
          <w:szCs w:val="24"/>
        </w:rPr>
        <w:t xml:space="preserve"> предмету</w:t>
      </w:r>
      <w:r>
        <w:rPr>
          <w:rFonts w:ascii="Times New Roman" w:hAnsi="Times New Roman" w:cs="Times New Roman"/>
          <w:sz w:val="24"/>
          <w:szCs w:val="24"/>
        </w:rPr>
        <w:t xml:space="preserve"> «Труд(технология)» (</w:t>
      </w:r>
      <w:r w:rsidRPr="008F5E4E">
        <w:rPr>
          <w:rFonts w:ascii="Times New Roman" w:hAnsi="Times New Roman" w:cs="Times New Roman"/>
          <w:sz w:val="24"/>
          <w:szCs w:val="24"/>
        </w:rPr>
        <w:t>https://beliro.ru/uploads/attachedfiles/119/16-trud-texnologiya_08-07-2024_11-51-34.pdf</w:t>
      </w:r>
      <w:r>
        <w:rPr>
          <w:rFonts w:ascii="Times New Roman" w:hAnsi="Times New Roman" w:cs="Times New Roman"/>
          <w:sz w:val="24"/>
          <w:szCs w:val="24"/>
        </w:rPr>
        <w:t>)</w:t>
      </w:r>
      <w:r w:rsidRPr="004B6BAA">
        <w:rPr>
          <w:rFonts w:ascii="Times New Roman" w:hAnsi="Times New Roman" w:cs="Times New Roman"/>
          <w:sz w:val="24"/>
          <w:szCs w:val="24"/>
        </w:rPr>
        <w:t xml:space="preserve"> в соответствии с федеральными государственными образовательными стандартами общего образования, федеральной основной</w:t>
      </w:r>
      <w:r>
        <w:rPr>
          <w:rFonts w:ascii="Times New Roman" w:hAnsi="Times New Roman" w:cs="Times New Roman"/>
          <w:sz w:val="24"/>
          <w:szCs w:val="24"/>
        </w:rPr>
        <w:t xml:space="preserve"> общеобразовательной программой.</w:t>
      </w:r>
    </w:p>
    <w:p w14:paraId="4AACF63B" w14:textId="5F5A6A29" w:rsidR="00CA059C" w:rsidRPr="00D94DE0" w:rsidRDefault="00CA059C" w:rsidP="00CA059C">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 xml:space="preserve">Количество контрольных мероприятий в течение года определяется учителем </w:t>
      </w:r>
      <w:r w:rsidR="006E5347">
        <w:rPr>
          <w:rFonts w:ascii="Times New Roman" w:eastAsia="Times New Roman" w:hAnsi="Times New Roman" w:cs="Times New Roman"/>
          <w:bCs/>
          <w:sz w:val="24"/>
          <w:szCs w:val="24"/>
          <w:lang w:eastAsia="zh-CN"/>
        </w:rPr>
        <w:br/>
      </w:r>
      <w:r w:rsidRPr="00D94DE0">
        <w:rPr>
          <w:rFonts w:ascii="Times New Roman" w:eastAsia="Times New Roman" w:hAnsi="Times New Roman" w:cs="Times New Roman"/>
          <w:bCs/>
          <w:sz w:val="24"/>
          <w:szCs w:val="24"/>
          <w:lang w:eastAsia="zh-CN"/>
        </w:rPr>
        <w:t xml:space="preserve">в соответствии с требованиями программы, а также графиком административного контроля. </w:t>
      </w:r>
    </w:p>
    <w:p w14:paraId="686F18A3" w14:textId="7BAB684C" w:rsidR="00CA059C" w:rsidRPr="00D94DE0" w:rsidRDefault="00CA059C" w:rsidP="00CA059C">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 xml:space="preserve">В соответствии с пунктом 2.1. письма Министерства просвещения Российской Федерации и Федеральной службы по надзору в сфере образования и науки от 6 августа 2021 года № СК-228/03 и № 01-169/08-01 объём учебного времени, затрачиваемого </w:t>
      </w:r>
      <w:r w:rsidR="006E5347">
        <w:rPr>
          <w:rFonts w:ascii="Times New Roman" w:eastAsia="Times New Roman" w:hAnsi="Times New Roman" w:cs="Times New Roman"/>
          <w:bCs/>
          <w:sz w:val="24"/>
          <w:szCs w:val="24"/>
          <w:lang w:eastAsia="zh-CN"/>
        </w:rPr>
        <w:br/>
      </w:r>
      <w:r w:rsidRPr="00D94DE0">
        <w:rPr>
          <w:rFonts w:ascii="Times New Roman" w:eastAsia="Times New Roman" w:hAnsi="Times New Roman" w:cs="Times New Roman"/>
          <w:bCs/>
          <w:sz w:val="24"/>
          <w:szCs w:val="24"/>
          <w:lang w:eastAsia="zh-CN"/>
        </w:rPr>
        <w:t xml:space="preserve">на проведение оценочных процедур, не должен превышать 10% от всего объёма учебного времени, отводимого на изучение данного учебного предмета в данной параллели </w:t>
      </w:r>
      <w:r w:rsidR="006E5347">
        <w:rPr>
          <w:rFonts w:ascii="Times New Roman" w:eastAsia="Times New Roman" w:hAnsi="Times New Roman" w:cs="Times New Roman"/>
          <w:bCs/>
          <w:sz w:val="24"/>
          <w:szCs w:val="24"/>
          <w:lang w:eastAsia="zh-CN"/>
        </w:rPr>
        <w:br/>
      </w:r>
      <w:r w:rsidRPr="00D94DE0">
        <w:rPr>
          <w:rFonts w:ascii="Times New Roman" w:eastAsia="Times New Roman" w:hAnsi="Times New Roman" w:cs="Times New Roman"/>
          <w:bCs/>
          <w:sz w:val="24"/>
          <w:szCs w:val="24"/>
          <w:lang w:eastAsia="zh-CN"/>
        </w:rPr>
        <w:t xml:space="preserve">в текущем учебном году. </w:t>
      </w:r>
    </w:p>
    <w:p w14:paraId="091111F1" w14:textId="53C29EF5" w:rsidR="00CA059C" w:rsidRPr="00D94DE0" w:rsidRDefault="00CA059C" w:rsidP="00CA059C">
      <w:pPr>
        <w:spacing w:after="0" w:line="240" w:lineRule="auto"/>
        <w:ind w:firstLine="708"/>
        <w:contextualSpacing/>
        <w:jc w:val="both"/>
        <w:rPr>
          <w:rFonts w:ascii="Times New Roman" w:eastAsia="Times New Roman" w:hAnsi="Times New Roman" w:cs="Times New Roman"/>
          <w:sz w:val="24"/>
          <w:szCs w:val="24"/>
        </w:rPr>
      </w:pPr>
      <w:r w:rsidRPr="00D94DE0">
        <w:rPr>
          <w:rFonts w:ascii="Times New Roman" w:eastAsia="Times New Roman" w:hAnsi="Times New Roman" w:cs="Times New Roman"/>
          <w:sz w:val="24"/>
          <w:szCs w:val="24"/>
        </w:rPr>
        <w:t xml:space="preserve">В таблице </w:t>
      </w:r>
      <w:r w:rsidR="00A14A3C">
        <w:rPr>
          <w:rFonts w:ascii="Times New Roman" w:eastAsia="Times New Roman" w:hAnsi="Times New Roman" w:cs="Times New Roman"/>
          <w:sz w:val="24"/>
          <w:szCs w:val="24"/>
        </w:rPr>
        <w:t>3</w:t>
      </w:r>
      <w:r w:rsidR="000C3D28">
        <w:rPr>
          <w:rFonts w:ascii="Times New Roman" w:eastAsia="Times New Roman" w:hAnsi="Times New Roman" w:cs="Times New Roman"/>
          <w:sz w:val="24"/>
          <w:szCs w:val="24"/>
        </w:rPr>
        <w:t>2</w:t>
      </w:r>
      <w:r w:rsidRPr="00D94DE0">
        <w:rPr>
          <w:rFonts w:ascii="Times New Roman" w:eastAsia="Times New Roman" w:hAnsi="Times New Roman" w:cs="Times New Roman"/>
          <w:sz w:val="24"/>
          <w:szCs w:val="24"/>
        </w:rPr>
        <w:t xml:space="preserve"> приведён пример распределения количества контрольных мероприятий </w:t>
      </w:r>
      <w:r w:rsidRPr="00D94DE0">
        <w:rPr>
          <w:rFonts w:ascii="Times New Roman" w:eastAsia="TimesNewRoman" w:hAnsi="Times New Roman" w:cs="Times New Roman"/>
          <w:sz w:val="24"/>
          <w:szCs w:val="24"/>
        </w:rPr>
        <w:t>по учебному предмету «Труд (технология)».</w:t>
      </w:r>
    </w:p>
    <w:p w14:paraId="6EE9ED2A" w14:textId="77777777" w:rsidR="00CA059C" w:rsidRPr="00D94DE0" w:rsidRDefault="00CA059C" w:rsidP="00CA059C">
      <w:pPr>
        <w:widowControl w:val="0"/>
        <w:autoSpaceDE w:val="0"/>
        <w:autoSpaceDN w:val="0"/>
        <w:spacing w:before="2" w:after="1" w:line="240" w:lineRule="auto"/>
        <w:ind w:left="142"/>
        <w:jc w:val="right"/>
        <w:rPr>
          <w:rFonts w:ascii="Times New Roman" w:eastAsia="Times New Roman" w:hAnsi="Times New Roman" w:cs="Times New Roman"/>
          <w:sz w:val="24"/>
          <w:szCs w:val="24"/>
        </w:rPr>
      </w:pPr>
    </w:p>
    <w:p w14:paraId="1F3C6151" w14:textId="2AD1DBDA" w:rsidR="00CA059C" w:rsidRPr="00D94DE0" w:rsidRDefault="00CA059C" w:rsidP="00CA059C">
      <w:pPr>
        <w:widowControl w:val="0"/>
        <w:autoSpaceDE w:val="0"/>
        <w:autoSpaceDN w:val="0"/>
        <w:spacing w:before="2" w:after="1" w:line="240" w:lineRule="auto"/>
        <w:ind w:left="142"/>
        <w:jc w:val="right"/>
        <w:rPr>
          <w:rFonts w:ascii="Times New Roman" w:eastAsia="Times New Roman" w:hAnsi="Times New Roman" w:cs="Times New Roman"/>
          <w:sz w:val="24"/>
          <w:szCs w:val="24"/>
        </w:rPr>
      </w:pPr>
      <w:r w:rsidRPr="00D94DE0">
        <w:rPr>
          <w:rFonts w:ascii="Times New Roman" w:eastAsia="Times New Roman" w:hAnsi="Times New Roman" w:cs="Times New Roman"/>
          <w:sz w:val="24"/>
          <w:szCs w:val="24"/>
        </w:rPr>
        <w:t xml:space="preserve">Таблица </w:t>
      </w:r>
      <w:r w:rsidR="00A14A3C">
        <w:rPr>
          <w:rFonts w:ascii="Times New Roman" w:eastAsia="Times New Roman" w:hAnsi="Times New Roman" w:cs="Times New Roman"/>
          <w:sz w:val="24"/>
          <w:szCs w:val="24"/>
        </w:rPr>
        <w:t>3</w:t>
      </w:r>
      <w:r w:rsidR="000C3D28">
        <w:rPr>
          <w:rFonts w:ascii="Times New Roman" w:eastAsia="Times New Roman" w:hAnsi="Times New Roman" w:cs="Times New Roman"/>
          <w:sz w:val="24"/>
          <w:szCs w:val="24"/>
        </w:rPr>
        <w:t>2</w:t>
      </w:r>
    </w:p>
    <w:p w14:paraId="1CEA0BFD" w14:textId="77777777" w:rsidR="00CA059C" w:rsidRPr="00D94DE0" w:rsidRDefault="00CA059C" w:rsidP="006E5347">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Количество контрольных мероприятий</w:t>
      </w:r>
    </w:p>
    <w:tbl>
      <w:tblPr>
        <w:tblStyle w:val="31"/>
        <w:tblW w:w="9351" w:type="dxa"/>
        <w:tblLayout w:type="fixed"/>
        <w:tblLook w:val="04A0" w:firstRow="1" w:lastRow="0" w:firstColumn="1" w:lastColumn="0" w:noHBand="0" w:noVBand="1"/>
      </w:tblPr>
      <w:tblGrid>
        <w:gridCol w:w="6516"/>
        <w:gridCol w:w="567"/>
        <w:gridCol w:w="567"/>
        <w:gridCol w:w="567"/>
        <w:gridCol w:w="567"/>
        <w:gridCol w:w="567"/>
      </w:tblGrid>
      <w:tr w:rsidR="00CA059C" w:rsidRPr="00D94DE0" w14:paraId="1AA57431" w14:textId="77777777" w:rsidTr="006E5347">
        <w:tc>
          <w:tcPr>
            <w:tcW w:w="6516" w:type="dxa"/>
            <w:vMerge w:val="restart"/>
          </w:tcPr>
          <w:p w14:paraId="33B6C7BD"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Содержание обучения</w:t>
            </w:r>
          </w:p>
        </w:tc>
        <w:tc>
          <w:tcPr>
            <w:tcW w:w="2835" w:type="dxa"/>
            <w:gridSpan w:val="5"/>
          </w:tcPr>
          <w:p w14:paraId="06197B8D"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Класс</w:t>
            </w:r>
          </w:p>
        </w:tc>
      </w:tr>
      <w:tr w:rsidR="00CA059C" w:rsidRPr="00D94DE0" w14:paraId="6FFB6501" w14:textId="77777777" w:rsidTr="006E5347">
        <w:tc>
          <w:tcPr>
            <w:tcW w:w="6516" w:type="dxa"/>
            <w:vMerge/>
          </w:tcPr>
          <w:p w14:paraId="58673678"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p>
        </w:tc>
        <w:tc>
          <w:tcPr>
            <w:tcW w:w="567" w:type="dxa"/>
          </w:tcPr>
          <w:p w14:paraId="0AA17C0E"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5</w:t>
            </w:r>
          </w:p>
        </w:tc>
        <w:tc>
          <w:tcPr>
            <w:tcW w:w="567" w:type="dxa"/>
          </w:tcPr>
          <w:p w14:paraId="7020CC1F"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6</w:t>
            </w:r>
          </w:p>
        </w:tc>
        <w:tc>
          <w:tcPr>
            <w:tcW w:w="567" w:type="dxa"/>
          </w:tcPr>
          <w:p w14:paraId="3543B374"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7</w:t>
            </w:r>
          </w:p>
        </w:tc>
        <w:tc>
          <w:tcPr>
            <w:tcW w:w="567" w:type="dxa"/>
          </w:tcPr>
          <w:p w14:paraId="01483C17"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8</w:t>
            </w:r>
          </w:p>
        </w:tc>
        <w:tc>
          <w:tcPr>
            <w:tcW w:w="567" w:type="dxa"/>
          </w:tcPr>
          <w:p w14:paraId="4B35F4C1"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9</w:t>
            </w:r>
          </w:p>
        </w:tc>
      </w:tr>
      <w:tr w:rsidR="00CA059C" w:rsidRPr="00D94DE0" w14:paraId="2B0A6FDA" w14:textId="77777777" w:rsidTr="006E5347">
        <w:tc>
          <w:tcPr>
            <w:tcW w:w="6516" w:type="dxa"/>
          </w:tcPr>
          <w:p w14:paraId="1A5EDB51"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Модуль «Производство и технологии»</w:t>
            </w:r>
          </w:p>
        </w:tc>
        <w:tc>
          <w:tcPr>
            <w:tcW w:w="567" w:type="dxa"/>
          </w:tcPr>
          <w:p w14:paraId="441060F5"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43646920"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7E21CD75"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71D403BA"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6D9FEB15"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r>
      <w:tr w:rsidR="00CA059C" w:rsidRPr="00D94DE0" w14:paraId="0A3A6B91" w14:textId="77777777" w:rsidTr="006E5347">
        <w:tc>
          <w:tcPr>
            <w:tcW w:w="6516" w:type="dxa"/>
          </w:tcPr>
          <w:p w14:paraId="4A71D556"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 xml:space="preserve">Модуль «Технологии обработки материалов </w:t>
            </w:r>
            <w:r w:rsidRPr="00D94DE0">
              <w:rPr>
                <w:rFonts w:ascii="Times New Roman" w:eastAsia="Times New Roman" w:hAnsi="Times New Roman" w:cs="Times New Roman"/>
                <w:bCs/>
                <w:sz w:val="24"/>
                <w:szCs w:val="24"/>
                <w:lang w:eastAsia="zh-CN"/>
              </w:rPr>
              <w:br/>
              <w:t>и пищевых продуктов»</w:t>
            </w:r>
          </w:p>
        </w:tc>
        <w:tc>
          <w:tcPr>
            <w:tcW w:w="567" w:type="dxa"/>
          </w:tcPr>
          <w:p w14:paraId="0C12279A"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2F85ECE1"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3FDD347A"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243303C3"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542428B4"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r>
      <w:tr w:rsidR="00CA059C" w:rsidRPr="00D94DE0" w14:paraId="355AF6DA" w14:textId="77777777" w:rsidTr="006E5347">
        <w:tc>
          <w:tcPr>
            <w:tcW w:w="6516" w:type="dxa"/>
          </w:tcPr>
          <w:p w14:paraId="7E3D5BE9"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Модуль «Компьютерная графика. Черчение»</w:t>
            </w:r>
          </w:p>
        </w:tc>
        <w:tc>
          <w:tcPr>
            <w:tcW w:w="567" w:type="dxa"/>
          </w:tcPr>
          <w:p w14:paraId="12FBE95E"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65346807"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2687CD2E"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42D7221F"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5244D2E2"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r>
      <w:tr w:rsidR="00CA059C" w:rsidRPr="00D94DE0" w14:paraId="031193EE" w14:textId="77777777" w:rsidTr="006E5347">
        <w:tc>
          <w:tcPr>
            <w:tcW w:w="6516" w:type="dxa"/>
          </w:tcPr>
          <w:p w14:paraId="7DBCDF5C"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Модуль «Робототехника»</w:t>
            </w:r>
          </w:p>
        </w:tc>
        <w:tc>
          <w:tcPr>
            <w:tcW w:w="567" w:type="dxa"/>
          </w:tcPr>
          <w:p w14:paraId="51D1C847"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77FD2F5F"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470F38B6"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2DFF78DB"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3CCC4220"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r>
      <w:tr w:rsidR="00CA059C" w:rsidRPr="00D94DE0" w14:paraId="208C3B72" w14:textId="77777777" w:rsidTr="006E5347">
        <w:tc>
          <w:tcPr>
            <w:tcW w:w="6516" w:type="dxa"/>
          </w:tcPr>
          <w:p w14:paraId="5464BDD1"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Модуль «3D-моделирование, прототипирование, макетирование»</w:t>
            </w:r>
          </w:p>
        </w:tc>
        <w:tc>
          <w:tcPr>
            <w:tcW w:w="567" w:type="dxa"/>
          </w:tcPr>
          <w:p w14:paraId="37D2E926"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314728B4"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11F14953"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p>
        </w:tc>
        <w:tc>
          <w:tcPr>
            <w:tcW w:w="567" w:type="dxa"/>
          </w:tcPr>
          <w:p w14:paraId="7096B703"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60F7E154"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r>
      <w:tr w:rsidR="00CA059C" w:rsidRPr="00D94DE0" w14:paraId="2771F86A" w14:textId="77777777" w:rsidTr="006E5347">
        <w:tc>
          <w:tcPr>
            <w:tcW w:w="6516" w:type="dxa"/>
          </w:tcPr>
          <w:p w14:paraId="3ED1356B" w14:textId="77777777" w:rsidR="00CA059C" w:rsidRPr="00D94DE0" w:rsidRDefault="00CA059C" w:rsidP="00F44C93">
            <w:pPr>
              <w:widowControl w:val="0"/>
              <w:suppressAutoHyphens/>
              <w:autoSpaceDE w:val="0"/>
              <w:jc w:val="both"/>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Обобщающее контрольное тестирование</w:t>
            </w:r>
          </w:p>
        </w:tc>
        <w:tc>
          <w:tcPr>
            <w:tcW w:w="567" w:type="dxa"/>
          </w:tcPr>
          <w:p w14:paraId="7AFB1BC4"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0E651C80"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58031C5C"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0A63E8AA"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c>
          <w:tcPr>
            <w:tcW w:w="567" w:type="dxa"/>
          </w:tcPr>
          <w:p w14:paraId="35E1832C" w14:textId="77777777" w:rsidR="00CA059C" w:rsidRPr="00D94DE0" w:rsidRDefault="00CA059C" w:rsidP="00F44C93">
            <w:pPr>
              <w:widowControl w:val="0"/>
              <w:suppressAutoHyphens/>
              <w:autoSpaceDE w:val="0"/>
              <w:jc w:val="center"/>
              <w:rPr>
                <w:rFonts w:ascii="Times New Roman" w:eastAsia="Times New Roman" w:hAnsi="Times New Roman" w:cs="Times New Roman"/>
                <w:bCs/>
                <w:sz w:val="24"/>
                <w:szCs w:val="24"/>
                <w:lang w:eastAsia="zh-CN"/>
              </w:rPr>
            </w:pPr>
            <w:r w:rsidRPr="00D94DE0">
              <w:rPr>
                <w:rFonts w:ascii="Times New Roman" w:eastAsia="Times New Roman" w:hAnsi="Times New Roman" w:cs="Times New Roman"/>
                <w:bCs/>
                <w:sz w:val="24"/>
                <w:szCs w:val="24"/>
                <w:lang w:eastAsia="zh-CN"/>
              </w:rPr>
              <w:t>1</w:t>
            </w:r>
          </w:p>
        </w:tc>
      </w:tr>
      <w:tr w:rsidR="00CA059C" w:rsidRPr="00D94DE0" w14:paraId="451B158E" w14:textId="77777777" w:rsidTr="006E5347">
        <w:tc>
          <w:tcPr>
            <w:tcW w:w="6516" w:type="dxa"/>
          </w:tcPr>
          <w:p w14:paraId="5A53D4A5" w14:textId="77777777" w:rsidR="00CA059C" w:rsidRPr="00D94DE0" w:rsidRDefault="00CA059C" w:rsidP="00F44C93">
            <w:pPr>
              <w:widowControl w:val="0"/>
              <w:suppressAutoHyphens/>
              <w:autoSpaceDE w:val="0"/>
              <w:jc w:val="right"/>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Итого</w:t>
            </w:r>
          </w:p>
        </w:tc>
        <w:tc>
          <w:tcPr>
            <w:tcW w:w="567" w:type="dxa"/>
          </w:tcPr>
          <w:p w14:paraId="5D11AB7C"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w:t>
            </w:r>
          </w:p>
        </w:tc>
        <w:tc>
          <w:tcPr>
            <w:tcW w:w="567" w:type="dxa"/>
          </w:tcPr>
          <w:p w14:paraId="09ECA352"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w:t>
            </w:r>
          </w:p>
        </w:tc>
        <w:tc>
          <w:tcPr>
            <w:tcW w:w="567" w:type="dxa"/>
          </w:tcPr>
          <w:p w14:paraId="56422A26"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w:t>
            </w:r>
          </w:p>
        </w:tc>
        <w:tc>
          <w:tcPr>
            <w:tcW w:w="567" w:type="dxa"/>
          </w:tcPr>
          <w:p w14:paraId="4357D7D6"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w:t>
            </w:r>
          </w:p>
        </w:tc>
        <w:tc>
          <w:tcPr>
            <w:tcW w:w="567" w:type="dxa"/>
          </w:tcPr>
          <w:p w14:paraId="1BFFF307"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w:t>
            </w:r>
          </w:p>
        </w:tc>
      </w:tr>
      <w:tr w:rsidR="00CA059C" w:rsidRPr="00D94DE0" w14:paraId="144BF74E" w14:textId="77777777" w:rsidTr="006E5347">
        <w:tc>
          <w:tcPr>
            <w:tcW w:w="6516" w:type="dxa"/>
          </w:tcPr>
          <w:p w14:paraId="3B16C366" w14:textId="77777777" w:rsidR="00CA059C" w:rsidRPr="00D94DE0" w:rsidRDefault="00CA059C" w:rsidP="00F44C93">
            <w:pPr>
              <w:widowControl w:val="0"/>
              <w:suppressAutoHyphens/>
              <w:autoSpaceDE w:val="0"/>
              <w:jc w:val="right"/>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Количество часов по программе</w:t>
            </w:r>
          </w:p>
        </w:tc>
        <w:tc>
          <w:tcPr>
            <w:tcW w:w="567" w:type="dxa"/>
          </w:tcPr>
          <w:p w14:paraId="7352FF96"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68</w:t>
            </w:r>
          </w:p>
        </w:tc>
        <w:tc>
          <w:tcPr>
            <w:tcW w:w="567" w:type="dxa"/>
          </w:tcPr>
          <w:p w14:paraId="52240E09"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68</w:t>
            </w:r>
          </w:p>
        </w:tc>
        <w:tc>
          <w:tcPr>
            <w:tcW w:w="567" w:type="dxa"/>
          </w:tcPr>
          <w:p w14:paraId="4C3B4284"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68</w:t>
            </w:r>
          </w:p>
        </w:tc>
        <w:tc>
          <w:tcPr>
            <w:tcW w:w="567" w:type="dxa"/>
          </w:tcPr>
          <w:p w14:paraId="1873943A"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34</w:t>
            </w:r>
          </w:p>
        </w:tc>
        <w:tc>
          <w:tcPr>
            <w:tcW w:w="567" w:type="dxa"/>
          </w:tcPr>
          <w:p w14:paraId="250A397B" w14:textId="77777777" w:rsidR="00CA059C" w:rsidRPr="00D94DE0" w:rsidRDefault="00CA059C" w:rsidP="00F44C93">
            <w:pPr>
              <w:widowControl w:val="0"/>
              <w:suppressAutoHyphens/>
              <w:autoSpaceDE w:val="0"/>
              <w:jc w:val="center"/>
              <w:rPr>
                <w:rFonts w:ascii="Times New Roman" w:eastAsia="Times New Roman" w:hAnsi="Times New Roman" w:cs="Times New Roman"/>
                <w:b/>
                <w:bCs/>
                <w:sz w:val="24"/>
                <w:szCs w:val="24"/>
                <w:lang w:eastAsia="zh-CN"/>
              </w:rPr>
            </w:pPr>
            <w:r w:rsidRPr="00D94DE0">
              <w:rPr>
                <w:rFonts w:ascii="Times New Roman" w:eastAsia="Times New Roman" w:hAnsi="Times New Roman" w:cs="Times New Roman"/>
                <w:b/>
                <w:bCs/>
                <w:sz w:val="24"/>
                <w:szCs w:val="24"/>
                <w:lang w:eastAsia="zh-CN"/>
              </w:rPr>
              <w:t>34</w:t>
            </w:r>
          </w:p>
        </w:tc>
      </w:tr>
    </w:tbl>
    <w:p w14:paraId="509649E9" w14:textId="77777777" w:rsidR="00CA059C" w:rsidRDefault="00CA059C" w:rsidP="00CA059C">
      <w:pPr>
        <w:spacing w:after="0" w:line="240" w:lineRule="auto"/>
        <w:ind w:firstLine="709"/>
        <w:contextualSpacing/>
        <w:jc w:val="both"/>
        <w:rPr>
          <w:rFonts w:ascii="Times New Roman" w:hAnsi="Times New Roman" w:cs="Times New Roman"/>
          <w:sz w:val="24"/>
          <w:szCs w:val="24"/>
        </w:rPr>
      </w:pPr>
    </w:p>
    <w:p w14:paraId="65113CA9" w14:textId="505B4AE8" w:rsidR="00CA059C" w:rsidRPr="006E5347" w:rsidRDefault="00CA059C" w:rsidP="00CA059C">
      <w:pPr>
        <w:spacing w:after="0" w:line="240" w:lineRule="auto"/>
        <w:ind w:firstLine="709"/>
        <w:contextualSpacing/>
        <w:jc w:val="both"/>
        <w:rPr>
          <w:rFonts w:ascii="Times New Roman" w:hAnsi="Times New Roman" w:cs="Times New Roman"/>
          <w:sz w:val="24"/>
          <w:szCs w:val="24"/>
        </w:rPr>
      </w:pPr>
      <w:r w:rsidRPr="00D94DE0">
        <w:rPr>
          <w:rFonts w:ascii="Times New Roman" w:hAnsi="Times New Roman" w:cs="Times New Roman"/>
          <w:sz w:val="24"/>
          <w:szCs w:val="24"/>
        </w:rPr>
        <w:t xml:space="preserve">Следует обратить внимание на </w:t>
      </w:r>
      <w:r w:rsidRPr="006E5347">
        <w:rPr>
          <w:rFonts w:ascii="Times New Roman" w:hAnsi="Times New Roman" w:cs="Times New Roman"/>
          <w:sz w:val="24"/>
          <w:szCs w:val="24"/>
        </w:rPr>
        <w:t>выполнение учебных проектов на уроках</w:t>
      </w:r>
      <w:r w:rsidR="00B17F4B">
        <w:rPr>
          <w:rFonts w:ascii="Times New Roman" w:hAnsi="Times New Roman" w:cs="Times New Roman"/>
          <w:sz w:val="24"/>
          <w:szCs w:val="24"/>
        </w:rPr>
        <w:br/>
      </w:r>
      <w:r w:rsidRPr="006E5347">
        <w:rPr>
          <w:rFonts w:ascii="Times New Roman" w:hAnsi="Times New Roman" w:cs="Times New Roman"/>
          <w:sz w:val="24"/>
          <w:szCs w:val="24"/>
        </w:rPr>
        <w:t>труда</w:t>
      </w:r>
      <w:r w:rsidR="00B17F4B">
        <w:rPr>
          <w:rFonts w:ascii="Times New Roman" w:hAnsi="Times New Roman" w:cs="Times New Roman"/>
          <w:sz w:val="24"/>
          <w:szCs w:val="24"/>
        </w:rPr>
        <w:t xml:space="preserve"> </w:t>
      </w:r>
      <w:r w:rsidRPr="006E5347">
        <w:rPr>
          <w:rFonts w:ascii="Times New Roman" w:hAnsi="Times New Roman" w:cs="Times New Roman"/>
          <w:sz w:val="24"/>
          <w:szCs w:val="24"/>
        </w:rPr>
        <w:t xml:space="preserve">(технологии), которые имеют ряд особенностей: </w:t>
      </w:r>
    </w:p>
    <w:p w14:paraId="61510E23" w14:textId="0F039C67" w:rsidR="00CA059C" w:rsidRPr="006E5347" w:rsidRDefault="00CA059C" w:rsidP="00CA059C">
      <w:pPr>
        <w:spacing w:after="0" w:line="240" w:lineRule="auto"/>
        <w:ind w:firstLine="709"/>
        <w:contextualSpacing/>
        <w:jc w:val="both"/>
        <w:rPr>
          <w:rFonts w:ascii="Times New Roman" w:hAnsi="Times New Roman" w:cs="Times New Roman"/>
          <w:sz w:val="24"/>
          <w:szCs w:val="24"/>
        </w:rPr>
      </w:pPr>
      <w:r w:rsidRPr="006E5347">
        <w:rPr>
          <w:rFonts w:ascii="Times New Roman" w:hAnsi="Times New Roman" w:cs="Times New Roman"/>
          <w:sz w:val="24"/>
          <w:szCs w:val="24"/>
        </w:rPr>
        <w:t>–</w:t>
      </w:r>
      <w:r w:rsidR="0082441C">
        <w:rPr>
          <w:rFonts w:ascii="Times New Roman" w:hAnsi="Times New Roman" w:cs="Times New Roman"/>
          <w:sz w:val="24"/>
          <w:szCs w:val="24"/>
        </w:rPr>
        <w:t> </w:t>
      </w:r>
      <w:r w:rsidRPr="006E5347">
        <w:rPr>
          <w:rFonts w:ascii="Times New Roman" w:hAnsi="Times New Roman" w:cs="Times New Roman"/>
          <w:sz w:val="24"/>
          <w:szCs w:val="24"/>
        </w:rPr>
        <w:t>учебный проект – обязателен для всех обучающихся;</w:t>
      </w:r>
    </w:p>
    <w:p w14:paraId="7D984062" w14:textId="79105D63" w:rsidR="00CA059C" w:rsidRPr="00D94DE0" w:rsidRDefault="00CA059C" w:rsidP="00CA05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82441C">
        <w:rPr>
          <w:rFonts w:ascii="Times New Roman" w:hAnsi="Times New Roman" w:cs="Times New Roman"/>
          <w:sz w:val="24"/>
          <w:szCs w:val="24"/>
        </w:rPr>
        <w:t> </w:t>
      </w:r>
      <w:r w:rsidRPr="00D94DE0">
        <w:rPr>
          <w:rFonts w:ascii="Times New Roman" w:hAnsi="Times New Roman" w:cs="Times New Roman"/>
          <w:sz w:val="24"/>
          <w:szCs w:val="24"/>
        </w:rPr>
        <w:t>выполняется на учебных занятиях;</w:t>
      </w:r>
    </w:p>
    <w:p w14:paraId="54EAF07A" w14:textId="1A033721" w:rsidR="00CA059C" w:rsidRPr="00D94DE0" w:rsidRDefault="00CA059C" w:rsidP="00CA05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82441C">
        <w:rPr>
          <w:rFonts w:ascii="Times New Roman" w:hAnsi="Times New Roman" w:cs="Times New Roman"/>
          <w:sz w:val="24"/>
          <w:szCs w:val="24"/>
        </w:rPr>
        <w:t> </w:t>
      </w:r>
      <w:r w:rsidRPr="00D94DE0">
        <w:rPr>
          <w:rFonts w:ascii="Times New Roman" w:hAnsi="Times New Roman" w:cs="Times New Roman"/>
          <w:sz w:val="24"/>
          <w:szCs w:val="24"/>
        </w:rPr>
        <w:t>выступает способом освоени</w:t>
      </w:r>
      <w:r w:rsidR="007D4A91">
        <w:rPr>
          <w:rFonts w:ascii="Times New Roman" w:hAnsi="Times New Roman" w:cs="Times New Roman"/>
          <w:sz w:val="24"/>
          <w:szCs w:val="24"/>
        </w:rPr>
        <w:t>я содержания учебного материала;</w:t>
      </w:r>
      <w:r w:rsidRPr="00D94DE0">
        <w:rPr>
          <w:rFonts w:ascii="Times New Roman" w:hAnsi="Times New Roman" w:cs="Times New Roman"/>
          <w:sz w:val="24"/>
          <w:szCs w:val="24"/>
        </w:rPr>
        <w:t xml:space="preserve"> </w:t>
      </w:r>
    </w:p>
    <w:p w14:paraId="54186258" w14:textId="655A5910" w:rsidR="00CA059C" w:rsidRPr="00D94DE0" w:rsidRDefault="00CA059C" w:rsidP="00CA05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82441C">
        <w:rPr>
          <w:rFonts w:ascii="Times New Roman" w:hAnsi="Times New Roman" w:cs="Times New Roman"/>
          <w:sz w:val="24"/>
          <w:szCs w:val="24"/>
        </w:rPr>
        <w:t> </w:t>
      </w:r>
      <w:r w:rsidRPr="00D94DE0">
        <w:rPr>
          <w:rFonts w:ascii="Times New Roman" w:hAnsi="Times New Roman" w:cs="Times New Roman"/>
          <w:sz w:val="24"/>
          <w:szCs w:val="24"/>
        </w:rPr>
        <w:t>представляется в форме макета, конструкторского изделия, модели какого-либо материального или виртуального объекта;</w:t>
      </w:r>
    </w:p>
    <w:p w14:paraId="4681A4A2" w14:textId="6485DB9E" w:rsidR="00CA059C" w:rsidRPr="00D94DE0" w:rsidRDefault="00CA059C" w:rsidP="00CA05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82441C">
        <w:rPr>
          <w:rFonts w:ascii="Times New Roman" w:hAnsi="Times New Roman" w:cs="Times New Roman"/>
          <w:sz w:val="24"/>
          <w:szCs w:val="24"/>
        </w:rPr>
        <w:t> </w:t>
      </w:r>
      <w:r w:rsidRPr="00D94DE0">
        <w:rPr>
          <w:rFonts w:ascii="Times New Roman" w:hAnsi="Times New Roman" w:cs="Times New Roman"/>
          <w:sz w:val="24"/>
          <w:szCs w:val="24"/>
        </w:rPr>
        <w:t>является основанием для критериальной оценки предметных результатов, способом формирования познавательных, коммуникативных, регулятивных, универсальных учебных действий;</w:t>
      </w:r>
    </w:p>
    <w:p w14:paraId="7695AC72" w14:textId="0CD5DE2A" w:rsidR="00CA059C" w:rsidRPr="00D94DE0" w:rsidRDefault="00CA059C" w:rsidP="00CA059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82441C">
        <w:rPr>
          <w:rFonts w:ascii="Times New Roman" w:hAnsi="Times New Roman" w:cs="Times New Roman"/>
          <w:sz w:val="24"/>
          <w:szCs w:val="24"/>
        </w:rPr>
        <w:t> </w:t>
      </w:r>
      <w:r w:rsidRPr="00D94DE0">
        <w:rPr>
          <w:rFonts w:ascii="Times New Roman" w:hAnsi="Times New Roman" w:cs="Times New Roman"/>
          <w:sz w:val="24"/>
          <w:szCs w:val="24"/>
        </w:rPr>
        <w:t>обязательное участие обучающихся в оценке и самооценке, представлении результатов проектной деятельности.</w:t>
      </w:r>
    </w:p>
    <w:p w14:paraId="2CAE0B36" w14:textId="77777777" w:rsidR="008F5E4E" w:rsidRPr="003069B7" w:rsidRDefault="008F5E4E" w:rsidP="008F5E4E">
      <w:pPr>
        <w:spacing w:after="0" w:line="240" w:lineRule="auto"/>
        <w:contextualSpacing/>
        <w:jc w:val="both"/>
        <w:rPr>
          <w:rFonts w:ascii="Times New Roman" w:eastAsia="Times New Roman" w:hAnsi="Times New Roman" w:cs="Times New Roman"/>
          <w:sz w:val="24"/>
          <w:szCs w:val="24"/>
        </w:rPr>
      </w:pPr>
    </w:p>
    <w:p w14:paraId="2BF0E66B" w14:textId="77777777" w:rsidR="008F5E4E" w:rsidRPr="008F5E4E" w:rsidRDefault="008F5E4E" w:rsidP="008F5E4E">
      <w:pPr>
        <w:spacing w:after="0" w:line="240" w:lineRule="auto"/>
        <w:contextualSpacing/>
        <w:jc w:val="center"/>
        <w:rPr>
          <w:rFonts w:ascii="Times New Roman" w:eastAsia="Calibri" w:hAnsi="Times New Roman" w:cs="Times New Roman"/>
          <w:b/>
          <w:sz w:val="24"/>
          <w:szCs w:val="24"/>
        </w:rPr>
      </w:pPr>
      <w:r w:rsidRPr="008F5E4E">
        <w:rPr>
          <w:rFonts w:ascii="Times New Roman" w:eastAsia="Calibri" w:hAnsi="Times New Roman" w:cs="Times New Roman"/>
          <w:b/>
          <w:sz w:val="24"/>
          <w:szCs w:val="24"/>
        </w:rPr>
        <w:t>Особенности организации внеурочной деятельности по труду (технологии)</w:t>
      </w:r>
    </w:p>
    <w:p w14:paraId="53C45B81" w14:textId="0006E02E" w:rsidR="008F5E4E" w:rsidRPr="00F07E8C" w:rsidRDefault="008F5E4E" w:rsidP="008F5E4E">
      <w:pPr>
        <w:spacing w:after="0" w:line="240" w:lineRule="auto"/>
        <w:ind w:firstLine="851"/>
        <w:jc w:val="both"/>
        <w:rPr>
          <w:rFonts w:ascii="Times New Roman" w:eastAsia="Calibri" w:hAnsi="Times New Roman" w:cs="Times New Roman"/>
          <w:sz w:val="24"/>
          <w:szCs w:val="24"/>
        </w:rPr>
      </w:pPr>
      <w:r w:rsidRPr="00F07E8C">
        <w:rPr>
          <w:rFonts w:ascii="Times New Roman" w:eastAsia="Calibri" w:hAnsi="Times New Roman" w:cs="Times New Roman"/>
          <w:sz w:val="24"/>
          <w:szCs w:val="24"/>
        </w:rPr>
        <w:t xml:space="preserve">Внеурочная деятельность является неотъемлемой частью образовательного процесса в общеобразовательной организации и позволяет реализовать требования </w:t>
      </w:r>
      <w:r w:rsidR="006E5347">
        <w:rPr>
          <w:rFonts w:ascii="Times New Roman" w:eastAsia="Calibri" w:hAnsi="Times New Roman" w:cs="Times New Roman"/>
          <w:sz w:val="24"/>
          <w:szCs w:val="24"/>
        </w:rPr>
        <w:br/>
      </w:r>
      <w:r w:rsidRPr="00F07E8C">
        <w:rPr>
          <w:rFonts w:ascii="Times New Roman" w:eastAsia="Calibri" w:hAnsi="Times New Roman" w:cs="Times New Roman"/>
          <w:sz w:val="24"/>
          <w:szCs w:val="24"/>
        </w:rPr>
        <w:t xml:space="preserve">ФГОС ООО. </w:t>
      </w:r>
    </w:p>
    <w:p w14:paraId="2EF74C64" w14:textId="22D30500" w:rsidR="008F5E4E" w:rsidRPr="00F07E8C" w:rsidRDefault="008F5E4E" w:rsidP="008F5E4E">
      <w:pPr>
        <w:spacing w:after="0" w:line="240" w:lineRule="auto"/>
        <w:ind w:firstLine="851"/>
        <w:jc w:val="both"/>
        <w:rPr>
          <w:rFonts w:ascii="Times New Roman" w:eastAsia="Calibri" w:hAnsi="Times New Roman" w:cs="Times New Roman"/>
          <w:sz w:val="24"/>
          <w:szCs w:val="24"/>
        </w:rPr>
      </w:pPr>
      <w:r w:rsidRPr="00F07E8C">
        <w:rPr>
          <w:rFonts w:ascii="Times New Roman" w:eastAsia="Calibri" w:hAnsi="Times New Roman" w:cs="Times New Roman"/>
          <w:sz w:val="24"/>
          <w:szCs w:val="24"/>
        </w:rPr>
        <w:t xml:space="preserve">При организации внеурочной деятельности обучающихся могут </w:t>
      </w:r>
      <w:r w:rsidR="006E5347">
        <w:rPr>
          <w:rFonts w:ascii="Times New Roman" w:eastAsia="Calibri" w:hAnsi="Times New Roman" w:cs="Times New Roman"/>
          <w:sz w:val="24"/>
          <w:szCs w:val="24"/>
        </w:rPr>
        <w:br/>
      </w:r>
      <w:r w:rsidRPr="00F07E8C">
        <w:rPr>
          <w:rFonts w:ascii="Times New Roman" w:eastAsia="Calibri" w:hAnsi="Times New Roman" w:cs="Times New Roman"/>
          <w:sz w:val="24"/>
          <w:szCs w:val="24"/>
        </w:rPr>
        <w:t>быть использованы ресурсы как общеобразовательных организаций, так и организаций-партнёров. Через сетевое взаимодействие могут быть использованы ресурсы организаций дополнительного образования, детские технопарки «Кванториум», центры цифрового образования детей «IT-куб», комплексы «Детский завод», центры образования «Точка роста» и т.д.</w:t>
      </w:r>
    </w:p>
    <w:p w14:paraId="603A5AB7" w14:textId="77777777" w:rsidR="008F5E4E" w:rsidRPr="00D456A5" w:rsidRDefault="008F5E4E" w:rsidP="008F5E4E">
      <w:pPr>
        <w:spacing w:after="0" w:line="240" w:lineRule="auto"/>
        <w:ind w:firstLine="851"/>
        <w:jc w:val="both"/>
        <w:rPr>
          <w:rFonts w:ascii="Times New Roman" w:eastAsia="Calibri" w:hAnsi="Times New Roman" w:cs="Times New Roman"/>
          <w:sz w:val="28"/>
          <w:szCs w:val="28"/>
        </w:rPr>
      </w:pPr>
    </w:p>
    <w:p w14:paraId="39B6F5C6" w14:textId="653F7AE0" w:rsidR="008F5E4E" w:rsidRPr="008F5E4E" w:rsidRDefault="00943654" w:rsidP="006E5347">
      <w:pPr>
        <w:pStyle w:val="aa"/>
        <w:ind w:left="0"/>
        <w:jc w:val="center"/>
        <w:rPr>
          <w:b/>
          <w:sz w:val="24"/>
          <w:szCs w:val="24"/>
        </w:rPr>
      </w:pPr>
      <w:r>
        <w:rPr>
          <w:b/>
          <w:bCs/>
          <w:sz w:val="24"/>
          <w:szCs w:val="24"/>
        </w:rPr>
        <w:t>Рекомендации по работе с одарё</w:t>
      </w:r>
      <w:r w:rsidR="008F5E4E" w:rsidRPr="008F5E4E">
        <w:rPr>
          <w:b/>
          <w:bCs/>
          <w:sz w:val="24"/>
          <w:szCs w:val="24"/>
        </w:rPr>
        <w:t>нными детьми (олимпиады, конкурсы и т.д.)</w:t>
      </w:r>
    </w:p>
    <w:p w14:paraId="3AFF77DC" w14:textId="164DC97C" w:rsidR="008F5E4E" w:rsidRPr="00F07E8C" w:rsidRDefault="008F5E4E" w:rsidP="008F5E4E">
      <w:pPr>
        <w:spacing w:after="0" w:line="240" w:lineRule="auto"/>
        <w:ind w:firstLine="709"/>
        <w:jc w:val="both"/>
        <w:rPr>
          <w:rFonts w:ascii="Times New Roman" w:eastAsia="Times New Roman" w:hAnsi="Times New Roman" w:cs="Times New Roman"/>
          <w:sz w:val="24"/>
          <w:szCs w:val="24"/>
          <w:shd w:val="clear" w:color="auto" w:fill="FFFFFF"/>
        </w:rPr>
      </w:pPr>
      <w:r w:rsidRPr="00F07E8C">
        <w:rPr>
          <w:rFonts w:ascii="Times New Roman" w:eastAsia="Times New Roman" w:hAnsi="Times New Roman" w:cs="Times New Roman"/>
          <w:sz w:val="24"/>
          <w:szCs w:val="24"/>
          <w:shd w:val="clear" w:color="auto" w:fill="FFFFFF"/>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проводится олимпиада по труду (технологии). В качестве методического сопровождения олимпиадного движения необходимо использовать материалы раздела «Всероссийска</w:t>
      </w:r>
      <w:r w:rsidR="00943654">
        <w:rPr>
          <w:rFonts w:ascii="Times New Roman" w:eastAsia="Times New Roman" w:hAnsi="Times New Roman" w:cs="Times New Roman"/>
          <w:sz w:val="24"/>
          <w:szCs w:val="24"/>
          <w:shd w:val="clear" w:color="auto" w:fill="FFFFFF"/>
        </w:rPr>
        <w:t>я олимпиада школьников», размещё</w:t>
      </w:r>
      <w:r w:rsidRPr="00F07E8C">
        <w:rPr>
          <w:rFonts w:ascii="Times New Roman" w:eastAsia="Times New Roman" w:hAnsi="Times New Roman" w:cs="Times New Roman"/>
          <w:sz w:val="24"/>
          <w:szCs w:val="24"/>
          <w:shd w:val="clear" w:color="auto" w:fill="FFFFFF"/>
        </w:rPr>
        <w:t xml:space="preserve">нные на портале «Единое содержание общего образования» (https://vserosolimp.edsoo.ru/). В подразделе «Труд (технология)» даны методические рекомендации по проведению школьного и муниципального этапов всероссийской олимпиады </w:t>
      </w:r>
      <w:r w:rsidR="001A436F">
        <w:rPr>
          <w:rFonts w:ascii="Times New Roman" w:eastAsia="Times New Roman" w:hAnsi="Times New Roman" w:cs="Times New Roman"/>
          <w:sz w:val="24"/>
          <w:szCs w:val="24"/>
          <w:shd w:val="clear" w:color="auto" w:fill="FFFFFF"/>
        </w:rPr>
        <w:t xml:space="preserve">школьников </w:t>
      </w:r>
      <w:r w:rsidRPr="00F07E8C">
        <w:rPr>
          <w:rFonts w:ascii="Times New Roman" w:eastAsia="Times New Roman" w:hAnsi="Times New Roman" w:cs="Times New Roman"/>
          <w:sz w:val="24"/>
          <w:szCs w:val="24"/>
          <w:shd w:val="clear" w:color="auto" w:fill="FFFFFF"/>
        </w:rPr>
        <w:t>по труду (технологии) на текущий учебный год, видеозапись и презентация консультационного вебинара по вопросам организации</w:t>
      </w:r>
      <w:r w:rsidR="001A436F">
        <w:rPr>
          <w:rFonts w:ascii="Times New Roman" w:eastAsia="Times New Roman" w:hAnsi="Times New Roman" w:cs="Times New Roman"/>
          <w:sz w:val="24"/>
          <w:szCs w:val="24"/>
          <w:shd w:val="clear" w:color="auto" w:fill="FFFFFF"/>
        </w:rPr>
        <w:br/>
      </w:r>
      <w:r w:rsidRPr="00F07E8C">
        <w:rPr>
          <w:rFonts w:ascii="Times New Roman" w:eastAsia="Times New Roman" w:hAnsi="Times New Roman" w:cs="Times New Roman"/>
          <w:sz w:val="24"/>
          <w:szCs w:val="24"/>
          <w:shd w:val="clear" w:color="auto" w:fill="FFFFFF"/>
        </w:rPr>
        <w:t>и проведения ВсОШ (</w:t>
      </w:r>
      <w:r w:rsidRPr="003069B7">
        <w:rPr>
          <w:rFonts w:ascii="Times New Roman" w:eastAsia="Times New Roman" w:hAnsi="Times New Roman" w:cs="Times New Roman"/>
          <w:sz w:val="24"/>
          <w:szCs w:val="24"/>
          <w:shd w:val="clear" w:color="auto" w:fill="FFFFFF"/>
        </w:rPr>
        <w:t>https://vserosolimp.edsoo.ru/tehnologiya</w:t>
      </w:r>
      <w:r w:rsidRPr="00F07E8C">
        <w:rPr>
          <w:rFonts w:ascii="Times New Roman" w:eastAsia="Times New Roman" w:hAnsi="Times New Roman" w:cs="Times New Roman"/>
          <w:sz w:val="24"/>
          <w:szCs w:val="24"/>
          <w:shd w:val="clear" w:color="auto" w:fill="FFFFFF"/>
        </w:rPr>
        <w:t>).</w:t>
      </w:r>
    </w:p>
    <w:p w14:paraId="75A5FEF9" w14:textId="59695BDC" w:rsidR="008F5E4E" w:rsidRPr="00F07E8C" w:rsidRDefault="008F5E4E" w:rsidP="008F5E4E">
      <w:pPr>
        <w:spacing w:after="0" w:line="240" w:lineRule="auto"/>
        <w:ind w:firstLine="709"/>
        <w:jc w:val="both"/>
        <w:rPr>
          <w:rFonts w:ascii="Times New Roman" w:hAnsi="Times New Roman" w:cs="Times New Roman"/>
          <w:sz w:val="24"/>
          <w:szCs w:val="24"/>
        </w:rPr>
      </w:pPr>
      <w:r w:rsidRPr="00F07E8C">
        <w:rPr>
          <w:rFonts w:ascii="Times New Roman" w:hAnsi="Times New Roman" w:cs="Times New Roman"/>
          <w:sz w:val="24"/>
          <w:szCs w:val="24"/>
        </w:rPr>
        <w:t>Для вовлечения в конкурсное движение обучающихся, проявляющих высокие результаты в области проектных и исследовательских работах, инженерно-техническом творчестве, робототехнике, 3</w:t>
      </w:r>
      <w:r w:rsidRPr="00F07E8C">
        <w:rPr>
          <w:rFonts w:ascii="Times New Roman" w:hAnsi="Times New Roman" w:cs="Times New Roman"/>
          <w:sz w:val="24"/>
          <w:szCs w:val="24"/>
          <w:lang w:val="en-US"/>
        </w:rPr>
        <w:t>D</w:t>
      </w:r>
      <w:r w:rsidRPr="00F07E8C">
        <w:rPr>
          <w:rFonts w:ascii="Times New Roman" w:hAnsi="Times New Roman" w:cs="Times New Roman"/>
          <w:sz w:val="24"/>
          <w:szCs w:val="24"/>
        </w:rPr>
        <w:t>-моделировании рекомендуется обратиться к перечню олимпиад и иных мероприятий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у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w:t>
      </w:r>
      <w:r w:rsidR="00943654">
        <w:rPr>
          <w:rFonts w:ascii="Times New Roman" w:hAnsi="Times New Roman" w:cs="Times New Roman"/>
          <w:sz w:val="24"/>
          <w:szCs w:val="24"/>
        </w:rPr>
        <w:t>ений</w:t>
      </w:r>
      <w:r w:rsidRPr="00F07E8C">
        <w:rPr>
          <w:rFonts w:ascii="Times New Roman" w:hAnsi="Times New Roman" w:cs="Times New Roman"/>
          <w:sz w:val="24"/>
          <w:szCs w:val="24"/>
        </w:rPr>
        <w:t xml:space="preserve"> </w:t>
      </w:r>
      <w:r w:rsidR="00943654">
        <w:rPr>
          <w:rFonts w:ascii="Times New Roman" w:hAnsi="Times New Roman" w:cs="Times New Roman"/>
          <w:sz w:val="24"/>
          <w:szCs w:val="24"/>
        </w:rPr>
        <w:t>(перечень утверждается</w:t>
      </w:r>
      <w:r w:rsidRPr="00F07E8C">
        <w:rPr>
          <w:rFonts w:ascii="Times New Roman" w:hAnsi="Times New Roman" w:cs="Times New Roman"/>
          <w:sz w:val="24"/>
          <w:szCs w:val="24"/>
        </w:rPr>
        <w:t xml:space="preserve"> Министерством пр</w:t>
      </w:r>
      <w:r w:rsidR="00943654">
        <w:rPr>
          <w:rFonts w:ascii="Times New Roman" w:hAnsi="Times New Roman" w:cs="Times New Roman"/>
          <w:sz w:val="24"/>
          <w:szCs w:val="24"/>
        </w:rPr>
        <w:t xml:space="preserve">освещения Российской Федерации </w:t>
      </w:r>
      <w:r w:rsidRPr="00F07E8C">
        <w:rPr>
          <w:rFonts w:ascii="Times New Roman" w:hAnsi="Times New Roman" w:cs="Times New Roman"/>
          <w:sz w:val="24"/>
          <w:szCs w:val="24"/>
        </w:rPr>
        <w:t>ежегодно и размещается на порталах ин</w:t>
      </w:r>
      <w:r>
        <w:rPr>
          <w:rFonts w:ascii="Times New Roman" w:hAnsi="Times New Roman" w:cs="Times New Roman"/>
          <w:sz w:val="24"/>
          <w:szCs w:val="24"/>
        </w:rPr>
        <w:t xml:space="preserve">формационно-правовой информации. </w:t>
      </w:r>
      <w:r w:rsidRPr="00F07E8C">
        <w:rPr>
          <w:rFonts w:ascii="Times New Roman" w:hAnsi="Times New Roman" w:cs="Times New Roman"/>
          <w:sz w:val="24"/>
          <w:szCs w:val="24"/>
        </w:rPr>
        <w:t xml:space="preserve">В перечне даны наименования конкурсных мероприятий, организаторы, направление, профиль и уровень. </w:t>
      </w:r>
      <w:r>
        <w:rPr>
          <w:rFonts w:ascii="Times New Roman" w:hAnsi="Times New Roman" w:cs="Times New Roman"/>
          <w:sz w:val="24"/>
          <w:szCs w:val="24"/>
        </w:rPr>
        <w:t xml:space="preserve"> </w:t>
      </w:r>
    </w:p>
    <w:p w14:paraId="7C337E4E" w14:textId="77777777" w:rsidR="008F5E4E" w:rsidRDefault="008F5E4E" w:rsidP="008F5E4E">
      <w:pPr>
        <w:spacing w:after="0" w:line="240" w:lineRule="auto"/>
        <w:contextualSpacing/>
        <w:jc w:val="both"/>
        <w:rPr>
          <w:rFonts w:ascii="Times New Roman" w:eastAsia="Calibri" w:hAnsi="Times New Roman" w:cs="Times New Roman"/>
          <w:sz w:val="28"/>
          <w:szCs w:val="28"/>
        </w:rPr>
      </w:pPr>
    </w:p>
    <w:p w14:paraId="5E816D3F" w14:textId="77777777" w:rsidR="008F5E4E" w:rsidRPr="008F5E4E" w:rsidRDefault="008F5E4E" w:rsidP="006E5347">
      <w:pPr>
        <w:pStyle w:val="aa"/>
        <w:ind w:left="0"/>
        <w:jc w:val="center"/>
        <w:rPr>
          <w:b/>
          <w:sz w:val="24"/>
          <w:szCs w:val="24"/>
        </w:rPr>
      </w:pPr>
      <w:r w:rsidRPr="008F5E4E">
        <w:rPr>
          <w:b/>
          <w:bCs/>
          <w:sz w:val="24"/>
          <w:szCs w:val="24"/>
        </w:rPr>
        <w:t>Требования к материально-техническому обеспечению образовательной деятельности, оборудованию помещений</w:t>
      </w:r>
    </w:p>
    <w:p w14:paraId="2648EDEB" w14:textId="0A493C85" w:rsidR="008F5E4E" w:rsidRPr="00F07E8C" w:rsidRDefault="008F5E4E" w:rsidP="008F5E4E">
      <w:pPr>
        <w:pStyle w:val="aa"/>
        <w:ind w:left="0" w:firstLine="709"/>
        <w:jc w:val="both"/>
        <w:rPr>
          <w:bCs/>
          <w:sz w:val="24"/>
          <w:szCs w:val="24"/>
        </w:rPr>
      </w:pPr>
      <w:r w:rsidRPr="00F07E8C">
        <w:rPr>
          <w:bCs/>
          <w:sz w:val="24"/>
          <w:szCs w:val="24"/>
        </w:rPr>
        <w:t xml:space="preserve">Требования к материально-техническому оснащению кабинета труда (технологии) определены в разделе 2 «Комплекс оснащения предметных кабинетов (в соответствии </w:t>
      </w:r>
      <w:r w:rsidR="006E5347">
        <w:rPr>
          <w:bCs/>
          <w:sz w:val="24"/>
          <w:szCs w:val="24"/>
        </w:rPr>
        <w:br/>
      </w:r>
      <w:r w:rsidRPr="00F07E8C">
        <w:rPr>
          <w:bCs/>
          <w:sz w:val="24"/>
          <w:szCs w:val="24"/>
        </w:rPr>
        <w:t xml:space="preserve">с СП2.4.3648-20 и СанПин 1.2.3685-21) в подразделе 20 «Кабинет труда (технологии)» приказа Министерства просвещения Российской Федерации от 28 ноября 2024 года № 838 «Об утверждении перечня средств обучения и воспитания, соответствующих современным </w:t>
      </w:r>
      <w:r w:rsidRPr="00F07E8C">
        <w:rPr>
          <w:bCs/>
          <w:sz w:val="24"/>
          <w:szCs w:val="24"/>
        </w:rPr>
        <w:lastRenderedPageBreak/>
        <w:t xml:space="preserve">условиям обучения, необходимых при оснащении общеобразовательных организаций </w:t>
      </w:r>
      <w:r w:rsidR="006E5347">
        <w:rPr>
          <w:bCs/>
          <w:sz w:val="24"/>
          <w:szCs w:val="24"/>
        </w:rPr>
        <w:br/>
      </w:r>
      <w:r w:rsidRPr="00F07E8C">
        <w:rPr>
          <w:bCs/>
          <w:sz w:val="24"/>
          <w:szCs w:val="24"/>
        </w:rPr>
        <w:t xml:space="preserve">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(Зарегистрировано в Минюсте России от 18 декабря 2024 г. № 80619) (https://minjust.consultant.ru/special/documents/document/53966). </w:t>
      </w:r>
    </w:p>
    <w:p w14:paraId="0D294744" w14:textId="36A371FD" w:rsidR="008F5E4E" w:rsidRDefault="008F5E4E" w:rsidP="008F5E4E">
      <w:pPr>
        <w:pStyle w:val="aa"/>
        <w:ind w:left="0" w:firstLine="709"/>
        <w:jc w:val="both"/>
        <w:rPr>
          <w:bCs/>
          <w:sz w:val="24"/>
          <w:szCs w:val="24"/>
        </w:rPr>
      </w:pPr>
      <w:r w:rsidRPr="00F07E8C">
        <w:rPr>
          <w:bCs/>
          <w:sz w:val="24"/>
          <w:szCs w:val="24"/>
        </w:rPr>
        <w:t>Кабинет труда</w:t>
      </w:r>
      <w:r w:rsidR="0054149C">
        <w:rPr>
          <w:bCs/>
          <w:sz w:val="24"/>
          <w:szCs w:val="24"/>
        </w:rPr>
        <w:t xml:space="preserve"> (технологии) должен быть оснащё</w:t>
      </w:r>
      <w:r w:rsidRPr="00F07E8C">
        <w:rPr>
          <w:bCs/>
          <w:sz w:val="24"/>
          <w:szCs w:val="24"/>
        </w:rPr>
        <w:t xml:space="preserve">н специализированной мебелью </w:t>
      </w:r>
      <w:r w:rsidR="006E5347">
        <w:rPr>
          <w:bCs/>
          <w:sz w:val="24"/>
          <w:szCs w:val="24"/>
        </w:rPr>
        <w:br/>
      </w:r>
      <w:r w:rsidRPr="00F07E8C">
        <w:rPr>
          <w:bCs/>
          <w:sz w:val="24"/>
          <w:szCs w:val="24"/>
        </w:rPr>
        <w:t>и системой хранения, основным, дополнительным вариативным и лабораторно-технологическим оборудованием по частям:</w:t>
      </w:r>
    </w:p>
    <w:p w14:paraId="4BA08F30" w14:textId="4416279B" w:rsidR="008F5E4E" w:rsidRDefault="008F5E4E" w:rsidP="008F5E4E">
      <w:pPr>
        <w:pStyle w:val="aa"/>
        <w:ind w:left="0" w:firstLine="709"/>
        <w:jc w:val="both"/>
        <w:rPr>
          <w:bCs/>
          <w:sz w:val="24"/>
          <w:szCs w:val="24"/>
        </w:rPr>
      </w:pPr>
      <w:r>
        <w:rPr>
          <w:bCs/>
          <w:sz w:val="24"/>
          <w:szCs w:val="24"/>
        </w:rPr>
        <w:t>–</w:t>
      </w:r>
      <w:r w:rsidR="0082441C">
        <w:rPr>
          <w:bCs/>
          <w:sz w:val="24"/>
          <w:szCs w:val="24"/>
        </w:rPr>
        <w:t> </w:t>
      </w:r>
      <w:r w:rsidRPr="00F07E8C">
        <w:rPr>
          <w:bCs/>
          <w:sz w:val="24"/>
          <w:szCs w:val="24"/>
        </w:rPr>
        <w:t>часть 1 «Домоводство (обработка текстильных материалов и пищевых продуктов)»</w:t>
      </w:r>
      <w:r w:rsidR="0082441C">
        <w:rPr>
          <w:bCs/>
          <w:sz w:val="24"/>
          <w:szCs w:val="24"/>
        </w:rPr>
        <w:t>;</w:t>
      </w:r>
    </w:p>
    <w:p w14:paraId="1B622E45" w14:textId="7F9F4796" w:rsidR="008F5E4E" w:rsidRDefault="008F5E4E" w:rsidP="008F5E4E">
      <w:pPr>
        <w:pStyle w:val="aa"/>
        <w:ind w:left="0" w:firstLine="709"/>
        <w:jc w:val="both"/>
        <w:rPr>
          <w:bCs/>
          <w:sz w:val="24"/>
          <w:szCs w:val="24"/>
        </w:rPr>
      </w:pPr>
      <w:r>
        <w:rPr>
          <w:bCs/>
          <w:sz w:val="24"/>
          <w:szCs w:val="24"/>
        </w:rPr>
        <w:t>–</w:t>
      </w:r>
      <w:r w:rsidR="0082441C">
        <w:rPr>
          <w:bCs/>
          <w:sz w:val="24"/>
          <w:szCs w:val="24"/>
        </w:rPr>
        <w:t> </w:t>
      </w:r>
      <w:r w:rsidRPr="00F07E8C">
        <w:rPr>
          <w:bCs/>
          <w:sz w:val="24"/>
          <w:szCs w:val="24"/>
        </w:rPr>
        <w:t>часть 2 «Универсальный столярно-слесарный кабинет (обработка конструкционных материалов)»</w:t>
      </w:r>
      <w:r w:rsidR="0082441C">
        <w:rPr>
          <w:bCs/>
          <w:sz w:val="24"/>
          <w:szCs w:val="24"/>
        </w:rPr>
        <w:t>;</w:t>
      </w:r>
    </w:p>
    <w:p w14:paraId="0F02DE80" w14:textId="03B9A76E" w:rsidR="0054149C" w:rsidRPr="002B7FF2" w:rsidRDefault="008F5E4E" w:rsidP="008F5E4E">
      <w:pPr>
        <w:pStyle w:val="aa"/>
        <w:ind w:left="0" w:firstLine="709"/>
        <w:jc w:val="both"/>
        <w:rPr>
          <w:bCs/>
          <w:sz w:val="24"/>
          <w:szCs w:val="24"/>
        </w:rPr>
      </w:pPr>
      <w:r>
        <w:rPr>
          <w:bCs/>
          <w:sz w:val="24"/>
          <w:szCs w:val="24"/>
        </w:rPr>
        <w:t>–</w:t>
      </w:r>
      <w:r w:rsidR="0082441C">
        <w:rPr>
          <w:bCs/>
          <w:sz w:val="24"/>
          <w:szCs w:val="24"/>
        </w:rPr>
        <w:t> </w:t>
      </w:r>
      <w:r w:rsidRPr="00F07E8C">
        <w:rPr>
          <w:bCs/>
          <w:sz w:val="24"/>
          <w:szCs w:val="24"/>
        </w:rPr>
        <w:t xml:space="preserve">часть 3 «Универсальный кабинет цифровых технологий (робототехника </w:t>
      </w:r>
      <w:r w:rsidR="006E5347">
        <w:rPr>
          <w:bCs/>
          <w:sz w:val="24"/>
          <w:szCs w:val="24"/>
        </w:rPr>
        <w:br/>
      </w:r>
      <w:r w:rsidRPr="00F07E8C">
        <w:rPr>
          <w:bCs/>
          <w:sz w:val="24"/>
          <w:szCs w:val="24"/>
        </w:rPr>
        <w:t>и электроника, компьютерная графика, 3</w:t>
      </w:r>
      <w:r w:rsidRPr="00F07E8C">
        <w:rPr>
          <w:bCs/>
          <w:sz w:val="24"/>
          <w:szCs w:val="24"/>
          <w:lang w:val="en-US"/>
        </w:rPr>
        <w:t>D</w:t>
      </w:r>
      <w:r w:rsidRPr="00F07E8C">
        <w:rPr>
          <w:bCs/>
          <w:sz w:val="24"/>
          <w:szCs w:val="24"/>
        </w:rPr>
        <w:t>-моделирование и протоперирование)</w:t>
      </w:r>
      <w:r w:rsidR="001A436F">
        <w:rPr>
          <w:bCs/>
          <w:sz w:val="24"/>
          <w:szCs w:val="24"/>
        </w:rPr>
        <w:br/>
      </w:r>
      <w:r w:rsidRPr="00F07E8C">
        <w:rPr>
          <w:bCs/>
          <w:sz w:val="24"/>
          <w:szCs w:val="24"/>
        </w:rPr>
        <w:t>(на базе кабинета труда (технологии)»</w:t>
      </w:r>
      <w:r w:rsidR="0082441C">
        <w:rPr>
          <w:bCs/>
          <w:sz w:val="24"/>
          <w:szCs w:val="24"/>
        </w:rPr>
        <w:t>;</w:t>
      </w:r>
    </w:p>
    <w:p w14:paraId="56DC16A7" w14:textId="1E10D885" w:rsidR="008F5E4E" w:rsidRPr="00F07E8C" w:rsidRDefault="0054149C" w:rsidP="008F5E4E">
      <w:pPr>
        <w:pStyle w:val="aa"/>
        <w:ind w:left="0" w:firstLine="709"/>
        <w:jc w:val="both"/>
        <w:rPr>
          <w:bCs/>
          <w:sz w:val="24"/>
          <w:szCs w:val="24"/>
        </w:rPr>
      </w:pPr>
      <w:r>
        <w:rPr>
          <w:bCs/>
          <w:sz w:val="24"/>
          <w:szCs w:val="24"/>
        </w:rPr>
        <w:t>–</w:t>
      </w:r>
      <w:r w:rsidR="0082441C">
        <w:rPr>
          <w:bCs/>
          <w:sz w:val="24"/>
          <w:szCs w:val="24"/>
        </w:rPr>
        <w:t> </w:t>
      </w:r>
      <w:r w:rsidR="008F5E4E" w:rsidRPr="00F07E8C">
        <w:rPr>
          <w:bCs/>
          <w:sz w:val="24"/>
          <w:szCs w:val="24"/>
        </w:rPr>
        <w:t>часть 4 «Модуль разработки и технологий беспилотных летательных аппаратов (разработки, производства и эксплуатации беспилотных авиационных систем)».</w:t>
      </w:r>
    </w:p>
    <w:p w14:paraId="545DED0B" w14:textId="77777777" w:rsidR="008F5E4E" w:rsidRPr="00F07E8C" w:rsidRDefault="008F5E4E" w:rsidP="008F5E4E">
      <w:pPr>
        <w:pStyle w:val="aa"/>
        <w:ind w:left="0" w:firstLine="709"/>
        <w:jc w:val="both"/>
        <w:rPr>
          <w:bCs/>
          <w:sz w:val="24"/>
          <w:szCs w:val="24"/>
        </w:rPr>
      </w:pPr>
      <w:r w:rsidRPr="00F07E8C">
        <w:rPr>
          <w:bCs/>
          <w:sz w:val="24"/>
          <w:szCs w:val="24"/>
        </w:rPr>
        <w:t xml:space="preserve">С целью повышения качества образования уроки должны проводиться в специально оборудованных помещениях. </w:t>
      </w:r>
    </w:p>
    <w:p w14:paraId="766D43FD" w14:textId="77777777" w:rsidR="00132005" w:rsidRDefault="00132005" w:rsidP="00132005">
      <w:pPr>
        <w:pStyle w:val="aa"/>
        <w:tabs>
          <w:tab w:val="left" w:pos="1134"/>
        </w:tabs>
        <w:ind w:left="0" w:firstLine="709"/>
        <w:jc w:val="center"/>
        <w:rPr>
          <w:b/>
          <w:bCs/>
          <w:sz w:val="28"/>
          <w:szCs w:val="28"/>
        </w:rPr>
      </w:pPr>
    </w:p>
    <w:p w14:paraId="1106D012" w14:textId="4D68F112" w:rsidR="002C3A60" w:rsidRDefault="002C3A60">
      <w:pPr>
        <w:rPr>
          <w:rFonts w:ascii="Times New Roman" w:eastAsia="Times New Roman" w:hAnsi="Times New Roman" w:cs="Times New Roman"/>
          <w:b/>
          <w:bCs/>
          <w:sz w:val="28"/>
          <w:szCs w:val="28"/>
          <w:lang w:eastAsia="ru-RU"/>
        </w:rPr>
      </w:pPr>
      <w:r>
        <w:rPr>
          <w:b/>
          <w:bCs/>
          <w:sz w:val="28"/>
          <w:szCs w:val="28"/>
        </w:rPr>
        <w:br w:type="page"/>
      </w:r>
    </w:p>
    <w:p w14:paraId="3285B1C7" w14:textId="292BEF35" w:rsidR="00132005" w:rsidRDefault="00132005" w:rsidP="004802D4">
      <w:pPr>
        <w:pStyle w:val="aa"/>
        <w:numPr>
          <w:ilvl w:val="1"/>
          <w:numId w:val="19"/>
        </w:numPr>
        <w:tabs>
          <w:tab w:val="left" w:pos="0"/>
        </w:tabs>
        <w:ind w:left="0" w:firstLine="0"/>
        <w:jc w:val="center"/>
        <w:rPr>
          <w:b/>
          <w:bCs/>
          <w:color w:val="000000"/>
          <w:spacing w:val="-2"/>
          <w:sz w:val="28"/>
          <w:szCs w:val="28"/>
        </w:rPr>
      </w:pPr>
      <w:r w:rsidRPr="00132005">
        <w:rPr>
          <w:b/>
          <w:bCs/>
          <w:color w:val="000000"/>
          <w:spacing w:val="-2"/>
          <w:sz w:val="28"/>
          <w:szCs w:val="28"/>
        </w:rPr>
        <w:lastRenderedPageBreak/>
        <w:t xml:space="preserve">Особенности преподавания учебного предмета </w:t>
      </w:r>
      <w:r w:rsidR="00A94C36">
        <w:rPr>
          <w:b/>
          <w:bCs/>
          <w:color w:val="000000"/>
          <w:spacing w:val="-2"/>
          <w:sz w:val="28"/>
          <w:szCs w:val="28"/>
        </w:rPr>
        <w:br/>
      </w:r>
      <w:r w:rsidRPr="00132005">
        <w:rPr>
          <w:b/>
          <w:bCs/>
          <w:color w:val="000000"/>
          <w:spacing w:val="-2"/>
          <w:sz w:val="28"/>
          <w:szCs w:val="28"/>
        </w:rPr>
        <w:t>«Основы безопасности и защиты Родины»</w:t>
      </w:r>
    </w:p>
    <w:p w14:paraId="58D64921" w14:textId="77777777" w:rsidR="00132005" w:rsidRDefault="00132005" w:rsidP="00132005">
      <w:pPr>
        <w:pStyle w:val="aa"/>
        <w:tabs>
          <w:tab w:val="left" w:pos="1134"/>
        </w:tabs>
        <w:ind w:left="0" w:firstLine="709"/>
        <w:jc w:val="center"/>
        <w:rPr>
          <w:b/>
          <w:bCs/>
          <w:sz w:val="28"/>
          <w:szCs w:val="28"/>
        </w:rPr>
      </w:pPr>
    </w:p>
    <w:p w14:paraId="7B093D9B" w14:textId="59637D30" w:rsidR="002C3A60" w:rsidRPr="002C3A60" w:rsidRDefault="002C3A60" w:rsidP="00A14A3C">
      <w:pPr>
        <w:spacing w:after="0" w:line="240" w:lineRule="auto"/>
        <w:jc w:val="center"/>
        <w:rPr>
          <w:rFonts w:ascii="Times New Roman" w:hAnsi="Times New Roman" w:cs="Times New Roman"/>
          <w:b/>
          <w:bCs/>
          <w:sz w:val="24"/>
          <w:szCs w:val="24"/>
        </w:rPr>
      </w:pPr>
      <w:r w:rsidRPr="002C3A60">
        <w:rPr>
          <w:rFonts w:ascii="Times New Roman" w:hAnsi="Times New Roman" w:cs="Times New Roman"/>
          <w:b/>
          <w:bCs/>
          <w:sz w:val="24"/>
          <w:szCs w:val="24"/>
        </w:rPr>
        <w:t>Особенности преподавания учебного предмета «Основы безопасности</w:t>
      </w:r>
      <w:r w:rsidR="004802D4">
        <w:rPr>
          <w:rFonts w:ascii="Times New Roman" w:hAnsi="Times New Roman" w:cs="Times New Roman"/>
          <w:b/>
          <w:bCs/>
          <w:sz w:val="24"/>
          <w:szCs w:val="24"/>
        </w:rPr>
        <w:br/>
      </w:r>
      <w:r w:rsidRPr="002C3A60">
        <w:rPr>
          <w:rFonts w:ascii="Times New Roman" w:hAnsi="Times New Roman" w:cs="Times New Roman"/>
          <w:b/>
          <w:bCs/>
          <w:sz w:val="24"/>
          <w:szCs w:val="24"/>
        </w:rPr>
        <w:t>и защиты Родины» на уровне</w:t>
      </w:r>
      <w:r w:rsidR="00A14A3C">
        <w:rPr>
          <w:rFonts w:ascii="Times New Roman" w:hAnsi="Times New Roman" w:cs="Times New Roman"/>
          <w:b/>
          <w:bCs/>
          <w:sz w:val="24"/>
          <w:szCs w:val="24"/>
        </w:rPr>
        <w:t xml:space="preserve"> </w:t>
      </w:r>
      <w:r w:rsidRPr="002C3A60">
        <w:rPr>
          <w:rFonts w:ascii="Times New Roman" w:hAnsi="Times New Roman" w:cs="Times New Roman"/>
          <w:b/>
          <w:bCs/>
          <w:sz w:val="24"/>
          <w:szCs w:val="24"/>
        </w:rPr>
        <w:t>основного общего образования</w:t>
      </w:r>
    </w:p>
    <w:p w14:paraId="47B3A463" w14:textId="05FEB9B9"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ОБЗР может изучаться в 5</w:t>
      </w:r>
      <w:r>
        <w:rPr>
          <w:rFonts w:ascii="Times New Roman" w:hAnsi="Times New Roman" w:cs="Times New Roman"/>
          <w:sz w:val="24"/>
          <w:szCs w:val="24"/>
        </w:rPr>
        <w:t>-</w:t>
      </w:r>
      <w:r w:rsidR="001A5CB5">
        <w:rPr>
          <w:rFonts w:ascii="Times New Roman" w:hAnsi="Times New Roman" w:cs="Times New Roman"/>
          <w:sz w:val="24"/>
          <w:szCs w:val="24"/>
        </w:rPr>
        <w:t>7 классах из расчёта 1 час в неделю за счё</w:t>
      </w:r>
      <w:r w:rsidRPr="00D95CB4">
        <w:rPr>
          <w:rFonts w:ascii="Times New Roman" w:hAnsi="Times New Roman" w:cs="Times New Roman"/>
          <w:sz w:val="24"/>
          <w:szCs w:val="24"/>
        </w:rPr>
        <w:t xml:space="preserve">т использования части учебного плана, формируемого участниками образовательных отношений </w:t>
      </w:r>
      <w:r w:rsidR="006E5347">
        <w:rPr>
          <w:rFonts w:ascii="Times New Roman" w:hAnsi="Times New Roman" w:cs="Times New Roman"/>
          <w:sz w:val="24"/>
          <w:szCs w:val="24"/>
        </w:rPr>
        <w:br/>
      </w:r>
      <w:r w:rsidRPr="00D95CB4">
        <w:rPr>
          <w:rFonts w:ascii="Times New Roman" w:hAnsi="Times New Roman" w:cs="Times New Roman"/>
          <w:sz w:val="24"/>
          <w:szCs w:val="24"/>
        </w:rPr>
        <w:t>(всего 102 часа).</w:t>
      </w:r>
    </w:p>
    <w:p w14:paraId="51B64C92" w14:textId="1ED311A4"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 xml:space="preserve">Общее число часов, для изучения ОБЗР в 8–9 классах, составляет 68 </w:t>
      </w:r>
      <w:r w:rsidR="001A5CB5">
        <w:rPr>
          <w:rFonts w:ascii="Times New Roman" w:hAnsi="Times New Roman" w:cs="Times New Roman"/>
          <w:sz w:val="24"/>
          <w:szCs w:val="24"/>
        </w:rPr>
        <w:t>часов, по 1 часу в неделю за счё</w:t>
      </w:r>
      <w:r w:rsidRPr="00D95CB4">
        <w:rPr>
          <w:rFonts w:ascii="Times New Roman" w:hAnsi="Times New Roman" w:cs="Times New Roman"/>
          <w:sz w:val="24"/>
          <w:szCs w:val="24"/>
        </w:rPr>
        <w:t>т обязательной части учебного плана основного общего образования.</w:t>
      </w:r>
    </w:p>
    <w:p w14:paraId="59A45860" w14:textId="3A48C224"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Федеральная рабочая программа по предмету ОБЗР (далее – ФРП ОБЗР) на уровне осно</w:t>
      </w:r>
      <w:r w:rsidR="001A5CB5">
        <w:rPr>
          <w:rFonts w:ascii="Times New Roman" w:hAnsi="Times New Roman" w:cs="Times New Roman"/>
          <w:sz w:val="24"/>
          <w:szCs w:val="24"/>
        </w:rPr>
        <w:t>вного общего образования, включё</w:t>
      </w:r>
      <w:r w:rsidRPr="00D95CB4">
        <w:rPr>
          <w:rFonts w:ascii="Times New Roman" w:hAnsi="Times New Roman" w:cs="Times New Roman"/>
          <w:sz w:val="24"/>
          <w:szCs w:val="24"/>
        </w:rPr>
        <w:t>нная в ФОП ООО, имеет статус непосредственного применения.</w:t>
      </w:r>
    </w:p>
    <w:p w14:paraId="10DF44D4" w14:textId="77777777"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В обязательную часть программы включены одиннадцать модулей (тематических линий) учебного предмета ОБЗР, полностью охватывающих предметную область «Основы безопасности и защиты Родины»:</w:t>
      </w:r>
    </w:p>
    <w:p w14:paraId="60602658" w14:textId="445E3DA4"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1 «Безопасное и устойчивое развитие личности, общества, государства»;</w:t>
      </w:r>
    </w:p>
    <w:p w14:paraId="63ABFA0C" w14:textId="4AF2CCA5"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2 «Военная подготовка. Основы военных знаний»;</w:t>
      </w:r>
    </w:p>
    <w:p w14:paraId="57A496C5" w14:textId="4CA4E50E"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802D4">
        <w:rPr>
          <w:rFonts w:ascii="Times New Roman" w:hAnsi="Times New Roman" w:cs="Times New Roman"/>
          <w:sz w:val="24"/>
          <w:szCs w:val="24"/>
        </w:rPr>
        <w:t> </w:t>
      </w:r>
      <w:r w:rsidR="002C3A60" w:rsidRPr="00D95CB4">
        <w:rPr>
          <w:rFonts w:ascii="Times New Roman" w:hAnsi="Times New Roman" w:cs="Times New Roman"/>
          <w:sz w:val="24"/>
          <w:szCs w:val="24"/>
        </w:rPr>
        <w:t>модуль</w:t>
      </w:r>
      <w:r w:rsidR="004802D4">
        <w:rPr>
          <w:rFonts w:ascii="Times New Roman" w:hAnsi="Times New Roman" w:cs="Times New Roman"/>
          <w:sz w:val="24"/>
          <w:szCs w:val="24"/>
        </w:rPr>
        <w:t> </w:t>
      </w:r>
      <w:r w:rsidR="002C3A60" w:rsidRPr="00D95CB4">
        <w:rPr>
          <w:rFonts w:ascii="Times New Roman" w:hAnsi="Times New Roman" w:cs="Times New Roman"/>
          <w:sz w:val="24"/>
          <w:szCs w:val="24"/>
        </w:rPr>
        <w:t>№</w:t>
      </w:r>
      <w:r w:rsidR="004802D4">
        <w:rPr>
          <w:rFonts w:ascii="Times New Roman" w:hAnsi="Times New Roman" w:cs="Times New Roman"/>
          <w:sz w:val="24"/>
          <w:szCs w:val="24"/>
        </w:rPr>
        <w:t> </w:t>
      </w:r>
      <w:r w:rsidR="002C3A60" w:rsidRPr="00D95CB4">
        <w:rPr>
          <w:rFonts w:ascii="Times New Roman" w:hAnsi="Times New Roman" w:cs="Times New Roman"/>
          <w:sz w:val="24"/>
          <w:szCs w:val="24"/>
        </w:rPr>
        <w:t>3</w:t>
      </w:r>
      <w:r w:rsidR="004802D4">
        <w:rPr>
          <w:rFonts w:ascii="Times New Roman" w:hAnsi="Times New Roman" w:cs="Times New Roman"/>
          <w:sz w:val="24"/>
          <w:szCs w:val="24"/>
        </w:rPr>
        <w:t> </w:t>
      </w:r>
      <w:r w:rsidR="002C3A60" w:rsidRPr="00D95CB4">
        <w:rPr>
          <w:rFonts w:ascii="Times New Roman" w:hAnsi="Times New Roman" w:cs="Times New Roman"/>
          <w:sz w:val="24"/>
          <w:szCs w:val="24"/>
        </w:rPr>
        <w:t>«Культура безопасности жизнедеятельности в современном обществе»;</w:t>
      </w:r>
    </w:p>
    <w:p w14:paraId="6038D96F" w14:textId="003375DE"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4 «Безопасность в быту»;</w:t>
      </w:r>
    </w:p>
    <w:p w14:paraId="7FFA574E" w14:textId="3B7133EC"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5 «Безопасность на транспорте»;</w:t>
      </w:r>
    </w:p>
    <w:p w14:paraId="41F43F53" w14:textId="71080BAC"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6 «Безопасность в общественных местах»;</w:t>
      </w:r>
    </w:p>
    <w:p w14:paraId="522E33E2" w14:textId="1D58D681"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7 «Безопасность в природной среде»;</w:t>
      </w:r>
    </w:p>
    <w:p w14:paraId="5189520C" w14:textId="01C4A81E"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8 «Основы медицинских знаний. Оказание первой помощи»;</w:t>
      </w:r>
    </w:p>
    <w:p w14:paraId="1C1D743F" w14:textId="6958C4FF"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9 «Безопасность в социуме»;</w:t>
      </w:r>
    </w:p>
    <w:p w14:paraId="31015F38" w14:textId="0E2C7A14"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10 «Безопасность в информационном пространстве»;</w:t>
      </w:r>
    </w:p>
    <w:p w14:paraId="1CAEA204" w14:textId="43D62136"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D95CB4">
        <w:rPr>
          <w:rFonts w:ascii="Times New Roman" w:hAnsi="Times New Roman" w:cs="Times New Roman"/>
          <w:sz w:val="24"/>
          <w:szCs w:val="24"/>
        </w:rPr>
        <w:t>модуль № 11 «Основы противодействия экстремизму и терроризму».</w:t>
      </w:r>
    </w:p>
    <w:p w14:paraId="728A2F8B" w14:textId="08C4DB21" w:rsidR="002C3A60" w:rsidRPr="00D95CB4" w:rsidRDefault="001A5CB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обновлё</w:t>
      </w:r>
      <w:r w:rsidR="002C3A60" w:rsidRPr="00D95CB4">
        <w:rPr>
          <w:rFonts w:ascii="Times New Roman" w:hAnsi="Times New Roman" w:cs="Times New Roman"/>
          <w:sz w:val="24"/>
          <w:szCs w:val="24"/>
        </w:rPr>
        <w:t xml:space="preserve">нную ФРП ОБЗР добавлен дополнительный модуль (тематическая линия) «Военная подготовка. Основы военных знаний». Включение данного модуля обусловлено настоятельной необходимостью приведения содержания учебного предмета ОБЗР </w:t>
      </w:r>
      <w:r w:rsidR="006E5347">
        <w:rPr>
          <w:rFonts w:ascii="Times New Roman" w:hAnsi="Times New Roman" w:cs="Times New Roman"/>
          <w:sz w:val="24"/>
          <w:szCs w:val="24"/>
        </w:rPr>
        <w:br/>
      </w:r>
      <w:r w:rsidR="002C3A60" w:rsidRPr="00D95CB4">
        <w:rPr>
          <w:rFonts w:ascii="Times New Roman" w:hAnsi="Times New Roman" w:cs="Times New Roman"/>
          <w:sz w:val="24"/>
          <w:szCs w:val="24"/>
        </w:rPr>
        <w:t>в соответствие с его названием, целевыми установками и возникшими актуальными угрозами военной безопасности нашей Родины.</w:t>
      </w:r>
    </w:p>
    <w:p w14:paraId="3A4EDB43" w14:textId="77777777"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Новый модуль «Военная подготовка. Основы военных знаний» включает несколько дидактических элементов:</w:t>
      </w:r>
    </w:p>
    <w:p w14:paraId="7E3E653D" w14:textId="208881C0"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1.</w:t>
      </w:r>
      <w:r w:rsidR="004424F1">
        <w:rPr>
          <w:rFonts w:ascii="Times New Roman" w:hAnsi="Times New Roman" w:cs="Times New Roman"/>
          <w:sz w:val="24"/>
          <w:szCs w:val="24"/>
        </w:rPr>
        <w:t> </w:t>
      </w:r>
      <w:r w:rsidRPr="00D95CB4">
        <w:rPr>
          <w:rFonts w:ascii="Times New Roman" w:hAnsi="Times New Roman" w:cs="Times New Roman"/>
          <w:sz w:val="24"/>
          <w:szCs w:val="24"/>
        </w:rPr>
        <w:t>Вооруженные Силы Российской Федерации – защита нашего Отечества.</w:t>
      </w:r>
    </w:p>
    <w:p w14:paraId="3ABED570" w14:textId="331C3A05"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2.</w:t>
      </w:r>
      <w:r w:rsidR="004424F1">
        <w:rPr>
          <w:rFonts w:ascii="Times New Roman" w:hAnsi="Times New Roman" w:cs="Times New Roman"/>
          <w:sz w:val="24"/>
          <w:szCs w:val="24"/>
        </w:rPr>
        <w:t> </w:t>
      </w:r>
      <w:r w:rsidRPr="00D95CB4">
        <w:rPr>
          <w:rFonts w:ascii="Times New Roman" w:hAnsi="Times New Roman" w:cs="Times New Roman"/>
          <w:sz w:val="24"/>
          <w:szCs w:val="24"/>
        </w:rPr>
        <w:t>Состав и назначение Вооруженных Сил Российской Федерации.</w:t>
      </w:r>
    </w:p>
    <w:p w14:paraId="460F0254" w14:textId="2E588547"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3.</w:t>
      </w:r>
      <w:r w:rsidR="004424F1">
        <w:rPr>
          <w:rFonts w:ascii="Times New Roman" w:hAnsi="Times New Roman" w:cs="Times New Roman"/>
          <w:sz w:val="24"/>
          <w:szCs w:val="24"/>
        </w:rPr>
        <w:t> </w:t>
      </w:r>
      <w:r w:rsidRPr="00D95CB4">
        <w:rPr>
          <w:rFonts w:ascii="Times New Roman" w:hAnsi="Times New Roman" w:cs="Times New Roman"/>
          <w:sz w:val="24"/>
          <w:szCs w:val="24"/>
        </w:rPr>
        <w:t>Основные образцы вооружения и военной техники Вооруженных Сил Российской Федерации (основы технической подготовки и связи).</w:t>
      </w:r>
    </w:p>
    <w:p w14:paraId="48D925C9" w14:textId="671DF7D5"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4.</w:t>
      </w:r>
      <w:r w:rsidR="004424F1">
        <w:rPr>
          <w:rFonts w:ascii="Times New Roman" w:hAnsi="Times New Roman" w:cs="Times New Roman"/>
          <w:sz w:val="24"/>
          <w:szCs w:val="24"/>
        </w:rPr>
        <w:t> </w:t>
      </w:r>
      <w:r w:rsidRPr="00D95CB4">
        <w:rPr>
          <w:rFonts w:ascii="Times New Roman" w:hAnsi="Times New Roman" w:cs="Times New Roman"/>
          <w:sz w:val="24"/>
          <w:szCs w:val="24"/>
        </w:rPr>
        <w:t>Организационно-штатная структура мотострелкового отделения (взвода) (тактическая подготовка).</w:t>
      </w:r>
    </w:p>
    <w:p w14:paraId="4D8B5E9E" w14:textId="02A0462B"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5.</w:t>
      </w:r>
      <w:r w:rsidR="004424F1">
        <w:rPr>
          <w:rFonts w:ascii="Times New Roman" w:hAnsi="Times New Roman" w:cs="Times New Roman"/>
          <w:sz w:val="24"/>
          <w:szCs w:val="24"/>
        </w:rPr>
        <w:t> </w:t>
      </w:r>
      <w:r w:rsidRPr="00D95CB4">
        <w:rPr>
          <w:rFonts w:ascii="Times New Roman" w:hAnsi="Times New Roman" w:cs="Times New Roman"/>
          <w:sz w:val="24"/>
          <w:szCs w:val="24"/>
        </w:rPr>
        <w:t xml:space="preserve">Виды, назначение и тактико-технические характеристики стрелкового оружия </w:t>
      </w:r>
      <w:r w:rsidR="006E5347">
        <w:rPr>
          <w:rFonts w:ascii="Times New Roman" w:hAnsi="Times New Roman" w:cs="Times New Roman"/>
          <w:sz w:val="24"/>
          <w:szCs w:val="24"/>
        </w:rPr>
        <w:br/>
      </w:r>
      <w:r w:rsidRPr="00D95CB4">
        <w:rPr>
          <w:rFonts w:ascii="Times New Roman" w:hAnsi="Times New Roman" w:cs="Times New Roman"/>
          <w:sz w:val="24"/>
          <w:szCs w:val="24"/>
        </w:rPr>
        <w:t>и ручных гранат Вооруженных Сил Российской Федерации (огневая подготовка).</w:t>
      </w:r>
    </w:p>
    <w:p w14:paraId="76B9C1FD" w14:textId="676C67B8"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6.</w:t>
      </w:r>
      <w:r w:rsidR="004424F1">
        <w:rPr>
          <w:rFonts w:ascii="Times New Roman" w:hAnsi="Times New Roman" w:cs="Times New Roman"/>
          <w:sz w:val="24"/>
          <w:szCs w:val="24"/>
        </w:rPr>
        <w:t> </w:t>
      </w:r>
      <w:r w:rsidRPr="00D95CB4">
        <w:rPr>
          <w:rFonts w:ascii="Times New Roman" w:hAnsi="Times New Roman" w:cs="Times New Roman"/>
          <w:sz w:val="24"/>
          <w:szCs w:val="24"/>
        </w:rPr>
        <w:t>Общевоинские уставы – закон жизни Вооруженных Сил Российской Федерации.</w:t>
      </w:r>
    </w:p>
    <w:p w14:paraId="4F540B02" w14:textId="0F8FF488"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7.</w:t>
      </w:r>
      <w:r w:rsidR="004424F1">
        <w:rPr>
          <w:rFonts w:ascii="Times New Roman" w:hAnsi="Times New Roman" w:cs="Times New Roman"/>
          <w:sz w:val="24"/>
          <w:szCs w:val="24"/>
        </w:rPr>
        <w:t> </w:t>
      </w:r>
      <w:r w:rsidRPr="00D95CB4">
        <w:rPr>
          <w:rFonts w:ascii="Times New Roman" w:hAnsi="Times New Roman" w:cs="Times New Roman"/>
          <w:sz w:val="24"/>
          <w:szCs w:val="24"/>
        </w:rPr>
        <w:t>Военнослужащие и взаимоотношения между ними (общевоинские уставы).</w:t>
      </w:r>
    </w:p>
    <w:p w14:paraId="66372E8E" w14:textId="6BE515CB" w:rsidR="002C3A60" w:rsidRPr="00D95CB4" w:rsidRDefault="001A5CB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424F1">
        <w:rPr>
          <w:rFonts w:ascii="Times New Roman" w:hAnsi="Times New Roman" w:cs="Times New Roman"/>
          <w:sz w:val="24"/>
          <w:szCs w:val="24"/>
        </w:rPr>
        <w:t> </w:t>
      </w:r>
      <w:r>
        <w:rPr>
          <w:rFonts w:ascii="Times New Roman" w:hAnsi="Times New Roman" w:cs="Times New Roman"/>
          <w:sz w:val="24"/>
          <w:szCs w:val="24"/>
        </w:rPr>
        <w:t>Воинская дисциплина, её</w:t>
      </w:r>
      <w:r w:rsidR="002C3A60" w:rsidRPr="00D95CB4">
        <w:rPr>
          <w:rFonts w:ascii="Times New Roman" w:hAnsi="Times New Roman" w:cs="Times New Roman"/>
          <w:sz w:val="24"/>
          <w:szCs w:val="24"/>
        </w:rPr>
        <w:t xml:space="preserve"> сущность и значение.</w:t>
      </w:r>
    </w:p>
    <w:p w14:paraId="6E01EDD3" w14:textId="6E8AF432"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9.</w:t>
      </w:r>
      <w:r w:rsidR="004424F1">
        <w:rPr>
          <w:rFonts w:ascii="Times New Roman" w:hAnsi="Times New Roman" w:cs="Times New Roman"/>
          <w:sz w:val="24"/>
          <w:szCs w:val="24"/>
        </w:rPr>
        <w:t> </w:t>
      </w:r>
      <w:r w:rsidRPr="00D95CB4">
        <w:rPr>
          <w:rFonts w:ascii="Times New Roman" w:hAnsi="Times New Roman" w:cs="Times New Roman"/>
          <w:sz w:val="24"/>
          <w:szCs w:val="24"/>
        </w:rPr>
        <w:t>Стр</w:t>
      </w:r>
      <w:r w:rsidR="001A5CB5">
        <w:rPr>
          <w:rFonts w:ascii="Times New Roman" w:hAnsi="Times New Roman" w:cs="Times New Roman"/>
          <w:sz w:val="24"/>
          <w:szCs w:val="24"/>
        </w:rPr>
        <w:t>оевые приё</w:t>
      </w:r>
      <w:r w:rsidRPr="00D95CB4">
        <w:rPr>
          <w:rFonts w:ascii="Times New Roman" w:hAnsi="Times New Roman" w:cs="Times New Roman"/>
          <w:sz w:val="24"/>
          <w:szCs w:val="24"/>
        </w:rPr>
        <w:t>мы и движение без оружия (строевая подготовка).</w:t>
      </w:r>
    </w:p>
    <w:p w14:paraId="5B0DBB9A" w14:textId="77777777" w:rsidR="002C3A60" w:rsidRPr="00D95CB4" w:rsidRDefault="002C3A60" w:rsidP="002C3A60">
      <w:pPr>
        <w:spacing w:after="0" w:line="240" w:lineRule="auto"/>
        <w:ind w:firstLine="709"/>
        <w:jc w:val="both"/>
        <w:rPr>
          <w:rFonts w:ascii="Times New Roman" w:hAnsi="Times New Roman" w:cs="Times New Roman"/>
          <w:sz w:val="24"/>
          <w:szCs w:val="24"/>
        </w:rPr>
      </w:pPr>
      <w:r w:rsidRPr="00D95CB4">
        <w:rPr>
          <w:rFonts w:ascii="Times New Roman" w:hAnsi="Times New Roman" w:cs="Times New Roman"/>
          <w:sz w:val="24"/>
          <w:szCs w:val="24"/>
        </w:rPr>
        <w:t>Модуль (тематическая линия) «Военная подготовка. Основы военных знаний» ориентирован на достижение следующих результатов:</w:t>
      </w:r>
    </w:p>
    <w:p w14:paraId="38E2D7D7" w14:textId="68C36A60"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 и защиты Родины;</w:t>
      </w:r>
    </w:p>
    <w:p w14:paraId="717F2539" w14:textId="1D90CE0A"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понимание необходимости подготовки граждан к защите Отечества;</w:t>
      </w:r>
    </w:p>
    <w:p w14:paraId="35C3FEE8" w14:textId="5F227FD9"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 xml:space="preserve">сформированность чувства гордости за свою Родину, ответственного отношения </w:t>
      </w:r>
      <w:r>
        <w:rPr>
          <w:rFonts w:ascii="Times New Roman" w:hAnsi="Times New Roman" w:cs="Times New Roman"/>
          <w:sz w:val="24"/>
          <w:szCs w:val="24"/>
        </w:rPr>
        <w:br/>
      </w:r>
      <w:r w:rsidR="002C3A60" w:rsidRPr="00D95CB4">
        <w:rPr>
          <w:rFonts w:ascii="Times New Roman" w:hAnsi="Times New Roman" w:cs="Times New Roman"/>
          <w:sz w:val="24"/>
          <w:szCs w:val="24"/>
        </w:rPr>
        <w:t>к выполнению конституционного долга – защите Отечества;</w:t>
      </w:r>
    </w:p>
    <w:p w14:paraId="3B16E638" w14:textId="210F996D"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 xml:space="preserve">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w:t>
      </w:r>
      <w:r>
        <w:rPr>
          <w:rFonts w:ascii="Times New Roman" w:hAnsi="Times New Roman" w:cs="Times New Roman"/>
          <w:sz w:val="24"/>
          <w:szCs w:val="24"/>
        </w:rPr>
        <w:br/>
      </w:r>
      <w:r w:rsidR="002C3A60" w:rsidRPr="00D95CB4">
        <w:rPr>
          <w:rFonts w:ascii="Times New Roman" w:hAnsi="Times New Roman" w:cs="Times New Roman"/>
          <w:sz w:val="24"/>
          <w:szCs w:val="24"/>
        </w:rPr>
        <w:t>в области обороны;</w:t>
      </w:r>
    </w:p>
    <w:p w14:paraId="788AC74F" w14:textId="6736CD44"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сформированность представлений о назначении, боевых свойствах и общем устройстве стрелкового оружия;</w:t>
      </w:r>
    </w:p>
    <w:p w14:paraId="7F0D2126" w14:textId="542D9132" w:rsidR="002C3A60" w:rsidRPr="00D95CB4" w:rsidRDefault="006E5347"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D95CB4">
        <w:rPr>
          <w:rFonts w:ascii="Times New Roman" w:hAnsi="Times New Roman" w:cs="Times New Roman"/>
          <w:sz w:val="24"/>
          <w:szCs w:val="24"/>
        </w:rPr>
        <w:t>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w:t>
      </w:r>
    </w:p>
    <w:p w14:paraId="35BDADF5" w14:textId="77777777" w:rsidR="002C3A60" w:rsidRDefault="002C3A60" w:rsidP="002C3A60">
      <w:pPr>
        <w:spacing w:after="0" w:line="240" w:lineRule="auto"/>
        <w:ind w:firstLine="709"/>
        <w:jc w:val="both"/>
        <w:rPr>
          <w:rFonts w:ascii="Times New Roman" w:hAnsi="Times New Roman" w:cs="Times New Roman"/>
          <w:sz w:val="28"/>
          <w:szCs w:val="28"/>
        </w:rPr>
      </w:pPr>
    </w:p>
    <w:p w14:paraId="269E84D9" w14:textId="10E9FC00" w:rsidR="002C3A60" w:rsidRPr="002C3A60" w:rsidRDefault="002C3A60" w:rsidP="002C3A60">
      <w:pPr>
        <w:spacing w:after="0" w:line="240" w:lineRule="auto"/>
        <w:jc w:val="center"/>
        <w:rPr>
          <w:rFonts w:ascii="Times New Roman" w:hAnsi="Times New Roman" w:cs="Times New Roman"/>
          <w:b/>
          <w:bCs/>
          <w:sz w:val="24"/>
          <w:szCs w:val="24"/>
        </w:rPr>
      </w:pPr>
      <w:r w:rsidRPr="002C3A60">
        <w:rPr>
          <w:rFonts w:ascii="Times New Roman" w:hAnsi="Times New Roman" w:cs="Times New Roman"/>
          <w:b/>
          <w:bCs/>
          <w:sz w:val="24"/>
          <w:szCs w:val="24"/>
        </w:rPr>
        <w:t>Особенности преподавания учебного предмета «Основы безопасности и защиты Родины» на уровне среднего общего образования</w:t>
      </w:r>
    </w:p>
    <w:p w14:paraId="095A865F" w14:textId="77777777"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Всего на изучение ОБЗР на уровне среднего общего образования отводится 68 часов в 10–11 классах: по 1 часу 1 раз в неделю.</w:t>
      </w:r>
    </w:p>
    <w:p w14:paraId="70E1A088" w14:textId="77777777"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ФРП ОБЗР на уровне среднего общего образования имеет статус непосредственного применения.</w:t>
      </w:r>
    </w:p>
    <w:p w14:paraId="1AD88030" w14:textId="77777777"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В обязательную часть программы включены одиннадцать модулей (тематических линий) учебного предмета ОБЗР, полностью охватывающих предметную область «Основы безопасности и защиты Родины»:</w:t>
      </w:r>
    </w:p>
    <w:p w14:paraId="7EBA71CC" w14:textId="4389AE1A"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1 «Безопасное и устойчивое развитие личности, общества, государства»;</w:t>
      </w:r>
    </w:p>
    <w:p w14:paraId="51ACA06F" w14:textId="68DD9CCC"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2 «Основы военной подготовки»;</w:t>
      </w:r>
    </w:p>
    <w:p w14:paraId="6693AFF1" w14:textId="17D6A930"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424F1">
        <w:rPr>
          <w:rFonts w:ascii="Times New Roman" w:hAnsi="Times New Roman" w:cs="Times New Roman"/>
          <w:sz w:val="24"/>
          <w:szCs w:val="24"/>
        </w:rPr>
        <w:t> </w:t>
      </w:r>
      <w:r w:rsidR="002C3A60" w:rsidRPr="004637EC">
        <w:rPr>
          <w:rFonts w:ascii="Times New Roman" w:hAnsi="Times New Roman" w:cs="Times New Roman"/>
          <w:sz w:val="24"/>
          <w:szCs w:val="24"/>
        </w:rPr>
        <w:t>модуль</w:t>
      </w:r>
      <w:r w:rsidR="004424F1">
        <w:rPr>
          <w:rFonts w:ascii="Times New Roman" w:hAnsi="Times New Roman" w:cs="Times New Roman"/>
          <w:sz w:val="24"/>
          <w:szCs w:val="24"/>
        </w:rPr>
        <w:t> </w:t>
      </w:r>
      <w:r w:rsidR="002C3A60" w:rsidRPr="004637EC">
        <w:rPr>
          <w:rFonts w:ascii="Times New Roman" w:hAnsi="Times New Roman" w:cs="Times New Roman"/>
          <w:sz w:val="24"/>
          <w:szCs w:val="24"/>
        </w:rPr>
        <w:t>№</w:t>
      </w:r>
      <w:r w:rsidR="004424F1">
        <w:rPr>
          <w:rFonts w:ascii="Times New Roman" w:hAnsi="Times New Roman" w:cs="Times New Roman"/>
          <w:sz w:val="24"/>
          <w:szCs w:val="24"/>
        </w:rPr>
        <w:t> </w:t>
      </w:r>
      <w:r w:rsidR="002C3A60" w:rsidRPr="004637EC">
        <w:rPr>
          <w:rFonts w:ascii="Times New Roman" w:hAnsi="Times New Roman" w:cs="Times New Roman"/>
          <w:sz w:val="24"/>
          <w:szCs w:val="24"/>
        </w:rPr>
        <w:t>3</w:t>
      </w:r>
      <w:r w:rsidR="004424F1">
        <w:rPr>
          <w:rFonts w:ascii="Times New Roman" w:hAnsi="Times New Roman" w:cs="Times New Roman"/>
          <w:sz w:val="24"/>
          <w:szCs w:val="24"/>
        </w:rPr>
        <w:t> </w:t>
      </w:r>
      <w:r w:rsidR="002C3A60" w:rsidRPr="004637EC">
        <w:rPr>
          <w:rFonts w:ascii="Times New Roman" w:hAnsi="Times New Roman" w:cs="Times New Roman"/>
          <w:sz w:val="24"/>
          <w:szCs w:val="24"/>
        </w:rPr>
        <w:t>«Культура безопасности жизнедеятельности в современном обществе»;</w:t>
      </w:r>
    </w:p>
    <w:p w14:paraId="4AD1A6CA" w14:textId="21AEE61D"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4 «Безопасность в быту»;</w:t>
      </w:r>
    </w:p>
    <w:p w14:paraId="67F85EFC" w14:textId="271E149F"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5 «Безопасность на транспорте»;</w:t>
      </w:r>
    </w:p>
    <w:p w14:paraId="3E60CDF4" w14:textId="3E644B31"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6 «Безопасность в общественных местах»;</w:t>
      </w:r>
    </w:p>
    <w:p w14:paraId="22C9CC67" w14:textId="6A69BD14"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7 «Безопасность в природной среде»;</w:t>
      </w:r>
    </w:p>
    <w:p w14:paraId="32B35F30" w14:textId="70C41059"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8 «Основы медицинских знаний. Оказание первой помощи»;</w:t>
      </w:r>
    </w:p>
    <w:p w14:paraId="26579120" w14:textId="15AD2DBA"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9 «Безопасность в социуме»;</w:t>
      </w:r>
    </w:p>
    <w:p w14:paraId="0867468E" w14:textId="72AF646E"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10 «Безопасность в информационном пространстве»;</w:t>
      </w:r>
    </w:p>
    <w:p w14:paraId="7D0A6576" w14:textId="7A0289B1"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C3A60" w:rsidRPr="004637EC">
        <w:rPr>
          <w:rFonts w:ascii="Times New Roman" w:hAnsi="Times New Roman" w:cs="Times New Roman"/>
          <w:sz w:val="24"/>
          <w:szCs w:val="24"/>
        </w:rPr>
        <w:t>модуль № 11 «Основы противодействия экстремизму и терроризму».</w:t>
      </w:r>
    </w:p>
    <w:p w14:paraId="12E362B2" w14:textId="4E69571E"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 xml:space="preserve">Состав представленных учебных модулей в полной мере обеспечивает достижение преемственности основных образовательных программ основного общего образования </w:t>
      </w:r>
      <w:r w:rsidR="00F61A05">
        <w:rPr>
          <w:rFonts w:ascii="Times New Roman" w:hAnsi="Times New Roman" w:cs="Times New Roman"/>
          <w:sz w:val="24"/>
          <w:szCs w:val="24"/>
        </w:rPr>
        <w:br/>
      </w:r>
      <w:r w:rsidRPr="004637EC">
        <w:rPr>
          <w:rFonts w:ascii="Times New Roman" w:hAnsi="Times New Roman" w:cs="Times New Roman"/>
          <w:sz w:val="24"/>
          <w:szCs w:val="24"/>
        </w:rPr>
        <w:t>и среднего общего образования.</w:t>
      </w:r>
    </w:p>
    <w:p w14:paraId="384DFFD6" w14:textId="3A3FF1A4"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 xml:space="preserve">ФРП ОБЗР для 10–11 классов обеспечивает достижение требований нормативных правовых актов к предметной области «Основы безопасности и защиты Родины» </w:t>
      </w:r>
      <w:r w:rsidR="00F61A05">
        <w:rPr>
          <w:rFonts w:ascii="Times New Roman" w:hAnsi="Times New Roman" w:cs="Times New Roman"/>
          <w:sz w:val="24"/>
          <w:szCs w:val="24"/>
        </w:rPr>
        <w:br/>
      </w:r>
      <w:r w:rsidRPr="004637EC">
        <w:rPr>
          <w:rFonts w:ascii="Times New Roman" w:hAnsi="Times New Roman" w:cs="Times New Roman"/>
          <w:sz w:val="24"/>
          <w:szCs w:val="24"/>
        </w:rPr>
        <w:t>и законодательно закрепляет единство структуры и ключевых дидактических элементов содержания учебного предмета ОБЗР на базовом уровне.</w:t>
      </w:r>
    </w:p>
    <w:p w14:paraId="235C7EEC" w14:textId="77777777"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Относительно новым является модуль «Основы военной подготовки», который включает следующие дидактические элементы:</w:t>
      </w:r>
    </w:p>
    <w:p w14:paraId="2E7DF6D5" w14:textId="5B9AF9A5" w:rsidR="002C3A60" w:rsidRPr="004637EC" w:rsidRDefault="008A4C04" w:rsidP="004424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424F1">
        <w:rPr>
          <w:rFonts w:ascii="Times New Roman" w:hAnsi="Times New Roman" w:cs="Times New Roman"/>
          <w:sz w:val="24"/>
          <w:szCs w:val="24"/>
        </w:rPr>
        <w:t> </w:t>
      </w:r>
      <w:r>
        <w:rPr>
          <w:rFonts w:ascii="Times New Roman" w:hAnsi="Times New Roman" w:cs="Times New Roman"/>
          <w:sz w:val="24"/>
          <w:szCs w:val="24"/>
        </w:rPr>
        <w:t>Строевые приё</w:t>
      </w:r>
      <w:r w:rsidR="002C3A60" w:rsidRPr="004637EC">
        <w:rPr>
          <w:rFonts w:ascii="Times New Roman" w:hAnsi="Times New Roman" w:cs="Times New Roman"/>
          <w:sz w:val="24"/>
          <w:szCs w:val="24"/>
        </w:rPr>
        <w:t>мы и движение без оружия (строевая подготовка).</w:t>
      </w:r>
    </w:p>
    <w:p w14:paraId="31730DB7" w14:textId="2BB52BD9" w:rsidR="002C3A60" w:rsidRPr="004637EC" w:rsidRDefault="002C3A60" w:rsidP="004424F1">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2.</w:t>
      </w:r>
      <w:r w:rsidR="004424F1">
        <w:rPr>
          <w:rFonts w:ascii="Times New Roman" w:hAnsi="Times New Roman" w:cs="Times New Roman"/>
          <w:sz w:val="24"/>
          <w:szCs w:val="24"/>
        </w:rPr>
        <w:t> </w:t>
      </w:r>
      <w:r w:rsidRPr="004637EC">
        <w:rPr>
          <w:rFonts w:ascii="Times New Roman" w:hAnsi="Times New Roman" w:cs="Times New Roman"/>
          <w:sz w:val="24"/>
          <w:szCs w:val="24"/>
        </w:rPr>
        <w:t>Основные виды тактических действий войск (тактическая подготовка).</w:t>
      </w:r>
    </w:p>
    <w:p w14:paraId="25E1F222" w14:textId="32C47750"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3.</w:t>
      </w:r>
      <w:r w:rsidR="004424F1">
        <w:rPr>
          <w:rFonts w:ascii="Times New Roman" w:hAnsi="Times New Roman" w:cs="Times New Roman"/>
          <w:sz w:val="24"/>
          <w:szCs w:val="24"/>
        </w:rPr>
        <w:t> </w:t>
      </w:r>
      <w:r w:rsidRPr="004637EC">
        <w:rPr>
          <w:rFonts w:ascii="Times New Roman" w:hAnsi="Times New Roman" w:cs="Times New Roman"/>
          <w:sz w:val="24"/>
          <w:szCs w:val="24"/>
        </w:rPr>
        <w:t>Требования безопасности при обращении с оружием и боеприпасами (огневая подготовка).</w:t>
      </w:r>
    </w:p>
    <w:p w14:paraId="6812D538" w14:textId="5301A901"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4.</w:t>
      </w:r>
      <w:r w:rsidR="004424F1">
        <w:rPr>
          <w:rFonts w:ascii="Times New Roman" w:hAnsi="Times New Roman" w:cs="Times New Roman"/>
          <w:sz w:val="24"/>
          <w:szCs w:val="24"/>
        </w:rPr>
        <w:t> </w:t>
      </w:r>
      <w:r w:rsidRPr="004637EC">
        <w:rPr>
          <w:rFonts w:ascii="Times New Roman" w:hAnsi="Times New Roman" w:cs="Times New Roman"/>
          <w:sz w:val="24"/>
          <w:szCs w:val="24"/>
        </w:rPr>
        <w:t>Виды, назначение и тактико-технические характеристики современного стрелкового оружия (огневая подготовка).</w:t>
      </w:r>
    </w:p>
    <w:p w14:paraId="358AC180" w14:textId="5952122B"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lastRenderedPageBreak/>
        <w:t>5.</w:t>
      </w:r>
      <w:r w:rsidR="004424F1">
        <w:rPr>
          <w:rFonts w:ascii="Times New Roman" w:hAnsi="Times New Roman" w:cs="Times New Roman"/>
          <w:sz w:val="24"/>
          <w:szCs w:val="24"/>
        </w:rPr>
        <w:t> </w:t>
      </w:r>
      <w:r w:rsidRPr="004637EC">
        <w:rPr>
          <w:rFonts w:ascii="Times New Roman" w:hAnsi="Times New Roman" w:cs="Times New Roman"/>
          <w:sz w:val="24"/>
          <w:szCs w:val="24"/>
        </w:rPr>
        <w:t xml:space="preserve">Беспилотные летательные аппараты (БПЛА) – эффективное средство в условиях военных действий. Морские беспилотные аппараты (основы технической подготовки </w:t>
      </w:r>
      <w:r w:rsidR="00F61A05">
        <w:rPr>
          <w:rFonts w:ascii="Times New Roman" w:hAnsi="Times New Roman" w:cs="Times New Roman"/>
          <w:sz w:val="24"/>
          <w:szCs w:val="24"/>
        </w:rPr>
        <w:br/>
      </w:r>
      <w:r w:rsidRPr="004637EC">
        <w:rPr>
          <w:rFonts w:ascii="Times New Roman" w:hAnsi="Times New Roman" w:cs="Times New Roman"/>
          <w:sz w:val="24"/>
          <w:szCs w:val="24"/>
        </w:rPr>
        <w:t>и связи).</w:t>
      </w:r>
    </w:p>
    <w:p w14:paraId="272E2484" w14:textId="7904D31C"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6.</w:t>
      </w:r>
      <w:r w:rsidR="004424F1">
        <w:rPr>
          <w:rFonts w:ascii="Times New Roman" w:hAnsi="Times New Roman" w:cs="Times New Roman"/>
          <w:sz w:val="24"/>
          <w:szCs w:val="24"/>
        </w:rPr>
        <w:t> </w:t>
      </w:r>
      <w:r w:rsidRPr="004637EC">
        <w:rPr>
          <w:rFonts w:ascii="Times New Roman" w:hAnsi="Times New Roman" w:cs="Times New Roman"/>
          <w:sz w:val="24"/>
          <w:szCs w:val="24"/>
        </w:rPr>
        <w:t>Предназначение, общее устройство и тактико-технические характеристики переносных радиостанций (основы технической подготовки и связи).</w:t>
      </w:r>
    </w:p>
    <w:p w14:paraId="303BADB4" w14:textId="7C070FB2"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7.</w:t>
      </w:r>
      <w:r w:rsidR="004424F1">
        <w:rPr>
          <w:rFonts w:ascii="Times New Roman" w:hAnsi="Times New Roman" w:cs="Times New Roman"/>
          <w:sz w:val="24"/>
          <w:szCs w:val="24"/>
        </w:rPr>
        <w:t> </w:t>
      </w:r>
      <w:r w:rsidRPr="004637EC">
        <w:rPr>
          <w:rFonts w:ascii="Times New Roman" w:hAnsi="Times New Roman" w:cs="Times New Roman"/>
          <w:sz w:val="24"/>
          <w:szCs w:val="24"/>
        </w:rPr>
        <w:t>Свойства местности и их применение в военном деле (военная топография).</w:t>
      </w:r>
    </w:p>
    <w:p w14:paraId="7C838C62" w14:textId="22E30ED0"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8.</w:t>
      </w:r>
      <w:r w:rsidR="004424F1">
        <w:rPr>
          <w:rFonts w:ascii="Times New Roman" w:hAnsi="Times New Roman" w:cs="Times New Roman"/>
          <w:sz w:val="24"/>
          <w:szCs w:val="24"/>
        </w:rPr>
        <w:t> </w:t>
      </w:r>
      <w:r w:rsidRPr="004637EC">
        <w:rPr>
          <w:rFonts w:ascii="Times New Roman" w:hAnsi="Times New Roman" w:cs="Times New Roman"/>
          <w:sz w:val="24"/>
          <w:szCs w:val="24"/>
        </w:rPr>
        <w:t>Фортификационное оборудование позиции отделения. Виды укрытий и убежищ (инженерная подготовка).</w:t>
      </w:r>
    </w:p>
    <w:p w14:paraId="5DAD7C11" w14:textId="75246D42"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9.</w:t>
      </w:r>
      <w:r w:rsidR="004424F1">
        <w:rPr>
          <w:rFonts w:ascii="Times New Roman" w:hAnsi="Times New Roman" w:cs="Times New Roman"/>
          <w:sz w:val="24"/>
          <w:szCs w:val="24"/>
        </w:rPr>
        <w:t> </w:t>
      </w:r>
      <w:r w:rsidRPr="004637EC">
        <w:rPr>
          <w:rFonts w:ascii="Times New Roman" w:hAnsi="Times New Roman" w:cs="Times New Roman"/>
          <w:sz w:val="24"/>
          <w:szCs w:val="24"/>
        </w:rPr>
        <w:t>Оружие массового поражения (радиационная, химическая, биологическая защита).</w:t>
      </w:r>
    </w:p>
    <w:p w14:paraId="637D8ABD" w14:textId="0829ECA7"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10.</w:t>
      </w:r>
      <w:r w:rsidR="004424F1">
        <w:rPr>
          <w:rFonts w:ascii="Times New Roman" w:hAnsi="Times New Roman" w:cs="Times New Roman"/>
          <w:sz w:val="24"/>
          <w:szCs w:val="24"/>
        </w:rPr>
        <w:t> </w:t>
      </w:r>
      <w:r w:rsidRPr="004637EC">
        <w:rPr>
          <w:rFonts w:ascii="Times New Roman" w:hAnsi="Times New Roman" w:cs="Times New Roman"/>
          <w:sz w:val="24"/>
          <w:szCs w:val="24"/>
        </w:rPr>
        <w:t>Первая помощь на поле боя (военно-медицинская подготовка. Тактическая медицина).</w:t>
      </w:r>
    </w:p>
    <w:p w14:paraId="62406A72" w14:textId="444CE054" w:rsidR="002C3A60" w:rsidRPr="004637EC" w:rsidRDefault="002C3A60" w:rsidP="002C3A60">
      <w:pPr>
        <w:spacing w:after="0" w:line="240" w:lineRule="auto"/>
        <w:ind w:firstLine="709"/>
        <w:jc w:val="both"/>
        <w:rPr>
          <w:rFonts w:ascii="Times New Roman" w:hAnsi="Times New Roman" w:cs="Times New Roman"/>
          <w:sz w:val="24"/>
          <w:szCs w:val="24"/>
        </w:rPr>
      </w:pPr>
      <w:r w:rsidRPr="004637EC">
        <w:rPr>
          <w:rFonts w:ascii="Times New Roman" w:hAnsi="Times New Roman" w:cs="Times New Roman"/>
          <w:sz w:val="24"/>
          <w:szCs w:val="24"/>
        </w:rPr>
        <w:t xml:space="preserve">Модуль (тематическая линия) «Основы военной подготовки» ориентирован </w:t>
      </w:r>
      <w:r w:rsidR="00F61A05">
        <w:rPr>
          <w:rFonts w:ascii="Times New Roman" w:hAnsi="Times New Roman" w:cs="Times New Roman"/>
          <w:sz w:val="24"/>
          <w:szCs w:val="24"/>
        </w:rPr>
        <w:br/>
      </w:r>
      <w:r w:rsidRPr="004637EC">
        <w:rPr>
          <w:rFonts w:ascii="Times New Roman" w:hAnsi="Times New Roman" w:cs="Times New Roman"/>
          <w:sz w:val="24"/>
          <w:szCs w:val="24"/>
        </w:rPr>
        <w:t>на достижение требований ФГОС СОО в части предметных результатов изучения предметной области «Основы безопасности и защиты Родины», а именно:</w:t>
      </w:r>
    </w:p>
    <w:p w14:paraId="5C4085EF" w14:textId="16457E77"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42629">
        <w:rPr>
          <w:rFonts w:ascii="Times New Roman" w:hAnsi="Times New Roman" w:cs="Times New Roman"/>
          <w:sz w:val="24"/>
          <w:szCs w:val="24"/>
        </w:rPr>
        <w:t> </w:t>
      </w:r>
      <w:r w:rsidR="002C3A60" w:rsidRPr="004637EC">
        <w:rPr>
          <w:rFonts w:ascii="Times New Roman" w:hAnsi="Times New Roman" w:cs="Times New Roman"/>
          <w:sz w:val="24"/>
          <w:szCs w:val="24"/>
        </w:rPr>
        <w:t xml:space="preserve">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w:t>
      </w:r>
      <w:r>
        <w:rPr>
          <w:rFonts w:ascii="Times New Roman" w:hAnsi="Times New Roman" w:cs="Times New Roman"/>
          <w:sz w:val="24"/>
          <w:szCs w:val="24"/>
        </w:rPr>
        <w:br/>
      </w:r>
      <w:r w:rsidR="002C3A60" w:rsidRPr="004637EC">
        <w:rPr>
          <w:rFonts w:ascii="Times New Roman" w:hAnsi="Times New Roman" w:cs="Times New Roman"/>
          <w:sz w:val="24"/>
          <w:szCs w:val="24"/>
        </w:rPr>
        <w:t>со стрелковым оружием;</w:t>
      </w:r>
    </w:p>
    <w:p w14:paraId="325EF898" w14:textId="49DD093C"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42629">
        <w:rPr>
          <w:rFonts w:ascii="Times New Roman" w:hAnsi="Times New Roman" w:cs="Times New Roman"/>
          <w:sz w:val="24"/>
          <w:szCs w:val="24"/>
        </w:rPr>
        <w:t> </w:t>
      </w:r>
      <w:r w:rsidR="002C3A60" w:rsidRPr="004637EC">
        <w:rPr>
          <w:rFonts w:ascii="Times New Roman" w:hAnsi="Times New Roman" w:cs="Times New Roman"/>
          <w:sz w:val="24"/>
          <w:szCs w:val="24"/>
        </w:rPr>
        <w:t>сформированность представлений о боевых свойствах и поражающем действии оружия массового поражения, а также способах защиты от него;</w:t>
      </w:r>
    </w:p>
    <w:p w14:paraId="00739FBC" w14:textId="1803E14D" w:rsidR="002C3A60" w:rsidRPr="004637EC" w:rsidRDefault="00F61A05" w:rsidP="002C3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42629">
        <w:rPr>
          <w:rFonts w:ascii="Times New Roman" w:hAnsi="Times New Roman" w:cs="Times New Roman"/>
          <w:sz w:val="24"/>
          <w:szCs w:val="24"/>
        </w:rPr>
        <w:t> </w:t>
      </w:r>
      <w:r w:rsidR="002C3A60" w:rsidRPr="004637EC">
        <w:rPr>
          <w:rFonts w:ascii="Times New Roman" w:hAnsi="Times New Roman" w:cs="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6EC3B1D5" w14:textId="77777777" w:rsidR="002C3A60" w:rsidRDefault="002C3A60" w:rsidP="002C3A60">
      <w:pPr>
        <w:spacing w:after="0" w:line="240" w:lineRule="auto"/>
        <w:ind w:firstLine="709"/>
        <w:jc w:val="both"/>
        <w:rPr>
          <w:rFonts w:ascii="Times New Roman" w:hAnsi="Times New Roman" w:cs="Times New Roman"/>
          <w:sz w:val="28"/>
          <w:szCs w:val="28"/>
        </w:rPr>
      </w:pPr>
    </w:p>
    <w:p w14:paraId="219EB7F9" w14:textId="7375DC11" w:rsidR="002C3A60" w:rsidRPr="002C3A60" w:rsidRDefault="002C3A60" w:rsidP="002C3A60">
      <w:pPr>
        <w:spacing w:after="0" w:line="240" w:lineRule="auto"/>
        <w:jc w:val="center"/>
        <w:rPr>
          <w:rFonts w:ascii="Times New Roman" w:hAnsi="Times New Roman" w:cs="Times New Roman"/>
          <w:b/>
          <w:bCs/>
          <w:sz w:val="24"/>
          <w:szCs w:val="24"/>
        </w:rPr>
      </w:pPr>
      <w:r w:rsidRPr="002C3A60">
        <w:rPr>
          <w:rFonts w:ascii="Times New Roman" w:hAnsi="Times New Roman" w:cs="Times New Roman"/>
          <w:b/>
          <w:bCs/>
          <w:sz w:val="24"/>
          <w:szCs w:val="24"/>
        </w:rPr>
        <w:t xml:space="preserve">Организация внеурочной деятельности по учебному предмету </w:t>
      </w:r>
    </w:p>
    <w:p w14:paraId="61049E2D" w14:textId="77777777" w:rsidR="002C3A60" w:rsidRPr="002C3A60" w:rsidRDefault="002C3A60" w:rsidP="002C3A60">
      <w:pPr>
        <w:spacing w:after="0" w:line="240" w:lineRule="auto"/>
        <w:jc w:val="center"/>
        <w:rPr>
          <w:rFonts w:ascii="Times New Roman" w:hAnsi="Times New Roman" w:cs="Times New Roman"/>
          <w:b/>
          <w:bCs/>
          <w:sz w:val="24"/>
          <w:szCs w:val="24"/>
        </w:rPr>
      </w:pPr>
      <w:r w:rsidRPr="002C3A60">
        <w:rPr>
          <w:rFonts w:ascii="Times New Roman" w:hAnsi="Times New Roman" w:cs="Times New Roman"/>
          <w:b/>
          <w:bCs/>
          <w:sz w:val="24"/>
          <w:szCs w:val="24"/>
        </w:rPr>
        <w:t>«Основы безопасности и защиты Родины»</w:t>
      </w:r>
    </w:p>
    <w:p w14:paraId="541625EF" w14:textId="459933FB" w:rsidR="002C3A60" w:rsidRPr="00F61A05" w:rsidRDefault="002C3A60" w:rsidP="002C3A60">
      <w:pPr>
        <w:autoSpaceDE w:val="0"/>
        <w:autoSpaceDN w:val="0"/>
        <w:adjustRightInd w:val="0"/>
        <w:spacing w:after="0" w:line="240" w:lineRule="auto"/>
        <w:ind w:firstLine="708"/>
        <w:jc w:val="both"/>
        <w:rPr>
          <w:rFonts w:ascii="Times New Roman" w:eastAsia="TimesNewRoman" w:hAnsi="Times New Roman" w:cs="Times New Roman"/>
          <w:sz w:val="24"/>
          <w:szCs w:val="24"/>
        </w:rPr>
      </w:pPr>
      <w:r w:rsidRPr="002C3A60">
        <w:rPr>
          <w:rFonts w:ascii="Times New Roman" w:eastAsia="TimesNewRoman" w:hAnsi="Times New Roman" w:cs="Times New Roman"/>
          <w:sz w:val="24"/>
          <w:szCs w:val="24"/>
        </w:rPr>
        <w:t>При организации внеурочной деятельности необходимо учитывать, что</w:t>
      </w:r>
      <w:r w:rsidRPr="004637EC">
        <w:rPr>
          <w:rFonts w:ascii="Times New Roman" w:eastAsia="TimesNewRoman" w:hAnsi="Times New Roman" w:cs="Times New Roman"/>
          <w:sz w:val="24"/>
          <w:szCs w:val="24"/>
        </w:rPr>
        <w:t xml:space="preserve"> внеурочная деятельность является неотъемлемой и обязательной частью основной образовательной программы. Внеурочная деятельность направлена на достижение обучающимися планируемых результатов освоения основной образовательной программы за счёт </w:t>
      </w:r>
      <w:r w:rsidRPr="00F61A05">
        <w:rPr>
          <w:rFonts w:ascii="Times New Roman" w:eastAsia="TimesNewRoman" w:hAnsi="Times New Roman" w:cs="Times New Roman"/>
          <w:sz w:val="24"/>
          <w:szCs w:val="24"/>
        </w:rPr>
        <w:t>расширения информационной, предметной, культурной среды, в которой происходит образовательная деятельность.</w:t>
      </w:r>
    </w:p>
    <w:p w14:paraId="0C146D76" w14:textId="2750D778" w:rsidR="00D916FF" w:rsidRPr="00F61A05" w:rsidRDefault="00D916FF" w:rsidP="002C3A60">
      <w:pPr>
        <w:autoSpaceDE w:val="0"/>
        <w:autoSpaceDN w:val="0"/>
        <w:adjustRightInd w:val="0"/>
        <w:spacing w:after="0" w:line="240" w:lineRule="auto"/>
        <w:ind w:firstLine="708"/>
        <w:jc w:val="both"/>
        <w:rPr>
          <w:rFonts w:ascii="Times New Roman" w:hAnsi="Times New Roman" w:cs="Times New Roman"/>
          <w:bCs/>
          <w:sz w:val="24"/>
          <w:szCs w:val="24"/>
        </w:rPr>
      </w:pPr>
      <w:r w:rsidRPr="00F61A05">
        <w:rPr>
          <w:rFonts w:ascii="Times New Roman" w:hAnsi="Times New Roman" w:cs="Times New Roman"/>
          <w:bCs/>
          <w:sz w:val="24"/>
          <w:szCs w:val="24"/>
        </w:rPr>
        <w:t xml:space="preserve">Для организации внеурочной деятельности (учебных сборов) </w:t>
      </w:r>
      <w:r w:rsidR="00A61C20" w:rsidRPr="00F61A05">
        <w:rPr>
          <w:rFonts w:ascii="Times New Roman" w:hAnsi="Times New Roman" w:cs="Times New Roman"/>
          <w:bCs/>
          <w:sz w:val="24"/>
          <w:szCs w:val="24"/>
        </w:rPr>
        <w:t xml:space="preserve">на уровне основного общего образования </w:t>
      </w:r>
      <w:r w:rsidRPr="00F61A05">
        <w:rPr>
          <w:rFonts w:ascii="Times New Roman" w:hAnsi="Times New Roman" w:cs="Times New Roman"/>
          <w:bCs/>
          <w:sz w:val="24"/>
          <w:szCs w:val="24"/>
        </w:rPr>
        <w:t xml:space="preserve">по учебному предмету «Основы безопасности и защиты Родины» </w:t>
      </w:r>
      <w:r w:rsidRPr="00F61A05">
        <w:rPr>
          <w:rFonts w:ascii="Times New Roman" w:eastAsia="TimesNewRoman" w:hAnsi="Times New Roman" w:cs="Times New Roman"/>
          <w:sz w:val="24"/>
          <w:szCs w:val="24"/>
        </w:rPr>
        <w:t>возможно</w:t>
      </w:r>
      <w:r w:rsidRPr="00F61A05">
        <w:rPr>
          <w:rFonts w:ascii="Times New Roman" w:hAnsi="Times New Roman" w:cs="Times New Roman"/>
          <w:bCs/>
          <w:sz w:val="24"/>
          <w:szCs w:val="24"/>
        </w:rPr>
        <w:t xml:space="preserve"> использовать рабочую программу, разработанную для обучающихся 8-х классов общеобразовательных </w:t>
      </w:r>
      <w:r w:rsidR="004F6760">
        <w:rPr>
          <w:rFonts w:ascii="Times New Roman" w:hAnsi="Times New Roman" w:cs="Times New Roman"/>
          <w:bCs/>
          <w:sz w:val="24"/>
          <w:szCs w:val="24"/>
        </w:rPr>
        <w:t>организац</w:t>
      </w:r>
      <w:r w:rsidRPr="00F61A05">
        <w:rPr>
          <w:rFonts w:ascii="Times New Roman" w:hAnsi="Times New Roman" w:cs="Times New Roman"/>
          <w:bCs/>
          <w:sz w:val="24"/>
          <w:szCs w:val="24"/>
        </w:rPr>
        <w:t xml:space="preserve">ий. Эта программа рекомендована Департаментом государственной политики в сфере воспитания, дополнительного образования и детского отдыха Министерства просвещения Российской Федерации (письмом от 19.05.2025 </w:t>
      </w:r>
      <w:r w:rsidR="00A61C20" w:rsidRPr="00F61A05">
        <w:rPr>
          <w:rFonts w:ascii="Times New Roman" w:hAnsi="Times New Roman" w:cs="Times New Roman"/>
          <w:bCs/>
          <w:sz w:val="24"/>
          <w:szCs w:val="24"/>
        </w:rPr>
        <w:br/>
      </w:r>
      <w:r w:rsidRPr="00F61A05">
        <w:rPr>
          <w:rFonts w:ascii="Times New Roman" w:hAnsi="Times New Roman" w:cs="Times New Roman"/>
          <w:bCs/>
          <w:sz w:val="24"/>
          <w:szCs w:val="24"/>
        </w:rPr>
        <w:t>№ 06-725).</w:t>
      </w:r>
    </w:p>
    <w:p w14:paraId="73CCFEC3" w14:textId="09211E2F" w:rsidR="00D916FF" w:rsidRPr="00F61A05" w:rsidRDefault="00A61C20" w:rsidP="002C3A60">
      <w:pPr>
        <w:autoSpaceDE w:val="0"/>
        <w:autoSpaceDN w:val="0"/>
        <w:adjustRightInd w:val="0"/>
        <w:spacing w:after="0" w:line="240" w:lineRule="auto"/>
        <w:ind w:firstLine="708"/>
        <w:jc w:val="both"/>
        <w:rPr>
          <w:rFonts w:ascii="Times New Roman" w:hAnsi="Times New Roman" w:cs="Times New Roman"/>
          <w:bCs/>
          <w:sz w:val="24"/>
          <w:szCs w:val="24"/>
        </w:rPr>
      </w:pPr>
      <w:r w:rsidRPr="00F61A05">
        <w:rPr>
          <w:rFonts w:ascii="Times New Roman" w:hAnsi="Times New Roman" w:cs="Times New Roman"/>
          <w:bCs/>
          <w:sz w:val="24"/>
          <w:szCs w:val="24"/>
        </w:rPr>
        <w:t>Программа рассчитана на 17 учебных часов (три учебных дня), в рамках которых предусмотрены такие формы работы, как практические и комплексные тематические занятия, экскурсии (в воинскую часть (организацию), пожарную часть, подразделение силовых ведомств), игровые (конкурсы, викторины и др.) мероприятия и тренинги. Занятия проводятся в практико-ориентированном формате.</w:t>
      </w:r>
    </w:p>
    <w:p w14:paraId="70BA12D2" w14:textId="77777777" w:rsidR="002C3A60" w:rsidRPr="004637EC" w:rsidRDefault="002C3A60" w:rsidP="002C3A60">
      <w:pPr>
        <w:spacing w:after="0" w:line="240" w:lineRule="auto"/>
        <w:ind w:firstLine="709"/>
        <w:contextualSpacing/>
        <w:jc w:val="both"/>
        <w:rPr>
          <w:rFonts w:ascii="Times New Roman" w:eastAsia="TimesNewRoman" w:hAnsi="Times New Roman" w:cs="Times New Roman"/>
          <w:sz w:val="24"/>
          <w:szCs w:val="24"/>
        </w:rPr>
      </w:pPr>
      <w:r w:rsidRPr="00F61A05">
        <w:rPr>
          <w:rFonts w:ascii="Times New Roman" w:eastAsia="TimesNewRoman" w:hAnsi="Times New Roman" w:cs="Times New Roman"/>
          <w:sz w:val="24"/>
          <w:szCs w:val="24"/>
        </w:rPr>
        <w:t>Для организации внеурочной деятельности на уровне среднего общего образования можно рекомендовать следующие программы</w:t>
      </w:r>
      <w:r w:rsidRPr="004637EC">
        <w:rPr>
          <w:rFonts w:ascii="Times New Roman" w:eastAsia="TimesNewRoman" w:hAnsi="Times New Roman" w:cs="Times New Roman"/>
          <w:sz w:val="24"/>
          <w:szCs w:val="24"/>
        </w:rPr>
        <w:t>:</w:t>
      </w:r>
    </w:p>
    <w:p w14:paraId="2D70E9B1" w14:textId="77777777" w:rsidR="002C3A60" w:rsidRPr="004637EC" w:rsidRDefault="002C3A60" w:rsidP="00C21630">
      <w:pPr>
        <w:pStyle w:val="a3"/>
        <w:numPr>
          <w:ilvl w:val="0"/>
          <w:numId w:val="26"/>
        </w:numPr>
        <w:adjustRightInd/>
        <w:spacing w:after="0"/>
        <w:ind w:left="0" w:firstLine="709"/>
        <w:jc w:val="both"/>
        <w:rPr>
          <w:rFonts w:eastAsia="TimesNewRoman"/>
          <w:sz w:val="24"/>
          <w:szCs w:val="24"/>
        </w:rPr>
      </w:pPr>
      <w:r w:rsidRPr="004637EC">
        <w:rPr>
          <w:rFonts w:eastAsia="TimesNewRoman"/>
          <w:sz w:val="24"/>
          <w:szCs w:val="24"/>
        </w:rPr>
        <w:t xml:space="preserve">Рабочая программа курса внеурочной деятельности «Начальная военная подготовка (учебных сборов по основам военной службы) (https://edsoo.ru/wp-content/uploads/2023/08/ВУД_РП_НВП_10-11-кл_Новая.pdf). </w:t>
      </w:r>
    </w:p>
    <w:p w14:paraId="5FC1F840" w14:textId="77777777" w:rsidR="002C3A60" w:rsidRPr="004637EC" w:rsidRDefault="002C3A60" w:rsidP="002C3A60">
      <w:pPr>
        <w:pStyle w:val="a3"/>
        <w:spacing w:after="0"/>
        <w:ind w:firstLine="708"/>
        <w:jc w:val="both"/>
        <w:rPr>
          <w:rFonts w:eastAsia="TimesNewRoman"/>
          <w:sz w:val="24"/>
          <w:szCs w:val="24"/>
        </w:rPr>
      </w:pPr>
      <w:r w:rsidRPr="004637EC">
        <w:rPr>
          <w:sz w:val="24"/>
          <w:szCs w:val="24"/>
        </w:rPr>
        <w:lastRenderedPageBreak/>
        <w:t>Программа позволит расширить знания обучающихся об обороне государства, составе и структуре Вооружённых Сил Российской Федерации, овладеть начальными элементами тактической, инженерной и технической подготовки, приобрести практические навыки обращения с оружием, оказания первой помощи на поле боя, действий в условиях радиационного, химического и биологического заражения местности, получить физическую и психологическую закалку.</w:t>
      </w:r>
    </w:p>
    <w:p w14:paraId="2F5D9DFF" w14:textId="77777777" w:rsidR="002C3A60" w:rsidRPr="004637EC" w:rsidRDefault="002C3A60" w:rsidP="00C21630">
      <w:pPr>
        <w:pStyle w:val="a3"/>
        <w:numPr>
          <w:ilvl w:val="0"/>
          <w:numId w:val="26"/>
        </w:numPr>
        <w:adjustRightInd/>
        <w:spacing w:after="0"/>
        <w:ind w:left="0" w:firstLine="709"/>
        <w:contextualSpacing/>
        <w:jc w:val="both"/>
        <w:rPr>
          <w:sz w:val="24"/>
          <w:szCs w:val="24"/>
        </w:rPr>
      </w:pPr>
      <w:r w:rsidRPr="004637EC">
        <w:rPr>
          <w:rFonts w:eastAsia="TimesNewRoman"/>
          <w:sz w:val="24"/>
          <w:szCs w:val="24"/>
        </w:rPr>
        <w:t>Рабочая программа курса внеурочной деятельности «Первая помощь, основы преподавания первой помощи, основы ухода за больным» (https://edsoo.ru/wp-content/uploads/2023/08/ВУД_РП_Первая-помощь_Новая.pdf).</w:t>
      </w:r>
    </w:p>
    <w:p w14:paraId="358304F2" w14:textId="7675F3FA" w:rsidR="002C3A60" w:rsidRPr="004637EC" w:rsidRDefault="002C3A60" w:rsidP="002C3A60">
      <w:pPr>
        <w:pStyle w:val="a3"/>
        <w:spacing w:after="0"/>
        <w:ind w:firstLine="708"/>
        <w:contextualSpacing/>
        <w:jc w:val="both"/>
        <w:rPr>
          <w:sz w:val="24"/>
          <w:szCs w:val="24"/>
        </w:rPr>
      </w:pPr>
      <w:r w:rsidRPr="004637EC">
        <w:rPr>
          <w:sz w:val="24"/>
          <w:szCs w:val="24"/>
        </w:rPr>
        <w:t xml:space="preserve">Содержание данной программы предполагает изучение теоретических </w:t>
      </w:r>
      <w:r w:rsidR="00F61A05">
        <w:rPr>
          <w:sz w:val="24"/>
          <w:szCs w:val="24"/>
        </w:rPr>
        <w:br/>
      </w:r>
      <w:r w:rsidRPr="004637EC">
        <w:rPr>
          <w:sz w:val="24"/>
          <w:szCs w:val="24"/>
        </w:rPr>
        <w:t xml:space="preserve">и практических основ оказания первой помощи, ухода за больным, формирование готовности </w:t>
      </w:r>
      <w:r w:rsidR="00BC4AC6">
        <w:rPr>
          <w:sz w:val="24"/>
          <w:szCs w:val="24"/>
        </w:rPr>
        <w:t>обучающихся</w:t>
      </w:r>
      <w:r w:rsidRPr="004637EC">
        <w:rPr>
          <w:sz w:val="24"/>
          <w:szCs w:val="24"/>
        </w:rPr>
        <w:t xml:space="preserve"> к оказанию первой помощи пострадавшему. Рабочая программа предусматривает достаточный для формирования, закрепления и развития практических навыков и компетенций объём практики.</w:t>
      </w:r>
    </w:p>
    <w:p w14:paraId="7E61926D" w14:textId="0FAB24BF" w:rsidR="002C3A60" w:rsidRPr="004637EC" w:rsidRDefault="002C3A60" w:rsidP="002C3A60">
      <w:pPr>
        <w:spacing w:after="0" w:line="240" w:lineRule="auto"/>
        <w:ind w:firstLine="708"/>
        <w:jc w:val="both"/>
        <w:rPr>
          <w:rFonts w:ascii="Times New Roman" w:hAnsi="Times New Roman" w:cs="Times New Roman"/>
          <w:color w:val="0D0D0D" w:themeColor="text1" w:themeTint="F2"/>
          <w:sz w:val="24"/>
          <w:szCs w:val="24"/>
          <w:shd w:val="clear" w:color="auto" w:fill="FFFFFF"/>
        </w:rPr>
      </w:pPr>
      <w:r w:rsidRPr="004637EC">
        <w:rPr>
          <w:rFonts w:ascii="Times New Roman" w:hAnsi="Times New Roman" w:cs="Times New Roman"/>
          <w:color w:val="0D0D0D" w:themeColor="text1" w:themeTint="F2"/>
          <w:sz w:val="24"/>
          <w:szCs w:val="24"/>
          <w:shd w:val="clear" w:color="auto" w:fill="FFFFFF"/>
        </w:rPr>
        <w:t xml:space="preserve">Для обеспечения индивидуальных потребностей </w:t>
      </w:r>
      <w:r w:rsidR="00F61A05">
        <w:rPr>
          <w:rFonts w:ascii="Times New Roman" w:hAnsi="Times New Roman" w:cs="Times New Roman"/>
          <w:color w:val="0D0D0D" w:themeColor="text1" w:themeTint="F2"/>
          <w:sz w:val="24"/>
          <w:szCs w:val="24"/>
          <w:shd w:val="clear" w:color="auto" w:fill="FFFFFF"/>
        </w:rPr>
        <w:t>об</w:t>
      </w:r>
      <w:r w:rsidRPr="004637EC">
        <w:rPr>
          <w:rFonts w:ascii="Times New Roman" w:hAnsi="Times New Roman" w:cs="Times New Roman"/>
          <w:color w:val="0D0D0D" w:themeColor="text1" w:themeTint="F2"/>
          <w:sz w:val="24"/>
          <w:szCs w:val="24"/>
          <w:shd w:val="clear" w:color="auto" w:fill="FFFFFF"/>
        </w:rPr>
        <w:t>уча</w:t>
      </w:r>
      <w:r w:rsidR="00F61A05">
        <w:rPr>
          <w:rFonts w:ascii="Times New Roman" w:hAnsi="Times New Roman" w:cs="Times New Roman"/>
          <w:color w:val="0D0D0D" w:themeColor="text1" w:themeTint="F2"/>
          <w:sz w:val="24"/>
          <w:szCs w:val="24"/>
          <w:shd w:val="clear" w:color="auto" w:fill="FFFFFF"/>
        </w:rPr>
        <w:t>ю</w:t>
      </w:r>
      <w:r w:rsidRPr="004637EC">
        <w:rPr>
          <w:rFonts w:ascii="Times New Roman" w:hAnsi="Times New Roman" w:cs="Times New Roman"/>
          <w:color w:val="0D0D0D" w:themeColor="text1" w:themeTint="F2"/>
          <w:sz w:val="24"/>
          <w:szCs w:val="24"/>
          <w:shd w:val="clear" w:color="auto" w:fill="FFFFFF"/>
        </w:rPr>
        <w:t xml:space="preserve">щихся в формировании культуры безопасности жизнедеятельности на основе расширения знаний и умений, углублённого понимания значимости безопасного поведения в условиях опасных </w:t>
      </w:r>
      <w:r w:rsidR="00F61A05">
        <w:rPr>
          <w:rFonts w:ascii="Times New Roman" w:hAnsi="Times New Roman" w:cs="Times New Roman"/>
          <w:color w:val="0D0D0D" w:themeColor="text1" w:themeTint="F2"/>
          <w:sz w:val="24"/>
          <w:szCs w:val="24"/>
          <w:shd w:val="clear" w:color="auto" w:fill="FFFFFF"/>
        </w:rPr>
        <w:br/>
      </w:r>
      <w:r w:rsidRPr="004637EC">
        <w:rPr>
          <w:rFonts w:ascii="Times New Roman" w:hAnsi="Times New Roman" w:cs="Times New Roman"/>
          <w:color w:val="0D0D0D" w:themeColor="text1" w:themeTint="F2"/>
          <w:sz w:val="24"/>
          <w:szCs w:val="24"/>
          <w:shd w:val="clear" w:color="auto" w:fill="FFFFFF"/>
        </w:rPr>
        <w:t>и чрезвычайных ситуаций для личности, общества и государства издательством «Просвещение» изданы учебные пособия для 5-7 классов (</w:t>
      </w:r>
      <w:r w:rsidRPr="004637EC">
        <w:rPr>
          <w:rFonts w:ascii="Times New Roman" w:hAnsi="Times New Roman" w:cs="Times New Roman"/>
          <w:color w:val="0D0D0D" w:themeColor="text1" w:themeTint="F2"/>
          <w:sz w:val="24"/>
          <w:szCs w:val="24"/>
        </w:rPr>
        <w:t>https://prosv.ru/catalog/uchebniki-i-uchebnie-posobiya-osnovi-bezopasnosti-zhiznedeyatel-nosti21/).</w:t>
      </w:r>
    </w:p>
    <w:p w14:paraId="003B49A0" w14:textId="551A1A26" w:rsidR="002C3A60" w:rsidRDefault="002C3A60" w:rsidP="002C3A60">
      <w:pPr>
        <w:spacing w:after="0" w:line="240" w:lineRule="auto"/>
        <w:ind w:firstLine="708"/>
        <w:jc w:val="both"/>
        <w:rPr>
          <w:rFonts w:ascii="Times New Roman" w:hAnsi="Times New Roman" w:cs="Times New Roman"/>
          <w:color w:val="0D0D0D" w:themeColor="text1" w:themeTint="F2"/>
          <w:sz w:val="24"/>
          <w:szCs w:val="24"/>
          <w:shd w:val="clear" w:color="auto" w:fill="FFFFFF"/>
        </w:rPr>
      </w:pPr>
      <w:r w:rsidRPr="004637EC">
        <w:rPr>
          <w:rFonts w:ascii="Times New Roman" w:hAnsi="Times New Roman" w:cs="Times New Roman"/>
          <w:color w:val="0D0D0D" w:themeColor="text1" w:themeTint="F2"/>
          <w:sz w:val="24"/>
          <w:szCs w:val="24"/>
          <w:shd w:val="clear" w:color="auto" w:fill="FFFFFF"/>
        </w:rPr>
        <w:t xml:space="preserve">В них представлены модули, предусмотренные ФГОС ООО и ФОП ООО в рамках изучения учебного предмета «Основы безопасности и защиты Родины» </w:t>
      </w:r>
      <w:r w:rsidR="00F93559">
        <w:rPr>
          <w:rFonts w:ascii="Times New Roman" w:hAnsi="Times New Roman" w:cs="Times New Roman"/>
          <w:color w:val="0D0D0D" w:themeColor="text1" w:themeTint="F2"/>
          <w:sz w:val="24"/>
          <w:szCs w:val="24"/>
          <w:shd w:val="clear" w:color="auto" w:fill="FFFFFF"/>
        </w:rPr>
        <w:t>на уровне</w:t>
      </w:r>
      <w:r w:rsidRPr="004637EC">
        <w:rPr>
          <w:rFonts w:ascii="Times New Roman" w:hAnsi="Times New Roman" w:cs="Times New Roman"/>
          <w:color w:val="0D0D0D" w:themeColor="text1" w:themeTint="F2"/>
          <w:sz w:val="24"/>
          <w:szCs w:val="24"/>
          <w:shd w:val="clear" w:color="auto" w:fill="FFFFFF"/>
        </w:rPr>
        <w:t xml:space="preserve"> основно</w:t>
      </w:r>
      <w:r w:rsidR="00F93559">
        <w:rPr>
          <w:rFonts w:ascii="Times New Roman" w:hAnsi="Times New Roman" w:cs="Times New Roman"/>
          <w:color w:val="0D0D0D" w:themeColor="text1" w:themeTint="F2"/>
          <w:sz w:val="24"/>
          <w:szCs w:val="24"/>
          <w:shd w:val="clear" w:color="auto" w:fill="FFFFFF"/>
        </w:rPr>
        <w:t>го общего образования</w:t>
      </w:r>
      <w:r w:rsidRPr="004637EC">
        <w:rPr>
          <w:rFonts w:ascii="Times New Roman" w:hAnsi="Times New Roman" w:cs="Times New Roman"/>
          <w:color w:val="0D0D0D" w:themeColor="text1" w:themeTint="F2"/>
          <w:sz w:val="24"/>
          <w:szCs w:val="24"/>
          <w:shd w:val="clear" w:color="auto" w:fill="FFFFFF"/>
        </w:rPr>
        <w:t>.</w:t>
      </w:r>
    </w:p>
    <w:p w14:paraId="7D84337F" w14:textId="77777777" w:rsidR="002C3A60" w:rsidRDefault="002C3A60" w:rsidP="002C3A60">
      <w:pPr>
        <w:spacing w:after="0" w:line="240" w:lineRule="auto"/>
        <w:ind w:firstLine="708"/>
        <w:jc w:val="both"/>
        <w:rPr>
          <w:rFonts w:ascii="Times New Roman" w:hAnsi="Times New Roman" w:cs="Times New Roman"/>
          <w:color w:val="0D0D0D" w:themeColor="text1" w:themeTint="F2"/>
          <w:sz w:val="24"/>
          <w:szCs w:val="24"/>
          <w:shd w:val="clear" w:color="auto" w:fill="FFFFFF"/>
        </w:rPr>
      </w:pPr>
    </w:p>
    <w:p w14:paraId="53B88E11" w14:textId="7C2A95B2" w:rsidR="002C3A60" w:rsidRPr="002C3A60" w:rsidRDefault="002C3A60" w:rsidP="002C3A60">
      <w:pPr>
        <w:spacing w:after="0" w:line="240" w:lineRule="auto"/>
        <w:jc w:val="center"/>
        <w:rPr>
          <w:rFonts w:ascii="Times New Roman" w:hAnsi="Times New Roman" w:cs="Times New Roman"/>
          <w:b/>
          <w:bCs/>
          <w:sz w:val="24"/>
          <w:szCs w:val="24"/>
        </w:rPr>
      </w:pPr>
      <w:r w:rsidRPr="002C3A60">
        <w:rPr>
          <w:rFonts w:ascii="Times New Roman" w:hAnsi="Times New Roman" w:cs="Times New Roman"/>
          <w:b/>
          <w:bCs/>
          <w:color w:val="0D0D0D" w:themeColor="text1" w:themeTint="F2"/>
          <w:sz w:val="24"/>
          <w:szCs w:val="24"/>
          <w:shd w:val="clear" w:color="auto" w:fill="FFFFFF"/>
        </w:rPr>
        <w:t>Количество контрольных мероприятий по учебному предмету</w:t>
      </w:r>
      <w:r>
        <w:rPr>
          <w:rFonts w:ascii="Times New Roman" w:hAnsi="Times New Roman" w:cs="Times New Roman"/>
          <w:b/>
          <w:bCs/>
          <w:color w:val="0D0D0D" w:themeColor="text1" w:themeTint="F2"/>
          <w:sz w:val="24"/>
          <w:szCs w:val="24"/>
          <w:shd w:val="clear" w:color="auto" w:fill="FFFFFF"/>
        </w:rPr>
        <w:br/>
      </w:r>
      <w:r w:rsidRPr="002C3A60">
        <w:rPr>
          <w:rFonts w:ascii="Times New Roman" w:hAnsi="Times New Roman" w:cs="Times New Roman"/>
          <w:b/>
          <w:bCs/>
          <w:sz w:val="24"/>
          <w:szCs w:val="24"/>
        </w:rPr>
        <w:t>«Основы безопасности и защиты Родины»</w:t>
      </w:r>
    </w:p>
    <w:p w14:paraId="27F43236" w14:textId="33AD7C25" w:rsidR="002C3A60" w:rsidRDefault="002C3A60" w:rsidP="002C3A60">
      <w:pPr>
        <w:spacing w:after="0" w:line="240" w:lineRule="auto"/>
        <w:ind w:firstLine="708"/>
        <w:jc w:val="both"/>
        <w:rPr>
          <w:rFonts w:ascii="Times New Roman" w:hAnsi="Times New Roman" w:cs="Times New Roman"/>
          <w:color w:val="0D0D0D" w:themeColor="text1" w:themeTint="F2"/>
          <w:sz w:val="24"/>
          <w:szCs w:val="24"/>
          <w:shd w:val="clear" w:color="auto" w:fill="FFFFFF"/>
        </w:rPr>
      </w:pPr>
      <w:r w:rsidRPr="00583AFF">
        <w:rPr>
          <w:rFonts w:ascii="Times New Roman" w:hAnsi="Times New Roman" w:cs="Times New Roman"/>
          <w:color w:val="0D0D0D" w:themeColor="text1" w:themeTint="F2"/>
          <w:sz w:val="24"/>
          <w:szCs w:val="24"/>
          <w:shd w:val="clear" w:color="auto" w:fill="FFFFFF"/>
        </w:rPr>
        <w:t>Изучение учебного предмета «Основы безопасности и защиты Родины»</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на уровне основного общего образования и на уровне</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 xml:space="preserve">среднего общего образования направлено </w:t>
      </w:r>
      <w:r w:rsidR="00F61A05">
        <w:rPr>
          <w:rFonts w:ascii="Times New Roman" w:hAnsi="Times New Roman" w:cs="Times New Roman"/>
          <w:color w:val="0D0D0D" w:themeColor="text1" w:themeTint="F2"/>
          <w:sz w:val="24"/>
          <w:szCs w:val="24"/>
          <w:shd w:val="clear" w:color="auto" w:fill="FFFFFF"/>
        </w:rPr>
        <w:br/>
      </w:r>
      <w:r w:rsidRPr="00583AFF">
        <w:rPr>
          <w:rFonts w:ascii="Times New Roman" w:hAnsi="Times New Roman" w:cs="Times New Roman"/>
          <w:color w:val="0D0D0D" w:themeColor="text1" w:themeTint="F2"/>
          <w:sz w:val="24"/>
          <w:szCs w:val="24"/>
          <w:shd w:val="clear" w:color="auto" w:fill="FFFFFF"/>
        </w:rPr>
        <w:t>на достижение</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обучающимися личностных, метапредметных и предметных результатов освоения</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учебного предмета, которые отражены в федеральных рабочих программах</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учебного предмета «Основы безопасности и защиты Родины»</w:t>
      </w:r>
      <w:r>
        <w:rPr>
          <w:rFonts w:ascii="Times New Roman" w:hAnsi="Times New Roman" w:cs="Times New Roman"/>
          <w:color w:val="0D0D0D" w:themeColor="text1" w:themeTint="F2"/>
          <w:sz w:val="24"/>
          <w:szCs w:val="24"/>
          <w:shd w:val="clear" w:color="auto" w:fill="FFFFFF"/>
        </w:rPr>
        <w:t>.</w:t>
      </w:r>
    </w:p>
    <w:p w14:paraId="5E3717DC" w14:textId="53EBF257" w:rsidR="002C3A60" w:rsidRPr="004637EC" w:rsidRDefault="002C3A60" w:rsidP="002C3A60">
      <w:pPr>
        <w:spacing w:after="0" w:line="240" w:lineRule="auto"/>
        <w:ind w:firstLine="708"/>
        <w:jc w:val="both"/>
        <w:rPr>
          <w:rFonts w:ascii="Times New Roman" w:hAnsi="Times New Roman" w:cs="Times New Roman"/>
          <w:color w:val="0D0D0D" w:themeColor="text1" w:themeTint="F2"/>
          <w:sz w:val="24"/>
          <w:szCs w:val="24"/>
          <w:shd w:val="clear" w:color="auto" w:fill="FFFFFF"/>
        </w:rPr>
      </w:pPr>
      <w:r w:rsidRPr="00583AFF">
        <w:rPr>
          <w:rFonts w:ascii="Times New Roman" w:hAnsi="Times New Roman" w:cs="Times New Roman"/>
          <w:color w:val="0D0D0D" w:themeColor="text1" w:themeTint="F2"/>
          <w:sz w:val="24"/>
          <w:szCs w:val="24"/>
          <w:shd w:val="clear" w:color="auto" w:fill="FFFFFF"/>
        </w:rPr>
        <w:t>Проверка и оценка знаний проводится в ходе текущих занятий в устной</w:t>
      </w:r>
      <w:r>
        <w:rPr>
          <w:rFonts w:ascii="Times New Roman" w:hAnsi="Times New Roman" w:cs="Times New Roman"/>
          <w:color w:val="0D0D0D" w:themeColor="text1" w:themeTint="F2"/>
          <w:sz w:val="24"/>
          <w:szCs w:val="24"/>
          <w:shd w:val="clear" w:color="auto" w:fill="FFFFFF"/>
        </w:rPr>
        <w:t xml:space="preserve"> </w:t>
      </w:r>
      <w:r w:rsidR="00F61A05">
        <w:rPr>
          <w:rFonts w:ascii="Times New Roman" w:hAnsi="Times New Roman" w:cs="Times New Roman"/>
          <w:color w:val="0D0D0D" w:themeColor="text1" w:themeTint="F2"/>
          <w:sz w:val="24"/>
          <w:szCs w:val="24"/>
          <w:shd w:val="clear" w:color="auto" w:fill="FFFFFF"/>
        </w:rPr>
        <w:br/>
      </w:r>
      <w:r w:rsidRPr="00583AFF">
        <w:rPr>
          <w:rFonts w:ascii="Times New Roman" w:hAnsi="Times New Roman" w:cs="Times New Roman"/>
          <w:color w:val="0D0D0D" w:themeColor="text1" w:themeTint="F2"/>
          <w:sz w:val="24"/>
          <w:szCs w:val="24"/>
          <w:shd w:val="clear" w:color="auto" w:fill="FFFFFF"/>
        </w:rPr>
        <w:t>или письменной форме. Письменные работы планируются по значимым вопросам</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 xml:space="preserve">темы </w:t>
      </w:r>
      <w:r w:rsidR="00F61A05">
        <w:rPr>
          <w:rFonts w:ascii="Times New Roman" w:hAnsi="Times New Roman" w:cs="Times New Roman"/>
          <w:color w:val="0D0D0D" w:themeColor="text1" w:themeTint="F2"/>
          <w:sz w:val="24"/>
          <w:szCs w:val="24"/>
          <w:shd w:val="clear" w:color="auto" w:fill="FFFFFF"/>
        </w:rPr>
        <w:br/>
      </w:r>
      <w:r w:rsidRPr="00583AFF">
        <w:rPr>
          <w:rFonts w:ascii="Times New Roman" w:hAnsi="Times New Roman" w:cs="Times New Roman"/>
          <w:color w:val="0D0D0D" w:themeColor="text1" w:themeTint="F2"/>
          <w:sz w:val="24"/>
          <w:szCs w:val="24"/>
          <w:shd w:val="clear" w:color="auto" w:fill="FFFFFF"/>
        </w:rPr>
        <w:t>или раздела учебного предмета ОБЗР. Контрольные письменные работы</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проводятся после изучения разделов программы учебного предмета ОБЗР в конце</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четверти и учебного года. В ОБЗР может использоваться зачётная форма проверки</w:t>
      </w:r>
      <w:r>
        <w:rPr>
          <w:rFonts w:ascii="Times New Roman" w:hAnsi="Times New Roman" w:cs="Times New Roman"/>
          <w:color w:val="0D0D0D" w:themeColor="text1" w:themeTint="F2"/>
          <w:sz w:val="24"/>
          <w:szCs w:val="24"/>
          <w:shd w:val="clear" w:color="auto" w:fill="FFFFFF"/>
        </w:rPr>
        <w:t xml:space="preserve"> </w:t>
      </w:r>
      <w:r w:rsidRPr="00583AFF">
        <w:rPr>
          <w:rFonts w:ascii="Times New Roman" w:hAnsi="Times New Roman" w:cs="Times New Roman"/>
          <w:color w:val="0D0D0D" w:themeColor="text1" w:themeTint="F2"/>
          <w:sz w:val="24"/>
          <w:szCs w:val="24"/>
          <w:shd w:val="clear" w:color="auto" w:fill="FFFFFF"/>
        </w:rPr>
        <w:t>знаний.</w:t>
      </w:r>
    </w:p>
    <w:p w14:paraId="029B2F63" w14:textId="1E6D9929" w:rsidR="002C3A60" w:rsidRDefault="002C3A60" w:rsidP="002C3A60">
      <w:pPr>
        <w:spacing w:after="0" w:line="240" w:lineRule="auto"/>
        <w:ind w:firstLine="709"/>
        <w:jc w:val="both"/>
        <w:rPr>
          <w:rFonts w:ascii="Times New Roman" w:hAnsi="Times New Roman" w:cs="Times New Roman"/>
          <w:sz w:val="24"/>
          <w:szCs w:val="24"/>
        </w:rPr>
      </w:pPr>
      <w:r w:rsidRPr="00583AFF">
        <w:rPr>
          <w:rFonts w:ascii="Times New Roman" w:hAnsi="Times New Roman" w:cs="Times New Roman"/>
          <w:sz w:val="24"/>
          <w:szCs w:val="24"/>
        </w:rPr>
        <w:t xml:space="preserve">С целью отслеживания достижения обучающимися планируемых результатов </w:t>
      </w:r>
      <w:r w:rsidR="00F61A05">
        <w:rPr>
          <w:rFonts w:ascii="Times New Roman" w:hAnsi="Times New Roman" w:cs="Times New Roman"/>
          <w:sz w:val="24"/>
          <w:szCs w:val="24"/>
        </w:rPr>
        <w:br/>
      </w:r>
      <w:r w:rsidRPr="00583AFF">
        <w:rPr>
          <w:rFonts w:ascii="Times New Roman" w:hAnsi="Times New Roman" w:cs="Times New Roman"/>
          <w:sz w:val="24"/>
          <w:szCs w:val="24"/>
        </w:rPr>
        <w:t xml:space="preserve">по учебному предмету «Основы безопасности и защиты Родины» предусмотрены оценочные процедуры, количество которых не превышает 10% от всего объёма учебного времени, отводимого на изучение </w:t>
      </w:r>
      <w:r w:rsidR="0072335C">
        <w:rPr>
          <w:rFonts w:ascii="Times New Roman" w:hAnsi="Times New Roman" w:cs="Times New Roman"/>
          <w:sz w:val="24"/>
          <w:szCs w:val="24"/>
        </w:rPr>
        <w:t xml:space="preserve">данного </w:t>
      </w:r>
      <w:r w:rsidRPr="00583AFF">
        <w:rPr>
          <w:rFonts w:ascii="Times New Roman" w:hAnsi="Times New Roman" w:cs="Times New Roman"/>
          <w:sz w:val="24"/>
          <w:szCs w:val="24"/>
        </w:rPr>
        <w:t>предмета в учебном году</w:t>
      </w:r>
      <w:r>
        <w:rPr>
          <w:rFonts w:ascii="Times New Roman" w:hAnsi="Times New Roman" w:cs="Times New Roman"/>
          <w:sz w:val="24"/>
          <w:szCs w:val="24"/>
        </w:rPr>
        <w:t>.</w:t>
      </w:r>
    </w:p>
    <w:p w14:paraId="1675A1FD" w14:textId="010D1BB2" w:rsidR="002C3A60" w:rsidRPr="000666A9" w:rsidRDefault="002C3A60" w:rsidP="002C3A60">
      <w:pPr>
        <w:spacing w:after="0" w:line="240" w:lineRule="auto"/>
        <w:ind w:firstLine="708"/>
        <w:jc w:val="both"/>
        <w:rPr>
          <w:rFonts w:ascii="Times New Roman" w:hAnsi="Times New Roman"/>
          <w:sz w:val="24"/>
          <w:szCs w:val="24"/>
        </w:rPr>
      </w:pPr>
      <w:r w:rsidRPr="00A32D98">
        <w:rPr>
          <w:rFonts w:ascii="Times New Roman" w:hAnsi="Times New Roman"/>
          <w:sz w:val="24"/>
          <w:szCs w:val="24"/>
        </w:rPr>
        <w:t xml:space="preserve">Формирование единых подходов к оценке предметных результатов по учебному предмету </w:t>
      </w:r>
      <w:r w:rsidRPr="00583AFF">
        <w:rPr>
          <w:rFonts w:ascii="Times New Roman" w:hAnsi="Times New Roman" w:cs="Times New Roman"/>
          <w:sz w:val="24"/>
          <w:szCs w:val="24"/>
        </w:rPr>
        <w:t xml:space="preserve">«Основы безопасности и защиты Родины» </w:t>
      </w:r>
      <w:r w:rsidRPr="00A32D98">
        <w:rPr>
          <w:rFonts w:ascii="Times New Roman" w:hAnsi="Times New Roman"/>
          <w:sz w:val="24"/>
          <w:szCs w:val="24"/>
        </w:rPr>
        <w:t xml:space="preserve">и оценочные процедуры </w:t>
      </w:r>
      <w:r w:rsidRPr="00A32D98">
        <w:rPr>
          <w:rFonts w:ascii="Times New Roman" w:hAnsi="Times New Roman"/>
          <w:color w:val="000000"/>
          <w:sz w:val="24"/>
          <w:szCs w:val="24"/>
        </w:rPr>
        <w:t>представлены на сайте ОГАОУ ДПО «БелИРО» в разделе «Виртуальный методический кабинет / «Методическая работа в общеобразовательной организации» по адресу:</w:t>
      </w:r>
      <w:r w:rsidRPr="00A32D98">
        <w:t xml:space="preserve"> </w:t>
      </w:r>
      <w:r w:rsidRPr="002C3A60">
        <w:rPr>
          <w:rFonts w:ascii="Times New Roman" w:hAnsi="Times New Roman"/>
          <w:sz w:val="24"/>
          <w:szCs w:val="24"/>
        </w:rPr>
        <w:t>https://beliro.ru/deyatelnost/metodicheskaya-deyatelnost/virtual-cabinet/metodicheskaya-rabota-v-obrazovatelnoj-organizaczii</w:t>
      </w:r>
      <w:r w:rsidRPr="000666A9">
        <w:rPr>
          <w:rFonts w:ascii="Times New Roman" w:hAnsi="Times New Roman"/>
          <w:sz w:val="24"/>
          <w:szCs w:val="24"/>
        </w:rPr>
        <w:t xml:space="preserve">. </w:t>
      </w:r>
    </w:p>
    <w:p w14:paraId="39D42328" w14:textId="77777777" w:rsidR="002C3A60" w:rsidRPr="00583AFF" w:rsidRDefault="002C3A60" w:rsidP="002C3A60">
      <w:pPr>
        <w:spacing w:after="0" w:line="240" w:lineRule="auto"/>
        <w:ind w:firstLine="709"/>
        <w:jc w:val="both"/>
        <w:rPr>
          <w:rFonts w:ascii="Times New Roman" w:hAnsi="Times New Roman" w:cs="Times New Roman"/>
          <w:sz w:val="24"/>
          <w:szCs w:val="24"/>
        </w:rPr>
      </w:pPr>
    </w:p>
    <w:p w14:paraId="4DB35D3B" w14:textId="1A558183" w:rsidR="002C3A60" w:rsidRDefault="002C3A60">
      <w:pPr>
        <w:rPr>
          <w:rFonts w:ascii="Times New Roman" w:eastAsia="Times New Roman" w:hAnsi="Times New Roman" w:cs="Times New Roman"/>
          <w:b/>
          <w:bCs/>
          <w:sz w:val="28"/>
          <w:szCs w:val="28"/>
          <w:lang w:eastAsia="ru-RU"/>
        </w:rPr>
      </w:pPr>
      <w:r>
        <w:rPr>
          <w:b/>
          <w:bCs/>
          <w:sz w:val="28"/>
          <w:szCs w:val="28"/>
        </w:rPr>
        <w:br w:type="page"/>
      </w:r>
    </w:p>
    <w:p w14:paraId="4E01DDC8" w14:textId="5D18CE21" w:rsidR="00132005" w:rsidRDefault="00132005" w:rsidP="00E55504">
      <w:pPr>
        <w:pStyle w:val="aa"/>
        <w:numPr>
          <w:ilvl w:val="1"/>
          <w:numId w:val="27"/>
        </w:numPr>
        <w:ind w:left="0" w:firstLine="0"/>
        <w:jc w:val="center"/>
        <w:rPr>
          <w:b/>
          <w:bCs/>
          <w:color w:val="000000"/>
          <w:spacing w:val="-2"/>
          <w:sz w:val="28"/>
          <w:szCs w:val="28"/>
        </w:rPr>
      </w:pPr>
      <w:r w:rsidRPr="00132005">
        <w:rPr>
          <w:b/>
          <w:bCs/>
          <w:color w:val="000000"/>
          <w:spacing w:val="-2"/>
          <w:sz w:val="28"/>
          <w:szCs w:val="28"/>
        </w:rPr>
        <w:lastRenderedPageBreak/>
        <w:t xml:space="preserve">Особенности преподавания учебного предмета </w:t>
      </w:r>
      <w:r w:rsidR="00A94C36">
        <w:rPr>
          <w:b/>
          <w:bCs/>
          <w:color w:val="000000"/>
          <w:spacing w:val="-2"/>
          <w:sz w:val="28"/>
          <w:szCs w:val="28"/>
        </w:rPr>
        <w:br/>
      </w:r>
      <w:r w:rsidRPr="00132005">
        <w:rPr>
          <w:b/>
          <w:bCs/>
          <w:color w:val="000000"/>
          <w:spacing w:val="-2"/>
          <w:sz w:val="28"/>
          <w:szCs w:val="28"/>
        </w:rPr>
        <w:t>«Физическая культура»</w:t>
      </w:r>
    </w:p>
    <w:p w14:paraId="013717B1" w14:textId="77777777" w:rsidR="00132005" w:rsidRPr="00132005" w:rsidRDefault="00132005" w:rsidP="00132005">
      <w:pPr>
        <w:pStyle w:val="aa"/>
        <w:tabs>
          <w:tab w:val="left" w:pos="1134"/>
        </w:tabs>
        <w:ind w:left="0" w:firstLine="709"/>
        <w:jc w:val="center"/>
        <w:rPr>
          <w:b/>
          <w:bCs/>
          <w:sz w:val="28"/>
          <w:szCs w:val="28"/>
        </w:rPr>
      </w:pPr>
    </w:p>
    <w:p w14:paraId="044695E9" w14:textId="77777777" w:rsidR="00A94C36" w:rsidRPr="00A14A3C" w:rsidRDefault="00A94C36" w:rsidP="00F61A05">
      <w:pPr>
        <w:spacing w:after="0" w:line="240" w:lineRule="auto"/>
        <w:jc w:val="center"/>
        <w:rPr>
          <w:rFonts w:ascii="Times New Roman" w:hAnsi="Times New Roman"/>
          <w:b/>
          <w:bCs/>
          <w:color w:val="000000"/>
          <w:sz w:val="24"/>
          <w:szCs w:val="24"/>
        </w:rPr>
      </w:pPr>
      <w:r w:rsidRPr="00A14A3C">
        <w:rPr>
          <w:rFonts w:ascii="Times New Roman" w:hAnsi="Times New Roman"/>
          <w:b/>
          <w:bCs/>
          <w:color w:val="000000"/>
          <w:sz w:val="24"/>
          <w:szCs w:val="24"/>
        </w:rPr>
        <w:t xml:space="preserve">Рекомендации для преподавания учебного предмета </w:t>
      </w:r>
      <w:r w:rsidRPr="00A14A3C">
        <w:rPr>
          <w:rFonts w:ascii="Times New Roman" w:hAnsi="Times New Roman"/>
          <w:b/>
          <w:bCs/>
          <w:color w:val="000000"/>
          <w:sz w:val="24"/>
          <w:szCs w:val="24"/>
        </w:rPr>
        <w:br/>
        <w:t>«Физическая культура» на уровне основного общего образования</w:t>
      </w:r>
    </w:p>
    <w:p w14:paraId="2F82D6D5" w14:textId="680CC416" w:rsidR="00A94C36" w:rsidRPr="00A94C36" w:rsidRDefault="00A94C36" w:rsidP="00A94C36">
      <w:pPr>
        <w:spacing w:after="0" w:line="240" w:lineRule="auto"/>
        <w:ind w:firstLine="708"/>
        <w:jc w:val="both"/>
        <w:rPr>
          <w:rFonts w:ascii="Times New Roman" w:hAnsi="Times New Roman"/>
          <w:color w:val="000000"/>
          <w:sz w:val="24"/>
          <w:szCs w:val="24"/>
        </w:rPr>
      </w:pPr>
      <w:r w:rsidRPr="00A32D98">
        <w:rPr>
          <w:rFonts w:ascii="Times New Roman" w:hAnsi="Times New Roman"/>
          <w:color w:val="000000"/>
          <w:sz w:val="24"/>
          <w:szCs w:val="24"/>
        </w:rPr>
        <w:t xml:space="preserve">Изучение учебного предмета «Физическая культура» на уровне основного </w:t>
      </w:r>
      <w:r w:rsidRPr="00A32D98">
        <w:rPr>
          <w:rFonts w:ascii="Times New Roman" w:hAnsi="Times New Roman"/>
          <w:sz w:val="24"/>
          <w:szCs w:val="24"/>
        </w:rPr>
        <w:t xml:space="preserve">общего образования направлено на достижение обучающимися личностных, метапредметных </w:t>
      </w:r>
      <w:r w:rsidR="00F61A05">
        <w:rPr>
          <w:rFonts w:ascii="Times New Roman" w:hAnsi="Times New Roman"/>
          <w:sz w:val="24"/>
          <w:szCs w:val="24"/>
        </w:rPr>
        <w:br/>
      </w:r>
      <w:r w:rsidRPr="00A32D98">
        <w:rPr>
          <w:rFonts w:ascii="Times New Roman" w:hAnsi="Times New Roman"/>
          <w:sz w:val="24"/>
          <w:szCs w:val="24"/>
        </w:rPr>
        <w:t xml:space="preserve">и предметных </w:t>
      </w:r>
      <w:r w:rsidRPr="00A94C36">
        <w:rPr>
          <w:rFonts w:ascii="Times New Roman" w:hAnsi="Times New Roman"/>
          <w:sz w:val="24"/>
          <w:szCs w:val="24"/>
        </w:rPr>
        <w:t>результатов освоения учебного предмета, которые отражены в федеральных рабочих программах учебного предмета «Физическая культура</w:t>
      </w:r>
      <w:r w:rsidRPr="00A94C36">
        <w:rPr>
          <w:rFonts w:ascii="Times New Roman" w:hAnsi="Times New Roman"/>
          <w:color w:val="000000"/>
          <w:sz w:val="24"/>
          <w:szCs w:val="24"/>
        </w:rPr>
        <w:t xml:space="preserve">». (https://edsoo.ru/wp-content/uploads/2023/09/frp-fizicheskaya-kultura_5-9-klassy.pdf). </w:t>
      </w:r>
    </w:p>
    <w:p w14:paraId="49786C97" w14:textId="4CCB679E" w:rsidR="00A94C36" w:rsidRPr="00A94C36" w:rsidRDefault="00A94C36" w:rsidP="00A94C36">
      <w:pPr>
        <w:spacing w:after="0" w:line="240" w:lineRule="auto"/>
        <w:ind w:firstLine="708"/>
        <w:jc w:val="both"/>
        <w:rPr>
          <w:rFonts w:ascii="Times New Roman" w:hAnsi="Times New Roman"/>
          <w:sz w:val="24"/>
          <w:szCs w:val="24"/>
        </w:rPr>
      </w:pPr>
      <w:r w:rsidRPr="00A94C36">
        <w:rPr>
          <w:rFonts w:ascii="Times New Roman" w:hAnsi="Times New Roman"/>
          <w:sz w:val="24"/>
          <w:szCs w:val="24"/>
        </w:rPr>
        <w:t xml:space="preserve">При реализации 5-ти дневной учебной недели в 5-9 классах – 2 часа в неделю </w:t>
      </w:r>
      <w:r w:rsidR="00F61A05">
        <w:rPr>
          <w:rFonts w:ascii="Times New Roman" w:hAnsi="Times New Roman"/>
          <w:sz w:val="24"/>
          <w:szCs w:val="24"/>
        </w:rPr>
        <w:br/>
      </w:r>
      <w:r w:rsidRPr="00A94C36">
        <w:rPr>
          <w:rFonts w:ascii="Times New Roman" w:hAnsi="Times New Roman"/>
          <w:sz w:val="24"/>
          <w:szCs w:val="24"/>
        </w:rPr>
        <w:t>(по 68 часов в год). Третий час в этих классах реализуется за счёт части, формируемой участниками образовательных отношений, в том числе с возможностью использования учебных модулей по видам спорта.</w:t>
      </w:r>
    </w:p>
    <w:p w14:paraId="2BEAB413" w14:textId="77777777" w:rsidR="00A94C36" w:rsidRPr="00A94C36" w:rsidRDefault="00A94C36" w:rsidP="00A94C36">
      <w:pPr>
        <w:spacing w:after="0" w:line="240" w:lineRule="auto"/>
        <w:jc w:val="center"/>
        <w:rPr>
          <w:rFonts w:ascii="Times New Roman" w:hAnsi="Times New Roman"/>
          <w:sz w:val="24"/>
          <w:szCs w:val="24"/>
        </w:rPr>
      </w:pPr>
    </w:p>
    <w:p w14:paraId="660B00DC" w14:textId="77777777" w:rsidR="00A94C36" w:rsidRPr="00A94C36" w:rsidRDefault="00A94C36" w:rsidP="00A94C36">
      <w:pPr>
        <w:tabs>
          <w:tab w:val="left" w:pos="709"/>
        </w:tabs>
        <w:spacing w:after="0" w:line="240" w:lineRule="auto"/>
        <w:jc w:val="center"/>
        <w:rPr>
          <w:rFonts w:ascii="Times New Roman" w:hAnsi="Times New Roman"/>
          <w:b/>
          <w:bCs/>
          <w:sz w:val="24"/>
          <w:szCs w:val="24"/>
        </w:rPr>
      </w:pPr>
      <w:r w:rsidRPr="00A94C36">
        <w:rPr>
          <w:rFonts w:ascii="Times New Roman" w:hAnsi="Times New Roman"/>
          <w:b/>
          <w:bCs/>
          <w:sz w:val="24"/>
          <w:szCs w:val="24"/>
        </w:rPr>
        <w:t>Основные разделы, обязательные (</w:t>
      </w:r>
      <w:r w:rsidRPr="00A94C36">
        <w:rPr>
          <w:rFonts w:ascii="Times New Roman" w:hAnsi="Times New Roman"/>
          <w:b/>
          <w:bCs/>
          <w:color w:val="000000"/>
          <w:sz w:val="24"/>
          <w:szCs w:val="24"/>
        </w:rPr>
        <w:t xml:space="preserve">инвариантные) для </w:t>
      </w:r>
      <w:r w:rsidRPr="00A94C36">
        <w:rPr>
          <w:rFonts w:ascii="Times New Roman" w:hAnsi="Times New Roman"/>
          <w:b/>
          <w:bCs/>
          <w:sz w:val="24"/>
          <w:szCs w:val="24"/>
        </w:rPr>
        <w:t>изучения в каждом классе</w:t>
      </w:r>
    </w:p>
    <w:p w14:paraId="4F2CEE75" w14:textId="77777777" w:rsidR="00A94C36" w:rsidRPr="00A94C36" w:rsidRDefault="00A94C36" w:rsidP="00C21630">
      <w:pPr>
        <w:numPr>
          <w:ilvl w:val="0"/>
          <w:numId w:val="49"/>
        </w:numPr>
        <w:spacing w:after="0" w:line="240" w:lineRule="auto"/>
        <w:ind w:left="0" w:firstLine="709"/>
        <w:jc w:val="both"/>
        <w:rPr>
          <w:rFonts w:ascii="Times New Roman" w:hAnsi="Times New Roman"/>
          <w:sz w:val="24"/>
          <w:szCs w:val="24"/>
        </w:rPr>
      </w:pPr>
      <w:r w:rsidRPr="00A94C36">
        <w:rPr>
          <w:rFonts w:ascii="Times New Roman" w:hAnsi="Times New Roman"/>
          <w:sz w:val="24"/>
          <w:szCs w:val="24"/>
        </w:rPr>
        <w:t>Знания о физической культуре;</w:t>
      </w:r>
    </w:p>
    <w:p w14:paraId="09C4E5FC" w14:textId="77777777" w:rsidR="00A94C36" w:rsidRPr="00A94C36" w:rsidRDefault="00A94C36" w:rsidP="00C21630">
      <w:pPr>
        <w:numPr>
          <w:ilvl w:val="0"/>
          <w:numId w:val="49"/>
        </w:numPr>
        <w:spacing w:after="0" w:line="240" w:lineRule="auto"/>
        <w:ind w:left="0" w:firstLine="709"/>
        <w:jc w:val="both"/>
        <w:rPr>
          <w:rFonts w:ascii="Times New Roman" w:hAnsi="Times New Roman"/>
          <w:sz w:val="24"/>
          <w:szCs w:val="24"/>
        </w:rPr>
      </w:pPr>
      <w:r w:rsidRPr="00A94C36">
        <w:rPr>
          <w:rFonts w:ascii="Times New Roman" w:hAnsi="Times New Roman"/>
          <w:sz w:val="24"/>
          <w:szCs w:val="24"/>
        </w:rPr>
        <w:t>Способы самостоятельной деятельности;</w:t>
      </w:r>
    </w:p>
    <w:p w14:paraId="61B7A21A" w14:textId="77777777" w:rsidR="00A94C36" w:rsidRPr="00A94C36" w:rsidRDefault="00A94C36" w:rsidP="00C21630">
      <w:pPr>
        <w:numPr>
          <w:ilvl w:val="0"/>
          <w:numId w:val="49"/>
        </w:numPr>
        <w:spacing w:after="0" w:line="240" w:lineRule="auto"/>
        <w:ind w:left="0" w:firstLine="709"/>
        <w:jc w:val="both"/>
        <w:rPr>
          <w:rFonts w:ascii="Times New Roman" w:hAnsi="Times New Roman"/>
          <w:sz w:val="24"/>
          <w:szCs w:val="24"/>
        </w:rPr>
      </w:pPr>
      <w:r w:rsidRPr="00A94C36">
        <w:rPr>
          <w:rFonts w:ascii="Times New Roman" w:hAnsi="Times New Roman"/>
          <w:sz w:val="24"/>
          <w:szCs w:val="24"/>
        </w:rPr>
        <w:t>Физическое совершенствование;</w:t>
      </w:r>
    </w:p>
    <w:p w14:paraId="5CD2AA11" w14:textId="3252FA42" w:rsidR="00A94C36" w:rsidRPr="00A32D98" w:rsidRDefault="00A94C36" w:rsidP="00C21630">
      <w:pPr>
        <w:numPr>
          <w:ilvl w:val="0"/>
          <w:numId w:val="49"/>
        </w:numPr>
        <w:spacing w:after="0" w:line="240" w:lineRule="auto"/>
        <w:ind w:left="0" w:firstLine="709"/>
        <w:jc w:val="both"/>
        <w:rPr>
          <w:rFonts w:ascii="Times New Roman" w:hAnsi="Times New Roman"/>
          <w:color w:val="000000"/>
          <w:sz w:val="24"/>
          <w:szCs w:val="24"/>
        </w:rPr>
      </w:pPr>
      <w:r w:rsidRPr="00A94C36">
        <w:rPr>
          <w:rFonts w:ascii="Times New Roman" w:hAnsi="Times New Roman"/>
          <w:sz w:val="24"/>
          <w:szCs w:val="24"/>
        </w:rPr>
        <w:t>Спортивно-оздоровительная физическая культура (Реализуется</w:t>
      </w:r>
      <w:r w:rsidR="008A4C04">
        <w:rPr>
          <w:rFonts w:ascii="Times New Roman" w:hAnsi="Times New Roman"/>
          <w:sz w:val="24"/>
          <w:szCs w:val="24"/>
        </w:rPr>
        <w:t>,</w:t>
      </w:r>
      <w:r w:rsidRPr="00A94C36">
        <w:rPr>
          <w:rFonts w:ascii="Times New Roman" w:hAnsi="Times New Roman"/>
          <w:sz w:val="24"/>
          <w:szCs w:val="24"/>
        </w:rPr>
        <w:t xml:space="preserve"> исходя </w:t>
      </w:r>
      <w:r w:rsidR="00F61A05">
        <w:rPr>
          <w:rFonts w:ascii="Times New Roman" w:hAnsi="Times New Roman"/>
          <w:sz w:val="24"/>
          <w:szCs w:val="24"/>
        </w:rPr>
        <w:br/>
      </w:r>
      <w:r w:rsidRPr="00A94C36">
        <w:rPr>
          <w:rFonts w:ascii="Times New Roman" w:hAnsi="Times New Roman"/>
          <w:sz w:val="24"/>
          <w:szCs w:val="24"/>
        </w:rPr>
        <w:t xml:space="preserve">из наличия материально-технической базы </w:t>
      </w:r>
      <w:r w:rsidRPr="00A94C36">
        <w:rPr>
          <w:rFonts w:ascii="Times New Roman" w:hAnsi="Times New Roman"/>
          <w:color w:val="000000"/>
          <w:sz w:val="24"/>
          <w:szCs w:val="24"/>
        </w:rPr>
        <w:t>общеобразовательной</w:t>
      </w:r>
      <w:r w:rsidRPr="00A32D98">
        <w:rPr>
          <w:rFonts w:ascii="Times New Roman" w:hAnsi="Times New Roman"/>
          <w:color w:val="000000"/>
          <w:sz w:val="24"/>
          <w:szCs w:val="24"/>
        </w:rPr>
        <w:t xml:space="preserve"> организации):</w:t>
      </w:r>
    </w:p>
    <w:p w14:paraId="18D33A3A" w14:textId="77777777" w:rsidR="00A94C36" w:rsidRPr="00A32D98" w:rsidRDefault="00A94C36" w:rsidP="00C21630">
      <w:pPr>
        <w:numPr>
          <w:ilvl w:val="1"/>
          <w:numId w:val="49"/>
        </w:numPr>
        <w:spacing w:after="0" w:line="240" w:lineRule="auto"/>
        <w:ind w:left="0" w:firstLine="709"/>
        <w:jc w:val="both"/>
        <w:rPr>
          <w:rFonts w:ascii="Times New Roman" w:hAnsi="Times New Roman"/>
          <w:color w:val="000000"/>
          <w:sz w:val="24"/>
          <w:szCs w:val="24"/>
        </w:rPr>
      </w:pPr>
      <w:r w:rsidRPr="00A32D98">
        <w:rPr>
          <w:rFonts w:ascii="Times New Roman" w:hAnsi="Times New Roman"/>
          <w:color w:val="000000"/>
          <w:sz w:val="24"/>
          <w:szCs w:val="24"/>
        </w:rPr>
        <w:t xml:space="preserve">«Гимнастика»; </w:t>
      </w:r>
    </w:p>
    <w:p w14:paraId="7A6D73B2" w14:textId="20EB7B47" w:rsidR="00A94C36" w:rsidRPr="00A32D98" w:rsidRDefault="00A94C36" w:rsidP="00C21630">
      <w:pPr>
        <w:numPr>
          <w:ilvl w:val="1"/>
          <w:numId w:val="49"/>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«Л</w:t>
      </w:r>
      <w:r w:rsidR="000C3D28">
        <w:rPr>
          <w:rFonts w:ascii="Times New Roman" w:hAnsi="Times New Roman"/>
          <w:sz w:val="24"/>
          <w:szCs w:val="24"/>
        </w:rPr>
        <w:t>ё</w:t>
      </w:r>
      <w:r w:rsidRPr="00A32D98">
        <w:rPr>
          <w:rFonts w:ascii="Times New Roman" w:hAnsi="Times New Roman"/>
          <w:sz w:val="24"/>
          <w:szCs w:val="24"/>
        </w:rPr>
        <w:t>гкая атлетика»;</w:t>
      </w:r>
    </w:p>
    <w:p w14:paraId="53FC6F72" w14:textId="19BD0A12" w:rsidR="00A94C36" w:rsidRPr="00A32D98" w:rsidRDefault="00A94C36" w:rsidP="00C21630">
      <w:pPr>
        <w:numPr>
          <w:ilvl w:val="1"/>
          <w:numId w:val="49"/>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«Зимние виды спорта» (Лыжная подготовка). Общеобразовательная организация должна полностью обеспеч</w:t>
      </w:r>
      <w:r w:rsidR="008A4C04">
        <w:rPr>
          <w:rFonts w:ascii="Times New Roman" w:hAnsi="Times New Roman"/>
          <w:sz w:val="24"/>
          <w:szCs w:val="24"/>
        </w:rPr>
        <w:t>ить обучающихся лыжным инвентарё</w:t>
      </w:r>
      <w:r w:rsidRPr="00A32D98">
        <w:rPr>
          <w:rFonts w:ascii="Times New Roman" w:hAnsi="Times New Roman"/>
          <w:sz w:val="24"/>
          <w:szCs w:val="24"/>
        </w:rPr>
        <w:t xml:space="preserve">м </w:t>
      </w:r>
      <w:r w:rsidR="00F61A05">
        <w:rPr>
          <w:rFonts w:ascii="Times New Roman" w:hAnsi="Times New Roman"/>
          <w:sz w:val="24"/>
          <w:szCs w:val="24"/>
        </w:rPr>
        <w:br/>
      </w:r>
      <w:r w:rsidRPr="00A32D98">
        <w:rPr>
          <w:rFonts w:ascii="Times New Roman" w:hAnsi="Times New Roman"/>
          <w:sz w:val="24"/>
          <w:szCs w:val="24"/>
        </w:rPr>
        <w:t xml:space="preserve">для освоения модуля «Лыжная подготовка» (Зимние виды спорта). При отсутствии материально-технической базы (исправные лыжи всех размеров и необходимого качества) перераспределяем учебные часы инвариантного модуля «Лыжная подготовка» на часы других инвариантных модулей («Легкая атлетика», «Гимнастика», «Плавание» </w:t>
      </w:r>
      <w:r w:rsidR="00F61A05">
        <w:rPr>
          <w:rFonts w:ascii="Times New Roman" w:hAnsi="Times New Roman"/>
          <w:sz w:val="24"/>
          <w:szCs w:val="24"/>
        </w:rPr>
        <w:br/>
      </w:r>
      <w:r w:rsidRPr="00A32D98">
        <w:rPr>
          <w:rFonts w:ascii="Times New Roman" w:hAnsi="Times New Roman"/>
          <w:sz w:val="24"/>
          <w:szCs w:val="24"/>
        </w:rPr>
        <w:t>и «Спортивные игры»*;</w:t>
      </w:r>
    </w:p>
    <w:p w14:paraId="164C44F4" w14:textId="77777777" w:rsidR="00A94C36" w:rsidRPr="00A32D98" w:rsidRDefault="00A94C36" w:rsidP="00C21630">
      <w:pPr>
        <w:numPr>
          <w:ilvl w:val="1"/>
          <w:numId w:val="49"/>
        </w:numPr>
        <w:spacing w:after="0" w:line="240" w:lineRule="auto"/>
        <w:ind w:left="0" w:firstLine="709"/>
        <w:jc w:val="both"/>
        <w:rPr>
          <w:rFonts w:ascii="Times New Roman" w:hAnsi="Times New Roman"/>
          <w:color w:val="000000"/>
          <w:sz w:val="24"/>
          <w:szCs w:val="24"/>
        </w:rPr>
      </w:pPr>
      <w:r w:rsidRPr="00A32D98">
        <w:rPr>
          <w:rFonts w:ascii="Times New Roman" w:hAnsi="Times New Roman"/>
          <w:sz w:val="24"/>
          <w:szCs w:val="24"/>
        </w:rPr>
        <w:t>«Спортивные игры</w:t>
      </w:r>
      <w:r w:rsidRPr="00A32D98">
        <w:rPr>
          <w:rFonts w:ascii="Times New Roman" w:hAnsi="Times New Roman"/>
          <w:color w:val="000000"/>
          <w:sz w:val="24"/>
          <w:szCs w:val="24"/>
        </w:rPr>
        <w:t>» (футбол, баскетбол, волейбол);</w:t>
      </w:r>
    </w:p>
    <w:p w14:paraId="06FE04A2" w14:textId="0438247E" w:rsidR="00A94C36" w:rsidRPr="00A32D98" w:rsidRDefault="00A94C36" w:rsidP="00C21630">
      <w:pPr>
        <w:numPr>
          <w:ilvl w:val="1"/>
          <w:numId w:val="49"/>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 xml:space="preserve">«Плавание». При отсутствии материально-технической базы общеобразовательной организации перераспределяем учебные часы модуля на часы других инвариантных модулей («Легкая атлетика», «Гимнастика», «Лыжная подготовка» </w:t>
      </w:r>
      <w:r w:rsidR="00F61A05">
        <w:rPr>
          <w:rFonts w:ascii="Times New Roman" w:hAnsi="Times New Roman"/>
          <w:sz w:val="24"/>
          <w:szCs w:val="24"/>
        </w:rPr>
        <w:br/>
      </w:r>
      <w:r w:rsidRPr="00A32D98">
        <w:rPr>
          <w:rFonts w:ascii="Times New Roman" w:hAnsi="Times New Roman"/>
          <w:sz w:val="24"/>
          <w:szCs w:val="24"/>
        </w:rPr>
        <w:t>и «Спортивные игры»*;</w:t>
      </w:r>
    </w:p>
    <w:p w14:paraId="5A0472F9" w14:textId="2696D5A5" w:rsidR="00A94C36" w:rsidRPr="00A32D98" w:rsidRDefault="00A94C36" w:rsidP="00C21630">
      <w:pPr>
        <w:numPr>
          <w:ilvl w:val="1"/>
          <w:numId w:val="49"/>
        </w:numPr>
        <w:spacing w:after="0" w:line="240" w:lineRule="auto"/>
        <w:ind w:left="0" w:firstLine="709"/>
        <w:jc w:val="both"/>
        <w:rPr>
          <w:rFonts w:ascii="Times New Roman" w:hAnsi="Times New Roman"/>
          <w:sz w:val="24"/>
          <w:szCs w:val="24"/>
        </w:rPr>
      </w:pPr>
      <w:r w:rsidRPr="00A32D98">
        <w:rPr>
          <w:rFonts w:ascii="Times New Roman" w:hAnsi="Times New Roman"/>
          <w:color w:val="000000"/>
          <w:sz w:val="24"/>
          <w:szCs w:val="24"/>
        </w:rPr>
        <w:t xml:space="preserve">Вариативный </w:t>
      </w:r>
      <w:r w:rsidRPr="00A32D98">
        <w:rPr>
          <w:rFonts w:ascii="Times New Roman" w:hAnsi="Times New Roman"/>
          <w:sz w:val="24"/>
          <w:szCs w:val="24"/>
        </w:rPr>
        <w:t xml:space="preserve">модуль «Спорт» в количестве 30 часов в каждом классе реализуется при условии введения третьего </w:t>
      </w:r>
      <w:r w:rsidR="00EB327D">
        <w:rPr>
          <w:rFonts w:ascii="Times New Roman" w:hAnsi="Times New Roman"/>
          <w:sz w:val="24"/>
          <w:szCs w:val="24"/>
        </w:rPr>
        <w:t xml:space="preserve">часа </w:t>
      </w:r>
      <w:r w:rsidRPr="00A32D98">
        <w:rPr>
          <w:rFonts w:ascii="Times New Roman" w:hAnsi="Times New Roman"/>
          <w:sz w:val="24"/>
          <w:szCs w:val="24"/>
        </w:rPr>
        <w:t>за счёт части, формируемой участниками образовательных отношений.</w:t>
      </w:r>
    </w:p>
    <w:p w14:paraId="77BB962B" w14:textId="433EFA77" w:rsidR="00A94C36" w:rsidRPr="00A32D98" w:rsidRDefault="00A94C36" w:rsidP="00A94C36">
      <w:pPr>
        <w:spacing w:after="0" w:line="240" w:lineRule="auto"/>
        <w:ind w:firstLine="709"/>
        <w:jc w:val="both"/>
        <w:rPr>
          <w:rFonts w:ascii="Times New Roman" w:hAnsi="Times New Roman"/>
          <w:sz w:val="24"/>
          <w:szCs w:val="24"/>
        </w:rPr>
      </w:pPr>
      <w:r w:rsidRPr="00A32D98">
        <w:rPr>
          <w:rFonts w:ascii="Times New Roman" w:hAnsi="Times New Roman"/>
          <w:sz w:val="24"/>
          <w:szCs w:val="24"/>
        </w:rPr>
        <w:t xml:space="preserve">Рекомендуемые учебные модули могут быть реализованы как в форме третьего часа учебного предмета «Физическая культура», так и во внеурочной деятельности </w:t>
      </w:r>
      <w:r w:rsidR="00F61A05">
        <w:rPr>
          <w:rFonts w:ascii="Times New Roman" w:hAnsi="Times New Roman"/>
          <w:sz w:val="24"/>
          <w:szCs w:val="24"/>
        </w:rPr>
        <w:br/>
      </w:r>
      <w:r w:rsidRPr="00A32D98">
        <w:rPr>
          <w:rFonts w:ascii="Times New Roman" w:hAnsi="Times New Roman"/>
          <w:sz w:val="24"/>
          <w:szCs w:val="24"/>
        </w:rPr>
        <w:t xml:space="preserve">при 2-х часовой недельной программе, в форме, отличной от урочной, в том числе </w:t>
      </w:r>
      <w:r w:rsidR="00F61A05">
        <w:rPr>
          <w:rFonts w:ascii="Times New Roman" w:hAnsi="Times New Roman"/>
          <w:sz w:val="24"/>
          <w:szCs w:val="24"/>
        </w:rPr>
        <w:br/>
      </w:r>
      <w:r w:rsidRPr="00A32D98">
        <w:rPr>
          <w:rFonts w:ascii="Times New Roman" w:hAnsi="Times New Roman"/>
          <w:sz w:val="24"/>
          <w:szCs w:val="24"/>
        </w:rPr>
        <w:t>и в формате сетевого взаимодействия с организациями дополнительного образования детей:</w:t>
      </w:r>
    </w:p>
    <w:p w14:paraId="727CD60C"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«Самбо»;</w:t>
      </w:r>
    </w:p>
    <w:p w14:paraId="3A2C6FE3"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«Гандбол»;</w:t>
      </w:r>
    </w:p>
    <w:p w14:paraId="55CD3619"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«Дзюдо»;</w:t>
      </w:r>
    </w:p>
    <w:p w14:paraId="3CA146BB"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«Тэг-регби»;</w:t>
      </w:r>
    </w:p>
    <w:p w14:paraId="1223521F"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«Плавание»;</w:t>
      </w:r>
    </w:p>
    <w:p w14:paraId="70122F19"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«Хоккей»;</w:t>
      </w:r>
    </w:p>
    <w:p w14:paraId="04A5C8FF"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«Футбол»;</w:t>
      </w:r>
    </w:p>
    <w:p w14:paraId="671C9C4D"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«Фитнес-аэробика»;</w:t>
      </w:r>
    </w:p>
    <w:p w14:paraId="4FA5229E"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lastRenderedPageBreak/>
        <w:t>«Спортивная борьба»;</w:t>
      </w:r>
    </w:p>
    <w:p w14:paraId="0D2DEFC7"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«Флорбол»;</w:t>
      </w:r>
    </w:p>
    <w:p w14:paraId="365459BE" w14:textId="2B319854"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«Л</w:t>
      </w:r>
      <w:r w:rsidR="000C3D28">
        <w:rPr>
          <w:rFonts w:ascii="Times New Roman" w:hAnsi="Times New Roman"/>
          <w:sz w:val="24"/>
          <w:szCs w:val="24"/>
        </w:rPr>
        <w:t>ё</w:t>
      </w:r>
      <w:r w:rsidRPr="00A32D98">
        <w:rPr>
          <w:rFonts w:ascii="Times New Roman" w:hAnsi="Times New Roman"/>
          <w:sz w:val="24"/>
          <w:szCs w:val="24"/>
        </w:rPr>
        <w:t>гкая атлетика»;</w:t>
      </w:r>
    </w:p>
    <w:p w14:paraId="5D03AD8E"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«Бадминтон»;</w:t>
      </w:r>
    </w:p>
    <w:p w14:paraId="71261120"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«Триатлон»;</w:t>
      </w:r>
    </w:p>
    <w:p w14:paraId="5C6BF215"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«Лапта»;</w:t>
      </w:r>
    </w:p>
    <w:p w14:paraId="3432FA67"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«Футбол для всех»;</w:t>
      </w:r>
    </w:p>
    <w:p w14:paraId="22BD150A"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«Шахматы в школе»;</w:t>
      </w:r>
    </w:p>
    <w:p w14:paraId="4ADCEF62"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«Городошный спорт»;</w:t>
      </w:r>
    </w:p>
    <w:p w14:paraId="18D858C6"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«Биатлон»;</w:t>
      </w:r>
    </w:p>
    <w:p w14:paraId="3ED2530F"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«Скалолазание»;</w:t>
      </w:r>
    </w:p>
    <w:p w14:paraId="25C949F5"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«Спортивный туризм»;</w:t>
      </w:r>
    </w:p>
    <w:p w14:paraId="3626F7DF"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«Хоккей на траве»;</w:t>
      </w:r>
    </w:p>
    <w:p w14:paraId="100004E0"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«Ушу»;</w:t>
      </w:r>
    </w:p>
    <w:p w14:paraId="6BC7B733"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«Перетягивание каната»;</w:t>
      </w:r>
    </w:p>
    <w:p w14:paraId="67CC17B6"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«Танцевальный спорт»;</w:t>
      </w:r>
    </w:p>
    <w:p w14:paraId="1BB68872"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«Бокс»;</w:t>
      </w:r>
    </w:p>
    <w:p w14:paraId="449D4366"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«Дзюдо»;</w:t>
      </w:r>
    </w:p>
    <w:p w14:paraId="602F6C8E"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«Киокусинкай»;</w:t>
      </w:r>
    </w:p>
    <w:p w14:paraId="16646EE3" w14:textId="257766E5"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«Тяж</w:t>
      </w:r>
      <w:r w:rsidR="000C3D28">
        <w:rPr>
          <w:rFonts w:ascii="Times New Roman" w:hAnsi="Times New Roman"/>
          <w:sz w:val="24"/>
          <w:szCs w:val="24"/>
        </w:rPr>
        <w:t>ё</w:t>
      </w:r>
      <w:r w:rsidRPr="00A32D98">
        <w:rPr>
          <w:rFonts w:ascii="Times New Roman" w:hAnsi="Times New Roman"/>
          <w:sz w:val="24"/>
          <w:szCs w:val="24"/>
        </w:rPr>
        <w:t>лая атлетика»;</w:t>
      </w:r>
    </w:p>
    <w:p w14:paraId="25FEB223" w14:textId="77777777" w:rsidR="00A94C36" w:rsidRPr="00A32D98" w:rsidRDefault="00A94C36" w:rsidP="00D22211">
      <w:pPr>
        <w:numPr>
          <w:ilvl w:val="0"/>
          <w:numId w:val="50"/>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«Компьютерный спорт».</w:t>
      </w:r>
    </w:p>
    <w:p w14:paraId="4C6C35F9" w14:textId="568F060D" w:rsidR="00A94C36" w:rsidRPr="00A32D98" w:rsidRDefault="00A94C36" w:rsidP="00A94C36">
      <w:pPr>
        <w:spacing w:after="0" w:line="240" w:lineRule="auto"/>
        <w:ind w:firstLine="709"/>
        <w:jc w:val="both"/>
        <w:rPr>
          <w:rFonts w:ascii="Times New Roman" w:hAnsi="Times New Roman"/>
          <w:sz w:val="24"/>
          <w:szCs w:val="24"/>
        </w:rPr>
      </w:pPr>
      <w:r w:rsidRPr="00A32D98">
        <w:rPr>
          <w:rFonts w:ascii="Times New Roman" w:hAnsi="Times New Roman"/>
          <w:sz w:val="24"/>
          <w:szCs w:val="24"/>
        </w:rPr>
        <w:t>Рекомендуемые модули по виду спорта «Футбол» представлены позициями 7 и 15: «Футбол» и «Футбол для всех». Принципиальное отличие этих модулей друг от друга заключается в том, что модуль «Футбол» создан в р</w:t>
      </w:r>
      <w:r w:rsidR="00EB327D">
        <w:rPr>
          <w:rFonts w:ascii="Times New Roman" w:hAnsi="Times New Roman"/>
          <w:sz w:val="24"/>
          <w:szCs w:val="24"/>
        </w:rPr>
        <w:t>амках проекта «Футбол в школе» М</w:t>
      </w:r>
      <w:r w:rsidRPr="00A32D98">
        <w:rPr>
          <w:rFonts w:ascii="Times New Roman" w:hAnsi="Times New Roman"/>
          <w:sz w:val="24"/>
          <w:szCs w:val="24"/>
        </w:rPr>
        <w:t xml:space="preserve">инистерства просвещения Российской Федерации при поддержке Российского футбольного союза, в котором общеобразовательные организации, вошедшие в этот проект, могут создавать футбольные секции для дополнительных занятий, которые выстраиваются по единой программе подготовки, с налаживанием взаимодействия со спортивными школами, футбольными клубами. А модуль «Футбол для всех» создан </w:t>
      </w:r>
      <w:r w:rsidR="00F61A05">
        <w:rPr>
          <w:rFonts w:ascii="Times New Roman" w:hAnsi="Times New Roman"/>
          <w:sz w:val="24"/>
          <w:szCs w:val="24"/>
        </w:rPr>
        <w:br/>
      </w:r>
      <w:r w:rsidRPr="00A32D98">
        <w:rPr>
          <w:rFonts w:ascii="Times New Roman" w:hAnsi="Times New Roman"/>
          <w:sz w:val="24"/>
          <w:szCs w:val="24"/>
        </w:rPr>
        <w:t>для общеобразовательных организаций, не входящих в прое</w:t>
      </w:r>
      <w:r w:rsidR="00EB327D">
        <w:rPr>
          <w:rFonts w:ascii="Times New Roman" w:hAnsi="Times New Roman"/>
          <w:sz w:val="24"/>
          <w:szCs w:val="24"/>
        </w:rPr>
        <w:t xml:space="preserve">кт «Футбол в школе», </w:t>
      </w:r>
      <w:r w:rsidR="00F61A05">
        <w:rPr>
          <w:rFonts w:ascii="Times New Roman" w:hAnsi="Times New Roman"/>
          <w:sz w:val="24"/>
          <w:szCs w:val="24"/>
        </w:rPr>
        <w:br/>
      </w:r>
      <w:r w:rsidR="00EB327D">
        <w:rPr>
          <w:rFonts w:ascii="Times New Roman" w:hAnsi="Times New Roman"/>
          <w:sz w:val="24"/>
          <w:szCs w:val="24"/>
        </w:rPr>
        <w:t>но желающих</w:t>
      </w:r>
      <w:r w:rsidRPr="00A32D98">
        <w:rPr>
          <w:rFonts w:ascii="Times New Roman" w:hAnsi="Times New Roman"/>
          <w:sz w:val="24"/>
          <w:szCs w:val="24"/>
        </w:rPr>
        <w:t xml:space="preserve"> заниматься этим видом спорта.</w:t>
      </w:r>
    </w:p>
    <w:p w14:paraId="6E5F74A9" w14:textId="77777777" w:rsidR="00A94C36" w:rsidRPr="00A32D98" w:rsidRDefault="00A94C36" w:rsidP="00A94C36">
      <w:pPr>
        <w:spacing w:after="0" w:line="240" w:lineRule="auto"/>
        <w:ind w:firstLine="709"/>
        <w:jc w:val="both"/>
        <w:rPr>
          <w:rFonts w:ascii="Times New Roman" w:hAnsi="Times New Roman"/>
          <w:sz w:val="24"/>
          <w:szCs w:val="24"/>
        </w:rPr>
      </w:pPr>
    </w:p>
    <w:p w14:paraId="5F0B641D" w14:textId="47E80B0C" w:rsidR="00A94C36" w:rsidRPr="00A94C36" w:rsidRDefault="00A94C36" w:rsidP="00A94C36">
      <w:pPr>
        <w:spacing w:after="0" w:line="240" w:lineRule="auto"/>
        <w:jc w:val="center"/>
        <w:rPr>
          <w:rFonts w:ascii="Times New Roman" w:hAnsi="Times New Roman"/>
          <w:b/>
          <w:bCs/>
          <w:sz w:val="24"/>
          <w:szCs w:val="24"/>
        </w:rPr>
      </w:pPr>
      <w:r w:rsidRPr="00A94C36">
        <w:rPr>
          <w:rFonts w:ascii="Times New Roman" w:hAnsi="Times New Roman"/>
          <w:b/>
          <w:bCs/>
          <w:sz w:val="24"/>
          <w:szCs w:val="24"/>
        </w:rPr>
        <w:t xml:space="preserve">Количество контрольных мероприятий по учебному предмету </w:t>
      </w:r>
      <w:r w:rsidR="00F61A05">
        <w:rPr>
          <w:rFonts w:ascii="Times New Roman" w:hAnsi="Times New Roman"/>
          <w:b/>
          <w:bCs/>
          <w:sz w:val="24"/>
          <w:szCs w:val="24"/>
        </w:rPr>
        <w:br/>
      </w:r>
      <w:r w:rsidRPr="00A94C36">
        <w:rPr>
          <w:rFonts w:ascii="Times New Roman" w:hAnsi="Times New Roman"/>
          <w:b/>
          <w:bCs/>
          <w:sz w:val="24"/>
          <w:szCs w:val="24"/>
        </w:rPr>
        <w:t>«Физическая культура»</w:t>
      </w:r>
    </w:p>
    <w:p w14:paraId="530C9BF4" w14:textId="646A317E" w:rsidR="00A94C36" w:rsidRPr="00A32D98" w:rsidRDefault="00A94C36" w:rsidP="00A94C36">
      <w:pPr>
        <w:spacing w:after="0" w:line="240" w:lineRule="auto"/>
        <w:ind w:firstLine="708"/>
        <w:jc w:val="both"/>
        <w:rPr>
          <w:rFonts w:ascii="Times New Roman" w:hAnsi="Times New Roman"/>
          <w:sz w:val="24"/>
          <w:szCs w:val="24"/>
        </w:rPr>
      </w:pPr>
      <w:r w:rsidRPr="00A32D98">
        <w:rPr>
          <w:rFonts w:ascii="Times New Roman" w:hAnsi="Times New Roman"/>
          <w:sz w:val="24"/>
          <w:szCs w:val="24"/>
        </w:rPr>
        <w:t xml:space="preserve">С целью отслеживания достижения обучающимися планируемых результатов </w:t>
      </w:r>
      <w:r w:rsidR="00F61A05">
        <w:rPr>
          <w:rFonts w:ascii="Times New Roman" w:hAnsi="Times New Roman"/>
          <w:sz w:val="24"/>
          <w:szCs w:val="24"/>
        </w:rPr>
        <w:br/>
      </w:r>
      <w:r w:rsidRPr="00A32D98">
        <w:rPr>
          <w:rFonts w:ascii="Times New Roman" w:hAnsi="Times New Roman"/>
          <w:sz w:val="24"/>
          <w:szCs w:val="24"/>
        </w:rPr>
        <w:t xml:space="preserve">по учебному предмету «Физическая культура» предусмотрены оценочные процедуры, количество которых не превышает 10% от всего объёма учебного времени, отводимого </w:t>
      </w:r>
      <w:r w:rsidR="00F61A05">
        <w:rPr>
          <w:rFonts w:ascii="Times New Roman" w:hAnsi="Times New Roman"/>
          <w:sz w:val="24"/>
          <w:szCs w:val="24"/>
        </w:rPr>
        <w:br/>
      </w:r>
      <w:r w:rsidRPr="00A32D98">
        <w:rPr>
          <w:rFonts w:ascii="Times New Roman" w:hAnsi="Times New Roman"/>
          <w:sz w:val="24"/>
          <w:szCs w:val="24"/>
        </w:rPr>
        <w:t>на изучение предмета в учебном году</w:t>
      </w:r>
      <w:r w:rsidR="00A14A3C">
        <w:rPr>
          <w:rFonts w:ascii="Times New Roman" w:hAnsi="Times New Roman"/>
          <w:sz w:val="24"/>
          <w:szCs w:val="24"/>
        </w:rPr>
        <w:t xml:space="preserve"> (таблица 3</w:t>
      </w:r>
      <w:r w:rsidR="000C3D28">
        <w:rPr>
          <w:rFonts w:ascii="Times New Roman" w:hAnsi="Times New Roman"/>
          <w:sz w:val="24"/>
          <w:szCs w:val="24"/>
        </w:rPr>
        <w:t>3</w:t>
      </w:r>
      <w:r w:rsidR="00A14A3C">
        <w:rPr>
          <w:rFonts w:ascii="Times New Roman" w:hAnsi="Times New Roman"/>
          <w:sz w:val="24"/>
          <w:szCs w:val="24"/>
        </w:rPr>
        <w:t>)</w:t>
      </w:r>
      <w:r w:rsidRPr="00A32D98">
        <w:rPr>
          <w:rFonts w:ascii="Times New Roman" w:hAnsi="Times New Roman"/>
          <w:sz w:val="24"/>
          <w:szCs w:val="24"/>
        </w:rPr>
        <w:t>.</w:t>
      </w:r>
    </w:p>
    <w:p w14:paraId="25C7BD4E" w14:textId="77777777" w:rsidR="00A94C36" w:rsidRPr="00A32D98" w:rsidRDefault="00A94C36" w:rsidP="00A94C36">
      <w:pPr>
        <w:spacing w:after="0" w:line="240" w:lineRule="auto"/>
        <w:ind w:firstLine="708"/>
        <w:jc w:val="both"/>
        <w:rPr>
          <w:rFonts w:ascii="Times New Roman" w:hAnsi="Times New Roman"/>
          <w:sz w:val="24"/>
          <w:szCs w:val="24"/>
        </w:rPr>
      </w:pPr>
    </w:p>
    <w:p w14:paraId="7AB60EC2" w14:textId="78457D57" w:rsidR="00A94C36" w:rsidRPr="00A14A3C" w:rsidRDefault="00A14A3C" w:rsidP="00A94C36">
      <w:pPr>
        <w:spacing w:after="0" w:line="240" w:lineRule="auto"/>
        <w:ind w:firstLine="708"/>
        <w:jc w:val="right"/>
        <w:rPr>
          <w:rFonts w:ascii="Times New Roman" w:hAnsi="Times New Roman"/>
          <w:sz w:val="24"/>
          <w:szCs w:val="24"/>
        </w:rPr>
      </w:pPr>
      <w:r>
        <w:rPr>
          <w:rFonts w:ascii="Times New Roman" w:hAnsi="Times New Roman"/>
          <w:sz w:val="24"/>
          <w:szCs w:val="24"/>
        </w:rPr>
        <w:t>Таблица 3</w:t>
      </w:r>
      <w:r w:rsidR="000C3D28">
        <w:rPr>
          <w:rFonts w:ascii="Times New Roman" w:hAnsi="Times New Roman"/>
          <w:sz w:val="24"/>
          <w:szCs w:val="24"/>
        </w:rPr>
        <w:t>3</w:t>
      </w:r>
    </w:p>
    <w:p w14:paraId="356115DF" w14:textId="09B50F95" w:rsidR="00A94C36" w:rsidRPr="00F61A05" w:rsidRDefault="00F61A05" w:rsidP="00F61A05">
      <w:pPr>
        <w:spacing w:after="0" w:line="240" w:lineRule="auto"/>
        <w:jc w:val="center"/>
        <w:rPr>
          <w:rFonts w:ascii="Times New Roman" w:hAnsi="Times New Roman"/>
          <w:b/>
          <w:sz w:val="24"/>
          <w:szCs w:val="24"/>
        </w:rPr>
      </w:pPr>
      <w:r>
        <w:rPr>
          <w:rFonts w:ascii="Times New Roman" w:hAnsi="Times New Roman"/>
          <w:b/>
          <w:sz w:val="24"/>
          <w:szCs w:val="24"/>
        </w:rPr>
        <w:t>Количество контрольных мероприятий по</w:t>
      </w:r>
      <w:r w:rsidRPr="00F61A05">
        <w:rPr>
          <w:rFonts w:ascii="Times New Roman" w:hAnsi="Times New Roman"/>
          <w:b/>
          <w:sz w:val="24"/>
          <w:szCs w:val="24"/>
        </w:rPr>
        <w:t xml:space="preserve"> </w:t>
      </w:r>
      <w:r>
        <w:rPr>
          <w:rFonts w:ascii="Times New Roman" w:hAnsi="Times New Roman"/>
          <w:b/>
          <w:sz w:val="24"/>
          <w:szCs w:val="24"/>
        </w:rPr>
        <w:t xml:space="preserve">учебному </w:t>
      </w:r>
      <w:r w:rsidRPr="00F61A05">
        <w:rPr>
          <w:rFonts w:ascii="Times New Roman" w:hAnsi="Times New Roman"/>
          <w:b/>
          <w:sz w:val="24"/>
          <w:szCs w:val="24"/>
        </w:rPr>
        <w:t>предмет</w:t>
      </w:r>
      <w:r>
        <w:rPr>
          <w:rFonts w:ascii="Times New Roman" w:hAnsi="Times New Roman"/>
          <w:b/>
          <w:sz w:val="24"/>
          <w:szCs w:val="24"/>
        </w:rPr>
        <w:t>у</w:t>
      </w:r>
      <w:r>
        <w:rPr>
          <w:rFonts w:ascii="Times New Roman" w:hAnsi="Times New Roman"/>
          <w:b/>
          <w:sz w:val="24"/>
          <w:szCs w:val="24"/>
        </w:rPr>
        <w:br/>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056"/>
        <w:gridCol w:w="4431"/>
      </w:tblGrid>
      <w:tr w:rsidR="00A94C36" w:rsidRPr="00A32D98" w14:paraId="3C72541B" w14:textId="77777777" w:rsidTr="00F44C93">
        <w:tc>
          <w:tcPr>
            <w:tcW w:w="858" w:type="dxa"/>
            <w:vMerge w:val="restart"/>
            <w:shd w:val="clear" w:color="auto" w:fill="auto"/>
            <w:vAlign w:val="center"/>
          </w:tcPr>
          <w:p w14:paraId="6890ED57"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Класс</w:t>
            </w:r>
          </w:p>
        </w:tc>
        <w:tc>
          <w:tcPr>
            <w:tcW w:w="8606" w:type="dxa"/>
            <w:gridSpan w:val="2"/>
            <w:shd w:val="clear" w:color="auto" w:fill="auto"/>
          </w:tcPr>
          <w:p w14:paraId="1AEE20F0"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Количество часов в неделю, количество контрольных мероприятий в год</w:t>
            </w:r>
          </w:p>
        </w:tc>
      </w:tr>
      <w:tr w:rsidR="00A94C36" w:rsidRPr="00A32D98" w14:paraId="5317AA21" w14:textId="77777777" w:rsidTr="00F44C93">
        <w:tc>
          <w:tcPr>
            <w:tcW w:w="858" w:type="dxa"/>
            <w:vMerge/>
            <w:shd w:val="clear" w:color="auto" w:fill="auto"/>
          </w:tcPr>
          <w:p w14:paraId="09115D23" w14:textId="77777777" w:rsidR="00A94C36" w:rsidRPr="00A32D98" w:rsidRDefault="00A94C36" w:rsidP="00F44C93">
            <w:pPr>
              <w:spacing w:after="0" w:line="240" w:lineRule="auto"/>
              <w:jc w:val="center"/>
              <w:rPr>
                <w:rFonts w:ascii="Times New Roman" w:hAnsi="Times New Roman"/>
                <w:b/>
                <w:sz w:val="24"/>
                <w:szCs w:val="24"/>
              </w:rPr>
            </w:pPr>
          </w:p>
        </w:tc>
        <w:tc>
          <w:tcPr>
            <w:tcW w:w="4111" w:type="dxa"/>
            <w:shd w:val="clear" w:color="auto" w:fill="auto"/>
          </w:tcPr>
          <w:p w14:paraId="7A2ECC92"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2 часа в неделю</w:t>
            </w:r>
          </w:p>
        </w:tc>
        <w:tc>
          <w:tcPr>
            <w:tcW w:w="4495" w:type="dxa"/>
            <w:shd w:val="clear" w:color="auto" w:fill="auto"/>
          </w:tcPr>
          <w:p w14:paraId="706AFA77"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3 часа в неделю</w:t>
            </w:r>
          </w:p>
        </w:tc>
      </w:tr>
      <w:tr w:rsidR="00A94C36" w:rsidRPr="00A32D98" w14:paraId="7A4C42CD" w14:textId="77777777" w:rsidTr="00F44C93">
        <w:tc>
          <w:tcPr>
            <w:tcW w:w="858" w:type="dxa"/>
            <w:shd w:val="clear" w:color="auto" w:fill="auto"/>
            <w:vAlign w:val="center"/>
          </w:tcPr>
          <w:p w14:paraId="4DE69A6A"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5</w:t>
            </w:r>
          </w:p>
        </w:tc>
        <w:tc>
          <w:tcPr>
            <w:tcW w:w="4111" w:type="dxa"/>
            <w:vMerge w:val="restart"/>
            <w:shd w:val="clear" w:color="auto" w:fill="auto"/>
            <w:vAlign w:val="center"/>
          </w:tcPr>
          <w:p w14:paraId="22BEB9F6"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6 контрольных мероприятий в год</w:t>
            </w:r>
          </w:p>
        </w:tc>
        <w:tc>
          <w:tcPr>
            <w:tcW w:w="4495" w:type="dxa"/>
            <w:vMerge w:val="restart"/>
            <w:shd w:val="clear" w:color="auto" w:fill="auto"/>
            <w:vAlign w:val="center"/>
          </w:tcPr>
          <w:p w14:paraId="09F0E9F6"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9 контрольных мероприятий в год</w:t>
            </w:r>
          </w:p>
        </w:tc>
      </w:tr>
      <w:tr w:rsidR="00A94C36" w:rsidRPr="00A32D98" w14:paraId="722E20C4" w14:textId="77777777" w:rsidTr="00F44C93">
        <w:tc>
          <w:tcPr>
            <w:tcW w:w="858" w:type="dxa"/>
            <w:shd w:val="clear" w:color="auto" w:fill="auto"/>
            <w:vAlign w:val="center"/>
          </w:tcPr>
          <w:p w14:paraId="5AABBAC4"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6</w:t>
            </w:r>
          </w:p>
        </w:tc>
        <w:tc>
          <w:tcPr>
            <w:tcW w:w="4111" w:type="dxa"/>
            <w:vMerge/>
            <w:shd w:val="clear" w:color="auto" w:fill="auto"/>
            <w:vAlign w:val="center"/>
          </w:tcPr>
          <w:p w14:paraId="0928DAA2" w14:textId="77777777" w:rsidR="00A94C36" w:rsidRPr="00A32D98" w:rsidRDefault="00A94C36" w:rsidP="00F44C93">
            <w:pPr>
              <w:spacing w:after="0" w:line="240" w:lineRule="auto"/>
              <w:jc w:val="center"/>
              <w:rPr>
                <w:rFonts w:ascii="Times New Roman" w:hAnsi="Times New Roman"/>
                <w:sz w:val="24"/>
                <w:szCs w:val="24"/>
              </w:rPr>
            </w:pPr>
          </w:p>
        </w:tc>
        <w:tc>
          <w:tcPr>
            <w:tcW w:w="4495" w:type="dxa"/>
            <w:vMerge/>
            <w:shd w:val="clear" w:color="auto" w:fill="auto"/>
            <w:vAlign w:val="center"/>
          </w:tcPr>
          <w:p w14:paraId="7F581BC4" w14:textId="77777777" w:rsidR="00A94C36" w:rsidRPr="00A32D98" w:rsidRDefault="00A94C36" w:rsidP="00F44C93">
            <w:pPr>
              <w:spacing w:after="0" w:line="240" w:lineRule="auto"/>
              <w:jc w:val="center"/>
              <w:rPr>
                <w:rFonts w:ascii="Times New Roman" w:hAnsi="Times New Roman"/>
                <w:sz w:val="24"/>
                <w:szCs w:val="24"/>
              </w:rPr>
            </w:pPr>
          </w:p>
        </w:tc>
      </w:tr>
      <w:tr w:rsidR="00A94C36" w:rsidRPr="00A32D98" w14:paraId="68F08669" w14:textId="77777777" w:rsidTr="00F44C93">
        <w:tc>
          <w:tcPr>
            <w:tcW w:w="858" w:type="dxa"/>
            <w:shd w:val="clear" w:color="auto" w:fill="auto"/>
            <w:vAlign w:val="center"/>
          </w:tcPr>
          <w:p w14:paraId="6EABF510"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7</w:t>
            </w:r>
          </w:p>
        </w:tc>
        <w:tc>
          <w:tcPr>
            <w:tcW w:w="4111" w:type="dxa"/>
            <w:vMerge/>
            <w:shd w:val="clear" w:color="auto" w:fill="auto"/>
            <w:vAlign w:val="center"/>
          </w:tcPr>
          <w:p w14:paraId="55E55C60" w14:textId="77777777" w:rsidR="00A94C36" w:rsidRPr="00A32D98" w:rsidRDefault="00A94C36" w:rsidP="00F44C93">
            <w:pPr>
              <w:spacing w:after="0" w:line="240" w:lineRule="auto"/>
              <w:jc w:val="center"/>
              <w:rPr>
                <w:rFonts w:ascii="Times New Roman" w:hAnsi="Times New Roman"/>
                <w:sz w:val="24"/>
                <w:szCs w:val="24"/>
              </w:rPr>
            </w:pPr>
          </w:p>
        </w:tc>
        <w:tc>
          <w:tcPr>
            <w:tcW w:w="4495" w:type="dxa"/>
            <w:vMerge/>
            <w:shd w:val="clear" w:color="auto" w:fill="auto"/>
            <w:vAlign w:val="center"/>
          </w:tcPr>
          <w:p w14:paraId="5B15A890" w14:textId="77777777" w:rsidR="00A94C36" w:rsidRPr="00A32D98" w:rsidRDefault="00A94C36" w:rsidP="00F44C93">
            <w:pPr>
              <w:spacing w:after="0" w:line="240" w:lineRule="auto"/>
              <w:jc w:val="center"/>
              <w:rPr>
                <w:rFonts w:ascii="Times New Roman" w:hAnsi="Times New Roman"/>
                <w:sz w:val="24"/>
                <w:szCs w:val="24"/>
              </w:rPr>
            </w:pPr>
          </w:p>
        </w:tc>
      </w:tr>
      <w:tr w:rsidR="00A94C36" w:rsidRPr="00A32D98" w14:paraId="2AEAC45A" w14:textId="77777777" w:rsidTr="00F44C93">
        <w:tc>
          <w:tcPr>
            <w:tcW w:w="858" w:type="dxa"/>
            <w:shd w:val="clear" w:color="auto" w:fill="auto"/>
            <w:vAlign w:val="center"/>
          </w:tcPr>
          <w:p w14:paraId="6E614BC6"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8</w:t>
            </w:r>
          </w:p>
        </w:tc>
        <w:tc>
          <w:tcPr>
            <w:tcW w:w="4111" w:type="dxa"/>
            <w:vMerge/>
            <w:shd w:val="clear" w:color="auto" w:fill="auto"/>
            <w:vAlign w:val="center"/>
          </w:tcPr>
          <w:p w14:paraId="25A4DEC5" w14:textId="77777777" w:rsidR="00A94C36" w:rsidRPr="00A32D98" w:rsidRDefault="00A94C36" w:rsidP="00F44C93">
            <w:pPr>
              <w:spacing w:after="0" w:line="240" w:lineRule="auto"/>
              <w:jc w:val="center"/>
              <w:rPr>
                <w:rFonts w:ascii="Times New Roman" w:hAnsi="Times New Roman"/>
                <w:sz w:val="24"/>
                <w:szCs w:val="24"/>
              </w:rPr>
            </w:pPr>
          </w:p>
        </w:tc>
        <w:tc>
          <w:tcPr>
            <w:tcW w:w="4495" w:type="dxa"/>
            <w:vMerge/>
            <w:shd w:val="clear" w:color="auto" w:fill="auto"/>
            <w:vAlign w:val="center"/>
          </w:tcPr>
          <w:p w14:paraId="4102FE83" w14:textId="77777777" w:rsidR="00A94C36" w:rsidRPr="00A32D98" w:rsidRDefault="00A94C36" w:rsidP="00F44C93">
            <w:pPr>
              <w:spacing w:after="0" w:line="240" w:lineRule="auto"/>
              <w:jc w:val="center"/>
              <w:rPr>
                <w:rFonts w:ascii="Times New Roman" w:hAnsi="Times New Roman"/>
                <w:sz w:val="24"/>
                <w:szCs w:val="24"/>
              </w:rPr>
            </w:pPr>
          </w:p>
        </w:tc>
      </w:tr>
      <w:tr w:rsidR="00A94C36" w:rsidRPr="00A32D98" w14:paraId="55104AE4" w14:textId="77777777" w:rsidTr="00F44C93">
        <w:tc>
          <w:tcPr>
            <w:tcW w:w="858" w:type="dxa"/>
            <w:shd w:val="clear" w:color="auto" w:fill="auto"/>
            <w:vAlign w:val="center"/>
          </w:tcPr>
          <w:p w14:paraId="0B7B8598"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9</w:t>
            </w:r>
          </w:p>
        </w:tc>
        <w:tc>
          <w:tcPr>
            <w:tcW w:w="4111" w:type="dxa"/>
            <w:shd w:val="clear" w:color="auto" w:fill="auto"/>
            <w:vAlign w:val="center"/>
          </w:tcPr>
          <w:p w14:paraId="1CC0C3FB"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 xml:space="preserve">6 контрольных мероприятий в год, </w:t>
            </w:r>
            <w:r w:rsidRPr="00A32D98">
              <w:rPr>
                <w:rFonts w:ascii="Times New Roman" w:hAnsi="Times New Roman"/>
                <w:sz w:val="24"/>
                <w:szCs w:val="24"/>
              </w:rPr>
              <w:br/>
              <w:t>в том числе 1 письменный тест</w:t>
            </w:r>
          </w:p>
        </w:tc>
        <w:tc>
          <w:tcPr>
            <w:tcW w:w="4495" w:type="dxa"/>
            <w:shd w:val="clear" w:color="auto" w:fill="auto"/>
            <w:vAlign w:val="center"/>
          </w:tcPr>
          <w:p w14:paraId="2A2B2AA8"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 xml:space="preserve">9 контрольных мероприятий в год, </w:t>
            </w:r>
            <w:r w:rsidRPr="00A32D98">
              <w:rPr>
                <w:rFonts w:ascii="Times New Roman" w:hAnsi="Times New Roman"/>
                <w:sz w:val="24"/>
                <w:szCs w:val="24"/>
              </w:rPr>
              <w:br/>
              <w:t>в том числе 1 письменный тест</w:t>
            </w:r>
          </w:p>
        </w:tc>
      </w:tr>
    </w:tbl>
    <w:p w14:paraId="6D160130" w14:textId="77777777" w:rsidR="00A94C36" w:rsidRPr="00A32D98" w:rsidRDefault="00A94C36" w:rsidP="00A94C36">
      <w:pPr>
        <w:spacing w:after="0" w:line="240" w:lineRule="auto"/>
        <w:ind w:firstLine="708"/>
        <w:jc w:val="both"/>
        <w:rPr>
          <w:rFonts w:ascii="Times New Roman" w:hAnsi="Times New Roman"/>
          <w:sz w:val="24"/>
          <w:szCs w:val="24"/>
        </w:rPr>
      </w:pPr>
    </w:p>
    <w:p w14:paraId="00389204" w14:textId="50EEB403" w:rsidR="00A94C36" w:rsidRPr="00B00ACC" w:rsidRDefault="00A94C36" w:rsidP="00A94C36">
      <w:pPr>
        <w:spacing w:after="0" w:line="240" w:lineRule="auto"/>
        <w:ind w:firstLine="708"/>
        <w:jc w:val="both"/>
        <w:rPr>
          <w:rFonts w:ascii="Times New Roman" w:hAnsi="Times New Roman"/>
          <w:color w:val="000000"/>
          <w:sz w:val="28"/>
          <w:szCs w:val="28"/>
        </w:rPr>
      </w:pPr>
      <w:r w:rsidRPr="00A32D98">
        <w:rPr>
          <w:rFonts w:ascii="Times New Roman" w:hAnsi="Times New Roman"/>
          <w:sz w:val="24"/>
          <w:szCs w:val="24"/>
        </w:rPr>
        <w:lastRenderedPageBreak/>
        <w:t xml:space="preserve">Формирование единых подходов к оценке предметных результатов по учебному предмету «Физическая культура» и оценочные процедуры </w:t>
      </w:r>
      <w:r w:rsidRPr="00A32D98">
        <w:rPr>
          <w:rFonts w:ascii="Times New Roman" w:hAnsi="Times New Roman"/>
          <w:color w:val="000000"/>
          <w:sz w:val="24"/>
          <w:szCs w:val="24"/>
        </w:rPr>
        <w:t xml:space="preserve">представлены на сайте </w:t>
      </w:r>
      <w:r w:rsidR="00F61A05">
        <w:rPr>
          <w:rFonts w:ascii="Times New Roman" w:hAnsi="Times New Roman"/>
          <w:color w:val="000000"/>
          <w:sz w:val="24"/>
          <w:szCs w:val="24"/>
        </w:rPr>
        <w:br/>
      </w:r>
      <w:r w:rsidRPr="00A32D98">
        <w:rPr>
          <w:rFonts w:ascii="Times New Roman" w:hAnsi="Times New Roman"/>
          <w:color w:val="000000"/>
          <w:sz w:val="24"/>
          <w:szCs w:val="24"/>
        </w:rPr>
        <w:t xml:space="preserve">ОГАОУ ДПО «БелИРО» в разделе «Виртуальный методический кабинет / «Методическая работа в общеобразовательной организации» </w:t>
      </w:r>
      <w:r w:rsidRPr="00A94C36">
        <w:rPr>
          <w:rFonts w:ascii="Times New Roman" w:hAnsi="Times New Roman"/>
          <w:color w:val="000000"/>
          <w:sz w:val="24"/>
          <w:szCs w:val="24"/>
        </w:rPr>
        <w:t>(</w:t>
      </w:r>
      <w:r w:rsidR="00F61A05" w:rsidRPr="000C3D28">
        <w:rPr>
          <w:rFonts w:ascii="Times New Roman" w:hAnsi="Times New Roman"/>
          <w:sz w:val="24"/>
          <w:szCs w:val="24"/>
        </w:rPr>
        <w:t>https://beliro</w:t>
      </w:r>
      <w:r w:rsidRPr="00A32D98">
        <w:rPr>
          <w:rFonts w:ascii="Times New Roman" w:hAnsi="Times New Roman"/>
          <w:color w:val="000000"/>
          <w:sz w:val="24"/>
          <w:szCs w:val="24"/>
        </w:rPr>
        <w:t>.ru/uploads/attachedfiles/119/17-fizicheskaya-kultura_08-07-2024_11-52-00.pdf</w:t>
      </w:r>
      <w:r w:rsidRPr="00A94C36">
        <w:rPr>
          <w:rFonts w:ascii="Times New Roman" w:hAnsi="Times New Roman"/>
          <w:color w:val="000000"/>
          <w:sz w:val="24"/>
          <w:szCs w:val="24"/>
        </w:rPr>
        <w:t>)</w:t>
      </w:r>
      <w:r>
        <w:rPr>
          <w:rFonts w:ascii="Times New Roman" w:hAnsi="Times New Roman"/>
          <w:color w:val="000000"/>
          <w:sz w:val="24"/>
          <w:szCs w:val="24"/>
        </w:rPr>
        <w:t>.</w:t>
      </w:r>
    </w:p>
    <w:p w14:paraId="1546556F" w14:textId="77777777" w:rsidR="00A94C36" w:rsidRDefault="00A94C36" w:rsidP="00A94C36">
      <w:pPr>
        <w:spacing w:after="0" w:line="240" w:lineRule="auto"/>
        <w:ind w:firstLine="709"/>
        <w:jc w:val="both"/>
        <w:rPr>
          <w:rFonts w:ascii="Times New Roman" w:hAnsi="Times New Roman"/>
          <w:sz w:val="28"/>
          <w:szCs w:val="28"/>
        </w:rPr>
      </w:pPr>
    </w:p>
    <w:p w14:paraId="46483CB8" w14:textId="77777777" w:rsidR="00A94C36" w:rsidRPr="00A94C36" w:rsidRDefault="00A94C36" w:rsidP="00A94C36">
      <w:pPr>
        <w:spacing w:after="0" w:line="240" w:lineRule="auto"/>
        <w:jc w:val="center"/>
        <w:rPr>
          <w:rFonts w:ascii="Times New Roman" w:hAnsi="Times New Roman"/>
          <w:b/>
          <w:bCs/>
          <w:sz w:val="24"/>
          <w:szCs w:val="24"/>
        </w:rPr>
      </w:pPr>
      <w:r w:rsidRPr="00A94C36">
        <w:rPr>
          <w:rFonts w:ascii="Times New Roman" w:hAnsi="Times New Roman"/>
          <w:b/>
          <w:bCs/>
          <w:sz w:val="24"/>
          <w:szCs w:val="24"/>
        </w:rPr>
        <w:t>Формирование перечня учебников и учебных пособий</w:t>
      </w:r>
    </w:p>
    <w:p w14:paraId="5C4E4C4B" w14:textId="7D11EFCF" w:rsidR="00A94C36" w:rsidRPr="00A32D98" w:rsidRDefault="00A94C36" w:rsidP="00A94C36">
      <w:pPr>
        <w:spacing w:after="0" w:line="240" w:lineRule="auto"/>
        <w:ind w:firstLine="708"/>
        <w:jc w:val="both"/>
        <w:rPr>
          <w:rFonts w:ascii="Times New Roman" w:hAnsi="Times New Roman"/>
          <w:sz w:val="24"/>
          <w:szCs w:val="24"/>
        </w:rPr>
      </w:pPr>
      <w:r w:rsidRPr="00A32D98">
        <w:rPr>
          <w:rFonts w:ascii="Times New Roman" w:hAnsi="Times New Roman"/>
          <w:sz w:val="24"/>
          <w:szCs w:val="24"/>
        </w:rPr>
        <w:t>Приказом Министерства просвещения Российской Федерации от 5 ноября 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для проведения уроков по учебному предмету «Физическая культура» рекомендованы следующие учебники</w:t>
      </w:r>
      <w:r w:rsidR="00A14A3C">
        <w:rPr>
          <w:rFonts w:ascii="Times New Roman" w:hAnsi="Times New Roman"/>
          <w:sz w:val="24"/>
          <w:szCs w:val="24"/>
        </w:rPr>
        <w:t xml:space="preserve"> (таблица 3</w:t>
      </w:r>
      <w:r w:rsidR="000C3D28">
        <w:rPr>
          <w:rFonts w:ascii="Times New Roman" w:hAnsi="Times New Roman"/>
          <w:sz w:val="24"/>
          <w:szCs w:val="24"/>
        </w:rPr>
        <w:t>4</w:t>
      </w:r>
      <w:r w:rsidR="00A14A3C">
        <w:rPr>
          <w:rFonts w:ascii="Times New Roman" w:hAnsi="Times New Roman"/>
          <w:sz w:val="24"/>
          <w:szCs w:val="24"/>
        </w:rPr>
        <w:t>)</w:t>
      </w:r>
      <w:r w:rsidRPr="00A32D98">
        <w:rPr>
          <w:rFonts w:ascii="Times New Roman" w:hAnsi="Times New Roman"/>
          <w:sz w:val="24"/>
          <w:szCs w:val="24"/>
        </w:rPr>
        <w:t>:</w:t>
      </w:r>
    </w:p>
    <w:p w14:paraId="42D1C96A" w14:textId="77777777" w:rsidR="00A94C36" w:rsidRPr="00A32D98" w:rsidRDefault="00A94C36" w:rsidP="00A94C36">
      <w:pPr>
        <w:spacing w:after="0" w:line="240" w:lineRule="auto"/>
        <w:jc w:val="both"/>
        <w:rPr>
          <w:rFonts w:ascii="Times New Roman" w:hAnsi="Times New Roman"/>
          <w:sz w:val="24"/>
          <w:szCs w:val="24"/>
        </w:rPr>
      </w:pPr>
    </w:p>
    <w:p w14:paraId="0528BE21" w14:textId="414C1C9A" w:rsidR="00A94C36" w:rsidRPr="00A94C36" w:rsidRDefault="00A94C36" w:rsidP="00A94C36">
      <w:pPr>
        <w:spacing w:after="0" w:line="240" w:lineRule="auto"/>
        <w:jc w:val="right"/>
        <w:rPr>
          <w:rFonts w:ascii="Times New Roman" w:hAnsi="Times New Roman"/>
          <w:sz w:val="24"/>
          <w:szCs w:val="24"/>
        </w:rPr>
      </w:pPr>
      <w:r w:rsidRPr="00A94C36">
        <w:rPr>
          <w:rFonts w:ascii="Times New Roman" w:hAnsi="Times New Roman"/>
          <w:sz w:val="24"/>
          <w:szCs w:val="24"/>
        </w:rPr>
        <w:t xml:space="preserve">Таблица </w:t>
      </w:r>
      <w:r w:rsidR="00A14A3C">
        <w:rPr>
          <w:rFonts w:ascii="Times New Roman" w:hAnsi="Times New Roman"/>
          <w:sz w:val="24"/>
          <w:szCs w:val="24"/>
        </w:rPr>
        <w:t>3</w:t>
      </w:r>
      <w:r w:rsidR="000C3D28">
        <w:rPr>
          <w:rFonts w:ascii="Times New Roman" w:hAnsi="Times New Roman"/>
          <w:sz w:val="24"/>
          <w:szCs w:val="24"/>
        </w:rPr>
        <w:t>4</w:t>
      </w:r>
    </w:p>
    <w:p w14:paraId="0712AA92" w14:textId="623FEDA7" w:rsidR="00A94C36" w:rsidRPr="00A32D98" w:rsidRDefault="00F61A05" w:rsidP="00F61A05">
      <w:pPr>
        <w:spacing w:after="0" w:line="240" w:lineRule="auto"/>
        <w:jc w:val="center"/>
        <w:rPr>
          <w:rFonts w:ascii="Times New Roman" w:hAnsi="Times New Roman"/>
          <w:b/>
          <w:sz w:val="24"/>
          <w:szCs w:val="24"/>
        </w:rPr>
      </w:pPr>
      <w:r>
        <w:rPr>
          <w:rFonts w:ascii="Times New Roman" w:hAnsi="Times New Roman"/>
          <w:b/>
          <w:sz w:val="24"/>
          <w:szCs w:val="24"/>
        </w:rPr>
        <w:t>Перечень учебников по учебному предмету «Физическая культура»</w:t>
      </w:r>
    </w:p>
    <w:tbl>
      <w:tblPr>
        <w:tblW w:w="9221" w:type="dxa"/>
        <w:jc w:val="center"/>
        <w:tblCellMar>
          <w:left w:w="0" w:type="dxa"/>
          <w:right w:w="0" w:type="dxa"/>
        </w:tblCellMar>
        <w:tblLook w:val="0600" w:firstRow="0" w:lastRow="0" w:firstColumn="0" w:lastColumn="0" w:noHBand="1" w:noVBand="1"/>
      </w:tblPr>
      <w:tblGrid>
        <w:gridCol w:w="698"/>
        <w:gridCol w:w="2277"/>
        <w:gridCol w:w="1703"/>
        <w:gridCol w:w="2086"/>
        <w:gridCol w:w="930"/>
        <w:gridCol w:w="1527"/>
      </w:tblGrid>
      <w:tr w:rsidR="00A94C36" w:rsidRPr="00A32D98" w14:paraId="7DC99367" w14:textId="77777777" w:rsidTr="00D22211">
        <w:trPr>
          <w:trHeight w:val="641"/>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72264774"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 п/п</w:t>
            </w:r>
          </w:p>
        </w:tc>
        <w:tc>
          <w:tcPr>
            <w:tcW w:w="234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4190119F"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Учебный предмет «Физическая культура»</w:t>
            </w: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4F00CA91"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Авторы</w:t>
            </w:r>
          </w:p>
        </w:tc>
        <w:tc>
          <w:tcPr>
            <w:tcW w:w="211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C67F34A"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Издательство</w:t>
            </w:r>
          </w:p>
        </w:tc>
        <w:tc>
          <w:tcPr>
            <w:tcW w:w="68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AED5D2F"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Класс</w:t>
            </w:r>
          </w:p>
        </w:tc>
        <w:tc>
          <w:tcPr>
            <w:tcW w:w="157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2F1CC54B"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Срок действия</w:t>
            </w:r>
          </w:p>
        </w:tc>
      </w:tr>
      <w:tr w:rsidR="00A94C36" w:rsidRPr="00A32D98" w14:paraId="0899791C" w14:textId="77777777" w:rsidTr="00D22211">
        <w:trPr>
          <w:trHeight w:val="1310"/>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928C95C"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1.</w:t>
            </w:r>
          </w:p>
        </w:tc>
        <w:tc>
          <w:tcPr>
            <w:tcW w:w="234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CC19A79" w14:textId="77777777" w:rsidR="00A94C36" w:rsidRPr="00A94C36" w:rsidRDefault="00A94C36" w:rsidP="00F44C93">
            <w:pPr>
              <w:spacing w:after="0" w:line="240" w:lineRule="auto"/>
              <w:jc w:val="center"/>
              <w:rPr>
                <w:rFonts w:ascii="Times New Roman" w:hAnsi="Times New Roman"/>
                <w:sz w:val="24"/>
                <w:szCs w:val="24"/>
              </w:rPr>
            </w:pPr>
            <w:r w:rsidRPr="00A94C36">
              <w:rPr>
                <w:rFonts w:ascii="Times New Roman" w:hAnsi="Times New Roman"/>
                <w:sz w:val="24"/>
                <w:szCs w:val="24"/>
              </w:rPr>
              <w:t>Физическая культура: 5-й класс: учебник;</w:t>
            </w:r>
          </w:p>
          <w:p w14:paraId="5A4FFBCE" w14:textId="77777777" w:rsidR="00A94C36" w:rsidRPr="00A94C36" w:rsidRDefault="00A94C36" w:rsidP="00F44C93">
            <w:pPr>
              <w:spacing w:after="0" w:line="240" w:lineRule="auto"/>
              <w:jc w:val="center"/>
              <w:rPr>
                <w:rFonts w:ascii="Times New Roman" w:hAnsi="Times New Roman"/>
                <w:sz w:val="24"/>
                <w:szCs w:val="24"/>
              </w:rPr>
            </w:pPr>
            <w:r w:rsidRPr="00A94C36">
              <w:rPr>
                <w:rFonts w:ascii="Times New Roman" w:hAnsi="Times New Roman"/>
                <w:sz w:val="24"/>
                <w:szCs w:val="24"/>
              </w:rPr>
              <w:t>13-е издание, переработанное</w:t>
            </w: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497C04BF"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Матвеев А.П.</w:t>
            </w:r>
          </w:p>
        </w:tc>
        <w:tc>
          <w:tcPr>
            <w:tcW w:w="211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5CEF758" w14:textId="77777777" w:rsidR="00A94C36" w:rsidRPr="00A32D98" w:rsidRDefault="00A94C36" w:rsidP="00F44C93">
            <w:pPr>
              <w:spacing w:after="0" w:line="240" w:lineRule="auto"/>
              <w:jc w:val="center"/>
              <w:rPr>
                <w:sz w:val="24"/>
                <w:szCs w:val="24"/>
              </w:rPr>
            </w:pPr>
            <w:r w:rsidRPr="00A32D98">
              <w:rPr>
                <w:rFonts w:ascii="Times New Roman" w:hAnsi="Times New Roman"/>
                <w:sz w:val="24"/>
                <w:szCs w:val="24"/>
              </w:rPr>
              <w:t>АО «Издательство «Просвещение»</w:t>
            </w:r>
          </w:p>
        </w:tc>
        <w:tc>
          <w:tcPr>
            <w:tcW w:w="68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5FF3AA48"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5</w:t>
            </w:r>
          </w:p>
        </w:tc>
        <w:tc>
          <w:tcPr>
            <w:tcW w:w="157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54A8D77" w14:textId="77777777" w:rsidR="00B1135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До</w:t>
            </w:r>
          </w:p>
          <w:p w14:paraId="21D878A8" w14:textId="7822006A"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27 апреля 2027 года</w:t>
            </w:r>
          </w:p>
        </w:tc>
      </w:tr>
      <w:tr w:rsidR="00A94C36" w:rsidRPr="00A32D98" w14:paraId="2745977D" w14:textId="77777777" w:rsidTr="00D22211">
        <w:trPr>
          <w:trHeight w:val="1078"/>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2C7E3DE"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2.</w:t>
            </w:r>
          </w:p>
        </w:tc>
        <w:tc>
          <w:tcPr>
            <w:tcW w:w="234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497D7412" w14:textId="77777777" w:rsidR="00A94C36" w:rsidRPr="00A94C36" w:rsidRDefault="00A94C36" w:rsidP="00F44C93">
            <w:pPr>
              <w:spacing w:after="0" w:line="240" w:lineRule="auto"/>
              <w:jc w:val="center"/>
              <w:rPr>
                <w:rFonts w:ascii="Times New Roman" w:hAnsi="Times New Roman"/>
                <w:sz w:val="24"/>
                <w:szCs w:val="24"/>
              </w:rPr>
            </w:pPr>
            <w:r w:rsidRPr="00A94C36">
              <w:rPr>
                <w:rFonts w:ascii="Times New Roman" w:hAnsi="Times New Roman"/>
                <w:sz w:val="24"/>
                <w:szCs w:val="24"/>
              </w:rPr>
              <w:t>Физическая культура: 6-7-е классы: учебник;</w:t>
            </w:r>
            <w:r w:rsidRPr="00A94C36">
              <w:rPr>
                <w:rFonts w:ascii="Times New Roman" w:hAnsi="Times New Roman"/>
                <w:sz w:val="24"/>
                <w:szCs w:val="24"/>
              </w:rPr>
              <w:br/>
              <w:t>13-е издание, переработанное</w:t>
            </w: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CDAA7C3"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Матвеев А.П.</w:t>
            </w:r>
          </w:p>
        </w:tc>
        <w:tc>
          <w:tcPr>
            <w:tcW w:w="211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1B62D0CA" w14:textId="77777777" w:rsidR="00A94C36" w:rsidRPr="00A32D98" w:rsidRDefault="00A94C36" w:rsidP="00F44C93">
            <w:pPr>
              <w:spacing w:after="0" w:line="240" w:lineRule="auto"/>
              <w:jc w:val="center"/>
              <w:rPr>
                <w:sz w:val="24"/>
                <w:szCs w:val="24"/>
              </w:rPr>
            </w:pPr>
            <w:r w:rsidRPr="00A32D98">
              <w:rPr>
                <w:rFonts w:ascii="Times New Roman" w:hAnsi="Times New Roman"/>
                <w:sz w:val="24"/>
                <w:szCs w:val="24"/>
              </w:rPr>
              <w:t>АО «Издательство «Просвещение»</w:t>
            </w:r>
          </w:p>
        </w:tc>
        <w:tc>
          <w:tcPr>
            <w:tcW w:w="68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8F08D0E"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6-7</w:t>
            </w:r>
          </w:p>
        </w:tc>
        <w:tc>
          <w:tcPr>
            <w:tcW w:w="157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74B94738" w14:textId="77777777" w:rsidR="00B1135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До</w:t>
            </w:r>
          </w:p>
          <w:p w14:paraId="7F602A59" w14:textId="02EE144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27 апреля 2027 года</w:t>
            </w:r>
          </w:p>
        </w:tc>
      </w:tr>
      <w:tr w:rsidR="00A94C36" w:rsidRPr="00A32D98" w14:paraId="0A868C26" w14:textId="77777777" w:rsidTr="00D22211">
        <w:trPr>
          <w:trHeight w:val="715"/>
          <w:jc w:val="center"/>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3D15354"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3.</w:t>
            </w:r>
          </w:p>
        </w:tc>
        <w:tc>
          <w:tcPr>
            <w:tcW w:w="234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0768AD9" w14:textId="77777777" w:rsidR="00A94C36" w:rsidRPr="00A94C36" w:rsidRDefault="00A94C36" w:rsidP="00F44C93">
            <w:pPr>
              <w:spacing w:after="0" w:line="240" w:lineRule="auto"/>
              <w:jc w:val="center"/>
              <w:rPr>
                <w:rFonts w:ascii="Times New Roman" w:hAnsi="Times New Roman"/>
                <w:sz w:val="24"/>
                <w:szCs w:val="24"/>
              </w:rPr>
            </w:pPr>
            <w:r w:rsidRPr="00A94C36">
              <w:rPr>
                <w:rFonts w:ascii="Times New Roman" w:hAnsi="Times New Roman"/>
                <w:sz w:val="24"/>
                <w:szCs w:val="24"/>
              </w:rPr>
              <w:t>Физическая культура: 8-9-е классы: учебник;</w:t>
            </w:r>
            <w:r w:rsidRPr="00A94C36">
              <w:rPr>
                <w:rFonts w:ascii="Times New Roman" w:hAnsi="Times New Roman"/>
                <w:sz w:val="24"/>
                <w:szCs w:val="24"/>
              </w:rPr>
              <w:br/>
              <w:t>12-е издание, переработанное</w:t>
            </w:r>
          </w:p>
        </w:tc>
        <w:tc>
          <w:tcPr>
            <w:tcW w:w="180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5EB94554"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Матвеев А.П.</w:t>
            </w:r>
          </w:p>
        </w:tc>
        <w:tc>
          <w:tcPr>
            <w:tcW w:w="2115"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4A57E96" w14:textId="77777777" w:rsidR="00A94C36" w:rsidRPr="00A32D98" w:rsidRDefault="00A94C36" w:rsidP="00F44C93">
            <w:pPr>
              <w:spacing w:after="0" w:line="240" w:lineRule="auto"/>
              <w:jc w:val="center"/>
              <w:rPr>
                <w:sz w:val="24"/>
                <w:szCs w:val="24"/>
              </w:rPr>
            </w:pPr>
            <w:r w:rsidRPr="00A32D98">
              <w:rPr>
                <w:rFonts w:ascii="Times New Roman" w:hAnsi="Times New Roman"/>
                <w:sz w:val="24"/>
                <w:szCs w:val="24"/>
              </w:rPr>
              <w:t>АО «Издательство «Просвещение»</w:t>
            </w:r>
          </w:p>
        </w:tc>
        <w:tc>
          <w:tcPr>
            <w:tcW w:w="68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5BF601FA"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8-9</w:t>
            </w:r>
          </w:p>
        </w:tc>
        <w:tc>
          <w:tcPr>
            <w:tcW w:w="157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4C54DCA" w14:textId="77777777" w:rsidR="00B1135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До</w:t>
            </w:r>
          </w:p>
          <w:p w14:paraId="07B6CA96" w14:textId="10461514"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27 апреля 2027 года</w:t>
            </w:r>
          </w:p>
        </w:tc>
      </w:tr>
    </w:tbl>
    <w:p w14:paraId="66BB555C" w14:textId="77777777" w:rsidR="00A94C36" w:rsidRDefault="00A94C36" w:rsidP="00A94C36">
      <w:pPr>
        <w:spacing w:after="0" w:line="240" w:lineRule="auto"/>
        <w:ind w:firstLine="709"/>
        <w:jc w:val="both"/>
        <w:rPr>
          <w:rFonts w:ascii="Times New Roman" w:hAnsi="Times New Roman"/>
          <w:sz w:val="28"/>
          <w:szCs w:val="28"/>
        </w:rPr>
      </w:pPr>
    </w:p>
    <w:p w14:paraId="3BC6962B" w14:textId="0717131A" w:rsidR="00A94C36" w:rsidRPr="00A14A3C" w:rsidRDefault="00A94C36" w:rsidP="00F61A05">
      <w:pPr>
        <w:spacing w:after="0" w:line="240" w:lineRule="auto"/>
        <w:jc w:val="center"/>
        <w:rPr>
          <w:rFonts w:ascii="Times New Roman" w:hAnsi="Times New Roman"/>
          <w:b/>
          <w:bCs/>
          <w:color w:val="000000"/>
          <w:sz w:val="24"/>
          <w:szCs w:val="24"/>
        </w:rPr>
      </w:pPr>
      <w:r w:rsidRPr="00A14A3C">
        <w:rPr>
          <w:rFonts w:ascii="Times New Roman" w:hAnsi="Times New Roman"/>
          <w:b/>
          <w:bCs/>
          <w:color w:val="000000"/>
          <w:sz w:val="24"/>
          <w:szCs w:val="24"/>
        </w:rPr>
        <w:t>Рекомендации для преподавания учебного предмета «Физическая культура»</w:t>
      </w:r>
      <w:r w:rsidR="00F61A05">
        <w:rPr>
          <w:rFonts w:ascii="Times New Roman" w:hAnsi="Times New Roman"/>
          <w:b/>
          <w:bCs/>
          <w:color w:val="000000"/>
          <w:sz w:val="24"/>
          <w:szCs w:val="24"/>
        </w:rPr>
        <w:br/>
      </w:r>
      <w:r w:rsidRPr="00A14A3C">
        <w:rPr>
          <w:rFonts w:ascii="Times New Roman" w:hAnsi="Times New Roman"/>
          <w:b/>
          <w:bCs/>
          <w:color w:val="000000"/>
          <w:sz w:val="24"/>
          <w:szCs w:val="24"/>
        </w:rPr>
        <w:t>на уровне среднего общего образования</w:t>
      </w:r>
    </w:p>
    <w:p w14:paraId="4511B859" w14:textId="1DAB5439" w:rsidR="00A94C36" w:rsidRPr="00A94C36" w:rsidRDefault="00A94C36" w:rsidP="00A94C36">
      <w:pPr>
        <w:spacing w:after="0" w:line="240" w:lineRule="auto"/>
        <w:ind w:firstLine="708"/>
        <w:jc w:val="both"/>
        <w:rPr>
          <w:rFonts w:ascii="Times New Roman" w:hAnsi="Times New Roman"/>
          <w:color w:val="000000"/>
          <w:sz w:val="24"/>
          <w:szCs w:val="24"/>
        </w:rPr>
      </w:pPr>
      <w:r w:rsidRPr="00A32D98">
        <w:rPr>
          <w:rFonts w:ascii="Times New Roman" w:hAnsi="Times New Roman"/>
          <w:color w:val="000000"/>
          <w:sz w:val="24"/>
          <w:szCs w:val="24"/>
        </w:rPr>
        <w:t xml:space="preserve">Изучение учебного предмета «Физическая культура» на уровне среднего </w:t>
      </w:r>
      <w:r w:rsidRPr="00A32D98">
        <w:rPr>
          <w:rFonts w:ascii="Times New Roman" w:hAnsi="Times New Roman"/>
          <w:sz w:val="24"/>
          <w:szCs w:val="24"/>
        </w:rPr>
        <w:t xml:space="preserve">общего образования направлено на достижение обучающимися личностных, метапредметных </w:t>
      </w:r>
      <w:r w:rsidR="00F61A05">
        <w:rPr>
          <w:rFonts w:ascii="Times New Roman" w:hAnsi="Times New Roman"/>
          <w:sz w:val="24"/>
          <w:szCs w:val="24"/>
        </w:rPr>
        <w:br/>
      </w:r>
      <w:r w:rsidRPr="00A32D98">
        <w:rPr>
          <w:rFonts w:ascii="Times New Roman" w:hAnsi="Times New Roman"/>
          <w:sz w:val="24"/>
          <w:szCs w:val="24"/>
        </w:rPr>
        <w:t>и предметных результатов освоения учебного предмета, которые отражены в федеральных рабочих программах учебного предмета «Физическая культура</w:t>
      </w:r>
      <w:r>
        <w:rPr>
          <w:rFonts w:ascii="Times New Roman" w:hAnsi="Times New Roman"/>
          <w:color w:val="000000"/>
          <w:sz w:val="24"/>
          <w:szCs w:val="24"/>
        </w:rPr>
        <w:t xml:space="preserve">» </w:t>
      </w:r>
      <w:r w:rsidRPr="00A94C36">
        <w:rPr>
          <w:rFonts w:ascii="Times New Roman" w:hAnsi="Times New Roman"/>
          <w:color w:val="000000"/>
          <w:sz w:val="24"/>
          <w:szCs w:val="24"/>
        </w:rPr>
        <w:t>(https://edsoo.ru/wp-content/uploads/2023/09/frp-fizicheskaya-kultura_10-11-klassy.pdf)/</w:t>
      </w:r>
      <w:r w:rsidR="001B69CD">
        <w:rPr>
          <w:rFonts w:ascii="Times New Roman" w:hAnsi="Times New Roman"/>
          <w:color w:val="000000"/>
          <w:sz w:val="24"/>
          <w:szCs w:val="24"/>
        </w:rPr>
        <w:t>.</w:t>
      </w:r>
    </w:p>
    <w:p w14:paraId="53DA095E" w14:textId="2D179BFA" w:rsidR="00A94C36" w:rsidRPr="00A32D98" w:rsidRDefault="00A94C36" w:rsidP="00A94C36">
      <w:pPr>
        <w:spacing w:after="0" w:line="240" w:lineRule="auto"/>
        <w:ind w:firstLine="708"/>
        <w:jc w:val="both"/>
        <w:rPr>
          <w:rFonts w:ascii="Times New Roman" w:hAnsi="Times New Roman"/>
          <w:sz w:val="24"/>
          <w:szCs w:val="24"/>
        </w:rPr>
      </w:pPr>
      <w:r w:rsidRPr="00A32D98">
        <w:rPr>
          <w:rFonts w:ascii="Times New Roman" w:hAnsi="Times New Roman"/>
          <w:sz w:val="24"/>
          <w:szCs w:val="24"/>
        </w:rPr>
        <w:t>При реализации 5-ти дневной учебной недели в 10-11 классах – 2 часа</w:t>
      </w:r>
      <w:r>
        <w:rPr>
          <w:rFonts w:ascii="Times New Roman" w:hAnsi="Times New Roman"/>
          <w:sz w:val="24"/>
          <w:szCs w:val="24"/>
        </w:rPr>
        <w:t xml:space="preserve"> </w:t>
      </w:r>
      <w:r w:rsidRPr="00A32D98">
        <w:rPr>
          <w:rFonts w:ascii="Times New Roman" w:hAnsi="Times New Roman"/>
          <w:sz w:val="24"/>
          <w:szCs w:val="24"/>
        </w:rPr>
        <w:t xml:space="preserve">в неделю </w:t>
      </w:r>
      <w:r w:rsidR="00F61A05">
        <w:rPr>
          <w:rFonts w:ascii="Times New Roman" w:hAnsi="Times New Roman"/>
          <w:sz w:val="24"/>
          <w:szCs w:val="24"/>
        </w:rPr>
        <w:br/>
      </w:r>
      <w:r w:rsidRPr="00A32D98">
        <w:rPr>
          <w:rFonts w:ascii="Times New Roman" w:hAnsi="Times New Roman"/>
          <w:sz w:val="24"/>
          <w:szCs w:val="24"/>
        </w:rPr>
        <w:t>(по 68 часов в год). Третий час в этих классах реализуется за счёт части, формируемой участниками образовательных отношений, в том числе с возможностью использования учебных модулей по видам спорта.</w:t>
      </w:r>
    </w:p>
    <w:p w14:paraId="6EA64F96" w14:textId="40B4B70C" w:rsidR="00A94C36" w:rsidRDefault="00A94C36" w:rsidP="00A94C36">
      <w:pPr>
        <w:spacing w:after="0" w:line="240" w:lineRule="auto"/>
        <w:jc w:val="center"/>
        <w:rPr>
          <w:rFonts w:ascii="Times New Roman" w:hAnsi="Times New Roman"/>
          <w:sz w:val="24"/>
          <w:szCs w:val="24"/>
        </w:rPr>
      </w:pPr>
    </w:p>
    <w:p w14:paraId="6FDF138F" w14:textId="77777777" w:rsidR="00CC073C" w:rsidRPr="00A32D98" w:rsidRDefault="00CC073C" w:rsidP="00A94C36">
      <w:pPr>
        <w:spacing w:after="0" w:line="240" w:lineRule="auto"/>
        <w:jc w:val="center"/>
        <w:rPr>
          <w:rFonts w:ascii="Times New Roman" w:hAnsi="Times New Roman"/>
          <w:sz w:val="24"/>
          <w:szCs w:val="24"/>
        </w:rPr>
      </w:pPr>
    </w:p>
    <w:p w14:paraId="7D4811AB" w14:textId="77777777" w:rsidR="00A94C36" w:rsidRPr="00761B66" w:rsidRDefault="00A94C36" w:rsidP="00A94C36">
      <w:pPr>
        <w:spacing w:after="0" w:line="240" w:lineRule="auto"/>
        <w:jc w:val="center"/>
        <w:rPr>
          <w:rFonts w:ascii="Times New Roman" w:hAnsi="Times New Roman"/>
          <w:b/>
          <w:bCs/>
          <w:sz w:val="24"/>
          <w:szCs w:val="24"/>
        </w:rPr>
      </w:pPr>
      <w:r w:rsidRPr="00761B66">
        <w:rPr>
          <w:rFonts w:ascii="Times New Roman" w:hAnsi="Times New Roman"/>
          <w:b/>
          <w:bCs/>
          <w:sz w:val="24"/>
          <w:szCs w:val="24"/>
        </w:rPr>
        <w:t>Основные разделы, обязательные (</w:t>
      </w:r>
      <w:r w:rsidRPr="00761B66">
        <w:rPr>
          <w:rFonts w:ascii="Times New Roman" w:hAnsi="Times New Roman"/>
          <w:b/>
          <w:bCs/>
          <w:color w:val="000000"/>
          <w:sz w:val="24"/>
          <w:szCs w:val="24"/>
        </w:rPr>
        <w:t xml:space="preserve">инвариантные) </w:t>
      </w:r>
      <w:r w:rsidRPr="00761B66">
        <w:rPr>
          <w:rFonts w:ascii="Times New Roman" w:hAnsi="Times New Roman"/>
          <w:b/>
          <w:bCs/>
          <w:sz w:val="24"/>
          <w:szCs w:val="24"/>
        </w:rPr>
        <w:t>для изучения в каждом классе</w:t>
      </w:r>
    </w:p>
    <w:p w14:paraId="50DAC7C7" w14:textId="77777777" w:rsidR="00A94C36" w:rsidRPr="00A32D98" w:rsidRDefault="00A94C36" w:rsidP="009A0B33">
      <w:pPr>
        <w:numPr>
          <w:ilvl w:val="0"/>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Знания о физической культуре;</w:t>
      </w:r>
    </w:p>
    <w:p w14:paraId="742F0477" w14:textId="77777777" w:rsidR="00A94C36" w:rsidRPr="00A32D98" w:rsidRDefault="00A94C36" w:rsidP="009A0B33">
      <w:pPr>
        <w:numPr>
          <w:ilvl w:val="0"/>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Способы самостоятельной деятельности (10 часов);</w:t>
      </w:r>
    </w:p>
    <w:p w14:paraId="4ACB4E01" w14:textId="77777777" w:rsidR="00A94C36" w:rsidRPr="00A32D98" w:rsidRDefault="00A94C36" w:rsidP="009A0B33">
      <w:pPr>
        <w:numPr>
          <w:ilvl w:val="0"/>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Физическое совершенствование:</w:t>
      </w:r>
    </w:p>
    <w:p w14:paraId="747C511B" w14:textId="6DE8EC34" w:rsidR="00A94C36" w:rsidRPr="00A32D98" w:rsidRDefault="00A94C36" w:rsidP="00C21630">
      <w:pPr>
        <w:numPr>
          <w:ilvl w:val="1"/>
          <w:numId w:val="47"/>
        </w:numPr>
        <w:spacing w:after="0" w:line="240" w:lineRule="auto"/>
        <w:ind w:left="0" w:firstLine="708"/>
        <w:jc w:val="both"/>
        <w:rPr>
          <w:rFonts w:ascii="Times New Roman" w:hAnsi="Times New Roman"/>
          <w:sz w:val="24"/>
          <w:szCs w:val="24"/>
        </w:rPr>
      </w:pPr>
      <w:r w:rsidRPr="00A32D98">
        <w:rPr>
          <w:rFonts w:ascii="Times New Roman" w:hAnsi="Times New Roman"/>
          <w:sz w:val="24"/>
          <w:szCs w:val="24"/>
        </w:rPr>
        <w:t>Физкультурно-оздоровительная деятельность: Лыжная подготовка. Общеобразовательная организация должна полностью обеспеч</w:t>
      </w:r>
      <w:r w:rsidR="00761B66">
        <w:rPr>
          <w:rFonts w:ascii="Times New Roman" w:hAnsi="Times New Roman"/>
          <w:sz w:val="24"/>
          <w:szCs w:val="24"/>
        </w:rPr>
        <w:t>ить обучающихся лыжным инвентарё</w:t>
      </w:r>
      <w:r w:rsidRPr="00A32D98">
        <w:rPr>
          <w:rFonts w:ascii="Times New Roman" w:hAnsi="Times New Roman"/>
          <w:sz w:val="24"/>
          <w:szCs w:val="24"/>
        </w:rPr>
        <w:t xml:space="preserve">м для освоения модуля «Лыжная подготовка» (Зимние виды спорта). </w:t>
      </w:r>
      <w:r w:rsidR="00F61A05">
        <w:rPr>
          <w:rFonts w:ascii="Times New Roman" w:hAnsi="Times New Roman"/>
          <w:sz w:val="24"/>
          <w:szCs w:val="24"/>
        </w:rPr>
        <w:br/>
      </w:r>
      <w:r w:rsidRPr="00A32D98">
        <w:rPr>
          <w:rFonts w:ascii="Times New Roman" w:hAnsi="Times New Roman"/>
          <w:sz w:val="24"/>
          <w:szCs w:val="24"/>
        </w:rPr>
        <w:t xml:space="preserve">При отсутствии материально-технической базы (исправные лыжи всех размеров </w:t>
      </w:r>
      <w:r w:rsidR="00F61A05">
        <w:rPr>
          <w:rFonts w:ascii="Times New Roman" w:hAnsi="Times New Roman"/>
          <w:sz w:val="24"/>
          <w:szCs w:val="24"/>
        </w:rPr>
        <w:br/>
      </w:r>
      <w:r w:rsidRPr="00A32D98">
        <w:rPr>
          <w:rFonts w:ascii="Times New Roman" w:hAnsi="Times New Roman"/>
          <w:sz w:val="24"/>
          <w:szCs w:val="24"/>
        </w:rPr>
        <w:t>и необходимого качества) перераспределяем учебные часы инвариантного модуля «Лыжная подготовка» на часы других инвариантных модулей («Легкая атлетика», «Гимнастика», «Плавание» и «Спортивные игры»*;</w:t>
      </w:r>
    </w:p>
    <w:p w14:paraId="6040635B" w14:textId="77777777" w:rsidR="00A94C36" w:rsidRPr="00A32D98" w:rsidRDefault="00A94C36" w:rsidP="009A0B33">
      <w:pPr>
        <w:numPr>
          <w:ilvl w:val="1"/>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Спортивно-оздоровительная деятельность (футбол, баскетбол, волейбол);</w:t>
      </w:r>
    </w:p>
    <w:p w14:paraId="21307F4A" w14:textId="77777777" w:rsidR="00A94C36" w:rsidRPr="00A32D98" w:rsidRDefault="00A94C36" w:rsidP="009A0B33">
      <w:pPr>
        <w:numPr>
          <w:ilvl w:val="1"/>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 xml:space="preserve">«Гимнастика»; </w:t>
      </w:r>
    </w:p>
    <w:p w14:paraId="5C8FFC91" w14:textId="238C7FF2" w:rsidR="00A94C36" w:rsidRPr="00A32D98" w:rsidRDefault="00A94C36" w:rsidP="009A0B33">
      <w:pPr>
        <w:numPr>
          <w:ilvl w:val="1"/>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«Л</w:t>
      </w:r>
      <w:r w:rsidR="000C3D28">
        <w:rPr>
          <w:rFonts w:ascii="Times New Roman" w:hAnsi="Times New Roman"/>
          <w:sz w:val="24"/>
          <w:szCs w:val="24"/>
        </w:rPr>
        <w:t>ё</w:t>
      </w:r>
      <w:r w:rsidRPr="00A32D98">
        <w:rPr>
          <w:rFonts w:ascii="Times New Roman" w:hAnsi="Times New Roman"/>
          <w:sz w:val="24"/>
          <w:szCs w:val="24"/>
        </w:rPr>
        <w:t>гкая атлетика»;</w:t>
      </w:r>
    </w:p>
    <w:p w14:paraId="1AD939D8" w14:textId="77777777" w:rsidR="00A94C36" w:rsidRPr="00A32D98" w:rsidRDefault="00A94C36" w:rsidP="009A0B33">
      <w:pPr>
        <w:numPr>
          <w:ilvl w:val="1"/>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«Плавательная подготовка»* (10 класс). При отсутствии материально-технической базы общеобразовательной организации перераспределяем учебные часы модуля на часы других инвариантных модулей («Легкая атлетика», «Гимнастика», «Лыжная подготовка» и «Спортивные игры»</w:t>
      </w:r>
      <w:r>
        <w:rPr>
          <w:rFonts w:ascii="Times New Roman" w:hAnsi="Times New Roman"/>
          <w:sz w:val="24"/>
          <w:szCs w:val="24"/>
        </w:rPr>
        <w:t>)</w:t>
      </w:r>
      <w:r w:rsidRPr="00A32D98">
        <w:rPr>
          <w:rFonts w:ascii="Times New Roman" w:hAnsi="Times New Roman"/>
          <w:sz w:val="24"/>
          <w:szCs w:val="24"/>
        </w:rPr>
        <w:t>;</w:t>
      </w:r>
    </w:p>
    <w:p w14:paraId="1A8CCDEA" w14:textId="77777777" w:rsidR="00A94C36" w:rsidRPr="00A32D98" w:rsidRDefault="00A94C36" w:rsidP="009A0B33">
      <w:pPr>
        <w:numPr>
          <w:ilvl w:val="1"/>
          <w:numId w:val="47"/>
        </w:numPr>
        <w:spacing w:after="0" w:line="240" w:lineRule="auto"/>
        <w:ind w:left="0" w:firstLine="709"/>
        <w:jc w:val="both"/>
        <w:rPr>
          <w:rFonts w:ascii="Times New Roman" w:hAnsi="Times New Roman"/>
          <w:sz w:val="24"/>
          <w:szCs w:val="24"/>
        </w:rPr>
      </w:pPr>
      <w:r w:rsidRPr="00A32D98">
        <w:rPr>
          <w:rFonts w:ascii="Times New Roman" w:hAnsi="Times New Roman"/>
          <w:sz w:val="24"/>
          <w:szCs w:val="24"/>
        </w:rPr>
        <w:t>«Атлетические единоборства» (11 класс);</w:t>
      </w:r>
    </w:p>
    <w:p w14:paraId="26C4578F" w14:textId="03E5E728" w:rsidR="00A94C36" w:rsidRPr="00A32D98" w:rsidRDefault="00A94C36" w:rsidP="00C21630">
      <w:pPr>
        <w:numPr>
          <w:ilvl w:val="1"/>
          <w:numId w:val="47"/>
        </w:numPr>
        <w:spacing w:after="0" w:line="240" w:lineRule="auto"/>
        <w:ind w:left="0" w:firstLine="708"/>
        <w:jc w:val="both"/>
        <w:rPr>
          <w:rFonts w:ascii="Times New Roman" w:hAnsi="Times New Roman"/>
          <w:sz w:val="24"/>
          <w:szCs w:val="24"/>
        </w:rPr>
      </w:pPr>
      <w:r w:rsidRPr="00A32D98">
        <w:rPr>
          <w:rFonts w:ascii="Times New Roman" w:hAnsi="Times New Roman"/>
          <w:sz w:val="24"/>
          <w:szCs w:val="24"/>
        </w:rPr>
        <w:t>Вариативный модуль «Спортивная и физическая подготовка»</w:t>
      </w:r>
      <w:r w:rsidRPr="00A32D98">
        <w:rPr>
          <w:rFonts w:ascii="Times New Roman" w:hAnsi="Times New Roman"/>
          <w:sz w:val="24"/>
          <w:szCs w:val="24"/>
        </w:rPr>
        <w:br/>
        <w:t xml:space="preserve">в 10 и 11 классах по 32 часа в каждом классе реализуется при условии введения третьего </w:t>
      </w:r>
      <w:r w:rsidR="00761B66">
        <w:rPr>
          <w:rFonts w:ascii="Times New Roman" w:hAnsi="Times New Roman"/>
          <w:sz w:val="24"/>
          <w:szCs w:val="24"/>
        </w:rPr>
        <w:t xml:space="preserve">часа </w:t>
      </w:r>
      <w:r w:rsidRPr="00A32D98">
        <w:rPr>
          <w:rFonts w:ascii="Times New Roman" w:hAnsi="Times New Roman"/>
          <w:sz w:val="24"/>
          <w:szCs w:val="24"/>
        </w:rPr>
        <w:t>за счёт части, формируемой участниками образовательных отношений.</w:t>
      </w:r>
    </w:p>
    <w:p w14:paraId="555FE2B6" w14:textId="5A961B3A" w:rsidR="00A94C36" w:rsidRPr="00A32D98" w:rsidRDefault="00A94C36" w:rsidP="00A94C36">
      <w:pPr>
        <w:spacing w:after="0" w:line="240" w:lineRule="auto"/>
        <w:ind w:firstLine="709"/>
        <w:jc w:val="both"/>
        <w:rPr>
          <w:rFonts w:ascii="Times New Roman" w:hAnsi="Times New Roman"/>
          <w:sz w:val="24"/>
          <w:szCs w:val="24"/>
        </w:rPr>
      </w:pPr>
      <w:r w:rsidRPr="00A32D98">
        <w:rPr>
          <w:rFonts w:ascii="Times New Roman" w:hAnsi="Times New Roman"/>
          <w:sz w:val="24"/>
          <w:szCs w:val="24"/>
        </w:rPr>
        <w:t xml:space="preserve">Рекомендуемые учебные модули могут быть реализованы как в форме третьего часа учебного предмета «Физическая культура», так и во внеурочной деятельности </w:t>
      </w:r>
      <w:r w:rsidR="00F61A05">
        <w:rPr>
          <w:rFonts w:ascii="Times New Roman" w:hAnsi="Times New Roman"/>
          <w:sz w:val="24"/>
          <w:szCs w:val="24"/>
        </w:rPr>
        <w:br/>
      </w:r>
      <w:r w:rsidRPr="00A32D98">
        <w:rPr>
          <w:rFonts w:ascii="Times New Roman" w:hAnsi="Times New Roman"/>
          <w:sz w:val="24"/>
          <w:szCs w:val="24"/>
        </w:rPr>
        <w:t xml:space="preserve">при 2-х часовой недельной программе, в форме, отличной от урочной, в том числе </w:t>
      </w:r>
      <w:r w:rsidR="00F61A05">
        <w:rPr>
          <w:rFonts w:ascii="Times New Roman" w:hAnsi="Times New Roman"/>
          <w:sz w:val="24"/>
          <w:szCs w:val="24"/>
        </w:rPr>
        <w:br/>
      </w:r>
      <w:r w:rsidRPr="00A32D98">
        <w:rPr>
          <w:rFonts w:ascii="Times New Roman" w:hAnsi="Times New Roman"/>
          <w:sz w:val="24"/>
          <w:szCs w:val="24"/>
        </w:rPr>
        <w:t>и в формате сетевого взаимодействия с организациями дополнительного образования детей:</w:t>
      </w:r>
    </w:p>
    <w:p w14:paraId="5A89512F"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«Самбо»;</w:t>
      </w:r>
    </w:p>
    <w:p w14:paraId="60FC5595"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«Гандбол»;</w:t>
      </w:r>
    </w:p>
    <w:p w14:paraId="4B6C2958"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«Дзюдо»;</w:t>
      </w:r>
    </w:p>
    <w:p w14:paraId="0F7AE43F"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«Тэг-регби»;</w:t>
      </w:r>
    </w:p>
    <w:p w14:paraId="7892FF1A"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«Хоккей»;</w:t>
      </w:r>
    </w:p>
    <w:p w14:paraId="3A518DD1"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«Футбол»;</w:t>
      </w:r>
    </w:p>
    <w:p w14:paraId="65BA710D"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«Фитнес-аэробика»;</w:t>
      </w:r>
    </w:p>
    <w:p w14:paraId="3C8FEFAB"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«Спортивная борьба»;</w:t>
      </w:r>
    </w:p>
    <w:p w14:paraId="78EA34D4"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«Флорбол»;</w:t>
      </w:r>
    </w:p>
    <w:p w14:paraId="4BF9B4AE"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«Бадминтон»;</w:t>
      </w:r>
    </w:p>
    <w:p w14:paraId="4595673B"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«Триатлон»;</w:t>
      </w:r>
    </w:p>
    <w:p w14:paraId="0FA60B1E"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«Лапта»;</w:t>
      </w:r>
    </w:p>
    <w:p w14:paraId="700538B7"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«Футбол для всех»;</w:t>
      </w:r>
    </w:p>
    <w:p w14:paraId="135DB4E0"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«Городошный спорт»;</w:t>
      </w:r>
    </w:p>
    <w:p w14:paraId="0CF0BA8A"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«Биатлон»;</w:t>
      </w:r>
    </w:p>
    <w:p w14:paraId="0A30E65A"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«Скалолазание»;</w:t>
      </w:r>
    </w:p>
    <w:p w14:paraId="1101B03D"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«Спортивный туризм»;</w:t>
      </w:r>
    </w:p>
    <w:p w14:paraId="08D2C7B7"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«Хоккей на траве»;</w:t>
      </w:r>
    </w:p>
    <w:p w14:paraId="194469C3"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«Ушу»;</w:t>
      </w:r>
    </w:p>
    <w:p w14:paraId="709A0CBE"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«Перетягивание каната»;</w:t>
      </w:r>
    </w:p>
    <w:p w14:paraId="60E7C9FC"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«Танцевальный спорт»;</w:t>
      </w:r>
    </w:p>
    <w:p w14:paraId="373CB738"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«Бокс»;</w:t>
      </w:r>
    </w:p>
    <w:p w14:paraId="2F4D9DAF"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«Дзюдо»;</w:t>
      </w:r>
    </w:p>
    <w:p w14:paraId="4FA72135"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lastRenderedPageBreak/>
        <w:t>«Киокусинкай»;</w:t>
      </w:r>
    </w:p>
    <w:p w14:paraId="59B1D7E7" w14:textId="29342B5E"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«Тяж</w:t>
      </w:r>
      <w:r w:rsidR="000C3D28">
        <w:rPr>
          <w:rFonts w:ascii="Times New Roman" w:hAnsi="Times New Roman"/>
          <w:sz w:val="24"/>
          <w:szCs w:val="24"/>
        </w:rPr>
        <w:t>ё</w:t>
      </w:r>
      <w:r w:rsidRPr="00A32D98">
        <w:rPr>
          <w:rFonts w:ascii="Times New Roman" w:hAnsi="Times New Roman"/>
          <w:sz w:val="24"/>
          <w:szCs w:val="24"/>
        </w:rPr>
        <w:t>лая атлетика»;</w:t>
      </w:r>
    </w:p>
    <w:p w14:paraId="16B4971B" w14:textId="77777777" w:rsidR="00A94C36" w:rsidRPr="00A32D98" w:rsidRDefault="00A94C36" w:rsidP="001B69CD">
      <w:pPr>
        <w:numPr>
          <w:ilvl w:val="0"/>
          <w:numId w:val="48"/>
        </w:numPr>
        <w:spacing w:after="0" w:line="240" w:lineRule="auto"/>
        <w:ind w:left="0" w:firstLine="710"/>
        <w:jc w:val="both"/>
        <w:rPr>
          <w:rFonts w:ascii="Times New Roman" w:hAnsi="Times New Roman"/>
          <w:sz w:val="24"/>
          <w:szCs w:val="24"/>
        </w:rPr>
      </w:pPr>
      <w:r w:rsidRPr="00A32D98">
        <w:rPr>
          <w:rFonts w:ascii="Times New Roman" w:hAnsi="Times New Roman"/>
          <w:sz w:val="24"/>
          <w:szCs w:val="24"/>
        </w:rPr>
        <w:t>«Компьютерный спорт».</w:t>
      </w:r>
    </w:p>
    <w:p w14:paraId="2915A6A6" w14:textId="77777777" w:rsidR="00A94C36" w:rsidRPr="00A32D98" w:rsidRDefault="00A94C36" w:rsidP="00A94C36">
      <w:pPr>
        <w:spacing w:after="0" w:line="240" w:lineRule="auto"/>
        <w:ind w:left="1276"/>
        <w:jc w:val="both"/>
        <w:rPr>
          <w:rFonts w:ascii="Times New Roman" w:hAnsi="Times New Roman"/>
          <w:sz w:val="24"/>
          <w:szCs w:val="24"/>
        </w:rPr>
      </w:pPr>
    </w:p>
    <w:p w14:paraId="3EA6FEDA" w14:textId="2811BD47" w:rsidR="00A94C36" w:rsidRPr="00A32D98" w:rsidRDefault="00A94C36" w:rsidP="00A94C36">
      <w:pPr>
        <w:spacing w:after="0" w:line="240" w:lineRule="auto"/>
        <w:ind w:firstLine="709"/>
        <w:jc w:val="both"/>
        <w:rPr>
          <w:rFonts w:ascii="Times New Roman" w:hAnsi="Times New Roman"/>
          <w:sz w:val="24"/>
          <w:szCs w:val="24"/>
        </w:rPr>
      </w:pPr>
      <w:r w:rsidRPr="00A32D98">
        <w:rPr>
          <w:rFonts w:ascii="Times New Roman" w:hAnsi="Times New Roman"/>
          <w:sz w:val="24"/>
          <w:szCs w:val="24"/>
        </w:rPr>
        <w:t>Рекомендуемые модули по виду спорта «Футбол» представлены позициями 6 и 13 «Футбол» и «Футбол для всех». Принципиальное отличие этих модулей друг от друга заключается в том, что модуль «Футбол» создан в рамках проекта «Футбол в шко</w:t>
      </w:r>
      <w:r w:rsidR="00761B66">
        <w:rPr>
          <w:rFonts w:ascii="Times New Roman" w:hAnsi="Times New Roman"/>
          <w:sz w:val="24"/>
          <w:szCs w:val="24"/>
        </w:rPr>
        <w:t>ле» М</w:t>
      </w:r>
      <w:r w:rsidRPr="00A32D98">
        <w:rPr>
          <w:rFonts w:ascii="Times New Roman" w:hAnsi="Times New Roman"/>
          <w:sz w:val="24"/>
          <w:szCs w:val="24"/>
        </w:rPr>
        <w:t xml:space="preserve">инистерства просвещения Российской Федерации при поддержке Российского футбольного союза, в котором общеобразовательные организации, вошедшие в этот проект, могут создавать футбольные секции для дополнительных занятий, которые выстраиваются по единой программе подготовки, с налаживанием взаимодействия со спортивными школами, футбольными клубами. А модуль «Футбол для всех» создан </w:t>
      </w:r>
      <w:r w:rsidR="00F61A05">
        <w:rPr>
          <w:rFonts w:ascii="Times New Roman" w:hAnsi="Times New Roman"/>
          <w:sz w:val="24"/>
          <w:szCs w:val="24"/>
        </w:rPr>
        <w:br/>
      </w:r>
      <w:r w:rsidRPr="00A32D98">
        <w:rPr>
          <w:rFonts w:ascii="Times New Roman" w:hAnsi="Times New Roman"/>
          <w:sz w:val="24"/>
          <w:szCs w:val="24"/>
        </w:rPr>
        <w:t>для общеобразовательных организаций, не входящих в прое</w:t>
      </w:r>
      <w:r w:rsidR="00024FCA">
        <w:rPr>
          <w:rFonts w:ascii="Times New Roman" w:hAnsi="Times New Roman"/>
          <w:sz w:val="24"/>
          <w:szCs w:val="24"/>
        </w:rPr>
        <w:t>кт «Футбол в школе»,</w:t>
      </w:r>
      <w:r w:rsidR="0055783A">
        <w:rPr>
          <w:rFonts w:ascii="Times New Roman" w:hAnsi="Times New Roman"/>
          <w:sz w:val="24"/>
          <w:szCs w:val="24"/>
        </w:rPr>
        <w:br/>
      </w:r>
      <w:r w:rsidR="00024FCA">
        <w:rPr>
          <w:rFonts w:ascii="Times New Roman" w:hAnsi="Times New Roman"/>
          <w:sz w:val="24"/>
          <w:szCs w:val="24"/>
        </w:rPr>
        <w:t>но желающих</w:t>
      </w:r>
      <w:r w:rsidRPr="00A32D98">
        <w:rPr>
          <w:rFonts w:ascii="Times New Roman" w:hAnsi="Times New Roman"/>
          <w:sz w:val="24"/>
          <w:szCs w:val="24"/>
        </w:rPr>
        <w:t xml:space="preserve"> заниматься этим видом спорта.</w:t>
      </w:r>
    </w:p>
    <w:p w14:paraId="278BD527" w14:textId="77777777" w:rsidR="00A94C36" w:rsidRDefault="00A94C36" w:rsidP="00A94C36">
      <w:pPr>
        <w:spacing w:after="0" w:line="240" w:lineRule="auto"/>
        <w:ind w:firstLine="709"/>
        <w:jc w:val="both"/>
        <w:rPr>
          <w:rFonts w:ascii="Times New Roman" w:hAnsi="Times New Roman"/>
          <w:sz w:val="28"/>
          <w:szCs w:val="28"/>
        </w:rPr>
      </w:pPr>
    </w:p>
    <w:p w14:paraId="3A7CF87C" w14:textId="3E5F8DC1" w:rsidR="00A94C36" w:rsidRPr="00A94C36" w:rsidRDefault="00A94C36" w:rsidP="00A94C36">
      <w:pPr>
        <w:spacing w:after="0" w:line="240" w:lineRule="auto"/>
        <w:jc w:val="center"/>
        <w:rPr>
          <w:rFonts w:ascii="Times New Roman" w:hAnsi="Times New Roman"/>
          <w:b/>
          <w:bCs/>
          <w:sz w:val="24"/>
          <w:szCs w:val="24"/>
        </w:rPr>
      </w:pPr>
      <w:r w:rsidRPr="00A94C36">
        <w:rPr>
          <w:rFonts w:ascii="Times New Roman" w:hAnsi="Times New Roman"/>
          <w:b/>
          <w:bCs/>
          <w:sz w:val="24"/>
          <w:szCs w:val="24"/>
        </w:rPr>
        <w:t>Количество контрольных мероприятий по учебному предмету</w:t>
      </w:r>
      <w:r>
        <w:rPr>
          <w:rFonts w:ascii="Times New Roman" w:hAnsi="Times New Roman"/>
          <w:b/>
          <w:bCs/>
          <w:sz w:val="24"/>
          <w:szCs w:val="24"/>
        </w:rPr>
        <w:br/>
      </w:r>
      <w:r w:rsidRPr="00A94C36">
        <w:rPr>
          <w:rFonts w:ascii="Times New Roman" w:hAnsi="Times New Roman"/>
          <w:b/>
          <w:bCs/>
          <w:sz w:val="24"/>
          <w:szCs w:val="24"/>
        </w:rPr>
        <w:t>«Физическая культура»</w:t>
      </w:r>
    </w:p>
    <w:p w14:paraId="6755732D" w14:textId="64A8E1B7" w:rsidR="00A94C36" w:rsidRPr="00A32D98" w:rsidRDefault="00A94C36" w:rsidP="00A94C36">
      <w:pPr>
        <w:spacing w:after="0" w:line="240" w:lineRule="auto"/>
        <w:ind w:firstLine="708"/>
        <w:jc w:val="both"/>
        <w:rPr>
          <w:rFonts w:ascii="Times New Roman" w:hAnsi="Times New Roman"/>
          <w:sz w:val="24"/>
          <w:szCs w:val="24"/>
        </w:rPr>
      </w:pPr>
      <w:r w:rsidRPr="00A32D98">
        <w:rPr>
          <w:rFonts w:ascii="Times New Roman" w:hAnsi="Times New Roman"/>
          <w:sz w:val="24"/>
          <w:szCs w:val="24"/>
        </w:rPr>
        <w:t xml:space="preserve">С целью отслеживания достижения обучающимися планируемых результатов </w:t>
      </w:r>
      <w:r w:rsidR="00F61A05">
        <w:rPr>
          <w:rFonts w:ascii="Times New Roman" w:hAnsi="Times New Roman"/>
          <w:sz w:val="24"/>
          <w:szCs w:val="24"/>
        </w:rPr>
        <w:br/>
      </w:r>
      <w:r w:rsidRPr="00A32D98">
        <w:rPr>
          <w:rFonts w:ascii="Times New Roman" w:hAnsi="Times New Roman"/>
          <w:sz w:val="24"/>
          <w:szCs w:val="24"/>
        </w:rPr>
        <w:t>по учебному предмету «Физическая культура» предусмотрены оценочные процедуры, количество которых не превышает 10% от всего объёма учебного времени, отводимого</w:t>
      </w:r>
      <w:r w:rsidR="002303BB">
        <w:rPr>
          <w:rFonts w:ascii="Times New Roman" w:hAnsi="Times New Roman"/>
          <w:sz w:val="24"/>
          <w:szCs w:val="24"/>
        </w:rPr>
        <w:br/>
      </w:r>
      <w:r w:rsidRPr="00A32D98">
        <w:rPr>
          <w:rFonts w:ascii="Times New Roman" w:hAnsi="Times New Roman"/>
          <w:sz w:val="24"/>
          <w:szCs w:val="24"/>
        </w:rPr>
        <w:t>на изучение предмета в учебном году</w:t>
      </w:r>
      <w:r w:rsidR="00A14A3C">
        <w:rPr>
          <w:rFonts w:ascii="Times New Roman" w:hAnsi="Times New Roman"/>
          <w:sz w:val="24"/>
          <w:szCs w:val="24"/>
        </w:rPr>
        <w:t xml:space="preserve"> (таблица 3</w:t>
      </w:r>
      <w:r w:rsidR="000C3D28">
        <w:rPr>
          <w:rFonts w:ascii="Times New Roman" w:hAnsi="Times New Roman"/>
          <w:sz w:val="24"/>
          <w:szCs w:val="24"/>
        </w:rPr>
        <w:t>5</w:t>
      </w:r>
      <w:r w:rsidR="00A14A3C">
        <w:rPr>
          <w:rFonts w:ascii="Times New Roman" w:hAnsi="Times New Roman"/>
          <w:sz w:val="24"/>
          <w:szCs w:val="24"/>
        </w:rPr>
        <w:t>)</w:t>
      </w:r>
      <w:r w:rsidRPr="00A32D98">
        <w:rPr>
          <w:rFonts w:ascii="Times New Roman" w:hAnsi="Times New Roman"/>
          <w:sz w:val="24"/>
          <w:szCs w:val="24"/>
        </w:rPr>
        <w:t>.</w:t>
      </w:r>
    </w:p>
    <w:p w14:paraId="54308626" w14:textId="77777777" w:rsidR="00A94C36" w:rsidRPr="00A32D98" w:rsidRDefault="00A94C36" w:rsidP="00A94C36">
      <w:pPr>
        <w:spacing w:after="0" w:line="240" w:lineRule="auto"/>
        <w:ind w:firstLine="708"/>
        <w:jc w:val="both"/>
        <w:rPr>
          <w:rFonts w:ascii="Times New Roman" w:hAnsi="Times New Roman"/>
          <w:sz w:val="24"/>
          <w:szCs w:val="24"/>
        </w:rPr>
      </w:pPr>
    </w:p>
    <w:p w14:paraId="649742DC" w14:textId="3ED33281" w:rsidR="00A94C36" w:rsidRPr="00A14A3C" w:rsidRDefault="00A94C36" w:rsidP="00A94C36">
      <w:pPr>
        <w:spacing w:after="0" w:line="240" w:lineRule="auto"/>
        <w:ind w:firstLine="708"/>
        <w:jc w:val="right"/>
        <w:rPr>
          <w:rFonts w:ascii="Times New Roman" w:hAnsi="Times New Roman"/>
          <w:sz w:val="24"/>
          <w:szCs w:val="24"/>
        </w:rPr>
      </w:pPr>
      <w:r w:rsidRPr="00A14A3C">
        <w:rPr>
          <w:rFonts w:ascii="Times New Roman" w:hAnsi="Times New Roman"/>
          <w:sz w:val="24"/>
          <w:szCs w:val="24"/>
        </w:rPr>
        <w:t>Таблица 3</w:t>
      </w:r>
      <w:r w:rsidR="000C3D28">
        <w:rPr>
          <w:rFonts w:ascii="Times New Roman" w:hAnsi="Times New Roman"/>
          <w:sz w:val="24"/>
          <w:szCs w:val="24"/>
        </w:rPr>
        <w:t>5</w:t>
      </w:r>
      <w:r w:rsidRPr="00A14A3C">
        <w:rPr>
          <w:rFonts w:ascii="Times New Roman" w:hAnsi="Times New Roman"/>
          <w:sz w:val="24"/>
          <w:szCs w:val="24"/>
        </w:rPr>
        <w:t xml:space="preserve"> </w:t>
      </w:r>
    </w:p>
    <w:p w14:paraId="19ECD0B5" w14:textId="77777777" w:rsidR="00A94C36" w:rsidRPr="00A32D98" w:rsidRDefault="00A94C36" w:rsidP="00A94C36">
      <w:pPr>
        <w:spacing w:after="0" w:line="240" w:lineRule="auto"/>
        <w:ind w:firstLine="708"/>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050"/>
        <w:gridCol w:w="4437"/>
      </w:tblGrid>
      <w:tr w:rsidR="00A94C36" w:rsidRPr="00A32D98" w14:paraId="46633BCB" w14:textId="77777777" w:rsidTr="00F44C93">
        <w:tc>
          <w:tcPr>
            <w:tcW w:w="858" w:type="dxa"/>
            <w:vMerge w:val="restart"/>
            <w:shd w:val="clear" w:color="auto" w:fill="auto"/>
            <w:vAlign w:val="center"/>
          </w:tcPr>
          <w:p w14:paraId="2D0F80FA"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Класс</w:t>
            </w:r>
          </w:p>
        </w:tc>
        <w:tc>
          <w:tcPr>
            <w:tcW w:w="8618" w:type="dxa"/>
            <w:gridSpan w:val="2"/>
            <w:shd w:val="clear" w:color="auto" w:fill="auto"/>
          </w:tcPr>
          <w:p w14:paraId="46D3CCC3"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Количество часов в неделю, количество контрольных мероприятий в год</w:t>
            </w:r>
          </w:p>
        </w:tc>
      </w:tr>
      <w:tr w:rsidR="00A94C36" w:rsidRPr="00A32D98" w14:paraId="03C8A668" w14:textId="77777777" w:rsidTr="00F44C93">
        <w:tc>
          <w:tcPr>
            <w:tcW w:w="858" w:type="dxa"/>
            <w:vMerge/>
            <w:shd w:val="clear" w:color="auto" w:fill="auto"/>
          </w:tcPr>
          <w:p w14:paraId="67F9A440" w14:textId="77777777" w:rsidR="00A94C36" w:rsidRPr="00A32D98" w:rsidRDefault="00A94C36" w:rsidP="00F44C93">
            <w:pPr>
              <w:spacing w:after="0" w:line="240" w:lineRule="auto"/>
              <w:jc w:val="center"/>
              <w:rPr>
                <w:rFonts w:ascii="Times New Roman" w:hAnsi="Times New Roman"/>
                <w:b/>
                <w:sz w:val="24"/>
                <w:szCs w:val="24"/>
              </w:rPr>
            </w:pPr>
          </w:p>
        </w:tc>
        <w:tc>
          <w:tcPr>
            <w:tcW w:w="4111" w:type="dxa"/>
            <w:shd w:val="clear" w:color="auto" w:fill="auto"/>
          </w:tcPr>
          <w:p w14:paraId="6F1F0C5B"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2 часа в неделю</w:t>
            </w:r>
          </w:p>
        </w:tc>
        <w:tc>
          <w:tcPr>
            <w:tcW w:w="4507" w:type="dxa"/>
            <w:shd w:val="clear" w:color="auto" w:fill="auto"/>
          </w:tcPr>
          <w:p w14:paraId="1529E87C"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3 часа в неделю</w:t>
            </w:r>
          </w:p>
        </w:tc>
      </w:tr>
      <w:tr w:rsidR="00A94C36" w:rsidRPr="00A32D98" w14:paraId="5C6DDDD7" w14:textId="77777777" w:rsidTr="00F44C93">
        <w:tc>
          <w:tcPr>
            <w:tcW w:w="858" w:type="dxa"/>
            <w:shd w:val="clear" w:color="auto" w:fill="auto"/>
            <w:vAlign w:val="center"/>
          </w:tcPr>
          <w:p w14:paraId="43A49097"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10</w:t>
            </w:r>
          </w:p>
        </w:tc>
        <w:tc>
          <w:tcPr>
            <w:tcW w:w="4111" w:type="dxa"/>
            <w:shd w:val="clear" w:color="auto" w:fill="auto"/>
            <w:vAlign w:val="center"/>
          </w:tcPr>
          <w:p w14:paraId="1B4BBC29"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6 контрольных мероприятий в год</w:t>
            </w:r>
          </w:p>
        </w:tc>
        <w:tc>
          <w:tcPr>
            <w:tcW w:w="4507" w:type="dxa"/>
            <w:shd w:val="clear" w:color="auto" w:fill="auto"/>
            <w:vAlign w:val="center"/>
          </w:tcPr>
          <w:p w14:paraId="437E396D"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9 контрольных мероприятий в год</w:t>
            </w:r>
          </w:p>
        </w:tc>
      </w:tr>
      <w:tr w:rsidR="00A94C36" w:rsidRPr="00A32D98" w14:paraId="4BADB589" w14:textId="77777777" w:rsidTr="00F44C93">
        <w:tc>
          <w:tcPr>
            <w:tcW w:w="858" w:type="dxa"/>
            <w:shd w:val="clear" w:color="auto" w:fill="auto"/>
            <w:vAlign w:val="center"/>
          </w:tcPr>
          <w:p w14:paraId="7DE479BD"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11</w:t>
            </w:r>
          </w:p>
        </w:tc>
        <w:tc>
          <w:tcPr>
            <w:tcW w:w="4111" w:type="dxa"/>
            <w:shd w:val="clear" w:color="auto" w:fill="auto"/>
            <w:vAlign w:val="center"/>
          </w:tcPr>
          <w:p w14:paraId="411F326F"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 xml:space="preserve">6 контрольных мероприятий в год, </w:t>
            </w:r>
            <w:r w:rsidRPr="00A32D98">
              <w:rPr>
                <w:rFonts w:ascii="Times New Roman" w:hAnsi="Times New Roman"/>
                <w:sz w:val="24"/>
                <w:szCs w:val="24"/>
              </w:rPr>
              <w:br/>
              <w:t>в том числе 1 письменный тест</w:t>
            </w:r>
          </w:p>
        </w:tc>
        <w:tc>
          <w:tcPr>
            <w:tcW w:w="4507" w:type="dxa"/>
            <w:shd w:val="clear" w:color="auto" w:fill="auto"/>
            <w:vAlign w:val="center"/>
          </w:tcPr>
          <w:p w14:paraId="64DEA004"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9 контрольных мероприятий в год, в том числе 1 письменный тест</w:t>
            </w:r>
          </w:p>
        </w:tc>
      </w:tr>
    </w:tbl>
    <w:p w14:paraId="621A1AD0" w14:textId="77777777" w:rsidR="00A94C36" w:rsidRPr="00A32D98" w:rsidRDefault="00A94C36" w:rsidP="00A94C36">
      <w:pPr>
        <w:spacing w:after="0" w:line="240" w:lineRule="auto"/>
        <w:ind w:firstLine="709"/>
        <w:jc w:val="both"/>
        <w:rPr>
          <w:rFonts w:ascii="Times New Roman" w:hAnsi="Times New Roman"/>
          <w:sz w:val="24"/>
          <w:szCs w:val="24"/>
        </w:rPr>
      </w:pPr>
    </w:p>
    <w:p w14:paraId="1E8399CC" w14:textId="608D2CE9" w:rsidR="00A94C36" w:rsidRPr="00A32D98" w:rsidRDefault="00A94C36" w:rsidP="00A94C36">
      <w:pPr>
        <w:spacing w:after="0" w:line="240" w:lineRule="auto"/>
        <w:ind w:firstLine="708"/>
        <w:jc w:val="both"/>
        <w:rPr>
          <w:rFonts w:ascii="Times New Roman" w:hAnsi="Times New Roman"/>
          <w:color w:val="000000"/>
          <w:sz w:val="24"/>
          <w:szCs w:val="24"/>
        </w:rPr>
      </w:pPr>
      <w:r w:rsidRPr="00A32D98">
        <w:rPr>
          <w:rFonts w:ascii="Times New Roman" w:hAnsi="Times New Roman"/>
          <w:sz w:val="24"/>
          <w:szCs w:val="24"/>
        </w:rPr>
        <w:t xml:space="preserve">Формирование единых подходов к оценке предметных результатов по учебному предмету «Физическая культура» и оценочные процедуры </w:t>
      </w:r>
      <w:r w:rsidRPr="00A32D98">
        <w:rPr>
          <w:rFonts w:ascii="Times New Roman" w:hAnsi="Times New Roman"/>
          <w:color w:val="000000"/>
          <w:sz w:val="24"/>
          <w:szCs w:val="24"/>
        </w:rPr>
        <w:t xml:space="preserve">представлены на сайте ОГАОУ ДПО «БелИРО» в разделе «Виртуальный методический кабинет / «Методическая работа </w:t>
      </w:r>
      <w:r w:rsidR="00F61A05">
        <w:rPr>
          <w:rFonts w:ascii="Times New Roman" w:hAnsi="Times New Roman"/>
          <w:color w:val="000000"/>
          <w:sz w:val="24"/>
          <w:szCs w:val="24"/>
        </w:rPr>
        <w:br/>
      </w:r>
      <w:r w:rsidRPr="00A32D98">
        <w:rPr>
          <w:rFonts w:ascii="Times New Roman" w:hAnsi="Times New Roman"/>
          <w:color w:val="000000"/>
          <w:sz w:val="24"/>
          <w:szCs w:val="24"/>
        </w:rPr>
        <w:t xml:space="preserve">в общеобразовательной организации» </w:t>
      </w:r>
      <w:r w:rsidRPr="00A94C36">
        <w:rPr>
          <w:rFonts w:ascii="Times New Roman" w:hAnsi="Times New Roman"/>
          <w:color w:val="000000"/>
          <w:sz w:val="24"/>
          <w:szCs w:val="24"/>
        </w:rPr>
        <w:t>(</w:t>
      </w:r>
      <w:r w:rsidRPr="00A32D98">
        <w:rPr>
          <w:rFonts w:ascii="Times New Roman" w:hAnsi="Times New Roman"/>
          <w:color w:val="000000"/>
          <w:sz w:val="24"/>
          <w:szCs w:val="24"/>
        </w:rPr>
        <w:t>https://beliro.ru/uploads/attachedfiles/119/17-fizicheskaya-kultura_08-07-2024_11-52-00.pdf</w:t>
      </w:r>
      <w:r w:rsidRPr="00A94C36">
        <w:rPr>
          <w:rFonts w:ascii="Times New Roman" w:hAnsi="Times New Roman"/>
          <w:color w:val="000000"/>
          <w:sz w:val="24"/>
          <w:szCs w:val="24"/>
        </w:rPr>
        <w:t>)</w:t>
      </w:r>
      <w:r>
        <w:rPr>
          <w:rFonts w:ascii="Times New Roman" w:hAnsi="Times New Roman"/>
          <w:color w:val="000000"/>
          <w:sz w:val="24"/>
          <w:szCs w:val="24"/>
        </w:rPr>
        <w:t>.</w:t>
      </w:r>
    </w:p>
    <w:p w14:paraId="39AFE0BB" w14:textId="77777777" w:rsidR="00A94C36" w:rsidRPr="00A32D98" w:rsidRDefault="00A94C36" w:rsidP="00A94C36">
      <w:pPr>
        <w:spacing w:after="0" w:line="240" w:lineRule="auto"/>
        <w:ind w:firstLine="709"/>
        <w:jc w:val="both"/>
        <w:rPr>
          <w:rFonts w:ascii="Times New Roman" w:hAnsi="Times New Roman"/>
          <w:sz w:val="24"/>
          <w:szCs w:val="24"/>
        </w:rPr>
      </w:pPr>
    </w:p>
    <w:p w14:paraId="2B4D3390" w14:textId="77777777" w:rsidR="00A94C36" w:rsidRPr="00A94C36" w:rsidRDefault="00A94C36" w:rsidP="00A94C36">
      <w:pPr>
        <w:spacing w:after="0" w:line="240" w:lineRule="auto"/>
        <w:jc w:val="center"/>
        <w:rPr>
          <w:rFonts w:ascii="Times New Roman" w:hAnsi="Times New Roman"/>
          <w:b/>
          <w:bCs/>
          <w:sz w:val="24"/>
          <w:szCs w:val="24"/>
        </w:rPr>
      </w:pPr>
      <w:r w:rsidRPr="00A94C36">
        <w:rPr>
          <w:rFonts w:ascii="Times New Roman" w:hAnsi="Times New Roman"/>
          <w:b/>
          <w:bCs/>
          <w:sz w:val="24"/>
          <w:szCs w:val="24"/>
        </w:rPr>
        <w:t>Формирование перечня учебников и учебных пособий</w:t>
      </w:r>
    </w:p>
    <w:p w14:paraId="4BBFD5AE" w14:textId="5BFE4ABC" w:rsidR="00A94C36" w:rsidRDefault="00A94C36" w:rsidP="00A94C36">
      <w:pPr>
        <w:spacing w:after="0" w:line="240" w:lineRule="auto"/>
        <w:ind w:firstLine="708"/>
        <w:jc w:val="both"/>
        <w:rPr>
          <w:rFonts w:ascii="Times New Roman" w:hAnsi="Times New Roman"/>
          <w:sz w:val="28"/>
          <w:szCs w:val="28"/>
        </w:rPr>
      </w:pPr>
      <w:r w:rsidRPr="00A32D98">
        <w:rPr>
          <w:rFonts w:ascii="Times New Roman" w:hAnsi="Times New Roman"/>
          <w:sz w:val="24"/>
          <w:szCs w:val="24"/>
        </w:rPr>
        <w:t>Приказом Министерства просвещения Российской Федерации от 5 ноября 2024 года №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для проведения уроков по учебному предмету «Физическая культура» рекомендованы следующие учебники</w:t>
      </w:r>
      <w:r w:rsidR="00A14A3C">
        <w:rPr>
          <w:rFonts w:ascii="Times New Roman" w:hAnsi="Times New Roman"/>
          <w:sz w:val="24"/>
          <w:szCs w:val="24"/>
        </w:rPr>
        <w:t xml:space="preserve"> (таблица 3</w:t>
      </w:r>
      <w:r w:rsidR="000C3D28">
        <w:rPr>
          <w:rFonts w:ascii="Times New Roman" w:hAnsi="Times New Roman"/>
          <w:sz w:val="24"/>
          <w:szCs w:val="24"/>
        </w:rPr>
        <w:t>6</w:t>
      </w:r>
      <w:r w:rsidR="00A14A3C">
        <w:rPr>
          <w:rFonts w:ascii="Times New Roman" w:hAnsi="Times New Roman"/>
          <w:sz w:val="24"/>
          <w:szCs w:val="24"/>
        </w:rPr>
        <w:t>)</w:t>
      </w:r>
      <w:r>
        <w:rPr>
          <w:rFonts w:ascii="Times New Roman" w:hAnsi="Times New Roman"/>
          <w:sz w:val="28"/>
          <w:szCs w:val="28"/>
        </w:rPr>
        <w:t>:</w:t>
      </w:r>
    </w:p>
    <w:p w14:paraId="4585FCD1" w14:textId="4040B4B1" w:rsidR="00CC073C" w:rsidRDefault="00CC073C" w:rsidP="00A94C36">
      <w:pPr>
        <w:spacing w:after="0" w:line="240" w:lineRule="auto"/>
        <w:ind w:firstLine="708"/>
        <w:jc w:val="both"/>
        <w:rPr>
          <w:rFonts w:ascii="Times New Roman" w:hAnsi="Times New Roman"/>
          <w:sz w:val="28"/>
          <w:szCs w:val="28"/>
        </w:rPr>
      </w:pPr>
    </w:p>
    <w:p w14:paraId="0D60D12E" w14:textId="5645943F" w:rsidR="00CC073C" w:rsidRDefault="00CC073C" w:rsidP="00A94C36">
      <w:pPr>
        <w:spacing w:after="0" w:line="240" w:lineRule="auto"/>
        <w:ind w:firstLine="708"/>
        <w:jc w:val="both"/>
        <w:rPr>
          <w:rFonts w:ascii="Times New Roman" w:hAnsi="Times New Roman"/>
          <w:sz w:val="28"/>
          <w:szCs w:val="28"/>
        </w:rPr>
      </w:pPr>
    </w:p>
    <w:p w14:paraId="46551A1D" w14:textId="49D7B396" w:rsidR="00CC073C" w:rsidRDefault="00CC073C" w:rsidP="00A94C36">
      <w:pPr>
        <w:spacing w:after="0" w:line="240" w:lineRule="auto"/>
        <w:ind w:firstLine="708"/>
        <w:jc w:val="both"/>
        <w:rPr>
          <w:rFonts w:ascii="Times New Roman" w:hAnsi="Times New Roman"/>
          <w:sz w:val="28"/>
          <w:szCs w:val="28"/>
        </w:rPr>
      </w:pPr>
    </w:p>
    <w:p w14:paraId="73114E4A" w14:textId="77777777" w:rsidR="00CC073C" w:rsidRDefault="00CC073C" w:rsidP="00A94C36">
      <w:pPr>
        <w:spacing w:after="0" w:line="240" w:lineRule="auto"/>
        <w:ind w:firstLine="708"/>
        <w:jc w:val="both"/>
        <w:rPr>
          <w:rFonts w:ascii="Times New Roman" w:hAnsi="Times New Roman"/>
          <w:sz w:val="28"/>
          <w:szCs w:val="28"/>
        </w:rPr>
      </w:pPr>
    </w:p>
    <w:p w14:paraId="19756129" w14:textId="77777777" w:rsidR="00A94C36" w:rsidRDefault="00A94C36" w:rsidP="00A94C36">
      <w:pPr>
        <w:spacing w:after="0" w:line="240" w:lineRule="auto"/>
        <w:jc w:val="right"/>
        <w:rPr>
          <w:rFonts w:ascii="Times New Roman" w:hAnsi="Times New Roman"/>
          <w:b/>
          <w:sz w:val="24"/>
          <w:szCs w:val="24"/>
        </w:rPr>
      </w:pPr>
    </w:p>
    <w:p w14:paraId="471D196B" w14:textId="5721FD33" w:rsidR="00A94C36" w:rsidRPr="00A14A3C" w:rsidRDefault="00A94C36" w:rsidP="00A94C36">
      <w:pPr>
        <w:spacing w:after="0" w:line="240" w:lineRule="auto"/>
        <w:jc w:val="right"/>
        <w:rPr>
          <w:rFonts w:ascii="Times New Roman" w:hAnsi="Times New Roman"/>
          <w:sz w:val="24"/>
          <w:szCs w:val="24"/>
        </w:rPr>
      </w:pPr>
      <w:r w:rsidRPr="00A14A3C">
        <w:rPr>
          <w:rFonts w:ascii="Times New Roman" w:hAnsi="Times New Roman"/>
          <w:sz w:val="24"/>
          <w:szCs w:val="24"/>
        </w:rPr>
        <w:lastRenderedPageBreak/>
        <w:t xml:space="preserve">Таблица </w:t>
      </w:r>
      <w:r w:rsidR="00A14A3C">
        <w:rPr>
          <w:rFonts w:ascii="Times New Roman" w:hAnsi="Times New Roman"/>
          <w:sz w:val="24"/>
          <w:szCs w:val="24"/>
        </w:rPr>
        <w:t>3</w:t>
      </w:r>
      <w:r w:rsidR="000C3D28">
        <w:rPr>
          <w:rFonts w:ascii="Times New Roman" w:hAnsi="Times New Roman"/>
          <w:sz w:val="24"/>
          <w:szCs w:val="24"/>
        </w:rPr>
        <w:t>6</w:t>
      </w:r>
    </w:p>
    <w:p w14:paraId="4264E833" w14:textId="77777777" w:rsidR="00A94C36" w:rsidRPr="00A32D98" w:rsidRDefault="00A94C36" w:rsidP="00A94C36">
      <w:pPr>
        <w:spacing w:after="0" w:line="240" w:lineRule="auto"/>
        <w:jc w:val="right"/>
        <w:rPr>
          <w:rFonts w:ascii="Times New Roman" w:hAnsi="Times New Roman"/>
          <w:b/>
          <w:sz w:val="24"/>
          <w:szCs w:val="24"/>
        </w:rPr>
      </w:pPr>
    </w:p>
    <w:tbl>
      <w:tblPr>
        <w:tblW w:w="9351" w:type="dxa"/>
        <w:tblInd w:w="144" w:type="dxa"/>
        <w:tblCellMar>
          <w:left w:w="0" w:type="dxa"/>
          <w:right w:w="0" w:type="dxa"/>
        </w:tblCellMar>
        <w:tblLook w:val="0600" w:firstRow="0" w:lastRow="0" w:firstColumn="0" w:lastColumn="0" w:noHBand="1" w:noVBand="1"/>
      </w:tblPr>
      <w:tblGrid>
        <w:gridCol w:w="632"/>
        <w:gridCol w:w="2328"/>
        <w:gridCol w:w="1576"/>
        <w:gridCol w:w="2212"/>
        <w:gridCol w:w="930"/>
        <w:gridCol w:w="1673"/>
      </w:tblGrid>
      <w:tr w:rsidR="00A94C36" w:rsidRPr="00A32D98" w14:paraId="43FFB620" w14:textId="77777777" w:rsidTr="00A94C36">
        <w:trPr>
          <w:trHeight w:val="797"/>
        </w:trPr>
        <w:tc>
          <w:tcPr>
            <w:tcW w:w="63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42CCD8F"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 п/п</w:t>
            </w:r>
          </w:p>
        </w:tc>
        <w:tc>
          <w:tcPr>
            <w:tcW w:w="232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5D6C968"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Учебный предмет «Физическая культура»</w:t>
            </w:r>
          </w:p>
        </w:tc>
        <w:tc>
          <w:tcPr>
            <w:tcW w:w="157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BF96830"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Авторы</w:t>
            </w:r>
          </w:p>
        </w:tc>
        <w:tc>
          <w:tcPr>
            <w:tcW w:w="221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7A1E9EE6"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Издательство</w:t>
            </w:r>
          </w:p>
        </w:tc>
        <w:tc>
          <w:tcPr>
            <w:tcW w:w="930"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3C2D6DE"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Класс</w:t>
            </w:r>
          </w:p>
        </w:tc>
        <w:tc>
          <w:tcPr>
            <w:tcW w:w="167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64B9B91F" w14:textId="77777777" w:rsidR="00A94C36" w:rsidRPr="00A32D98" w:rsidRDefault="00A94C36" w:rsidP="00F44C93">
            <w:pPr>
              <w:spacing w:after="0" w:line="240" w:lineRule="auto"/>
              <w:jc w:val="center"/>
              <w:rPr>
                <w:rFonts w:ascii="Times New Roman" w:hAnsi="Times New Roman"/>
                <w:b/>
                <w:sz w:val="24"/>
                <w:szCs w:val="24"/>
              </w:rPr>
            </w:pPr>
            <w:r w:rsidRPr="00A32D98">
              <w:rPr>
                <w:rFonts w:ascii="Times New Roman" w:hAnsi="Times New Roman"/>
                <w:b/>
                <w:sz w:val="24"/>
                <w:szCs w:val="24"/>
              </w:rPr>
              <w:t>Срок действия</w:t>
            </w:r>
          </w:p>
        </w:tc>
      </w:tr>
      <w:tr w:rsidR="00A94C36" w:rsidRPr="00A32D98" w14:paraId="54B20A3E" w14:textId="77777777" w:rsidTr="00A94C36">
        <w:trPr>
          <w:trHeight w:val="879"/>
        </w:trPr>
        <w:tc>
          <w:tcPr>
            <w:tcW w:w="63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43FAB7A0"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1.</w:t>
            </w:r>
          </w:p>
        </w:tc>
        <w:tc>
          <w:tcPr>
            <w:tcW w:w="2328"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04635257"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Физическая культура; базовый уровень</w:t>
            </w:r>
          </w:p>
        </w:tc>
        <w:tc>
          <w:tcPr>
            <w:tcW w:w="1576"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715A8594"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Лях В.И.</w:t>
            </w:r>
          </w:p>
        </w:tc>
        <w:tc>
          <w:tcPr>
            <w:tcW w:w="2212"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8C384E3" w14:textId="77777777" w:rsidR="00A94C36" w:rsidRPr="00A32D98" w:rsidRDefault="00A94C36" w:rsidP="00F44C93">
            <w:pPr>
              <w:spacing w:after="0" w:line="240" w:lineRule="auto"/>
              <w:jc w:val="center"/>
              <w:rPr>
                <w:sz w:val="24"/>
                <w:szCs w:val="24"/>
              </w:rPr>
            </w:pPr>
            <w:r w:rsidRPr="00A32D98">
              <w:rPr>
                <w:rFonts w:ascii="Times New Roman" w:hAnsi="Times New Roman"/>
                <w:sz w:val="24"/>
                <w:szCs w:val="24"/>
              </w:rPr>
              <w:t>АО «Издательство «Просвещение»</w:t>
            </w:r>
          </w:p>
        </w:tc>
        <w:tc>
          <w:tcPr>
            <w:tcW w:w="930"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3FCDD7B3" w14:textId="77777777"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10-11</w:t>
            </w:r>
          </w:p>
        </w:tc>
        <w:tc>
          <w:tcPr>
            <w:tcW w:w="1673"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14:paraId="58720AA3" w14:textId="77777777" w:rsidR="00CC073C"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До</w:t>
            </w:r>
          </w:p>
          <w:p w14:paraId="56D8C2B2" w14:textId="2A0EE90E" w:rsidR="00A94C36" w:rsidRPr="00A32D98" w:rsidRDefault="00A94C36" w:rsidP="00F44C93">
            <w:pPr>
              <w:spacing w:after="0" w:line="240" w:lineRule="auto"/>
              <w:jc w:val="center"/>
              <w:rPr>
                <w:rFonts w:ascii="Times New Roman" w:hAnsi="Times New Roman"/>
                <w:sz w:val="24"/>
                <w:szCs w:val="24"/>
              </w:rPr>
            </w:pPr>
            <w:r w:rsidRPr="00A32D98">
              <w:rPr>
                <w:rFonts w:ascii="Times New Roman" w:hAnsi="Times New Roman"/>
                <w:sz w:val="24"/>
                <w:szCs w:val="24"/>
              </w:rPr>
              <w:t>25 сентября 2030 года</w:t>
            </w:r>
          </w:p>
        </w:tc>
      </w:tr>
    </w:tbl>
    <w:p w14:paraId="4D3FD5B9" w14:textId="77777777" w:rsidR="00A94C36" w:rsidRPr="00A32D98" w:rsidRDefault="00A94C36" w:rsidP="00A94C36">
      <w:pPr>
        <w:spacing w:after="0" w:line="240" w:lineRule="auto"/>
        <w:jc w:val="both"/>
        <w:rPr>
          <w:rFonts w:ascii="Times New Roman" w:hAnsi="Times New Roman"/>
          <w:sz w:val="24"/>
          <w:szCs w:val="24"/>
        </w:rPr>
      </w:pPr>
    </w:p>
    <w:p w14:paraId="24F6F4F2" w14:textId="6C0D6A92" w:rsidR="00A94C36" w:rsidRPr="00A32D98" w:rsidRDefault="00A94C36" w:rsidP="00A94C36">
      <w:pPr>
        <w:spacing w:after="0" w:line="240" w:lineRule="auto"/>
        <w:ind w:firstLine="709"/>
        <w:jc w:val="both"/>
        <w:rPr>
          <w:rFonts w:ascii="Times New Roman" w:hAnsi="Times New Roman"/>
          <w:iCs/>
          <w:sz w:val="24"/>
          <w:szCs w:val="24"/>
        </w:rPr>
      </w:pPr>
      <w:r w:rsidRPr="00A32D98">
        <w:rPr>
          <w:rFonts w:ascii="Times New Roman" w:hAnsi="Times New Roman"/>
          <w:sz w:val="24"/>
          <w:szCs w:val="24"/>
        </w:rPr>
        <w:t xml:space="preserve">* − Основание: </w:t>
      </w:r>
      <w:r w:rsidRPr="00A32D98">
        <w:rPr>
          <w:rFonts w:ascii="Times New Roman" w:hAnsi="Times New Roman"/>
          <w:i/>
          <w:iCs/>
          <w:sz w:val="24"/>
          <w:szCs w:val="24"/>
        </w:rPr>
        <w:t xml:space="preserve">для </w:t>
      </w:r>
      <w:r w:rsidRPr="007A7172">
        <w:rPr>
          <w:rFonts w:ascii="Times New Roman" w:hAnsi="Times New Roman"/>
          <w:i/>
          <w:iCs/>
          <w:sz w:val="24"/>
          <w:szCs w:val="24"/>
        </w:rPr>
        <w:t>бесснежных районов Российской Федерации,</w:t>
      </w:r>
      <w:r w:rsidRPr="00A32D98">
        <w:rPr>
          <w:rFonts w:ascii="Times New Roman" w:hAnsi="Times New Roman"/>
          <w:i/>
          <w:iCs/>
          <w:sz w:val="24"/>
          <w:szCs w:val="24"/>
        </w:rPr>
        <w:t xml:space="preserve"> а также при отсутствии должных условий допускается заменять раздел «Лыжные гонки» углубл</w:t>
      </w:r>
      <w:r w:rsidRPr="00A32D98">
        <w:rPr>
          <w:rFonts w:ascii="Times New Roman" w:hAnsi="Times New Roman"/>
          <w:i/>
          <w:iCs/>
          <w:color w:val="000000"/>
          <w:sz w:val="24"/>
          <w:szCs w:val="24"/>
        </w:rPr>
        <w:t>ё</w:t>
      </w:r>
      <w:r w:rsidRPr="00A32D98">
        <w:rPr>
          <w:rFonts w:ascii="Times New Roman" w:hAnsi="Times New Roman"/>
          <w:i/>
          <w:iCs/>
          <w:sz w:val="24"/>
          <w:szCs w:val="24"/>
        </w:rPr>
        <w:t>нным освоением содержания разделов «Лёгкая атлетика», «Гимнастика»</w:t>
      </w:r>
      <w:r w:rsidR="009A0B33">
        <w:rPr>
          <w:rFonts w:ascii="Times New Roman" w:hAnsi="Times New Roman"/>
          <w:i/>
          <w:iCs/>
          <w:sz w:val="24"/>
          <w:szCs w:val="24"/>
        </w:rPr>
        <w:br/>
      </w:r>
      <w:r w:rsidRPr="00A32D98">
        <w:rPr>
          <w:rFonts w:ascii="Times New Roman" w:hAnsi="Times New Roman"/>
          <w:i/>
          <w:iCs/>
          <w:sz w:val="24"/>
          <w:szCs w:val="24"/>
        </w:rPr>
        <w:t>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(Письмо Минобрнауки России от 7 сентября 2010 г. № ИК-13 74/19 и Письмо Минспорттуризма России от 13 сентября 2010 г. № ЮН-02-09/4912 «О методических указаниях</w:t>
      </w:r>
      <w:r>
        <w:rPr>
          <w:rFonts w:ascii="Times New Roman" w:hAnsi="Times New Roman"/>
          <w:i/>
          <w:iCs/>
          <w:sz w:val="24"/>
          <w:szCs w:val="24"/>
        </w:rPr>
        <w:t xml:space="preserve"> </w:t>
      </w:r>
      <w:r w:rsidRPr="00A32D98">
        <w:rPr>
          <w:rFonts w:ascii="Times New Roman" w:hAnsi="Times New Roman"/>
          <w:i/>
          <w:iCs/>
          <w:sz w:val="24"/>
          <w:szCs w:val="24"/>
        </w:rPr>
        <w:t>по использованию спортивных объектов в качестве межшкольных центров для проведения школьных уроков физической культуры</w:t>
      </w:r>
      <w:r w:rsidR="009A0B33">
        <w:rPr>
          <w:rFonts w:ascii="Times New Roman" w:hAnsi="Times New Roman"/>
          <w:i/>
          <w:iCs/>
          <w:sz w:val="24"/>
          <w:szCs w:val="24"/>
        </w:rPr>
        <w:br/>
      </w:r>
      <w:r w:rsidRPr="00A32D98">
        <w:rPr>
          <w:rFonts w:ascii="Times New Roman" w:hAnsi="Times New Roman"/>
          <w:i/>
          <w:iCs/>
          <w:sz w:val="24"/>
          <w:szCs w:val="24"/>
        </w:rPr>
        <w:t>и внешкольной спортивной работы»</w:t>
      </w:r>
      <w:r w:rsidRPr="00A32D98">
        <w:rPr>
          <w:rFonts w:ascii="Times New Roman" w:hAnsi="Times New Roman"/>
          <w:iCs/>
          <w:sz w:val="24"/>
          <w:szCs w:val="24"/>
        </w:rPr>
        <w:t>.</w:t>
      </w:r>
    </w:p>
    <w:p w14:paraId="74A21416" w14:textId="77777777" w:rsidR="00DD0CC0" w:rsidRDefault="00DD0CC0" w:rsidP="00C42668">
      <w:pPr>
        <w:spacing w:after="0" w:line="240" w:lineRule="auto"/>
        <w:jc w:val="center"/>
        <w:rPr>
          <w:rFonts w:ascii="Times New Roman" w:hAnsi="Times New Roman" w:cs="Times New Roman"/>
          <w:b/>
          <w:sz w:val="28"/>
          <w:szCs w:val="28"/>
        </w:rPr>
      </w:pPr>
    </w:p>
    <w:p w14:paraId="08E985DC" w14:textId="77777777" w:rsidR="00DD0CC0" w:rsidRDefault="00DD0CC0">
      <w:pPr>
        <w:rPr>
          <w:rFonts w:ascii="Times New Roman" w:hAnsi="Times New Roman" w:cs="Times New Roman"/>
          <w:b/>
          <w:sz w:val="28"/>
          <w:szCs w:val="28"/>
        </w:rPr>
      </w:pPr>
      <w:r>
        <w:rPr>
          <w:rFonts w:ascii="Times New Roman" w:hAnsi="Times New Roman" w:cs="Times New Roman"/>
          <w:b/>
          <w:sz w:val="28"/>
          <w:szCs w:val="28"/>
        </w:rPr>
        <w:br w:type="page"/>
      </w:r>
    </w:p>
    <w:p w14:paraId="01C0F1C3" w14:textId="77777777" w:rsidR="002E279C" w:rsidRPr="002E279C" w:rsidRDefault="002E279C" w:rsidP="00885D3B">
      <w:pPr>
        <w:spacing w:after="0" w:line="240" w:lineRule="auto"/>
        <w:jc w:val="center"/>
        <w:rPr>
          <w:rFonts w:ascii="Times New Roman" w:hAnsi="Times New Roman" w:cs="Times New Roman"/>
          <w:b/>
          <w:sz w:val="28"/>
          <w:szCs w:val="28"/>
        </w:rPr>
      </w:pPr>
      <w:r w:rsidRPr="002E279C">
        <w:rPr>
          <w:rFonts w:ascii="Times New Roman" w:hAnsi="Times New Roman" w:cs="Times New Roman"/>
          <w:b/>
          <w:sz w:val="28"/>
          <w:szCs w:val="28"/>
        </w:rPr>
        <w:lastRenderedPageBreak/>
        <w:t xml:space="preserve">РАЗДЕЛ 4. МЕТОДИЧЕСКОЕ СОПРОВОЖДЕНИЕ </w:t>
      </w:r>
    </w:p>
    <w:p w14:paraId="62077917" w14:textId="77777777" w:rsidR="002E279C" w:rsidRPr="002E279C" w:rsidRDefault="002E279C" w:rsidP="00885D3B">
      <w:pPr>
        <w:spacing w:after="0" w:line="240" w:lineRule="auto"/>
        <w:jc w:val="center"/>
        <w:rPr>
          <w:rFonts w:ascii="Times New Roman" w:hAnsi="Times New Roman" w:cs="Times New Roman"/>
          <w:b/>
          <w:sz w:val="28"/>
          <w:szCs w:val="28"/>
        </w:rPr>
      </w:pPr>
      <w:r w:rsidRPr="002E279C">
        <w:rPr>
          <w:rFonts w:ascii="Times New Roman" w:hAnsi="Times New Roman" w:cs="Times New Roman"/>
          <w:b/>
          <w:sz w:val="28"/>
          <w:szCs w:val="28"/>
        </w:rPr>
        <w:t xml:space="preserve">ДЕЯТЕЛЬНОСТИ ПЕДАГОГИЧЕСКИХ РАБОТНИКОВ </w:t>
      </w:r>
    </w:p>
    <w:p w14:paraId="53BD4A7D" w14:textId="77777777" w:rsidR="002E279C" w:rsidRPr="002E279C" w:rsidRDefault="002E279C" w:rsidP="00885D3B">
      <w:pPr>
        <w:spacing w:after="0" w:line="240" w:lineRule="auto"/>
        <w:jc w:val="center"/>
        <w:rPr>
          <w:rFonts w:ascii="Times New Roman" w:hAnsi="Times New Roman" w:cs="Times New Roman"/>
          <w:b/>
          <w:sz w:val="28"/>
          <w:szCs w:val="28"/>
        </w:rPr>
      </w:pPr>
      <w:r w:rsidRPr="002E279C">
        <w:rPr>
          <w:rFonts w:ascii="Times New Roman" w:hAnsi="Times New Roman" w:cs="Times New Roman"/>
          <w:b/>
          <w:sz w:val="28"/>
          <w:szCs w:val="28"/>
        </w:rPr>
        <w:t>И УПРАВЛЕНЧЕСКИХ КАДРОВ</w:t>
      </w:r>
    </w:p>
    <w:p w14:paraId="1FDF73CE" w14:textId="77777777" w:rsidR="002E279C" w:rsidRPr="002E279C" w:rsidRDefault="002E279C" w:rsidP="00885D3B">
      <w:pPr>
        <w:tabs>
          <w:tab w:val="left" w:pos="1134"/>
        </w:tabs>
        <w:spacing w:after="0" w:line="240" w:lineRule="auto"/>
        <w:ind w:firstLine="709"/>
        <w:rPr>
          <w:rFonts w:ascii="Times New Roman" w:hAnsi="Times New Roman" w:cs="Times New Roman"/>
          <w:sz w:val="28"/>
          <w:szCs w:val="28"/>
        </w:rPr>
      </w:pPr>
    </w:p>
    <w:p w14:paraId="5A6A69DF" w14:textId="1C8D27B2" w:rsidR="002E279C" w:rsidRDefault="002E279C" w:rsidP="008B5C43">
      <w:pPr>
        <w:pStyle w:val="aa"/>
        <w:numPr>
          <w:ilvl w:val="1"/>
          <w:numId w:val="3"/>
        </w:numPr>
        <w:tabs>
          <w:tab w:val="left" w:pos="0"/>
        </w:tabs>
        <w:ind w:left="0" w:firstLine="0"/>
        <w:jc w:val="center"/>
        <w:rPr>
          <w:b/>
          <w:sz w:val="28"/>
          <w:szCs w:val="28"/>
        </w:rPr>
      </w:pPr>
      <w:r w:rsidRPr="00FD5BE8">
        <w:rPr>
          <w:b/>
          <w:sz w:val="28"/>
          <w:szCs w:val="28"/>
        </w:rPr>
        <w:t xml:space="preserve">Развитие профессиональных компетенций педагогических работников </w:t>
      </w:r>
      <w:r w:rsidR="00FD5BE8">
        <w:rPr>
          <w:b/>
          <w:sz w:val="28"/>
          <w:szCs w:val="28"/>
        </w:rPr>
        <w:t>и управленческих кадров</w:t>
      </w:r>
    </w:p>
    <w:p w14:paraId="121DCEA4" w14:textId="77777777" w:rsidR="00FD5BE8" w:rsidRPr="00FD5BE8" w:rsidRDefault="00FD5BE8" w:rsidP="00885D3B">
      <w:pPr>
        <w:tabs>
          <w:tab w:val="left" w:pos="1134"/>
        </w:tabs>
        <w:spacing w:after="0" w:line="240" w:lineRule="auto"/>
        <w:rPr>
          <w:b/>
          <w:sz w:val="28"/>
          <w:szCs w:val="28"/>
        </w:rPr>
      </w:pPr>
    </w:p>
    <w:p w14:paraId="3C4B2077" w14:textId="7AE75708" w:rsidR="005F2167" w:rsidRPr="005F2167" w:rsidRDefault="005F2167" w:rsidP="00885D3B">
      <w:pPr>
        <w:pStyle w:val="aa"/>
        <w:tabs>
          <w:tab w:val="left" w:pos="1134"/>
        </w:tabs>
        <w:ind w:left="0" w:firstLine="709"/>
        <w:jc w:val="both"/>
        <w:rPr>
          <w:sz w:val="24"/>
          <w:szCs w:val="24"/>
        </w:rPr>
      </w:pPr>
      <w:r w:rsidRPr="005F2167">
        <w:rPr>
          <w:sz w:val="24"/>
          <w:szCs w:val="24"/>
        </w:rPr>
        <w:t>В соответствии с Федеральным законом</w:t>
      </w:r>
      <w:r w:rsidR="00D874F9" w:rsidRPr="00D874F9">
        <w:rPr>
          <w:sz w:val="24"/>
          <w:szCs w:val="24"/>
        </w:rPr>
        <w:t xml:space="preserve"> </w:t>
      </w:r>
      <w:r w:rsidR="00D874F9" w:rsidRPr="00987FBD">
        <w:rPr>
          <w:sz w:val="24"/>
          <w:szCs w:val="24"/>
        </w:rPr>
        <w:t>от 29</w:t>
      </w:r>
      <w:r w:rsidR="00D874F9">
        <w:rPr>
          <w:sz w:val="24"/>
          <w:szCs w:val="24"/>
        </w:rPr>
        <w:t>.12.</w:t>
      </w:r>
      <w:r w:rsidR="00D874F9" w:rsidRPr="00987FBD">
        <w:rPr>
          <w:sz w:val="24"/>
          <w:szCs w:val="24"/>
        </w:rPr>
        <w:t>2012 № 273-ФЗ</w:t>
      </w:r>
      <w:r w:rsidRPr="005F2167">
        <w:rPr>
          <w:sz w:val="24"/>
          <w:szCs w:val="24"/>
        </w:rPr>
        <w:t xml:space="preserve"> «Об образовании</w:t>
      </w:r>
      <w:r w:rsidR="00D874F9">
        <w:rPr>
          <w:sz w:val="24"/>
          <w:szCs w:val="24"/>
        </w:rPr>
        <w:br/>
      </w:r>
      <w:r w:rsidRPr="005F2167">
        <w:rPr>
          <w:sz w:val="24"/>
          <w:szCs w:val="24"/>
        </w:rPr>
        <w:t>в Российской Федерации», Распоряжением Минпросвещения России от 27.08.2021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процедуру диагностики профессиональных компетенций педагогически</w:t>
      </w:r>
      <w:r w:rsidR="00EF4D46">
        <w:rPr>
          <w:sz w:val="24"/>
          <w:szCs w:val="24"/>
        </w:rPr>
        <w:t>е</w:t>
      </w:r>
      <w:r w:rsidRPr="005F2167">
        <w:rPr>
          <w:sz w:val="24"/>
          <w:szCs w:val="24"/>
        </w:rPr>
        <w:t xml:space="preserve"> работник</w:t>
      </w:r>
      <w:r w:rsidR="00EF4D46">
        <w:rPr>
          <w:sz w:val="24"/>
          <w:szCs w:val="24"/>
        </w:rPr>
        <w:t>и</w:t>
      </w:r>
      <w:r w:rsidR="00D874F9">
        <w:rPr>
          <w:sz w:val="24"/>
          <w:szCs w:val="24"/>
        </w:rPr>
        <w:br/>
      </w:r>
      <w:r w:rsidRPr="005F2167">
        <w:rPr>
          <w:sz w:val="24"/>
          <w:szCs w:val="24"/>
        </w:rPr>
        <w:t>и управленчески</w:t>
      </w:r>
      <w:r w:rsidR="00EF4D46">
        <w:rPr>
          <w:sz w:val="24"/>
          <w:szCs w:val="24"/>
        </w:rPr>
        <w:t>е</w:t>
      </w:r>
      <w:r w:rsidRPr="005F2167">
        <w:rPr>
          <w:sz w:val="24"/>
          <w:szCs w:val="24"/>
        </w:rPr>
        <w:t xml:space="preserve"> кадр</w:t>
      </w:r>
      <w:r w:rsidR="00EF4D46">
        <w:rPr>
          <w:sz w:val="24"/>
          <w:szCs w:val="24"/>
        </w:rPr>
        <w:t>ы</w:t>
      </w:r>
      <w:r w:rsidRPr="005F2167">
        <w:rPr>
          <w:sz w:val="24"/>
          <w:szCs w:val="24"/>
        </w:rPr>
        <w:t xml:space="preserve"> образовательных организаций обязаны проходить 1 раз в 3 года. </w:t>
      </w:r>
    </w:p>
    <w:p w14:paraId="29294508" w14:textId="77777777" w:rsidR="005F2167" w:rsidRPr="005F2167" w:rsidRDefault="005F2167" w:rsidP="00885D3B">
      <w:pPr>
        <w:pStyle w:val="aa"/>
        <w:tabs>
          <w:tab w:val="left" w:pos="1134"/>
        </w:tabs>
        <w:ind w:left="0" w:firstLine="709"/>
        <w:jc w:val="both"/>
        <w:rPr>
          <w:sz w:val="24"/>
          <w:szCs w:val="24"/>
        </w:rPr>
      </w:pPr>
      <w:r w:rsidRPr="005F2167">
        <w:rPr>
          <w:sz w:val="24"/>
          <w:szCs w:val="24"/>
        </w:rPr>
        <w:t>Ежегодное прохождение диагностики предполагается:</w:t>
      </w:r>
    </w:p>
    <w:p w14:paraId="2F4A088B" w14:textId="2E2B7DA8" w:rsidR="005F2167" w:rsidRPr="005F2167" w:rsidRDefault="005F2167" w:rsidP="00885D3B">
      <w:pPr>
        <w:pStyle w:val="aa"/>
        <w:tabs>
          <w:tab w:val="left" w:pos="1134"/>
        </w:tabs>
        <w:ind w:left="0" w:firstLine="709"/>
        <w:jc w:val="both"/>
        <w:rPr>
          <w:sz w:val="24"/>
          <w:szCs w:val="24"/>
        </w:rPr>
      </w:pPr>
      <w:r w:rsidRPr="005F2167">
        <w:rPr>
          <w:sz w:val="24"/>
          <w:szCs w:val="24"/>
        </w:rPr>
        <w:t>–</w:t>
      </w:r>
      <w:r w:rsidR="00BB56DD">
        <w:rPr>
          <w:sz w:val="24"/>
          <w:szCs w:val="24"/>
        </w:rPr>
        <w:t> </w:t>
      </w:r>
      <w:r w:rsidRPr="005F2167">
        <w:rPr>
          <w:sz w:val="24"/>
          <w:szCs w:val="24"/>
        </w:rPr>
        <w:t xml:space="preserve">для педагогических работников, обучающиеся (участники ОГЭ/ЕГЭ) которых </w:t>
      </w:r>
      <w:r w:rsidR="00F61A05">
        <w:rPr>
          <w:sz w:val="24"/>
          <w:szCs w:val="24"/>
        </w:rPr>
        <w:br/>
      </w:r>
      <w:r w:rsidRPr="005F2167">
        <w:rPr>
          <w:sz w:val="24"/>
          <w:szCs w:val="24"/>
        </w:rPr>
        <w:t xml:space="preserve">не преодолели </w:t>
      </w:r>
      <w:r w:rsidR="00885D3B">
        <w:rPr>
          <w:sz w:val="24"/>
          <w:szCs w:val="24"/>
        </w:rPr>
        <w:t xml:space="preserve">минимальный </w:t>
      </w:r>
      <w:r w:rsidRPr="005F2167">
        <w:rPr>
          <w:sz w:val="24"/>
          <w:szCs w:val="24"/>
        </w:rPr>
        <w:t xml:space="preserve">порог после первой попытки; </w:t>
      </w:r>
    </w:p>
    <w:p w14:paraId="46367EA8" w14:textId="40B5A85D" w:rsidR="005F2167" w:rsidRPr="005F2167" w:rsidRDefault="005F2167" w:rsidP="00885D3B">
      <w:pPr>
        <w:pStyle w:val="aa"/>
        <w:tabs>
          <w:tab w:val="left" w:pos="1134"/>
        </w:tabs>
        <w:ind w:left="0" w:firstLine="709"/>
        <w:jc w:val="both"/>
        <w:rPr>
          <w:sz w:val="24"/>
          <w:szCs w:val="24"/>
        </w:rPr>
      </w:pPr>
      <w:r w:rsidRPr="005F2167">
        <w:rPr>
          <w:sz w:val="24"/>
          <w:szCs w:val="24"/>
        </w:rPr>
        <w:t>–</w:t>
      </w:r>
      <w:r w:rsidR="00BB56DD">
        <w:rPr>
          <w:sz w:val="24"/>
          <w:szCs w:val="24"/>
        </w:rPr>
        <w:t> </w:t>
      </w:r>
      <w:r w:rsidRPr="005F2167">
        <w:rPr>
          <w:sz w:val="24"/>
          <w:szCs w:val="24"/>
        </w:rPr>
        <w:t>для педагогических работников, обучающиеся (участники ОГЭ) которых имеют расхождение годовой и экзаменационной отметок на 1 балл и более по учебному предмету;</w:t>
      </w:r>
    </w:p>
    <w:p w14:paraId="33A5DBC8" w14:textId="79B7731A" w:rsidR="005F2167" w:rsidRPr="005F2167" w:rsidRDefault="005F2167" w:rsidP="00885D3B">
      <w:pPr>
        <w:pStyle w:val="aa"/>
        <w:tabs>
          <w:tab w:val="left" w:pos="1134"/>
        </w:tabs>
        <w:ind w:left="0" w:firstLine="709"/>
        <w:jc w:val="both"/>
        <w:rPr>
          <w:sz w:val="24"/>
          <w:szCs w:val="24"/>
        </w:rPr>
      </w:pPr>
      <w:r w:rsidRPr="005F2167">
        <w:rPr>
          <w:sz w:val="24"/>
          <w:szCs w:val="24"/>
        </w:rPr>
        <w:t>–</w:t>
      </w:r>
      <w:r w:rsidR="00BB56DD">
        <w:rPr>
          <w:sz w:val="24"/>
          <w:szCs w:val="24"/>
        </w:rPr>
        <w:t> </w:t>
      </w:r>
      <w:r w:rsidRPr="005F2167">
        <w:rPr>
          <w:sz w:val="24"/>
          <w:szCs w:val="24"/>
        </w:rPr>
        <w:t xml:space="preserve">для педагогических работников, обучающиеся которых продемонстрировали необъективные результаты обучения по результатам федерального мониторинга </w:t>
      </w:r>
      <w:r w:rsidR="00F61A05">
        <w:rPr>
          <w:sz w:val="24"/>
          <w:szCs w:val="24"/>
        </w:rPr>
        <w:br/>
      </w:r>
      <w:r w:rsidRPr="005F2167">
        <w:rPr>
          <w:sz w:val="24"/>
          <w:szCs w:val="24"/>
        </w:rPr>
        <w:t>за предыдущий учебный год.</w:t>
      </w:r>
    </w:p>
    <w:p w14:paraId="39605B35" w14:textId="078FB593" w:rsidR="005F2167" w:rsidRPr="005F2167" w:rsidRDefault="005F2167" w:rsidP="00885D3B">
      <w:pPr>
        <w:pStyle w:val="aa"/>
        <w:tabs>
          <w:tab w:val="left" w:pos="1134"/>
        </w:tabs>
        <w:ind w:left="0" w:firstLine="709"/>
        <w:jc w:val="both"/>
        <w:rPr>
          <w:sz w:val="24"/>
          <w:szCs w:val="24"/>
        </w:rPr>
      </w:pPr>
      <w:r w:rsidRPr="005F2167">
        <w:rPr>
          <w:sz w:val="24"/>
          <w:szCs w:val="24"/>
        </w:rPr>
        <w:t xml:space="preserve">В Белгородской области педагогические работники и управленческие кадры образовательных организаций проходят диагностику профессиональных компетенций </w:t>
      </w:r>
      <w:r w:rsidR="00F61A05">
        <w:rPr>
          <w:sz w:val="24"/>
          <w:szCs w:val="24"/>
        </w:rPr>
        <w:br/>
      </w:r>
      <w:r w:rsidRPr="005F2167">
        <w:rPr>
          <w:sz w:val="24"/>
          <w:szCs w:val="24"/>
        </w:rPr>
        <w:t>в автоматизированной информационной систем</w:t>
      </w:r>
      <w:r w:rsidR="00885D3B">
        <w:rPr>
          <w:sz w:val="24"/>
          <w:szCs w:val="24"/>
        </w:rPr>
        <w:t>е</w:t>
      </w:r>
      <w:r w:rsidRPr="005F2167">
        <w:rPr>
          <w:sz w:val="24"/>
          <w:szCs w:val="24"/>
        </w:rPr>
        <w:t xml:space="preserve"> «Индивидуальный образовательный маршрут»</w:t>
      </w:r>
      <w:r w:rsidR="00885D3B">
        <w:rPr>
          <w:sz w:val="24"/>
          <w:szCs w:val="24"/>
        </w:rPr>
        <w:t xml:space="preserve"> </w:t>
      </w:r>
      <w:r w:rsidRPr="005F2167">
        <w:rPr>
          <w:sz w:val="24"/>
          <w:szCs w:val="24"/>
        </w:rPr>
        <w:t>(АИС «ИОМ») по трём направлениям: предметн</w:t>
      </w:r>
      <w:r w:rsidR="00885D3B">
        <w:rPr>
          <w:sz w:val="24"/>
          <w:szCs w:val="24"/>
        </w:rPr>
        <w:t>ое</w:t>
      </w:r>
      <w:r w:rsidRPr="005F2167">
        <w:rPr>
          <w:sz w:val="24"/>
          <w:szCs w:val="24"/>
        </w:rPr>
        <w:t>, методическ</w:t>
      </w:r>
      <w:r w:rsidR="00885D3B">
        <w:rPr>
          <w:sz w:val="24"/>
          <w:szCs w:val="24"/>
        </w:rPr>
        <w:t>ое</w:t>
      </w:r>
      <w:r w:rsidRPr="005F2167">
        <w:rPr>
          <w:sz w:val="24"/>
          <w:szCs w:val="24"/>
        </w:rPr>
        <w:t>, психолого-педагогическ</w:t>
      </w:r>
      <w:r w:rsidR="00885D3B">
        <w:rPr>
          <w:sz w:val="24"/>
          <w:szCs w:val="24"/>
        </w:rPr>
        <w:t>ое</w:t>
      </w:r>
      <w:r w:rsidRPr="005F2167">
        <w:rPr>
          <w:sz w:val="24"/>
          <w:szCs w:val="24"/>
        </w:rPr>
        <w:t xml:space="preserve">. По результатам диагностики (0% </w:t>
      </w:r>
      <w:r w:rsidR="00885D3B" w:rsidRPr="005F2167">
        <w:rPr>
          <w:sz w:val="24"/>
          <w:szCs w:val="24"/>
        </w:rPr>
        <w:t xml:space="preserve">– </w:t>
      </w:r>
      <w:r w:rsidRPr="005F2167">
        <w:rPr>
          <w:sz w:val="24"/>
          <w:szCs w:val="24"/>
        </w:rPr>
        <w:t xml:space="preserve">60%, 61% </w:t>
      </w:r>
      <w:r w:rsidR="00885D3B" w:rsidRPr="005F2167">
        <w:rPr>
          <w:sz w:val="24"/>
          <w:szCs w:val="24"/>
        </w:rPr>
        <w:t xml:space="preserve">– </w:t>
      </w:r>
      <w:r w:rsidRPr="005F2167">
        <w:rPr>
          <w:sz w:val="24"/>
          <w:szCs w:val="24"/>
        </w:rPr>
        <w:t xml:space="preserve">80%, 81% </w:t>
      </w:r>
      <w:r w:rsidR="00885D3B" w:rsidRPr="005F2167">
        <w:rPr>
          <w:sz w:val="24"/>
          <w:szCs w:val="24"/>
        </w:rPr>
        <w:t xml:space="preserve">– </w:t>
      </w:r>
      <w:r w:rsidRPr="005F2167">
        <w:rPr>
          <w:sz w:val="24"/>
          <w:szCs w:val="24"/>
        </w:rPr>
        <w:t xml:space="preserve">100%) </w:t>
      </w:r>
      <w:r w:rsidR="00F61A05">
        <w:rPr>
          <w:sz w:val="24"/>
          <w:szCs w:val="24"/>
        </w:rPr>
        <w:br/>
      </w:r>
      <w:r w:rsidRPr="005F2167">
        <w:rPr>
          <w:sz w:val="24"/>
          <w:szCs w:val="24"/>
        </w:rPr>
        <w:t xml:space="preserve">и при выявлении </w:t>
      </w:r>
      <w:r w:rsidR="00885D3B">
        <w:rPr>
          <w:sz w:val="24"/>
          <w:szCs w:val="24"/>
        </w:rPr>
        <w:t xml:space="preserve">профессиональных </w:t>
      </w:r>
      <w:r w:rsidRPr="005F2167">
        <w:rPr>
          <w:sz w:val="24"/>
          <w:szCs w:val="24"/>
        </w:rPr>
        <w:t xml:space="preserve">дефицитов составляется индивидуальный образовательный маршрут, и/или организуются курсы повышения квалификации </w:t>
      </w:r>
      <w:r w:rsidR="00F61A05">
        <w:rPr>
          <w:sz w:val="24"/>
          <w:szCs w:val="24"/>
        </w:rPr>
        <w:br/>
      </w:r>
      <w:r w:rsidRPr="005F2167">
        <w:rPr>
          <w:sz w:val="24"/>
          <w:szCs w:val="24"/>
        </w:rPr>
        <w:t>по модульно-накопительной системе; и/или организуется «горизонтальное» обучение.</w:t>
      </w:r>
    </w:p>
    <w:p w14:paraId="1A218751" w14:textId="77777777" w:rsidR="005F2167" w:rsidRPr="002E279C" w:rsidRDefault="005F2167" w:rsidP="00885D3B">
      <w:pPr>
        <w:pStyle w:val="aa"/>
        <w:tabs>
          <w:tab w:val="left" w:pos="1134"/>
        </w:tabs>
        <w:jc w:val="both"/>
        <w:rPr>
          <w:sz w:val="26"/>
          <w:szCs w:val="26"/>
        </w:rPr>
      </w:pPr>
    </w:p>
    <w:p w14:paraId="3F6C6727" w14:textId="0C553E44" w:rsidR="002E279C" w:rsidRDefault="00FD5BE8" w:rsidP="00F61A05">
      <w:pPr>
        <w:pStyle w:val="aa"/>
        <w:numPr>
          <w:ilvl w:val="1"/>
          <w:numId w:val="3"/>
        </w:numPr>
        <w:ind w:left="0" w:firstLine="0"/>
        <w:jc w:val="center"/>
        <w:rPr>
          <w:b/>
          <w:sz w:val="28"/>
          <w:szCs w:val="28"/>
        </w:rPr>
      </w:pPr>
      <w:r>
        <w:rPr>
          <w:b/>
          <w:sz w:val="28"/>
          <w:szCs w:val="28"/>
        </w:rPr>
        <w:t xml:space="preserve"> </w:t>
      </w:r>
      <w:r w:rsidR="002E279C" w:rsidRPr="00FD5BE8">
        <w:rPr>
          <w:b/>
          <w:sz w:val="28"/>
          <w:szCs w:val="28"/>
        </w:rPr>
        <w:t xml:space="preserve">Повышение квалификации педагогических работников </w:t>
      </w:r>
      <w:r w:rsidR="00F61A05">
        <w:rPr>
          <w:b/>
          <w:sz w:val="28"/>
          <w:szCs w:val="28"/>
        </w:rPr>
        <w:br/>
      </w:r>
      <w:r w:rsidR="002E279C" w:rsidRPr="00FD5BE8">
        <w:rPr>
          <w:b/>
          <w:sz w:val="28"/>
          <w:szCs w:val="28"/>
        </w:rPr>
        <w:t>и упра</w:t>
      </w:r>
      <w:r>
        <w:rPr>
          <w:b/>
          <w:sz w:val="28"/>
          <w:szCs w:val="28"/>
        </w:rPr>
        <w:t>вленческих кадров</w:t>
      </w:r>
    </w:p>
    <w:p w14:paraId="4D8546EC" w14:textId="77777777" w:rsidR="009D2B4A" w:rsidRDefault="009D2B4A" w:rsidP="00885D3B">
      <w:pPr>
        <w:pStyle w:val="aa"/>
        <w:tabs>
          <w:tab w:val="left" w:pos="1134"/>
        </w:tabs>
        <w:ind w:left="709"/>
        <w:rPr>
          <w:bCs/>
          <w:sz w:val="24"/>
          <w:szCs w:val="24"/>
        </w:rPr>
      </w:pPr>
    </w:p>
    <w:p w14:paraId="73CA81F4" w14:textId="3D42701A" w:rsidR="00FD5BE8" w:rsidRDefault="009D2B4A" w:rsidP="009D2B4A">
      <w:pPr>
        <w:pStyle w:val="aa"/>
        <w:tabs>
          <w:tab w:val="left" w:pos="1134"/>
        </w:tabs>
        <w:ind w:left="0" w:firstLine="709"/>
        <w:jc w:val="both"/>
        <w:rPr>
          <w:bCs/>
          <w:sz w:val="24"/>
          <w:szCs w:val="24"/>
        </w:rPr>
      </w:pPr>
      <w:r>
        <w:rPr>
          <w:bCs/>
          <w:sz w:val="24"/>
          <w:szCs w:val="24"/>
        </w:rPr>
        <w:t>Информация по п</w:t>
      </w:r>
      <w:r w:rsidRPr="009D2B4A">
        <w:rPr>
          <w:bCs/>
          <w:sz w:val="24"/>
          <w:szCs w:val="24"/>
        </w:rPr>
        <w:t>овышени</w:t>
      </w:r>
      <w:r>
        <w:rPr>
          <w:bCs/>
          <w:sz w:val="24"/>
          <w:szCs w:val="24"/>
        </w:rPr>
        <w:t>ю</w:t>
      </w:r>
      <w:r w:rsidRPr="009D2B4A">
        <w:rPr>
          <w:bCs/>
          <w:sz w:val="24"/>
          <w:szCs w:val="24"/>
        </w:rPr>
        <w:t xml:space="preserve"> квалификации </w:t>
      </w:r>
      <w:r>
        <w:rPr>
          <w:bCs/>
          <w:sz w:val="24"/>
          <w:szCs w:val="24"/>
        </w:rPr>
        <w:t xml:space="preserve">педагогических работников </w:t>
      </w:r>
      <w:r w:rsidR="00F61A05">
        <w:rPr>
          <w:bCs/>
          <w:sz w:val="24"/>
          <w:szCs w:val="24"/>
        </w:rPr>
        <w:br/>
      </w:r>
      <w:r>
        <w:rPr>
          <w:bCs/>
          <w:sz w:val="24"/>
          <w:szCs w:val="24"/>
        </w:rPr>
        <w:t>и управленческих кадров размещена на сайте ОГАОУ ДПО «БелИРО» в «Плане-проспекте по реализации дополнительных профессиональных программ на 2025 год» (</w:t>
      </w:r>
      <w:r w:rsidRPr="009D2B4A">
        <w:rPr>
          <w:bCs/>
          <w:sz w:val="24"/>
          <w:szCs w:val="24"/>
        </w:rPr>
        <w:t>https://beliro.ru/deyatelnost/obrazovatelnaya-deyatelnost</w:t>
      </w:r>
      <w:r>
        <w:rPr>
          <w:bCs/>
          <w:sz w:val="24"/>
          <w:szCs w:val="24"/>
        </w:rPr>
        <w:t>).</w:t>
      </w:r>
    </w:p>
    <w:p w14:paraId="0FDC6D1A" w14:textId="40071AD7" w:rsidR="009D2B4A" w:rsidRDefault="009D2B4A" w:rsidP="009D2B4A">
      <w:pPr>
        <w:pStyle w:val="aa"/>
        <w:tabs>
          <w:tab w:val="left" w:pos="1134"/>
        </w:tabs>
        <w:ind w:left="0" w:firstLine="709"/>
        <w:jc w:val="both"/>
        <w:rPr>
          <w:bCs/>
          <w:sz w:val="24"/>
          <w:szCs w:val="24"/>
        </w:rPr>
      </w:pPr>
      <w:r>
        <w:rPr>
          <w:bCs/>
          <w:sz w:val="24"/>
          <w:szCs w:val="24"/>
        </w:rPr>
        <w:t>В период с сентября по декабрь 2025 года ОГАОУ ДПО «БелИРО»</w:t>
      </w:r>
      <w:r w:rsidR="00FE67F5">
        <w:rPr>
          <w:bCs/>
          <w:sz w:val="24"/>
          <w:szCs w:val="24"/>
        </w:rPr>
        <w:t xml:space="preserve"> проводит повышение квалификации</w:t>
      </w:r>
      <w:r w:rsidR="00A14A3C">
        <w:rPr>
          <w:bCs/>
          <w:sz w:val="24"/>
          <w:szCs w:val="24"/>
        </w:rPr>
        <w:t xml:space="preserve"> (таблица 3</w:t>
      </w:r>
      <w:r w:rsidR="000C3D28">
        <w:rPr>
          <w:bCs/>
          <w:sz w:val="24"/>
          <w:szCs w:val="24"/>
        </w:rPr>
        <w:t>7</w:t>
      </w:r>
      <w:r w:rsidR="00A14A3C">
        <w:rPr>
          <w:bCs/>
          <w:sz w:val="24"/>
          <w:szCs w:val="24"/>
        </w:rPr>
        <w:t>).</w:t>
      </w:r>
    </w:p>
    <w:p w14:paraId="29CEAB63" w14:textId="77777777" w:rsidR="00A14A3C" w:rsidRDefault="00A14A3C" w:rsidP="009D2B4A">
      <w:pPr>
        <w:pStyle w:val="aa"/>
        <w:tabs>
          <w:tab w:val="left" w:pos="1134"/>
        </w:tabs>
        <w:ind w:left="0" w:firstLine="709"/>
        <w:jc w:val="both"/>
        <w:rPr>
          <w:bCs/>
          <w:sz w:val="24"/>
          <w:szCs w:val="24"/>
        </w:rPr>
      </w:pPr>
    </w:p>
    <w:p w14:paraId="10172DDA" w14:textId="12D643DE" w:rsidR="00A14A3C" w:rsidRDefault="00A14A3C" w:rsidP="00A14A3C">
      <w:pPr>
        <w:pStyle w:val="aa"/>
        <w:tabs>
          <w:tab w:val="left" w:pos="1134"/>
        </w:tabs>
        <w:ind w:left="0" w:firstLine="709"/>
        <w:jc w:val="right"/>
        <w:rPr>
          <w:bCs/>
          <w:sz w:val="24"/>
          <w:szCs w:val="24"/>
        </w:rPr>
      </w:pPr>
      <w:r>
        <w:rPr>
          <w:bCs/>
          <w:sz w:val="24"/>
          <w:szCs w:val="24"/>
        </w:rPr>
        <w:t>Таблица 3</w:t>
      </w:r>
      <w:r w:rsidR="000C3D28">
        <w:rPr>
          <w:bCs/>
          <w:sz w:val="24"/>
          <w:szCs w:val="24"/>
        </w:rPr>
        <w:t>7</w:t>
      </w:r>
    </w:p>
    <w:p w14:paraId="071DFD60" w14:textId="77777777" w:rsidR="00A14A3C" w:rsidRDefault="00A14A3C" w:rsidP="00A14A3C">
      <w:pPr>
        <w:pStyle w:val="aa"/>
        <w:tabs>
          <w:tab w:val="left" w:pos="1134"/>
        </w:tabs>
        <w:ind w:left="0" w:firstLine="709"/>
        <w:jc w:val="right"/>
        <w:rPr>
          <w:bCs/>
          <w:sz w:val="24"/>
          <w:szCs w:val="24"/>
        </w:rPr>
      </w:pPr>
    </w:p>
    <w:tbl>
      <w:tblPr>
        <w:tblStyle w:val="a5"/>
        <w:tblW w:w="9530" w:type="dxa"/>
        <w:tblLayout w:type="fixed"/>
        <w:tblLook w:val="04A0" w:firstRow="1" w:lastRow="0" w:firstColumn="1" w:lastColumn="0" w:noHBand="0" w:noVBand="1"/>
      </w:tblPr>
      <w:tblGrid>
        <w:gridCol w:w="596"/>
        <w:gridCol w:w="2172"/>
        <w:gridCol w:w="3606"/>
        <w:gridCol w:w="1843"/>
        <w:gridCol w:w="1313"/>
      </w:tblGrid>
      <w:tr w:rsidR="00FE67F5" w14:paraId="492F5032" w14:textId="182C150E" w:rsidTr="00872218">
        <w:tc>
          <w:tcPr>
            <w:tcW w:w="596" w:type="dxa"/>
          </w:tcPr>
          <w:p w14:paraId="4C46A5E9" w14:textId="0E512C13" w:rsidR="00FE67F5" w:rsidRPr="001C01B4" w:rsidRDefault="00FE67F5" w:rsidP="00FE67F5">
            <w:pPr>
              <w:pStyle w:val="aa"/>
              <w:tabs>
                <w:tab w:val="left" w:pos="1134"/>
              </w:tabs>
              <w:ind w:left="0"/>
              <w:jc w:val="center"/>
              <w:rPr>
                <w:b/>
              </w:rPr>
            </w:pPr>
            <w:r w:rsidRPr="001C01B4">
              <w:rPr>
                <w:b/>
              </w:rPr>
              <w:t>№ п/п</w:t>
            </w:r>
          </w:p>
        </w:tc>
        <w:tc>
          <w:tcPr>
            <w:tcW w:w="2172" w:type="dxa"/>
          </w:tcPr>
          <w:p w14:paraId="4D57C6A4" w14:textId="2C4CFF35" w:rsidR="00FE67F5" w:rsidRPr="001C01B4" w:rsidRDefault="00FE67F5" w:rsidP="00FE67F5">
            <w:pPr>
              <w:pStyle w:val="aa"/>
              <w:tabs>
                <w:tab w:val="left" w:pos="1134"/>
              </w:tabs>
              <w:ind w:left="0"/>
              <w:jc w:val="center"/>
              <w:rPr>
                <w:b/>
              </w:rPr>
            </w:pPr>
            <w:r w:rsidRPr="001C01B4">
              <w:rPr>
                <w:b/>
              </w:rPr>
              <w:t>Категория</w:t>
            </w:r>
          </w:p>
        </w:tc>
        <w:tc>
          <w:tcPr>
            <w:tcW w:w="3606" w:type="dxa"/>
          </w:tcPr>
          <w:p w14:paraId="3B6C6A1B" w14:textId="0F04E862" w:rsidR="00FE67F5" w:rsidRPr="001C01B4" w:rsidRDefault="00FE67F5" w:rsidP="00FE67F5">
            <w:pPr>
              <w:pStyle w:val="aa"/>
              <w:tabs>
                <w:tab w:val="left" w:pos="1134"/>
              </w:tabs>
              <w:ind w:left="0"/>
              <w:jc w:val="center"/>
              <w:rPr>
                <w:b/>
              </w:rPr>
            </w:pPr>
            <w:r w:rsidRPr="001C01B4">
              <w:rPr>
                <w:b/>
              </w:rPr>
              <w:t>Наименование программы</w:t>
            </w:r>
          </w:p>
        </w:tc>
        <w:tc>
          <w:tcPr>
            <w:tcW w:w="1843" w:type="dxa"/>
          </w:tcPr>
          <w:p w14:paraId="219C1799" w14:textId="16E6720B" w:rsidR="00FE67F5" w:rsidRPr="001C01B4" w:rsidRDefault="00FE67F5" w:rsidP="00872218">
            <w:pPr>
              <w:pStyle w:val="aa"/>
              <w:tabs>
                <w:tab w:val="left" w:pos="1134"/>
              </w:tabs>
              <w:ind w:left="0"/>
              <w:jc w:val="center"/>
              <w:rPr>
                <w:b/>
              </w:rPr>
            </w:pPr>
            <w:r w:rsidRPr="001C01B4">
              <w:rPr>
                <w:b/>
                <w:i/>
              </w:rPr>
              <w:t>Количество часов по учебному плану/Форма обучения</w:t>
            </w:r>
          </w:p>
        </w:tc>
        <w:tc>
          <w:tcPr>
            <w:tcW w:w="1313" w:type="dxa"/>
          </w:tcPr>
          <w:p w14:paraId="6E306F22" w14:textId="24531011" w:rsidR="00FE67F5" w:rsidRPr="001C01B4" w:rsidRDefault="00FE67F5" w:rsidP="00FE67F5">
            <w:pPr>
              <w:pStyle w:val="aa"/>
              <w:tabs>
                <w:tab w:val="left" w:pos="1134"/>
              </w:tabs>
              <w:ind w:left="0"/>
              <w:jc w:val="center"/>
              <w:rPr>
                <w:b/>
              </w:rPr>
            </w:pPr>
            <w:r w:rsidRPr="001C01B4">
              <w:rPr>
                <w:b/>
              </w:rPr>
              <w:t>Сроки</w:t>
            </w:r>
          </w:p>
        </w:tc>
      </w:tr>
      <w:tr w:rsidR="000F1D22" w14:paraId="2FD464BA" w14:textId="53245C45" w:rsidTr="00F61A05">
        <w:tc>
          <w:tcPr>
            <w:tcW w:w="9530" w:type="dxa"/>
            <w:gridSpan w:val="5"/>
          </w:tcPr>
          <w:p w14:paraId="34F492B7" w14:textId="7C41FDA1" w:rsidR="000F1D22" w:rsidRPr="001C01B4" w:rsidRDefault="000F1D22" w:rsidP="00872218">
            <w:pPr>
              <w:pStyle w:val="aa"/>
              <w:tabs>
                <w:tab w:val="left" w:pos="1134"/>
              </w:tabs>
              <w:ind w:left="0"/>
              <w:jc w:val="center"/>
              <w:rPr>
                <w:bCs/>
              </w:rPr>
            </w:pPr>
            <w:r w:rsidRPr="001C01B4">
              <w:rPr>
                <w:b/>
                <w:bCs/>
                <w:i/>
                <w:iCs/>
              </w:rPr>
              <w:t>Кафедра менеджмента и дополнительного образования</w:t>
            </w:r>
          </w:p>
        </w:tc>
      </w:tr>
      <w:tr w:rsidR="00FE67F5" w14:paraId="5408C483" w14:textId="25AD538B" w:rsidTr="00872218">
        <w:tc>
          <w:tcPr>
            <w:tcW w:w="596" w:type="dxa"/>
          </w:tcPr>
          <w:p w14:paraId="0229041F" w14:textId="72632744" w:rsidR="00FE67F5" w:rsidRPr="001C01B4" w:rsidRDefault="001C01B4" w:rsidP="001C01B4">
            <w:pPr>
              <w:pStyle w:val="aa"/>
              <w:tabs>
                <w:tab w:val="left" w:pos="1134"/>
              </w:tabs>
              <w:ind w:left="0"/>
              <w:jc w:val="center"/>
              <w:rPr>
                <w:bCs/>
              </w:rPr>
            </w:pPr>
            <w:r>
              <w:rPr>
                <w:bCs/>
              </w:rPr>
              <w:t>1</w:t>
            </w:r>
            <w:r w:rsidR="004064E5">
              <w:rPr>
                <w:bCs/>
              </w:rPr>
              <w:t>.</w:t>
            </w:r>
          </w:p>
        </w:tc>
        <w:tc>
          <w:tcPr>
            <w:tcW w:w="2172" w:type="dxa"/>
          </w:tcPr>
          <w:p w14:paraId="7A8FD6D9" w14:textId="66B5CFBD" w:rsidR="00FE67F5" w:rsidRPr="001C01B4" w:rsidRDefault="00FE67F5" w:rsidP="000F1D22">
            <w:pPr>
              <w:pStyle w:val="aa"/>
              <w:tabs>
                <w:tab w:val="left" w:pos="1134"/>
              </w:tabs>
              <w:ind w:left="0"/>
              <w:jc w:val="both"/>
            </w:pPr>
            <w:r w:rsidRPr="001C01B4">
              <w:t>Учителя физической культуры</w:t>
            </w:r>
          </w:p>
        </w:tc>
        <w:tc>
          <w:tcPr>
            <w:tcW w:w="3606" w:type="dxa"/>
          </w:tcPr>
          <w:p w14:paraId="7B324EDF" w14:textId="5316413E" w:rsidR="00FE67F5" w:rsidRPr="001C01B4" w:rsidRDefault="00FE67F5" w:rsidP="000F1D22">
            <w:pPr>
              <w:pStyle w:val="aa"/>
              <w:tabs>
                <w:tab w:val="left" w:pos="1134"/>
              </w:tabs>
              <w:ind w:left="0"/>
              <w:jc w:val="both"/>
            </w:pPr>
            <w:r w:rsidRPr="001C01B4">
              <w:t>Преподавание учебного предмета «Физическая культура» в условиях реализации ФГОС</w:t>
            </w:r>
          </w:p>
        </w:tc>
        <w:tc>
          <w:tcPr>
            <w:tcW w:w="1843" w:type="dxa"/>
          </w:tcPr>
          <w:p w14:paraId="0A055407" w14:textId="789568A1" w:rsidR="00FE67F5" w:rsidRPr="001C01B4" w:rsidRDefault="00FE67F5" w:rsidP="00872218">
            <w:pPr>
              <w:pStyle w:val="aa"/>
              <w:tabs>
                <w:tab w:val="left" w:pos="1134"/>
              </w:tabs>
              <w:ind w:left="0"/>
              <w:jc w:val="center"/>
            </w:pPr>
            <w:r w:rsidRPr="001C01B4">
              <w:t>54; очно-заочная с применением ДОТ</w:t>
            </w:r>
          </w:p>
        </w:tc>
        <w:tc>
          <w:tcPr>
            <w:tcW w:w="1313" w:type="dxa"/>
          </w:tcPr>
          <w:p w14:paraId="285E3334" w14:textId="4D56F06A" w:rsidR="00FE67F5" w:rsidRPr="001C01B4" w:rsidRDefault="00FE67F5" w:rsidP="000F1D22">
            <w:pPr>
              <w:pStyle w:val="aa"/>
              <w:tabs>
                <w:tab w:val="left" w:pos="1134"/>
              </w:tabs>
              <w:ind w:left="0"/>
              <w:jc w:val="both"/>
            </w:pPr>
            <w:r w:rsidRPr="001C01B4">
              <w:t>08.09</w:t>
            </w:r>
            <w:r w:rsidR="00F61A05">
              <w:t>-</w:t>
            </w:r>
            <w:r w:rsidRPr="001C01B4">
              <w:t>19.09</w:t>
            </w:r>
          </w:p>
          <w:p w14:paraId="056AC5E7" w14:textId="0D57B331" w:rsidR="00FE67F5" w:rsidRPr="001C01B4" w:rsidRDefault="00F61A05" w:rsidP="00F61A05">
            <w:pPr>
              <w:pStyle w:val="aa"/>
              <w:tabs>
                <w:tab w:val="left" w:pos="1134"/>
              </w:tabs>
              <w:ind w:left="0"/>
              <w:jc w:val="both"/>
            </w:pPr>
            <w:r>
              <w:t>08.12</w:t>
            </w:r>
            <w:r w:rsidR="00FE67F5" w:rsidRPr="001C01B4">
              <w:t>-19.12</w:t>
            </w:r>
          </w:p>
        </w:tc>
      </w:tr>
      <w:tr w:rsidR="00FE67F5" w14:paraId="528E41DB" w14:textId="6C36F08E" w:rsidTr="00872218">
        <w:tc>
          <w:tcPr>
            <w:tcW w:w="596" w:type="dxa"/>
          </w:tcPr>
          <w:p w14:paraId="6F67A709" w14:textId="60E63F0E" w:rsidR="00FE67F5" w:rsidRPr="001C01B4" w:rsidRDefault="001C01B4" w:rsidP="001C01B4">
            <w:pPr>
              <w:pStyle w:val="aa"/>
              <w:tabs>
                <w:tab w:val="left" w:pos="1134"/>
              </w:tabs>
              <w:ind w:left="0"/>
              <w:jc w:val="center"/>
              <w:rPr>
                <w:bCs/>
              </w:rPr>
            </w:pPr>
            <w:r>
              <w:rPr>
                <w:bCs/>
              </w:rPr>
              <w:lastRenderedPageBreak/>
              <w:t>2</w:t>
            </w:r>
            <w:r w:rsidR="004064E5">
              <w:rPr>
                <w:bCs/>
              </w:rPr>
              <w:t>.</w:t>
            </w:r>
          </w:p>
        </w:tc>
        <w:tc>
          <w:tcPr>
            <w:tcW w:w="2172" w:type="dxa"/>
          </w:tcPr>
          <w:p w14:paraId="767FEF1D" w14:textId="3425A70A" w:rsidR="00FE67F5" w:rsidRPr="001C01B4" w:rsidRDefault="00FE67F5" w:rsidP="000F1D22">
            <w:pPr>
              <w:pStyle w:val="aa"/>
              <w:tabs>
                <w:tab w:val="left" w:pos="1134"/>
              </w:tabs>
              <w:ind w:left="0"/>
              <w:jc w:val="both"/>
            </w:pPr>
            <w:r w:rsidRPr="001C01B4">
              <w:t>Учителя музыки</w:t>
            </w:r>
          </w:p>
        </w:tc>
        <w:tc>
          <w:tcPr>
            <w:tcW w:w="3606" w:type="dxa"/>
          </w:tcPr>
          <w:p w14:paraId="25052CA3" w14:textId="20CAA484" w:rsidR="00FE67F5" w:rsidRPr="001C01B4" w:rsidRDefault="00FE67F5" w:rsidP="000F1D22">
            <w:pPr>
              <w:pStyle w:val="aa"/>
              <w:tabs>
                <w:tab w:val="left" w:pos="1134"/>
              </w:tabs>
              <w:ind w:left="0"/>
              <w:jc w:val="both"/>
            </w:pPr>
            <w:r w:rsidRPr="001C01B4">
              <w:t>Специфика преподавания учебного предмета «Музыка» в рамках реализации Концепции предметной области «Искусство»</w:t>
            </w:r>
          </w:p>
        </w:tc>
        <w:tc>
          <w:tcPr>
            <w:tcW w:w="1843" w:type="dxa"/>
          </w:tcPr>
          <w:p w14:paraId="706F371F" w14:textId="4FD91289" w:rsidR="00FE67F5" w:rsidRPr="001C01B4" w:rsidRDefault="00FE67F5" w:rsidP="00872218">
            <w:pPr>
              <w:pStyle w:val="aa"/>
              <w:tabs>
                <w:tab w:val="left" w:pos="1134"/>
              </w:tabs>
              <w:ind w:left="0"/>
              <w:jc w:val="center"/>
            </w:pPr>
            <w:r w:rsidRPr="001C01B4">
              <w:t>54; очно-заочная с применением ДОТ</w:t>
            </w:r>
          </w:p>
        </w:tc>
        <w:tc>
          <w:tcPr>
            <w:tcW w:w="1313" w:type="dxa"/>
          </w:tcPr>
          <w:p w14:paraId="12B755EC" w14:textId="6B98424D" w:rsidR="00FE67F5" w:rsidRPr="001C01B4" w:rsidRDefault="00F61A05" w:rsidP="00F61A05">
            <w:pPr>
              <w:pStyle w:val="aa"/>
              <w:tabs>
                <w:tab w:val="left" w:pos="1134"/>
              </w:tabs>
              <w:ind w:left="0"/>
              <w:jc w:val="both"/>
            </w:pPr>
            <w:r>
              <w:t>29.09</w:t>
            </w:r>
            <w:r w:rsidR="00FE67F5" w:rsidRPr="001C01B4">
              <w:t>-10.10</w:t>
            </w:r>
          </w:p>
        </w:tc>
      </w:tr>
      <w:tr w:rsidR="00FE67F5" w14:paraId="1226393A" w14:textId="1E680C96" w:rsidTr="00872218">
        <w:tc>
          <w:tcPr>
            <w:tcW w:w="596" w:type="dxa"/>
          </w:tcPr>
          <w:p w14:paraId="368143D4" w14:textId="7C0DF6E4" w:rsidR="00FE67F5" w:rsidRPr="001C01B4" w:rsidRDefault="001C01B4" w:rsidP="001C01B4">
            <w:pPr>
              <w:pStyle w:val="aa"/>
              <w:tabs>
                <w:tab w:val="left" w:pos="1134"/>
              </w:tabs>
              <w:ind w:left="0"/>
              <w:jc w:val="center"/>
              <w:rPr>
                <w:bCs/>
              </w:rPr>
            </w:pPr>
            <w:r>
              <w:rPr>
                <w:bCs/>
              </w:rPr>
              <w:t>3</w:t>
            </w:r>
            <w:r w:rsidR="004064E5">
              <w:rPr>
                <w:bCs/>
              </w:rPr>
              <w:t>.</w:t>
            </w:r>
          </w:p>
        </w:tc>
        <w:tc>
          <w:tcPr>
            <w:tcW w:w="2172" w:type="dxa"/>
          </w:tcPr>
          <w:p w14:paraId="1813EA9E" w14:textId="35117A6D" w:rsidR="00FE67F5" w:rsidRPr="001C01B4" w:rsidRDefault="00FE67F5" w:rsidP="000F1D22">
            <w:pPr>
              <w:pStyle w:val="aa"/>
              <w:tabs>
                <w:tab w:val="left" w:pos="1134"/>
              </w:tabs>
              <w:ind w:left="0"/>
              <w:jc w:val="both"/>
            </w:pPr>
            <w:r w:rsidRPr="001C01B4">
              <w:t>Учителя изобразительного искусства</w:t>
            </w:r>
          </w:p>
        </w:tc>
        <w:tc>
          <w:tcPr>
            <w:tcW w:w="3606" w:type="dxa"/>
          </w:tcPr>
          <w:p w14:paraId="4F1C77A1" w14:textId="0738CC45" w:rsidR="00FE67F5" w:rsidRPr="001C01B4" w:rsidRDefault="00FE67F5" w:rsidP="000F1D22">
            <w:pPr>
              <w:pStyle w:val="aa"/>
              <w:tabs>
                <w:tab w:val="left" w:pos="1134"/>
              </w:tabs>
              <w:ind w:left="0"/>
              <w:jc w:val="both"/>
            </w:pPr>
            <w:r w:rsidRPr="001C01B4">
              <w:t>Специфика преподавания учебного предмета «Изобразительное искусство» в условиях реализации Концепции предметной области «Искусство»</w:t>
            </w:r>
          </w:p>
        </w:tc>
        <w:tc>
          <w:tcPr>
            <w:tcW w:w="1843" w:type="dxa"/>
          </w:tcPr>
          <w:p w14:paraId="77FA1D35" w14:textId="2C97EF84" w:rsidR="00FE67F5" w:rsidRPr="001C01B4" w:rsidRDefault="00FE67F5" w:rsidP="00872218">
            <w:pPr>
              <w:pStyle w:val="aa"/>
              <w:tabs>
                <w:tab w:val="left" w:pos="1134"/>
              </w:tabs>
              <w:ind w:left="0"/>
              <w:jc w:val="center"/>
            </w:pPr>
            <w:r w:rsidRPr="001C01B4">
              <w:t>54; очно-заочная с применением ДОТ</w:t>
            </w:r>
          </w:p>
        </w:tc>
        <w:tc>
          <w:tcPr>
            <w:tcW w:w="1313" w:type="dxa"/>
          </w:tcPr>
          <w:p w14:paraId="18B7A5C5" w14:textId="077F7E00" w:rsidR="00FE67F5" w:rsidRPr="001C01B4" w:rsidRDefault="00F61A05" w:rsidP="00F61A05">
            <w:pPr>
              <w:pStyle w:val="aa"/>
              <w:tabs>
                <w:tab w:val="left" w:pos="1134"/>
              </w:tabs>
              <w:ind w:left="0"/>
              <w:jc w:val="both"/>
            </w:pPr>
            <w:r>
              <w:t>13.10-</w:t>
            </w:r>
            <w:r w:rsidR="00FE67F5" w:rsidRPr="001C01B4">
              <w:t>24.10</w:t>
            </w:r>
          </w:p>
        </w:tc>
      </w:tr>
      <w:tr w:rsidR="00FE67F5" w14:paraId="5E266376" w14:textId="585F30C9" w:rsidTr="00872218">
        <w:tc>
          <w:tcPr>
            <w:tcW w:w="596" w:type="dxa"/>
          </w:tcPr>
          <w:p w14:paraId="5F6E2276" w14:textId="3EC57DDE" w:rsidR="00FE67F5" w:rsidRPr="001C01B4" w:rsidRDefault="001C01B4" w:rsidP="001C01B4">
            <w:pPr>
              <w:pStyle w:val="aa"/>
              <w:tabs>
                <w:tab w:val="left" w:pos="1134"/>
              </w:tabs>
              <w:ind w:left="0"/>
              <w:jc w:val="center"/>
              <w:rPr>
                <w:bCs/>
              </w:rPr>
            </w:pPr>
            <w:r>
              <w:rPr>
                <w:bCs/>
              </w:rPr>
              <w:t>4</w:t>
            </w:r>
            <w:r w:rsidR="004064E5">
              <w:rPr>
                <w:bCs/>
              </w:rPr>
              <w:t>.</w:t>
            </w:r>
          </w:p>
        </w:tc>
        <w:tc>
          <w:tcPr>
            <w:tcW w:w="2172" w:type="dxa"/>
          </w:tcPr>
          <w:p w14:paraId="1F2CF225" w14:textId="5E574FB7" w:rsidR="00FE67F5" w:rsidRPr="001C01B4" w:rsidRDefault="00FE67F5" w:rsidP="000F1D22">
            <w:pPr>
              <w:pStyle w:val="aa"/>
              <w:tabs>
                <w:tab w:val="left" w:pos="1134"/>
              </w:tabs>
              <w:ind w:left="0"/>
              <w:jc w:val="both"/>
            </w:pPr>
            <w:r w:rsidRPr="001C01B4">
              <w:t>Педагогические работники, организующие театральную деятельность в общеобразовательных организациях</w:t>
            </w:r>
          </w:p>
        </w:tc>
        <w:tc>
          <w:tcPr>
            <w:tcW w:w="3606" w:type="dxa"/>
          </w:tcPr>
          <w:p w14:paraId="48CE06BD" w14:textId="66CA6423" w:rsidR="00FE67F5" w:rsidRPr="00FE67F5" w:rsidRDefault="00FE67F5" w:rsidP="000F1D22">
            <w:pPr>
              <w:jc w:val="both"/>
              <w:rPr>
                <w:rFonts w:ascii="Times New Roman" w:eastAsiaTheme="minorEastAsia" w:hAnsi="Times New Roman" w:cs="Times New Roman"/>
                <w:sz w:val="20"/>
                <w:szCs w:val="20"/>
              </w:rPr>
            </w:pPr>
            <w:r w:rsidRPr="00FE67F5">
              <w:rPr>
                <w:rFonts w:ascii="Times New Roman" w:eastAsiaTheme="minorEastAsia" w:hAnsi="Times New Roman" w:cs="Times New Roman"/>
                <w:sz w:val="20"/>
                <w:szCs w:val="20"/>
              </w:rPr>
              <w:t>Организация деятельности школьных театров</w:t>
            </w:r>
          </w:p>
          <w:p w14:paraId="1A5230CA" w14:textId="77777777" w:rsidR="00FE67F5" w:rsidRPr="001C01B4" w:rsidRDefault="00FE67F5" w:rsidP="000F1D22">
            <w:pPr>
              <w:pStyle w:val="aa"/>
              <w:tabs>
                <w:tab w:val="left" w:pos="1134"/>
              </w:tabs>
              <w:ind w:left="0"/>
              <w:jc w:val="both"/>
            </w:pPr>
          </w:p>
        </w:tc>
        <w:tc>
          <w:tcPr>
            <w:tcW w:w="1843" w:type="dxa"/>
          </w:tcPr>
          <w:p w14:paraId="091C0558" w14:textId="68FFD12B" w:rsidR="00FE67F5" w:rsidRPr="001C01B4" w:rsidRDefault="00FE67F5" w:rsidP="00872218">
            <w:pPr>
              <w:pStyle w:val="aa"/>
              <w:tabs>
                <w:tab w:val="left" w:pos="1134"/>
              </w:tabs>
              <w:ind w:left="0"/>
              <w:jc w:val="center"/>
            </w:pPr>
            <w:r w:rsidRPr="001C01B4">
              <w:t>54; очная</w:t>
            </w:r>
          </w:p>
        </w:tc>
        <w:tc>
          <w:tcPr>
            <w:tcW w:w="1313" w:type="dxa"/>
          </w:tcPr>
          <w:p w14:paraId="56DF6E07" w14:textId="169BC2A9" w:rsidR="00FE67F5" w:rsidRPr="001C01B4" w:rsidRDefault="00F61A05" w:rsidP="00F61A05">
            <w:pPr>
              <w:pStyle w:val="aa"/>
              <w:tabs>
                <w:tab w:val="left" w:pos="1134"/>
              </w:tabs>
              <w:ind w:left="0"/>
              <w:jc w:val="both"/>
            </w:pPr>
            <w:r>
              <w:t>10.11-</w:t>
            </w:r>
            <w:r w:rsidR="00FE67F5" w:rsidRPr="001C01B4">
              <w:t>19.11</w:t>
            </w:r>
          </w:p>
        </w:tc>
      </w:tr>
      <w:tr w:rsidR="00FE67F5" w14:paraId="3E23F2BE" w14:textId="548CE8AB" w:rsidTr="00872218">
        <w:tc>
          <w:tcPr>
            <w:tcW w:w="596" w:type="dxa"/>
          </w:tcPr>
          <w:p w14:paraId="01C29AE9" w14:textId="397A7D00" w:rsidR="00FE67F5" w:rsidRPr="001C01B4" w:rsidRDefault="001C01B4" w:rsidP="001C01B4">
            <w:pPr>
              <w:pStyle w:val="aa"/>
              <w:tabs>
                <w:tab w:val="left" w:pos="1134"/>
              </w:tabs>
              <w:ind w:left="0"/>
              <w:jc w:val="center"/>
              <w:rPr>
                <w:bCs/>
              </w:rPr>
            </w:pPr>
            <w:r>
              <w:rPr>
                <w:bCs/>
              </w:rPr>
              <w:t>5</w:t>
            </w:r>
            <w:r w:rsidR="004064E5">
              <w:rPr>
                <w:bCs/>
              </w:rPr>
              <w:t>.</w:t>
            </w:r>
          </w:p>
        </w:tc>
        <w:tc>
          <w:tcPr>
            <w:tcW w:w="2172" w:type="dxa"/>
          </w:tcPr>
          <w:p w14:paraId="21BD857C" w14:textId="6DF6E41A" w:rsidR="00FE67F5" w:rsidRPr="001C01B4" w:rsidRDefault="00FE67F5" w:rsidP="000F1D22">
            <w:pPr>
              <w:pStyle w:val="aa"/>
              <w:tabs>
                <w:tab w:val="left" w:pos="1134"/>
              </w:tabs>
              <w:ind w:left="0"/>
              <w:jc w:val="both"/>
            </w:pPr>
            <w:r w:rsidRPr="001C01B4">
              <w:t>Классные руководители</w:t>
            </w:r>
          </w:p>
        </w:tc>
        <w:tc>
          <w:tcPr>
            <w:tcW w:w="3606" w:type="dxa"/>
          </w:tcPr>
          <w:p w14:paraId="7EB6994C" w14:textId="0A3B5222" w:rsidR="00FE67F5" w:rsidRPr="001C01B4" w:rsidRDefault="00FE67F5" w:rsidP="000F1D22">
            <w:pPr>
              <w:pStyle w:val="aa"/>
              <w:tabs>
                <w:tab w:val="left" w:pos="1134"/>
              </w:tabs>
              <w:ind w:left="0"/>
              <w:jc w:val="both"/>
            </w:pPr>
            <w:r w:rsidRPr="001C01B4">
              <w:t>Современные инструменты и технологии формирования успешного классного коллектива</w:t>
            </w:r>
          </w:p>
        </w:tc>
        <w:tc>
          <w:tcPr>
            <w:tcW w:w="1843" w:type="dxa"/>
          </w:tcPr>
          <w:p w14:paraId="5CF6AA70" w14:textId="132C101C" w:rsidR="00FE67F5" w:rsidRPr="001C01B4" w:rsidRDefault="00FE67F5" w:rsidP="00872218">
            <w:pPr>
              <w:pStyle w:val="aa"/>
              <w:tabs>
                <w:tab w:val="left" w:pos="1134"/>
              </w:tabs>
              <w:ind w:left="0"/>
              <w:jc w:val="center"/>
            </w:pPr>
            <w:r w:rsidRPr="001C01B4">
              <w:t>36; очная</w:t>
            </w:r>
            <w:r w:rsidRPr="001C01B4">
              <w:br/>
            </w:r>
          </w:p>
        </w:tc>
        <w:tc>
          <w:tcPr>
            <w:tcW w:w="1313" w:type="dxa"/>
          </w:tcPr>
          <w:p w14:paraId="3CC6D811" w14:textId="36B3BEEF" w:rsidR="00FE67F5" w:rsidRPr="001C01B4" w:rsidRDefault="00FE67F5" w:rsidP="00F61A05">
            <w:pPr>
              <w:pStyle w:val="aa"/>
              <w:tabs>
                <w:tab w:val="left" w:pos="1134"/>
              </w:tabs>
              <w:ind w:left="0"/>
              <w:jc w:val="both"/>
            </w:pPr>
            <w:r w:rsidRPr="001C01B4">
              <w:t>15.09-19.09</w:t>
            </w:r>
            <w:r w:rsidRPr="001C01B4">
              <w:br/>
              <w:t>06.10</w:t>
            </w:r>
            <w:r w:rsidR="00F61A05">
              <w:t>-10.10</w:t>
            </w:r>
            <w:r w:rsidR="00F61A05">
              <w:br/>
              <w:t>27.10-31.10</w:t>
            </w:r>
            <w:r w:rsidR="00F61A05">
              <w:br/>
              <w:t>17.11-21.11</w:t>
            </w:r>
            <w:r w:rsidR="00F61A05">
              <w:br/>
              <w:t>08.12-</w:t>
            </w:r>
            <w:r w:rsidRPr="001C01B4">
              <w:t>12.12</w:t>
            </w:r>
          </w:p>
        </w:tc>
      </w:tr>
      <w:tr w:rsidR="00FE67F5" w14:paraId="44829C1A" w14:textId="335BC5E4" w:rsidTr="00872218">
        <w:tc>
          <w:tcPr>
            <w:tcW w:w="596" w:type="dxa"/>
          </w:tcPr>
          <w:p w14:paraId="04243FDD" w14:textId="2B1A2A30" w:rsidR="00FE67F5" w:rsidRPr="001C01B4" w:rsidRDefault="001C01B4" w:rsidP="001C01B4">
            <w:pPr>
              <w:pStyle w:val="aa"/>
              <w:tabs>
                <w:tab w:val="left" w:pos="1134"/>
              </w:tabs>
              <w:ind w:left="0"/>
              <w:jc w:val="center"/>
              <w:rPr>
                <w:bCs/>
              </w:rPr>
            </w:pPr>
            <w:r>
              <w:rPr>
                <w:bCs/>
              </w:rPr>
              <w:t>6</w:t>
            </w:r>
            <w:r w:rsidR="004064E5">
              <w:rPr>
                <w:bCs/>
              </w:rPr>
              <w:t>.</w:t>
            </w:r>
          </w:p>
        </w:tc>
        <w:tc>
          <w:tcPr>
            <w:tcW w:w="2172" w:type="dxa"/>
          </w:tcPr>
          <w:p w14:paraId="7DB2B6C8" w14:textId="369033F8" w:rsidR="00FE67F5" w:rsidRPr="001C01B4" w:rsidRDefault="00FE67F5" w:rsidP="000F1D22">
            <w:pPr>
              <w:pStyle w:val="aa"/>
              <w:tabs>
                <w:tab w:val="left" w:pos="1134"/>
              </w:tabs>
              <w:ind w:left="0"/>
              <w:jc w:val="both"/>
            </w:pPr>
            <w:r w:rsidRPr="001C01B4">
              <w:t>Старшие вожатые</w:t>
            </w:r>
          </w:p>
        </w:tc>
        <w:tc>
          <w:tcPr>
            <w:tcW w:w="3606" w:type="dxa"/>
          </w:tcPr>
          <w:p w14:paraId="4C1B0B05" w14:textId="33B94CF7" w:rsidR="00FE67F5" w:rsidRPr="001C01B4" w:rsidRDefault="00FE67F5" w:rsidP="000F1D22">
            <w:pPr>
              <w:pStyle w:val="aa"/>
              <w:tabs>
                <w:tab w:val="left" w:pos="1134"/>
              </w:tabs>
              <w:ind w:left="0"/>
              <w:jc w:val="both"/>
            </w:pPr>
            <w:r w:rsidRPr="001C01B4">
              <w:t>Педагогическое сопровождение деятельности детских общественных объединений в общеобразовательных организациях</w:t>
            </w:r>
          </w:p>
        </w:tc>
        <w:tc>
          <w:tcPr>
            <w:tcW w:w="1843" w:type="dxa"/>
          </w:tcPr>
          <w:p w14:paraId="4CB662D7" w14:textId="61D27DC6" w:rsidR="00FE67F5" w:rsidRPr="001C01B4" w:rsidRDefault="00FE67F5" w:rsidP="00872218">
            <w:pPr>
              <w:pStyle w:val="aa"/>
              <w:tabs>
                <w:tab w:val="left" w:pos="1134"/>
              </w:tabs>
              <w:ind w:left="0"/>
              <w:jc w:val="center"/>
            </w:pPr>
            <w:r w:rsidRPr="001C01B4">
              <w:t>54; очная</w:t>
            </w:r>
          </w:p>
        </w:tc>
        <w:tc>
          <w:tcPr>
            <w:tcW w:w="1313" w:type="dxa"/>
          </w:tcPr>
          <w:p w14:paraId="62C37AC4" w14:textId="0465DB46" w:rsidR="00FE67F5" w:rsidRPr="001C01B4" w:rsidRDefault="00F61A05" w:rsidP="000F1D22">
            <w:pPr>
              <w:pStyle w:val="aa"/>
              <w:tabs>
                <w:tab w:val="left" w:pos="1134"/>
              </w:tabs>
              <w:ind w:left="0"/>
              <w:jc w:val="both"/>
            </w:pPr>
            <w:r>
              <w:t>06.10-</w:t>
            </w:r>
            <w:r w:rsidR="00FE67F5" w:rsidRPr="001C01B4">
              <w:t>15.10</w:t>
            </w:r>
          </w:p>
        </w:tc>
      </w:tr>
      <w:tr w:rsidR="000F1D22" w14:paraId="2019A8FC" w14:textId="77777777" w:rsidTr="00872218">
        <w:tc>
          <w:tcPr>
            <w:tcW w:w="596" w:type="dxa"/>
          </w:tcPr>
          <w:p w14:paraId="4F854FA1" w14:textId="25D14E54" w:rsidR="000F1D22" w:rsidRPr="001C01B4" w:rsidRDefault="001C01B4" w:rsidP="001C01B4">
            <w:pPr>
              <w:pStyle w:val="aa"/>
              <w:tabs>
                <w:tab w:val="left" w:pos="1134"/>
              </w:tabs>
              <w:ind w:left="0"/>
              <w:jc w:val="center"/>
              <w:rPr>
                <w:bCs/>
              </w:rPr>
            </w:pPr>
            <w:r>
              <w:rPr>
                <w:bCs/>
              </w:rPr>
              <w:t>7</w:t>
            </w:r>
            <w:r w:rsidR="004064E5">
              <w:rPr>
                <w:bCs/>
              </w:rPr>
              <w:t>.</w:t>
            </w:r>
          </w:p>
        </w:tc>
        <w:tc>
          <w:tcPr>
            <w:tcW w:w="2172" w:type="dxa"/>
            <w:shd w:val="clear" w:color="FFFFFF" w:fill="auto"/>
          </w:tcPr>
          <w:p w14:paraId="484CB738" w14:textId="095602B2" w:rsidR="000F1D22" w:rsidRPr="001C01B4" w:rsidRDefault="000F1D22" w:rsidP="000F1D22">
            <w:pPr>
              <w:pStyle w:val="aa"/>
              <w:tabs>
                <w:tab w:val="left" w:pos="1134"/>
              </w:tabs>
              <w:ind w:left="0"/>
              <w:jc w:val="both"/>
            </w:pPr>
            <w:r w:rsidRPr="001C01B4">
              <w:t>Педагоги дополнительного образования общеобразовательных организаций</w:t>
            </w:r>
          </w:p>
        </w:tc>
        <w:tc>
          <w:tcPr>
            <w:tcW w:w="3606" w:type="dxa"/>
          </w:tcPr>
          <w:p w14:paraId="421DB01E" w14:textId="6FF6C89D" w:rsidR="000F1D22" w:rsidRPr="001C01B4" w:rsidRDefault="000F1D22" w:rsidP="000F1D22">
            <w:pPr>
              <w:jc w:val="both"/>
              <w:rPr>
                <w:rFonts w:ascii="Times New Roman" w:eastAsiaTheme="minorEastAsia" w:hAnsi="Times New Roman" w:cs="Times New Roman"/>
                <w:sz w:val="20"/>
                <w:szCs w:val="20"/>
              </w:rPr>
            </w:pPr>
            <w:r w:rsidRPr="000F1D22">
              <w:rPr>
                <w:rFonts w:ascii="Times New Roman" w:eastAsiaTheme="minorEastAsia" w:hAnsi="Times New Roman" w:cs="Times New Roman"/>
                <w:sz w:val="20"/>
                <w:szCs w:val="20"/>
              </w:rPr>
              <w:t>Разработка дополнительных общеобразовательных программ в общеобразовательной организации</w:t>
            </w:r>
          </w:p>
        </w:tc>
        <w:tc>
          <w:tcPr>
            <w:tcW w:w="1843" w:type="dxa"/>
          </w:tcPr>
          <w:p w14:paraId="07FA4166" w14:textId="2DE73A54" w:rsidR="000F1D22" w:rsidRPr="001C01B4" w:rsidRDefault="000F1D22" w:rsidP="00872218">
            <w:pPr>
              <w:pStyle w:val="aa"/>
              <w:tabs>
                <w:tab w:val="left" w:pos="1134"/>
              </w:tabs>
              <w:ind w:left="0"/>
              <w:jc w:val="center"/>
            </w:pPr>
            <w:r w:rsidRPr="001C01B4">
              <w:t>36; очная</w:t>
            </w:r>
          </w:p>
        </w:tc>
        <w:tc>
          <w:tcPr>
            <w:tcW w:w="1313" w:type="dxa"/>
          </w:tcPr>
          <w:p w14:paraId="26AB9902" w14:textId="64CE06D9" w:rsidR="000F1D22" w:rsidRPr="001C01B4" w:rsidRDefault="00F61A05" w:rsidP="00F61A05">
            <w:pPr>
              <w:pStyle w:val="aa"/>
              <w:tabs>
                <w:tab w:val="left" w:pos="1134"/>
              </w:tabs>
              <w:ind w:left="0"/>
              <w:jc w:val="both"/>
            </w:pPr>
            <w:r>
              <w:t>24.11-</w:t>
            </w:r>
            <w:r w:rsidR="000F1D22" w:rsidRPr="001C01B4">
              <w:t>28.11</w:t>
            </w:r>
          </w:p>
        </w:tc>
      </w:tr>
      <w:tr w:rsidR="000F1D22" w14:paraId="272ECD04" w14:textId="77777777" w:rsidTr="00872218">
        <w:tc>
          <w:tcPr>
            <w:tcW w:w="596" w:type="dxa"/>
          </w:tcPr>
          <w:p w14:paraId="3216152D" w14:textId="69B6ACA7" w:rsidR="000F1D22" w:rsidRPr="001C01B4" w:rsidRDefault="001C01B4" w:rsidP="001C01B4">
            <w:pPr>
              <w:pStyle w:val="aa"/>
              <w:tabs>
                <w:tab w:val="left" w:pos="1134"/>
              </w:tabs>
              <w:ind w:left="0"/>
              <w:jc w:val="center"/>
              <w:rPr>
                <w:bCs/>
              </w:rPr>
            </w:pPr>
            <w:r>
              <w:rPr>
                <w:bCs/>
              </w:rPr>
              <w:t>8</w:t>
            </w:r>
            <w:r w:rsidR="004064E5">
              <w:rPr>
                <w:bCs/>
              </w:rPr>
              <w:t>.</w:t>
            </w:r>
          </w:p>
        </w:tc>
        <w:tc>
          <w:tcPr>
            <w:tcW w:w="2172" w:type="dxa"/>
            <w:shd w:val="clear" w:color="FFFFFF" w:fill="auto"/>
          </w:tcPr>
          <w:p w14:paraId="14373C43" w14:textId="70825700" w:rsidR="000F1D22" w:rsidRPr="001C01B4" w:rsidRDefault="000F1D22" w:rsidP="000F1D22">
            <w:pPr>
              <w:pStyle w:val="aa"/>
              <w:tabs>
                <w:tab w:val="left" w:pos="1134"/>
              </w:tabs>
              <w:ind w:left="0"/>
              <w:jc w:val="both"/>
            </w:pPr>
            <w:r w:rsidRPr="001C01B4">
              <w:t>Руководители, заместители руководителей общеобразовательных организаций</w:t>
            </w:r>
          </w:p>
        </w:tc>
        <w:tc>
          <w:tcPr>
            <w:tcW w:w="3606" w:type="dxa"/>
          </w:tcPr>
          <w:p w14:paraId="59895BC9" w14:textId="706DEEFD" w:rsidR="000F1D22" w:rsidRPr="000F1D22" w:rsidRDefault="000F1D22" w:rsidP="000F1D22">
            <w:pPr>
              <w:jc w:val="both"/>
              <w:rPr>
                <w:rFonts w:ascii="Times New Roman" w:eastAsiaTheme="minorEastAsia" w:hAnsi="Times New Roman" w:cs="Times New Roman"/>
                <w:sz w:val="20"/>
                <w:szCs w:val="20"/>
              </w:rPr>
            </w:pPr>
            <w:r w:rsidRPr="000F1D22">
              <w:rPr>
                <w:rFonts w:ascii="Times New Roman" w:eastAsiaTheme="minorEastAsia" w:hAnsi="Times New Roman" w:cs="Times New Roman"/>
                <w:sz w:val="20"/>
                <w:szCs w:val="20"/>
              </w:rPr>
              <w:t>Управление общеобразовательной организацией</w:t>
            </w:r>
          </w:p>
          <w:p w14:paraId="260F92CF" w14:textId="77777777" w:rsidR="000F1D22" w:rsidRPr="001C01B4" w:rsidRDefault="000F1D22" w:rsidP="000F1D22">
            <w:pPr>
              <w:pStyle w:val="aa"/>
              <w:tabs>
                <w:tab w:val="left" w:pos="1134"/>
              </w:tabs>
              <w:ind w:left="0"/>
              <w:jc w:val="both"/>
            </w:pPr>
          </w:p>
        </w:tc>
        <w:tc>
          <w:tcPr>
            <w:tcW w:w="1843" w:type="dxa"/>
            <w:shd w:val="clear" w:color="FFFFFF" w:fill="auto"/>
          </w:tcPr>
          <w:p w14:paraId="3E7FD914" w14:textId="7A53D015" w:rsidR="000F1D22" w:rsidRPr="001C01B4" w:rsidRDefault="000F1D22" w:rsidP="00872218">
            <w:pPr>
              <w:pStyle w:val="aa"/>
              <w:tabs>
                <w:tab w:val="left" w:pos="1134"/>
              </w:tabs>
              <w:ind w:left="0"/>
              <w:jc w:val="center"/>
            </w:pPr>
            <w:r w:rsidRPr="001C01B4">
              <w:t>54; очно-заочная с применением ДОТ</w:t>
            </w:r>
          </w:p>
        </w:tc>
        <w:tc>
          <w:tcPr>
            <w:tcW w:w="1313" w:type="dxa"/>
            <w:shd w:val="clear" w:color="FFFFFF" w:fill="auto"/>
          </w:tcPr>
          <w:p w14:paraId="49B7B1DA" w14:textId="1DCEB522" w:rsidR="000F1D22" w:rsidRPr="001C01B4" w:rsidRDefault="00F61A05" w:rsidP="00F61A05">
            <w:pPr>
              <w:pStyle w:val="aa"/>
              <w:tabs>
                <w:tab w:val="left" w:pos="1134"/>
              </w:tabs>
              <w:ind w:left="0"/>
              <w:jc w:val="both"/>
            </w:pPr>
            <w:r>
              <w:t>10.11-</w:t>
            </w:r>
            <w:r w:rsidR="000F1D22" w:rsidRPr="001C01B4">
              <w:t>25.11</w:t>
            </w:r>
          </w:p>
        </w:tc>
      </w:tr>
      <w:tr w:rsidR="000F1D22" w14:paraId="00674E57" w14:textId="77777777" w:rsidTr="00872218">
        <w:tc>
          <w:tcPr>
            <w:tcW w:w="596" w:type="dxa"/>
          </w:tcPr>
          <w:p w14:paraId="68622C0D" w14:textId="200A6F17" w:rsidR="000F1D22" w:rsidRPr="001C01B4" w:rsidRDefault="001C01B4" w:rsidP="001C01B4">
            <w:pPr>
              <w:pStyle w:val="aa"/>
              <w:tabs>
                <w:tab w:val="left" w:pos="1134"/>
              </w:tabs>
              <w:ind w:left="0"/>
              <w:jc w:val="center"/>
              <w:rPr>
                <w:bCs/>
              </w:rPr>
            </w:pPr>
            <w:r>
              <w:rPr>
                <w:bCs/>
              </w:rPr>
              <w:t>9</w:t>
            </w:r>
            <w:r w:rsidR="004064E5">
              <w:rPr>
                <w:bCs/>
              </w:rPr>
              <w:t>.</w:t>
            </w:r>
          </w:p>
        </w:tc>
        <w:tc>
          <w:tcPr>
            <w:tcW w:w="2172" w:type="dxa"/>
          </w:tcPr>
          <w:p w14:paraId="1940D693" w14:textId="331F7D1B" w:rsidR="000F1D22" w:rsidRPr="001C01B4" w:rsidRDefault="000F1D22" w:rsidP="000F1D22">
            <w:pPr>
              <w:pStyle w:val="aa"/>
              <w:tabs>
                <w:tab w:val="left" w:pos="1134"/>
              </w:tabs>
              <w:ind w:left="0"/>
              <w:jc w:val="both"/>
            </w:pPr>
            <w:r w:rsidRPr="001C01B4">
              <w:t>Руководители, заместители руководителей общеобразовательных организаций</w:t>
            </w:r>
          </w:p>
        </w:tc>
        <w:tc>
          <w:tcPr>
            <w:tcW w:w="3606" w:type="dxa"/>
          </w:tcPr>
          <w:p w14:paraId="677495CC" w14:textId="3603E4C1" w:rsidR="000F1D22" w:rsidRPr="001C01B4" w:rsidRDefault="000F1D22" w:rsidP="000F1D22">
            <w:pPr>
              <w:pStyle w:val="aa"/>
              <w:tabs>
                <w:tab w:val="left" w:pos="1134"/>
              </w:tabs>
              <w:ind w:left="0"/>
              <w:jc w:val="both"/>
              <w:rPr>
                <w:bCs/>
              </w:rPr>
            </w:pPr>
            <w:r w:rsidRPr="001C01B4">
              <w:rPr>
                <w:bCs/>
              </w:rPr>
              <w:t>Эффективный менеджмент: лидерство и управление школьной командой</w:t>
            </w:r>
          </w:p>
        </w:tc>
        <w:tc>
          <w:tcPr>
            <w:tcW w:w="1843" w:type="dxa"/>
            <w:shd w:val="clear" w:color="FFFFFF" w:fill="auto"/>
          </w:tcPr>
          <w:p w14:paraId="7EA3AF7D" w14:textId="2B39D51D" w:rsidR="000F1D22" w:rsidRPr="001C01B4" w:rsidRDefault="000F1D22" w:rsidP="00872218">
            <w:pPr>
              <w:pStyle w:val="aa"/>
              <w:tabs>
                <w:tab w:val="left" w:pos="1134"/>
              </w:tabs>
              <w:ind w:left="0"/>
              <w:jc w:val="center"/>
              <w:rPr>
                <w:bCs/>
              </w:rPr>
            </w:pPr>
            <w:r w:rsidRPr="001C01B4">
              <w:t>54; заочная с применением ДОТ</w:t>
            </w:r>
          </w:p>
        </w:tc>
        <w:tc>
          <w:tcPr>
            <w:tcW w:w="1313" w:type="dxa"/>
            <w:shd w:val="clear" w:color="FFFFFF" w:fill="auto"/>
          </w:tcPr>
          <w:p w14:paraId="68903C54" w14:textId="1CAAD157" w:rsidR="000F1D22" w:rsidRPr="001C01B4" w:rsidRDefault="00F61A05" w:rsidP="00F61A05">
            <w:pPr>
              <w:pStyle w:val="aa"/>
              <w:tabs>
                <w:tab w:val="left" w:pos="1134"/>
              </w:tabs>
              <w:ind w:left="0"/>
              <w:jc w:val="both"/>
              <w:rPr>
                <w:bCs/>
              </w:rPr>
            </w:pPr>
            <w:r>
              <w:t>13.10-</w:t>
            </w:r>
            <w:r w:rsidR="000F1D22" w:rsidRPr="001C01B4">
              <w:t>31.10</w:t>
            </w:r>
          </w:p>
        </w:tc>
      </w:tr>
      <w:tr w:rsidR="001C01B4" w14:paraId="6400E41E" w14:textId="77777777" w:rsidTr="00872218">
        <w:tc>
          <w:tcPr>
            <w:tcW w:w="596" w:type="dxa"/>
          </w:tcPr>
          <w:p w14:paraId="744558D7" w14:textId="4B5498D3" w:rsidR="000F1D22" w:rsidRPr="001C01B4" w:rsidRDefault="001C01B4" w:rsidP="001C01B4">
            <w:pPr>
              <w:pStyle w:val="aa"/>
              <w:tabs>
                <w:tab w:val="left" w:pos="1134"/>
              </w:tabs>
              <w:ind w:left="0"/>
              <w:jc w:val="center"/>
              <w:rPr>
                <w:bCs/>
              </w:rPr>
            </w:pPr>
            <w:r>
              <w:rPr>
                <w:bCs/>
              </w:rPr>
              <w:t>10</w:t>
            </w:r>
            <w:r w:rsidR="004064E5">
              <w:rPr>
                <w:bCs/>
              </w:rPr>
              <w:t>.</w:t>
            </w:r>
          </w:p>
        </w:tc>
        <w:tc>
          <w:tcPr>
            <w:tcW w:w="2172" w:type="dxa"/>
            <w:shd w:val="clear" w:color="FFFFFF" w:fill="auto"/>
          </w:tcPr>
          <w:p w14:paraId="236E2752" w14:textId="6CCF405F" w:rsidR="000F1D22" w:rsidRPr="001C01B4" w:rsidRDefault="000F1D22" w:rsidP="000F1D22">
            <w:pPr>
              <w:pStyle w:val="aa"/>
              <w:tabs>
                <w:tab w:val="left" w:pos="1134"/>
              </w:tabs>
              <w:ind w:left="0"/>
              <w:jc w:val="both"/>
            </w:pPr>
            <w:r w:rsidRPr="001C01B4">
              <w:t>Руководители, заместители руководителей, педагогические работники общеобразовательных организаций</w:t>
            </w:r>
          </w:p>
        </w:tc>
        <w:tc>
          <w:tcPr>
            <w:tcW w:w="3606" w:type="dxa"/>
            <w:shd w:val="clear" w:color="FFFFFF" w:fill="auto"/>
          </w:tcPr>
          <w:p w14:paraId="53E727F7" w14:textId="54000776" w:rsidR="000F1D22" w:rsidRPr="001C01B4" w:rsidRDefault="000F1D22" w:rsidP="000F1D22">
            <w:pPr>
              <w:jc w:val="both"/>
              <w:rPr>
                <w:rFonts w:ascii="Times New Roman" w:hAnsi="Times New Roman" w:cs="Times New Roman"/>
                <w:sz w:val="20"/>
                <w:szCs w:val="20"/>
              </w:rPr>
            </w:pPr>
            <w:r w:rsidRPr="001C01B4">
              <w:rPr>
                <w:rFonts w:ascii="Times New Roman" w:hAnsi="Times New Roman" w:cs="Times New Roman"/>
                <w:sz w:val="20"/>
                <w:szCs w:val="20"/>
              </w:rPr>
              <w:t>Школа резерва руководителей общеобразовательных организаций</w:t>
            </w:r>
          </w:p>
        </w:tc>
        <w:tc>
          <w:tcPr>
            <w:tcW w:w="1843" w:type="dxa"/>
            <w:shd w:val="clear" w:color="FFFFFF" w:fill="auto"/>
          </w:tcPr>
          <w:p w14:paraId="65F50AE4" w14:textId="6DD2C9D5" w:rsidR="000F1D22" w:rsidRPr="001C01B4" w:rsidRDefault="000F1D22" w:rsidP="00872218">
            <w:pPr>
              <w:pStyle w:val="aa"/>
              <w:tabs>
                <w:tab w:val="left" w:pos="1134"/>
              </w:tabs>
              <w:ind w:left="0"/>
              <w:jc w:val="center"/>
              <w:rPr>
                <w:bCs/>
              </w:rPr>
            </w:pPr>
            <w:r w:rsidRPr="001C01B4">
              <w:t>40; очно-заочная с применением ДОТ</w:t>
            </w:r>
          </w:p>
        </w:tc>
        <w:tc>
          <w:tcPr>
            <w:tcW w:w="1313" w:type="dxa"/>
            <w:shd w:val="clear" w:color="FFFFFF" w:fill="auto"/>
          </w:tcPr>
          <w:p w14:paraId="04AFB6B5" w14:textId="29ED3E37" w:rsidR="000F1D22" w:rsidRPr="001C01B4" w:rsidRDefault="00F61A05" w:rsidP="00F61A05">
            <w:pPr>
              <w:pStyle w:val="aa"/>
              <w:tabs>
                <w:tab w:val="left" w:pos="1134"/>
              </w:tabs>
              <w:ind w:left="0"/>
              <w:jc w:val="both"/>
              <w:rPr>
                <w:bCs/>
              </w:rPr>
            </w:pPr>
            <w:r>
              <w:t>17.11</w:t>
            </w:r>
            <w:r w:rsidR="000F1D22" w:rsidRPr="001C01B4">
              <w:t>-27.11</w:t>
            </w:r>
          </w:p>
        </w:tc>
      </w:tr>
      <w:tr w:rsidR="001C01B4" w14:paraId="6055C2D0" w14:textId="77777777" w:rsidTr="00872218">
        <w:tc>
          <w:tcPr>
            <w:tcW w:w="596" w:type="dxa"/>
          </w:tcPr>
          <w:p w14:paraId="77A1A724" w14:textId="0777BDD5" w:rsidR="000F1D22" w:rsidRPr="001C01B4" w:rsidRDefault="001C01B4" w:rsidP="001C01B4">
            <w:pPr>
              <w:pStyle w:val="aa"/>
              <w:tabs>
                <w:tab w:val="left" w:pos="1134"/>
              </w:tabs>
              <w:ind w:left="0"/>
              <w:jc w:val="center"/>
              <w:rPr>
                <w:bCs/>
              </w:rPr>
            </w:pPr>
            <w:r>
              <w:rPr>
                <w:bCs/>
              </w:rPr>
              <w:t>11</w:t>
            </w:r>
            <w:r w:rsidR="004064E5">
              <w:rPr>
                <w:bCs/>
              </w:rPr>
              <w:t>.</w:t>
            </w:r>
          </w:p>
        </w:tc>
        <w:tc>
          <w:tcPr>
            <w:tcW w:w="2172" w:type="dxa"/>
            <w:shd w:val="clear" w:color="FFFFFF" w:fill="auto"/>
          </w:tcPr>
          <w:p w14:paraId="0F961198" w14:textId="65E56EA0" w:rsidR="000F1D22" w:rsidRPr="001C01B4" w:rsidRDefault="000F1D22" w:rsidP="000F1D22">
            <w:pPr>
              <w:pStyle w:val="aa"/>
              <w:tabs>
                <w:tab w:val="left" w:pos="1134"/>
              </w:tabs>
              <w:ind w:left="0"/>
              <w:jc w:val="both"/>
            </w:pPr>
            <w:r w:rsidRPr="001C01B4">
              <w:t>Руководители, заместители руководителей общеобразовательных организаций, специалисты, методисты МОУО, тьюторы</w:t>
            </w:r>
          </w:p>
        </w:tc>
        <w:tc>
          <w:tcPr>
            <w:tcW w:w="3606" w:type="dxa"/>
            <w:shd w:val="clear" w:color="FFFFFF" w:fill="auto"/>
          </w:tcPr>
          <w:p w14:paraId="0B2DB9AE" w14:textId="63ECDC84" w:rsidR="000F1D22" w:rsidRPr="001C01B4" w:rsidRDefault="000F1D22" w:rsidP="000F1D22">
            <w:pPr>
              <w:jc w:val="both"/>
              <w:rPr>
                <w:rFonts w:ascii="Times New Roman" w:hAnsi="Times New Roman" w:cs="Times New Roman"/>
                <w:sz w:val="20"/>
                <w:szCs w:val="20"/>
              </w:rPr>
            </w:pPr>
            <w:r w:rsidRPr="001C01B4">
              <w:rPr>
                <w:rFonts w:ascii="Times New Roman" w:hAnsi="Times New Roman" w:cs="Times New Roman"/>
                <w:sz w:val="20"/>
                <w:szCs w:val="20"/>
              </w:rPr>
              <w:t>Современные подходы к оценке качества образования в системе среднего общего образования</w:t>
            </w:r>
          </w:p>
        </w:tc>
        <w:tc>
          <w:tcPr>
            <w:tcW w:w="1843" w:type="dxa"/>
            <w:shd w:val="clear" w:color="FFFFFF" w:fill="auto"/>
          </w:tcPr>
          <w:p w14:paraId="74390A4B" w14:textId="13BD26B5" w:rsidR="000F1D22" w:rsidRPr="001C01B4" w:rsidRDefault="000F1D22" w:rsidP="00872218">
            <w:pPr>
              <w:pStyle w:val="aa"/>
              <w:tabs>
                <w:tab w:val="left" w:pos="1134"/>
              </w:tabs>
              <w:ind w:left="0"/>
              <w:jc w:val="center"/>
              <w:rPr>
                <w:bCs/>
              </w:rPr>
            </w:pPr>
            <w:r w:rsidRPr="001C01B4">
              <w:t>36; очно-заочная с применением ДОТ</w:t>
            </w:r>
          </w:p>
        </w:tc>
        <w:tc>
          <w:tcPr>
            <w:tcW w:w="1313" w:type="dxa"/>
            <w:shd w:val="clear" w:color="FFFFFF" w:fill="auto"/>
          </w:tcPr>
          <w:p w14:paraId="4B4CE764" w14:textId="046BEDB1" w:rsidR="000F1D22" w:rsidRPr="001C01B4" w:rsidRDefault="00F61A05" w:rsidP="00F61A05">
            <w:pPr>
              <w:pStyle w:val="aa"/>
              <w:tabs>
                <w:tab w:val="left" w:pos="1134"/>
              </w:tabs>
              <w:ind w:left="0"/>
              <w:jc w:val="both"/>
              <w:rPr>
                <w:bCs/>
              </w:rPr>
            </w:pPr>
            <w:r>
              <w:t>13.10-</w:t>
            </w:r>
            <w:r w:rsidR="000F1D22" w:rsidRPr="001C01B4">
              <w:t>22.10</w:t>
            </w:r>
          </w:p>
        </w:tc>
      </w:tr>
      <w:tr w:rsidR="000F1D22" w14:paraId="76790911" w14:textId="77777777" w:rsidTr="00872218">
        <w:tc>
          <w:tcPr>
            <w:tcW w:w="596" w:type="dxa"/>
          </w:tcPr>
          <w:p w14:paraId="7A6F4AB7" w14:textId="17BA4C6E" w:rsidR="000F1D22" w:rsidRPr="001C01B4" w:rsidRDefault="001C01B4" w:rsidP="001C01B4">
            <w:pPr>
              <w:pStyle w:val="aa"/>
              <w:tabs>
                <w:tab w:val="left" w:pos="1134"/>
              </w:tabs>
              <w:ind w:left="0"/>
              <w:jc w:val="center"/>
              <w:rPr>
                <w:bCs/>
              </w:rPr>
            </w:pPr>
            <w:r>
              <w:rPr>
                <w:bCs/>
              </w:rPr>
              <w:t>12</w:t>
            </w:r>
            <w:r w:rsidR="004064E5">
              <w:rPr>
                <w:bCs/>
              </w:rPr>
              <w:t>.</w:t>
            </w:r>
          </w:p>
        </w:tc>
        <w:tc>
          <w:tcPr>
            <w:tcW w:w="2172" w:type="dxa"/>
            <w:shd w:val="clear" w:color="FFFFFF" w:fill="auto"/>
          </w:tcPr>
          <w:p w14:paraId="1A9243AC" w14:textId="34EE5FCC" w:rsidR="000F1D22" w:rsidRPr="001C01B4" w:rsidRDefault="000F1D22" w:rsidP="000F1D22">
            <w:pPr>
              <w:pStyle w:val="aa"/>
              <w:tabs>
                <w:tab w:val="left" w:pos="1134"/>
              </w:tabs>
              <w:ind w:left="0"/>
              <w:jc w:val="both"/>
            </w:pPr>
            <w:r w:rsidRPr="001C01B4">
              <w:t>Руководители, заместители руководителей, педагогические работники общеобразовательных</w:t>
            </w:r>
            <w:r w:rsidR="007768B6">
              <w:t xml:space="preserve"> организаций, </w:t>
            </w:r>
            <w:r w:rsidR="007768B6">
              <w:lastRenderedPageBreak/>
              <w:t>работающие с одарё</w:t>
            </w:r>
            <w:r w:rsidRPr="001C01B4">
              <w:t>нными обучающимися</w:t>
            </w:r>
          </w:p>
        </w:tc>
        <w:tc>
          <w:tcPr>
            <w:tcW w:w="3606" w:type="dxa"/>
            <w:shd w:val="clear" w:color="FFFFFF" w:fill="auto"/>
          </w:tcPr>
          <w:p w14:paraId="783AD441" w14:textId="36EEDB07" w:rsidR="000F1D22" w:rsidRPr="001C01B4" w:rsidRDefault="000F1D22" w:rsidP="000F1D22">
            <w:pPr>
              <w:jc w:val="both"/>
              <w:rPr>
                <w:rFonts w:ascii="Times New Roman" w:hAnsi="Times New Roman" w:cs="Times New Roman"/>
                <w:sz w:val="20"/>
                <w:szCs w:val="20"/>
              </w:rPr>
            </w:pPr>
            <w:r w:rsidRPr="001C01B4">
              <w:rPr>
                <w:rFonts w:ascii="Times New Roman" w:hAnsi="Times New Roman" w:cs="Times New Roman"/>
                <w:sz w:val="20"/>
                <w:szCs w:val="20"/>
              </w:rPr>
              <w:lastRenderedPageBreak/>
              <w:t>Особенности работы с обучающимися, проявившими выдающиеся способности</w:t>
            </w:r>
          </w:p>
        </w:tc>
        <w:tc>
          <w:tcPr>
            <w:tcW w:w="1843" w:type="dxa"/>
            <w:shd w:val="clear" w:color="FFFFFF" w:fill="auto"/>
          </w:tcPr>
          <w:p w14:paraId="03EDB95A" w14:textId="5FEECBEC" w:rsidR="000F1D22" w:rsidRPr="001C01B4" w:rsidRDefault="000F1D22" w:rsidP="00872218">
            <w:pPr>
              <w:pStyle w:val="aa"/>
              <w:tabs>
                <w:tab w:val="left" w:pos="1134"/>
              </w:tabs>
              <w:ind w:left="0"/>
              <w:jc w:val="center"/>
              <w:rPr>
                <w:bCs/>
              </w:rPr>
            </w:pPr>
            <w:r w:rsidRPr="001C01B4">
              <w:t>36; заочная с применением ДОТ</w:t>
            </w:r>
          </w:p>
        </w:tc>
        <w:tc>
          <w:tcPr>
            <w:tcW w:w="1313" w:type="dxa"/>
            <w:shd w:val="clear" w:color="FFFFFF" w:fill="auto"/>
          </w:tcPr>
          <w:p w14:paraId="51EC6F5C" w14:textId="58E0DF7A" w:rsidR="000F1D22" w:rsidRPr="001C01B4" w:rsidRDefault="000F1D22" w:rsidP="00F61A05">
            <w:pPr>
              <w:pStyle w:val="aa"/>
              <w:tabs>
                <w:tab w:val="left" w:pos="1134"/>
              </w:tabs>
              <w:ind w:left="0"/>
              <w:jc w:val="both"/>
              <w:rPr>
                <w:bCs/>
              </w:rPr>
            </w:pPr>
            <w:r w:rsidRPr="001C01B4">
              <w:t>20.10</w:t>
            </w:r>
            <w:r w:rsidR="00F61A05">
              <w:t>-</w:t>
            </w:r>
            <w:r w:rsidRPr="001C01B4">
              <w:t>31.10</w:t>
            </w:r>
          </w:p>
        </w:tc>
      </w:tr>
      <w:tr w:rsidR="000F1D22" w14:paraId="7351F3A3" w14:textId="77777777" w:rsidTr="00872218">
        <w:tc>
          <w:tcPr>
            <w:tcW w:w="596" w:type="dxa"/>
          </w:tcPr>
          <w:p w14:paraId="233932A1" w14:textId="6112C657" w:rsidR="000F1D22" w:rsidRPr="001C01B4" w:rsidRDefault="001C01B4" w:rsidP="001C01B4">
            <w:pPr>
              <w:pStyle w:val="aa"/>
              <w:tabs>
                <w:tab w:val="left" w:pos="1134"/>
              </w:tabs>
              <w:ind w:left="0"/>
              <w:jc w:val="center"/>
              <w:rPr>
                <w:bCs/>
              </w:rPr>
            </w:pPr>
            <w:r>
              <w:rPr>
                <w:bCs/>
              </w:rPr>
              <w:t>13</w:t>
            </w:r>
            <w:r w:rsidR="004064E5">
              <w:rPr>
                <w:bCs/>
              </w:rPr>
              <w:t>.</w:t>
            </w:r>
          </w:p>
        </w:tc>
        <w:tc>
          <w:tcPr>
            <w:tcW w:w="2172" w:type="dxa"/>
            <w:shd w:val="clear" w:color="FFFFFF" w:fill="auto"/>
          </w:tcPr>
          <w:p w14:paraId="64581CAF" w14:textId="67ECAFFB" w:rsidR="000F1D22" w:rsidRPr="001C01B4" w:rsidRDefault="000F1D22" w:rsidP="000F1D22">
            <w:pPr>
              <w:pStyle w:val="aa"/>
              <w:tabs>
                <w:tab w:val="left" w:pos="1134"/>
              </w:tabs>
              <w:ind w:left="0"/>
              <w:jc w:val="both"/>
            </w:pPr>
            <w:r w:rsidRPr="001C01B4">
              <w:t>Руководители, заместители руководителей, реализующие проектную и грантовую деятельность</w:t>
            </w:r>
          </w:p>
        </w:tc>
        <w:tc>
          <w:tcPr>
            <w:tcW w:w="3606" w:type="dxa"/>
            <w:shd w:val="clear" w:color="FFFFFF" w:fill="auto"/>
          </w:tcPr>
          <w:p w14:paraId="23514961" w14:textId="7A727997" w:rsidR="000F1D22" w:rsidRPr="001C01B4" w:rsidRDefault="000F1D22" w:rsidP="000F1D22">
            <w:pPr>
              <w:jc w:val="both"/>
              <w:rPr>
                <w:rFonts w:ascii="Times New Roman" w:hAnsi="Times New Roman" w:cs="Times New Roman"/>
                <w:sz w:val="20"/>
                <w:szCs w:val="20"/>
              </w:rPr>
            </w:pPr>
            <w:r w:rsidRPr="001C01B4">
              <w:rPr>
                <w:rFonts w:ascii="Times New Roman" w:hAnsi="Times New Roman" w:cs="Times New Roman"/>
                <w:sz w:val="20"/>
                <w:szCs w:val="20"/>
              </w:rPr>
              <w:t>Разработка инициативных заявок на конкурсы грантов для образовательных организаций: инициирование, реализация, отчётность</w:t>
            </w:r>
          </w:p>
        </w:tc>
        <w:tc>
          <w:tcPr>
            <w:tcW w:w="1843" w:type="dxa"/>
            <w:shd w:val="clear" w:color="FFFFFF" w:fill="auto"/>
          </w:tcPr>
          <w:p w14:paraId="0078E5FC" w14:textId="3BE760A1" w:rsidR="000F1D22" w:rsidRPr="001C01B4" w:rsidRDefault="000F1D22" w:rsidP="00872218">
            <w:pPr>
              <w:pStyle w:val="aa"/>
              <w:tabs>
                <w:tab w:val="left" w:pos="1134"/>
              </w:tabs>
              <w:ind w:left="0"/>
              <w:jc w:val="center"/>
              <w:rPr>
                <w:bCs/>
              </w:rPr>
            </w:pPr>
            <w:r w:rsidRPr="001C01B4">
              <w:t>36; очно-заочная с применением ДОТ</w:t>
            </w:r>
          </w:p>
        </w:tc>
        <w:tc>
          <w:tcPr>
            <w:tcW w:w="1313" w:type="dxa"/>
            <w:shd w:val="clear" w:color="FFFFFF" w:fill="auto"/>
          </w:tcPr>
          <w:p w14:paraId="391B9C8F" w14:textId="03F35A96" w:rsidR="000F1D22" w:rsidRPr="001C01B4" w:rsidRDefault="00F61A05" w:rsidP="000F1D22">
            <w:pPr>
              <w:pStyle w:val="aa"/>
              <w:tabs>
                <w:tab w:val="left" w:pos="1134"/>
              </w:tabs>
              <w:ind w:left="0"/>
              <w:jc w:val="both"/>
              <w:rPr>
                <w:bCs/>
              </w:rPr>
            </w:pPr>
            <w:r>
              <w:t>21.04-</w:t>
            </w:r>
            <w:r w:rsidR="000F1D22" w:rsidRPr="001C01B4">
              <w:t>05.05</w:t>
            </w:r>
          </w:p>
        </w:tc>
      </w:tr>
      <w:tr w:rsidR="000F1D22" w14:paraId="20B04E07" w14:textId="77777777" w:rsidTr="00872218">
        <w:tc>
          <w:tcPr>
            <w:tcW w:w="596" w:type="dxa"/>
          </w:tcPr>
          <w:p w14:paraId="0AFE8B88" w14:textId="284FE228" w:rsidR="000F1D22" w:rsidRPr="001C01B4" w:rsidRDefault="001C01B4" w:rsidP="001C01B4">
            <w:pPr>
              <w:pStyle w:val="aa"/>
              <w:tabs>
                <w:tab w:val="left" w:pos="1134"/>
              </w:tabs>
              <w:ind w:left="0"/>
              <w:jc w:val="center"/>
              <w:rPr>
                <w:bCs/>
              </w:rPr>
            </w:pPr>
            <w:r>
              <w:rPr>
                <w:bCs/>
              </w:rPr>
              <w:t>14</w:t>
            </w:r>
            <w:r w:rsidR="004064E5">
              <w:rPr>
                <w:bCs/>
              </w:rPr>
              <w:t>.</w:t>
            </w:r>
          </w:p>
        </w:tc>
        <w:tc>
          <w:tcPr>
            <w:tcW w:w="2172" w:type="dxa"/>
          </w:tcPr>
          <w:p w14:paraId="623B9BBF" w14:textId="36788385" w:rsidR="000F1D22" w:rsidRPr="001C01B4" w:rsidRDefault="000F1D22" w:rsidP="000F1D22">
            <w:pPr>
              <w:pStyle w:val="aa"/>
              <w:tabs>
                <w:tab w:val="left" w:pos="1134"/>
              </w:tabs>
              <w:ind w:left="0"/>
              <w:jc w:val="both"/>
            </w:pPr>
            <w:r w:rsidRPr="001C01B4">
              <w:t>Преподаватели-организаторы основ безопасности и защиты Родины</w:t>
            </w:r>
          </w:p>
        </w:tc>
        <w:tc>
          <w:tcPr>
            <w:tcW w:w="3606" w:type="dxa"/>
          </w:tcPr>
          <w:p w14:paraId="23D2E932" w14:textId="6A45E135" w:rsidR="000F1D22" w:rsidRPr="001C01B4" w:rsidRDefault="000F1D22" w:rsidP="000F1D22">
            <w:pPr>
              <w:pStyle w:val="aa"/>
              <w:tabs>
                <w:tab w:val="left" w:pos="1134"/>
              </w:tabs>
              <w:ind w:left="0"/>
              <w:jc w:val="both"/>
              <w:rPr>
                <w:bCs/>
              </w:rPr>
            </w:pPr>
            <w:r w:rsidRPr="001C01B4">
              <w:rPr>
                <w:bCs/>
              </w:rPr>
              <w:t>Современные технологии обучения и военно-патриотического воспитания на уроках «Основы безопасности и защиты Родины»</w:t>
            </w:r>
          </w:p>
        </w:tc>
        <w:tc>
          <w:tcPr>
            <w:tcW w:w="1843" w:type="dxa"/>
          </w:tcPr>
          <w:p w14:paraId="6D48F1D6" w14:textId="74B6ED75" w:rsidR="000F1D22" w:rsidRPr="001C01B4" w:rsidRDefault="000F1D22" w:rsidP="00872218">
            <w:pPr>
              <w:pStyle w:val="aa"/>
              <w:tabs>
                <w:tab w:val="left" w:pos="1134"/>
              </w:tabs>
              <w:ind w:left="0"/>
              <w:jc w:val="center"/>
              <w:rPr>
                <w:bCs/>
              </w:rPr>
            </w:pPr>
            <w:r w:rsidRPr="001C01B4">
              <w:t>36; очно-заочная с применением ДОТ</w:t>
            </w:r>
          </w:p>
        </w:tc>
        <w:tc>
          <w:tcPr>
            <w:tcW w:w="1313" w:type="dxa"/>
          </w:tcPr>
          <w:p w14:paraId="2272944F" w14:textId="0C17C8C6" w:rsidR="000F1D22" w:rsidRPr="001C01B4" w:rsidRDefault="00F61A05" w:rsidP="000F1D22">
            <w:pPr>
              <w:pStyle w:val="aa"/>
              <w:tabs>
                <w:tab w:val="left" w:pos="1134"/>
              </w:tabs>
              <w:ind w:left="0"/>
              <w:jc w:val="both"/>
              <w:rPr>
                <w:bCs/>
              </w:rPr>
            </w:pPr>
            <w:r>
              <w:t>08.12-</w:t>
            </w:r>
            <w:r w:rsidR="000F1D22" w:rsidRPr="001C01B4">
              <w:t>16.12</w:t>
            </w:r>
          </w:p>
        </w:tc>
      </w:tr>
      <w:tr w:rsidR="000F1D22" w14:paraId="5EADF6B5" w14:textId="77777777" w:rsidTr="00872218">
        <w:tc>
          <w:tcPr>
            <w:tcW w:w="596" w:type="dxa"/>
          </w:tcPr>
          <w:p w14:paraId="0B7ACCED" w14:textId="1BA3D740" w:rsidR="000F1D22" w:rsidRPr="001C01B4" w:rsidRDefault="001C01B4" w:rsidP="001C01B4">
            <w:pPr>
              <w:pStyle w:val="aa"/>
              <w:tabs>
                <w:tab w:val="left" w:pos="1134"/>
              </w:tabs>
              <w:ind w:left="0"/>
              <w:jc w:val="center"/>
              <w:rPr>
                <w:bCs/>
              </w:rPr>
            </w:pPr>
            <w:r>
              <w:rPr>
                <w:bCs/>
              </w:rPr>
              <w:t>15</w:t>
            </w:r>
            <w:r w:rsidR="004064E5">
              <w:rPr>
                <w:bCs/>
              </w:rPr>
              <w:t>.</w:t>
            </w:r>
          </w:p>
        </w:tc>
        <w:tc>
          <w:tcPr>
            <w:tcW w:w="2172" w:type="dxa"/>
          </w:tcPr>
          <w:p w14:paraId="01146569" w14:textId="5832A2DC" w:rsidR="000F1D22" w:rsidRPr="001C01B4" w:rsidRDefault="000F1D22" w:rsidP="000F1D22">
            <w:pPr>
              <w:pStyle w:val="aa"/>
              <w:tabs>
                <w:tab w:val="left" w:pos="1134"/>
              </w:tabs>
              <w:ind w:left="0"/>
              <w:jc w:val="both"/>
            </w:pPr>
            <w:r w:rsidRPr="001C01B4">
              <w:t>Педагогические работники образовательных организаций</w:t>
            </w:r>
          </w:p>
        </w:tc>
        <w:tc>
          <w:tcPr>
            <w:tcW w:w="3606" w:type="dxa"/>
          </w:tcPr>
          <w:p w14:paraId="0683214C" w14:textId="7548F3AC" w:rsidR="000F1D22" w:rsidRPr="001C01B4" w:rsidRDefault="000F1D22" w:rsidP="000F1D22">
            <w:pPr>
              <w:pStyle w:val="aa"/>
              <w:tabs>
                <w:tab w:val="left" w:pos="1134"/>
              </w:tabs>
              <w:ind w:left="0"/>
              <w:jc w:val="both"/>
              <w:rPr>
                <w:bCs/>
              </w:rPr>
            </w:pPr>
            <w:r w:rsidRPr="001C01B4">
              <w:rPr>
                <w:bCs/>
              </w:rPr>
              <w:t>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w:t>
            </w:r>
          </w:p>
        </w:tc>
        <w:tc>
          <w:tcPr>
            <w:tcW w:w="1843" w:type="dxa"/>
          </w:tcPr>
          <w:p w14:paraId="6FA12445" w14:textId="1B728384" w:rsidR="000F1D22" w:rsidRPr="001C01B4" w:rsidRDefault="000F1D22" w:rsidP="00872218">
            <w:pPr>
              <w:pStyle w:val="aa"/>
              <w:tabs>
                <w:tab w:val="left" w:pos="1134"/>
              </w:tabs>
              <w:ind w:left="0"/>
              <w:jc w:val="center"/>
              <w:rPr>
                <w:bCs/>
              </w:rPr>
            </w:pPr>
            <w:r w:rsidRPr="001C01B4">
              <w:t>36; очно-заочная с применением ДОТ</w:t>
            </w:r>
          </w:p>
        </w:tc>
        <w:tc>
          <w:tcPr>
            <w:tcW w:w="1313" w:type="dxa"/>
          </w:tcPr>
          <w:p w14:paraId="13F9513B" w14:textId="62899EC0" w:rsidR="000F1D22" w:rsidRPr="001C01B4" w:rsidRDefault="00F61A05" w:rsidP="00F61A05">
            <w:pPr>
              <w:pStyle w:val="aa"/>
              <w:tabs>
                <w:tab w:val="left" w:pos="1134"/>
              </w:tabs>
              <w:ind w:left="0"/>
              <w:jc w:val="both"/>
              <w:rPr>
                <w:bCs/>
              </w:rPr>
            </w:pPr>
            <w:r>
              <w:t>08.09-16.09</w:t>
            </w:r>
            <w:r>
              <w:br/>
              <w:t>27.10-06.11</w:t>
            </w:r>
            <w:r>
              <w:br/>
              <w:t>17.11-</w:t>
            </w:r>
            <w:r w:rsidR="000F1D22" w:rsidRPr="001C01B4">
              <w:t>25.11</w:t>
            </w:r>
            <w:r w:rsidR="000F1D22" w:rsidRPr="001C01B4">
              <w:br/>
              <w:t>0</w:t>
            </w:r>
            <w:r>
              <w:t>1.12-09.12</w:t>
            </w:r>
            <w:r>
              <w:br/>
              <w:t>15.12</w:t>
            </w:r>
            <w:r w:rsidR="000F1D22" w:rsidRPr="001C01B4">
              <w:t>-23.12</w:t>
            </w:r>
          </w:p>
        </w:tc>
      </w:tr>
      <w:tr w:rsidR="000F1D22" w14:paraId="25EFBCD6" w14:textId="77777777" w:rsidTr="00872218">
        <w:tc>
          <w:tcPr>
            <w:tcW w:w="596" w:type="dxa"/>
          </w:tcPr>
          <w:p w14:paraId="4C59373D" w14:textId="778566FF" w:rsidR="000F1D22" w:rsidRPr="001C01B4" w:rsidRDefault="001C01B4" w:rsidP="001C01B4">
            <w:pPr>
              <w:pStyle w:val="aa"/>
              <w:tabs>
                <w:tab w:val="left" w:pos="1134"/>
              </w:tabs>
              <w:ind w:left="0"/>
              <w:jc w:val="center"/>
              <w:rPr>
                <w:bCs/>
              </w:rPr>
            </w:pPr>
            <w:r>
              <w:rPr>
                <w:bCs/>
              </w:rPr>
              <w:t>16</w:t>
            </w:r>
            <w:r w:rsidR="004064E5">
              <w:rPr>
                <w:bCs/>
              </w:rPr>
              <w:t>.</w:t>
            </w:r>
          </w:p>
        </w:tc>
        <w:tc>
          <w:tcPr>
            <w:tcW w:w="2172" w:type="dxa"/>
          </w:tcPr>
          <w:p w14:paraId="15A903CB" w14:textId="03365587" w:rsidR="000F1D22" w:rsidRPr="001C01B4" w:rsidRDefault="000F1D22" w:rsidP="000F1D22">
            <w:pPr>
              <w:pStyle w:val="aa"/>
              <w:tabs>
                <w:tab w:val="left" w:pos="1134"/>
              </w:tabs>
              <w:ind w:left="0"/>
              <w:jc w:val="both"/>
            </w:pPr>
            <w:r w:rsidRPr="001C01B4">
              <w:t>Педагогические работники общеобразовательных организаций, осуществляющие наставничество</w:t>
            </w:r>
          </w:p>
        </w:tc>
        <w:tc>
          <w:tcPr>
            <w:tcW w:w="3606" w:type="dxa"/>
          </w:tcPr>
          <w:p w14:paraId="1003340D" w14:textId="717A844C" w:rsidR="000F1D22" w:rsidRPr="001C01B4" w:rsidRDefault="000F1D22" w:rsidP="000F1D22">
            <w:pPr>
              <w:pStyle w:val="aa"/>
              <w:tabs>
                <w:tab w:val="left" w:pos="1134"/>
              </w:tabs>
              <w:ind w:left="0"/>
              <w:jc w:val="both"/>
              <w:rPr>
                <w:bCs/>
              </w:rPr>
            </w:pPr>
            <w:r w:rsidRPr="001C01B4">
              <w:rPr>
                <w:bCs/>
              </w:rPr>
              <w:t>Моделирование деятельности учителя-наставника в общеобразовательной организации (ролевая модель «опытный педагог – молодой специалист»)</w:t>
            </w:r>
          </w:p>
        </w:tc>
        <w:tc>
          <w:tcPr>
            <w:tcW w:w="1843" w:type="dxa"/>
          </w:tcPr>
          <w:p w14:paraId="65F09E21" w14:textId="1AFAD154" w:rsidR="000F1D22" w:rsidRPr="001C01B4" w:rsidRDefault="000F1D22" w:rsidP="00872218">
            <w:pPr>
              <w:pStyle w:val="aa"/>
              <w:tabs>
                <w:tab w:val="left" w:pos="1134"/>
              </w:tabs>
              <w:ind w:left="0"/>
              <w:jc w:val="center"/>
              <w:rPr>
                <w:bCs/>
              </w:rPr>
            </w:pPr>
            <w:r w:rsidRPr="001C01B4">
              <w:t>54; очно-заочная с применением ДОТ</w:t>
            </w:r>
          </w:p>
        </w:tc>
        <w:tc>
          <w:tcPr>
            <w:tcW w:w="1313" w:type="dxa"/>
          </w:tcPr>
          <w:p w14:paraId="5AEF35CC" w14:textId="662364E1" w:rsidR="000F1D22" w:rsidRPr="001C01B4" w:rsidRDefault="00F61A05" w:rsidP="00F61A05">
            <w:pPr>
              <w:pStyle w:val="aa"/>
              <w:tabs>
                <w:tab w:val="left" w:pos="1134"/>
              </w:tabs>
              <w:ind w:left="0"/>
              <w:jc w:val="both"/>
              <w:rPr>
                <w:bCs/>
              </w:rPr>
            </w:pPr>
            <w:r>
              <w:t>08.12-</w:t>
            </w:r>
            <w:r w:rsidR="000F1D22" w:rsidRPr="001C01B4">
              <w:t>19.12</w:t>
            </w:r>
          </w:p>
        </w:tc>
      </w:tr>
      <w:tr w:rsidR="000F1D22" w14:paraId="5836A5E0" w14:textId="77777777" w:rsidTr="00872218">
        <w:tc>
          <w:tcPr>
            <w:tcW w:w="596" w:type="dxa"/>
          </w:tcPr>
          <w:p w14:paraId="5FEDCE19" w14:textId="53CD400B" w:rsidR="000F1D22" w:rsidRPr="001C01B4" w:rsidRDefault="001C01B4" w:rsidP="001C01B4">
            <w:pPr>
              <w:pStyle w:val="aa"/>
              <w:tabs>
                <w:tab w:val="left" w:pos="1134"/>
              </w:tabs>
              <w:ind w:left="0"/>
              <w:jc w:val="center"/>
              <w:rPr>
                <w:bCs/>
              </w:rPr>
            </w:pPr>
            <w:r>
              <w:rPr>
                <w:bCs/>
              </w:rPr>
              <w:t>17</w:t>
            </w:r>
            <w:r w:rsidR="004064E5">
              <w:rPr>
                <w:bCs/>
              </w:rPr>
              <w:t>.</w:t>
            </w:r>
          </w:p>
        </w:tc>
        <w:tc>
          <w:tcPr>
            <w:tcW w:w="2172" w:type="dxa"/>
          </w:tcPr>
          <w:p w14:paraId="41089104" w14:textId="31AC165E" w:rsidR="000F1D22" w:rsidRPr="001C01B4" w:rsidRDefault="004D7A0B" w:rsidP="000F1D22">
            <w:pPr>
              <w:pStyle w:val="aa"/>
              <w:tabs>
                <w:tab w:val="left" w:pos="1134"/>
              </w:tabs>
              <w:ind w:left="0"/>
              <w:jc w:val="both"/>
            </w:pPr>
            <w:r w:rsidRPr="001C01B4">
              <w:t>Педагогические работники в возрасте до 35 лет и/или со стажем педагогической работы до 3-х лет</w:t>
            </w:r>
          </w:p>
        </w:tc>
        <w:tc>
          <w:tcPr>
            <w:tcW w:w="3606" w:type="dxa"/>
          </w:tcPr>
          <w:p w14:paraId="00B00A91" w14:textId="7199F44B" w:rsidR="000F1D22" w:rsidRPr="001C01B4" w:rsidRDefault="004D7A0B" w:rsidP="000F1D22">
            <w:pPr>
              <w:pStyle w:val="aa"/>
              <w:tabs>
                <w:tab w:val="left" w:pos="1134"/>
              </w:tabs>
              <w:ind w:left="0"/>
              <w:jc w:val="both"/>
              <w:rPr>
                <w:bCs/>
              </w:rPr>
            </w:pPr>
            <w:r w:rsidRPr="001C01B4">
              <w:rPr>
                <w:bCs/>
              </w:rPr>
              <w:t>Профессионально-личностное развитие (профессионализация) молодых педагогов</w:t>
            </w:r>
          </w:p>
        </w:tc>
        <w:tc>
          <w:tcPr>
            <w:tcW w:w="1843" w:type="dxa"/>
          </w:tcPr>
          <w:p w14:paraId="7C92146B" w14:textId="4095D67C" w:rsidR="000F1D22" w:rsidRPr="001C01B4" w:rsidRDefault="004D7A0B" w:rsidP="00872218">
            <w:pPr>
              <w:pStyle w:val="aa"/>
              <w:tabs>
                <w:tab w:val="left" w:pos="1134"/>
              </w:tabs>
              <w:ind w:left="0"/>
              <w:jc w:val="center"/>
              <w:rPr>
                <w:bCs/>
              </w:rPr>
            </w:pPr>
            <w:r w:rsidRPr="001C01B4">
              <w:rPr>
                <w:bCs/>
              </w:rPr>
              <w:t>40; очно-заочная с применением ДОТ</w:t>
            </w:r>
          </w:p>
        </w:tc>
        <w:tc>
          <w:tcPr>
            <w:tcW w:w="1313" w:type="dxa"/>
          </w:tcPr>
          <w:p w14:paraId="0B265279" w14:textId="04F707E3" w:rsidR="000F1D22" w:rsidRPr="001C01B4" w:rsidRDefault="00F61A05" w:rsidP="00F61A05">
            <w:pPr>
              <w:pStyle w:val="aa"/>
              <w:tabs>
                <w:tab w:val="left" w:pos="1134"/>
              </w:tabs>
              <w:ind w:left="0"/>
              <w:jc w:val="both"/>
              <w:rPr>
                <w:bCs/>
              </w:rPr>
            </w:pPr>
            <w:r>
              <w:t>15.09-</w:t>
            </w:r>
            <w:r w:rsidR="004D7A0B" w:rsidRPr="001C01B4">
              <w:t>24.09</w:t>
            </w:r>
          </w:p>
        </w:tc>
      </w:tr>
      <w:tr w:rsidR="004D7A0B" w14:paraId="062533E9" w14:textId="77777777" w:rsidTr="00F61A05">
        <w:tc>
          <w:tcPr>
            <w:tcW w:w="9530" w:type="dxa"/>
            <w:gridSpan w:val="5"/>
          </w:tcPr>
          <w:p w14:paraId="34283926" w14:textId="6C1880A8" w:rsidR="004D7A0B" w:rsidRPr="001C01B4" w:rsidRDefault="004D7A0B" w:rsidP="00872218">
            <w:pPr>
              <w:pStyle w:val="aa"/>
              <w:tabs>
                <w:tab w:val="left" w:pos="1134"/>
              </w:tabs>
              <w:ind w:left="0"/>
              <w:jc w:val="center"/>
              <w:rPr>
                <w:bCs/>
              </w:rPr>
            </w:pPr>
            <w:r w:rsidRPr="001C01B4">
              <w:rPr>
                <w:b/>
                <w:bCs/>
                <w:i/>
                <w:iCs/>
              </w:rPr>
              <w:t>Кафедра педагогики и психологии детства</w:t>
            </w:r>
          </w:p>
        </w:tc>
      </w:tr>
      <w:tr w:rsidR="000F1D22" w14:paraId="37F92287" w14:textId="77777777" w:rsidTr="00872218">
        <w:tc>
          <w:tcPr>
            <w:tcW w:w="596" w:type="dxa"/>
          </w:tcPr>
          <w:p w14:paraId="041EA916" w14:textId="041EC622" w:rsidR="000F1D22" w:rsidRPr="001C01B4" w:rsidRDefault="001C01B4" w:rsidP="001C01B4">
            <w:pPr>
              <w:pStyle w:val="aa"/>
              <w:tabs>
                <w:tab w:val="left" w:pos="1134"/>
              </w:tabs>
              <w:ind w:left="0"/>
              <w:jc w:val="center"/>
              <w:rPr>
                <w:bCs/>
              </w:rPr>
            </w:pPr>
            <w:r>
              <w:rPr>
                <w:bCs/>
              </w:rPr>
              <w:t>1</w:t>
            </w:r>
            <w:r w:rsidR="004064E5">
              <w:rPr>
                <w:bCs/>
              </w:rPr>
              <w:t>.</w:t>
            </w:r>
          </w:p>
        </w:tc>
        <w:tc>
          <w:tcPr>
            <w:tcW w:w="2172" w:type="dxa"/>
          </w:tcPr>
          <w:p w14:paraId="27495FF9" w14:textId="305B2CB8" w:rsidR="000F1D22" w:rsidRPr="001C01B4" w:rsidRDefault="004D7A0B" w:rsidP="000F1D22">
            <w:pPr>
              <w:pStyle w:val="aa"/>
              <w:tabs>
                <w:tab w:val="left" w:pos="1134"/>
              </w:tabs>
              <w:ind w:left="0"/>
              <w:jc w:val="both"/>
            </w:pPr>
            <w:r w:rsidRPr="001C01B4">
              <w:t>Учителя-дефектологи общеобразовательных организаций</w:t>
            </w:r>
          </w:p>
        </w:tc>
        <w:tc>
          <w:tcPr>
            <w:tcW w:w="3606" w:type="dxa"/>
          </w:tcPr>
          <w:p w14:paraId="44F3A906" w14:textId="6BBB5CD5" w:rsidR="000F1D22" w:rsidRPr="001C01B4" w:rsidRDefault="004D7A0B" w:rsidP="000F1D22">
            <w:pPr>
              <w:pStyle w:val="aa"/>
              <w:tabs>
                <w:tab w:val="left" w:pos="1134"/>
              </w:tabs>
              <w:ind w:left="0"/>
              <w:jc w:val="both"/>
              <w:rPr>
                <w:bCs/>
              </w:rPr>
            </w:pPr>
            <w:r w:rsidRPr="001C01B4">
              <w:rPr>
                <w:bCs/>
              </w:rPr>
              <w:t>Организация коррекционно-развивающей деятельности учителя-дефектолога в общеобразовательной организации</w:t>
            </w:r>
          </w:p>
        </w:tc>
        <w:tc>
          <w:tcPr>
            <w:tcW w:w="1843" w:type="dxa"/>
          </w:tcPr>
          <w:p w14:paraId="52A835A7" w14:textId="32D27C49" w:rsidR="000F1D22" w:rsidRPr="001C01B4" w:rsidRDefault="004D7A0B" w:rsidP="00872218">
            <w:pPr>
              <w:pStyle w:val="aa"/>
              <w:tabs>
                <w:tab w:val="left" w:pos="1134"/>
              </w:tabs>
              <w:ind w:left="0"/>
              <w:jc w:val="center"/>
              <w:rPr>
                <w:bCs/>
              </w:rPr>
            </w:pPr>
            <w:r w:rsidRPr="001C01B4">
              <w:t>40; очная</w:t>
            </w:r>
          </w:p>
        </w:tc>
        <w:tc>
          <w:tcPr>
            <w:tcW w:w="1313" w:type="dxa"/>
          </w:tcPr>
          <w:p w14:paraId="1A1F25C8" w14:textId="57467E0B" w:rsidR="000F1D22" w:rsidRPr="001C01B4" w:rsidRDefault="00F61A05" w:rsidP="000F1D22">
            <w:pPr>
              <w:pStyle w:val="aa"/>
              <w:tabs>
                <w:tab w:val="left" w:pos="1134"/>
              </w:tabs>
              <w:ind w:left="0"/>
              <w:jc w:val="both"/>
              <w:rPr>
                <w:bCs/>
              </w:rPr>
            </w:pPr>
            <w:r>
              <w:t>20.10-</w:t>
            </w:r>
            <w:r w:rsidR="004D7A0B" w:rsidRPr="001C01B4">
              <w:t>24.10</w:t>
            </w:r>
          </w:p>
        </w:tc>
      </w:tr>
      <w:tr w:rsidR="000F1D22" w14:paraId="522F585C" w14:textId="77777777" w:rsidTr="00872218">
        <w:tc>
          <w:tcPr>
            <w:tcW w:w="596" w:type="dxa"/>
          </w:tcPr>
          <w:p w14:paraId="2D8BDF6A" w14:textId="2BA3BB8D" w:rsidR="000F1D22" w:rsidRPr="001C01B4" w:rsidRDefault="001C01B4" w:rsidP="001C01B4">
            <w:pPr>
              <w:pStyle w:val="aa"/>
              <w:tabs>
                <w:tab w:val="left" w:pos="1134"/>
              </w:tabs>
              <w:ind w:left="0"/>
              <w:jc w:val="center"/>
              <w:rPr>
                <w:bCs/>
              </w:rPr>
            </w:pPr>
            <w:r>
              <w:rPr>
                <w:bCs/>
              </w:rPr>
              <w:t>2</w:t>
            </w:r>
            <w:r w:rsidR="004064E5">
              <w:rPr>
                <w:bCs/>
              </w:rPr>
              <w:t>.</w:t>
            </w:r>
          </w:p>
        </w:tc>
        <w:tc>
          <w:tcPr>
            <w:tcW w:w="2172" w:type="dxa"/>
          </w:tcPr>
          <w:p w14:paraId="6A06AB0A" w14:textId="34CFD25B" w:rsidR="000F1D22" w:rsidRPr="001C01B4" w:rsidRDefault="004D7A0B" w:rsidP="000F1D22">
            <w:pPr>
              <w:pStyle w:val="aa"/>
              <w:tabs>
                <w:tab w:val="left" w:pos="1134"/>
              </w:tabs>
              <w:ind w:left="0"/>
              <w:jc w:val="both"/>
            </w:pPr>
            <w:r w:rsidRPr="001C01B4">
              <w:t>Учителя-логопеды общеобразовательных организаций</w:t>
            </w:r>
          </w:p>
        </w:tc>
        <w:tc>
          <w:tcPr>
            <w:tcW w:w="3606" w:type="dxa"/>
          </w:tcPr>
          <w:p w14:paraId="1CDC8E0E" w14:textId="3EA8C410" w:rsidR="000F1D22" w:rsidRPr="001C01B4" w:rsidRDefault="004D7A0B" w:rsidP="000F1D22">
            <w:pPr>
              <w:pStyle w:val="aa"/>
              <w:tabs>
                <w:tab w:val="left" w:pos="1134"/>
              </w:tabs>
              <w:ind w:left="0"/>
              <w:jc w:val="both"/>
              <w:rPr>
                <w:bCs/>
              </w:rPr>
            </w:pPr>
            <w:r w:rsidRPr="001C01B4">
              <w:rPr>
                <w:bCs/>
              </w:rPr>
              <w:t>Организация коррекционно-развивающей деятельности учителя-логопеда в общеобразовательной организации</w:t>
            </w:r>
          </w:p>
        </w:tc>
        <w:tc>
          <w:tcPr>
            <w:tcW w:w="1843" w:type="dxa"/>
          </w:tcPr>
          <w:p w14:paraId="54426662" w14:textId="0D0624FC" w:rsidR="000F1D22" w:rsidRPr="001C01B4" w:rsidRDefault="004D7A0B" w:rsidP="00872218">
            <w:pPr>
              <w:pStyle w:val="aa"/>
              <w:tabs>
                <w:tab w:val="left" w:pos="1134"/>
              </w:tabs>
              <w:ind w:left="0"/>
              <w:jc w:val="center"/>
              <w:rPr>
                <w:bCs/>
              </w:rPr>
            </w:pPr>
            <w:r w:rsidRPr="001C01B4">
              <w:t>40; очная</w:t>
            </w:r>
          </w:p>
        </w:tc>
        <w:tc>
          <w:tcPr>
            <w:tcW w:w="1313" w:type="dxa"/>
          </w:tcPr>
          <w:p w14:paraId="125E9964" w14:textId="5089DEA6" w:rsidR="000F1D22" w:rsidRPr="001C01B4" w:rsidRDefault="00F61A05" w:rsidP="00F61A05">
            <w:pPr>
              <w:pStyle w:val="aa"/>
              <w:tabs>
                <w:tab w:val="left" w:pos="1134"/>
              </w:tabs>
              <w:ind w:left="0"/>
              <w:jc w:val="both"/>
              <w:rPr>
                <w:bCs/>
              </w:rPr>
            </w:pPr>
            <w:r>
              <w:t>06.10</w:t>
            </w:r>
            <w:r w:rsidR="004D7A0B" w:rsidRPr="001C01B4">
              <w:t>-10.10</w:t>
            </w:r>
          </w:p>
        </w:tc>
      </w:tr>
      <w:tr w:rsidR="000F1D22" w14:paraId="69770ADF" w14:textId="77777777" w:rsidTr="00872218">
        <w:tc>
          <w:tcPr>
            <w:tcW w:w="596" w:type="dxa"/>
          </w:tcPr>
          <w:p w14:paraId="259F4A29" w14:textId="435EE8B7" w:rsidR="000F1D22" w:rsidRPr="001C01B4" w:rsidRDefault="001C01B4" w:rsidP="001C01B4">
            <w:pPr>
              <w:pStyle w:val="aa"/>
              <w:tabs>
                <w:tab w:val="left" w:pos="1134"/>
              </w:tabs>
              <w:ind w:left="0"/>
              <w:jc w:val="center"/>
              <w:rPr>
                <w:bCs/>
              </w:rPr>
            </w:pPr>
            <w:r>
              <w:rPr>
                <w:bCs/>
              </w:rPr>
              <w:t>3</w:t>
            </w:r>
            <w:r w:rsidR="004064E5">
              <w:rPr>
                <w:bCs/>
              </w:rPr>
              <w:t>.</w:t>
            </w:r>
          </w:p>
        </w:tc>
        <w:tc>
          <w:tcPr>
            <w:tcW w:w="2172" w:type="dxa"/>
          </w:tcPr>
          <w:p w14:paraId="6AECDBA3" w14:textId="58431AF2" w:rsidR="000F1D22" w:rsidRPr="001C01B4" w:rsidRDefault="004D7A0B" w:rsidP="000F1D22">
            <w:pPr>
              <w:pStyle w:val="aa"/>
              <w:tabs>
                <w:tab w:val="left" w:pos="1134"/>
              </w:tabs>
              <w:ind w:left="0"/>
              <w:jc w:val="both"/>
            </w:pPr>
            <w:r w:rsidRPr="001C01B4">
              <w:t>Учителя начальных классов</w:t>
            </w:r>
          </w:p>
        </w:tc>
        <w:tc>
          <w:tcPr>
            <w:tcW w:w="3606" w:type="dxa"/>
          </w:tcPr>
          <w:p w14:paraId="1BB2E6C4" w14:textId="48D527F9" w:rsidR="000F1D22" w:rsidRPr="001C01B4" w:rsidRDefault="004D7A0B" w:rsidP="000F1D22">
            <w:pPr>
              <w:pStyle w:val="aa"/>
              <w:tabs>
                <w:tab w:val="left" w:pos="1134"/>
              </w:tabs>
              <w:ind w:left="0"/>
              <w:jc w:val="both"/>
              <w:rPr>
                <w:bCs/>
              </w:rPr>
            </w:pPr>
            <w:r w:rsidRPr="001C01B4">
              <w:rPr>
                <w:bCs/>
              </w:rPr>
              <w:t>Формирование универсальных учебных действий младших школьников в условиях реализации федерального государственного образовательного стандарта</w:t>
            </w:r>
          </w:p>
        </w:tc>
        <w:tc>
          <w:tcPr>
            <w:tcW w:w="1843" w:type="dxa"/>
          </w:tcPr>
          <w:p w14:paraId="394BAC12" w14:textId="78EA54A5" w:rsidR="000F1D22" w:rsidRPr="001C01B4" w:rsidRDefault="004D7A0B" w:rsidP="00872218">
            <w:pPr>
              <w:pStyle w:val="aa"/>
              <w:tabs>
                <w:tab w:val="left" w:pos="1134"/>
              </w:tabs>
              <w:ind w:left="0"/>
              <w:jc w:val="center"/>
              <w:rPr>
                <w:bCs/>
              </w:rPr>
            </w:pPr>
            <w:r w:rsidRPr="001C01B4">
              <w:t>36; очно-заочная с применением ДОТ</w:t>
            </w:r>
          </w:p>
        </w:tc>
        <w:tc>
          <w:tcPr>
            <w:tcW w:w="1313" w:type="dxa"/>
          </w:tcPr>
          <w:p w14:paraId="2714F13A" w14:textId="359557D5" w:rsidR="000F1D22" w:rsidRPr="001C01B4" w:rsidRDefault="004D7A0B" w:rsidP="00F61A05">
            <w:pPr>
              <w:pStyle w:val="aa"/>
              <w:tabs>
                <w:tab w:val="left" w:pos="1134"/>
              </w:tabs>
              <w:ind w:left="0"/>
              <w:jc w:val="both"/>
              <w:rPr>
                <w:bCs/>
              </w:rPr>
            </w:pPr>
            <w:r w:rsidRPr="001C01B4">
              <w:t>06.10</w:t>
            </w:r>
            <w:r w:rsidR="00F61A05">
              <w:t>-15.10</w:t>
            </w:r>
            <w:r w:rsidR="00F61A05">
              <w:br/>
              <w:t>10.11-</w:t>
            </w:r>
            <w:r w:rsidRPr="001C01B4">
              <w:t>19.11</w:t>
            </w:r>
          </w:p>
        </w:tc>
      </w:tr>
      <w:tr w:rsidR="000F1D22" w14:paraId="714F2AB4" w14:textId="77777777" w:rsidTr="00872218">
        <w:tc>
          <w:tcPr>
            <w:tcW w:w="596" w:type="dxa"/>
          </w:tcPr>
          <w:p w14:paraId="6378F25C" w14:textId="2B127BD0" w:rsidR="000F1D22" w:rsidRPr="001C01B4" w:rsidRDefault="001C01B4" w:rsidP="001C01B4">
            <w:pPr>
              <w:pStyle w:val="aa"/>
              <w:tabs>
                <w:tab w:val="left" w:pos="1134"/>
              </w:tabs>
              <w:ind w:left="0"/>
              <w:jc w:val="center"/>
              <w:rPr>
                <w:bCs/>
              </w:rPr>
            </w:pPr>
            <w:r>
              <w:rPr>
                <w:bCs/>
              </w:rPr>
              <w:t>4</w:t>
            </w:r>
            <w:r w:rsidR="004064E5">
              <w:rPr>
                <w:bCs/>
              </w:rPr>
              <w:t>.</w:t>
            </w:r>
          </w:p>
        </w:tc>
        <w:tc>
          <w:tcPr>
            <w:tcW w:w="2172" w:type="dxa"/>
          </w:tcPr>
          <w:p w14:paraId="31F6A0D2" w14:textId="3CE85945" w:rsidR="000F1D22" w:rsidRPr="001C01B4" w:rsidRDefault="004D7A0B" w:rsidP="000F1D22">
            <w:pPr>
              <w:pStyle w:val="aa"/>
              <w:tabs>
                <w:tab w:val="left" w:pos="1134"/>
              </w:tabs>
              <w:ind w:left="0"/>
              <w:jc w:val="both"/>
            </w:pPr>
            <w:r w:rsidRPr="001C01B4">
              <w:t>Учителя начальных классов</w:t>
            </w:r>
          </w:p>
        </w:tc>
        <w:tc>
          <w:tcPr>
            <w:tcW w:w="3606" w:type="dxa"/>
          </w:tcPr>
          <w:p w14:paraId="5D845342" w14:textId="0AE0930F" w:rsidR="000F1D22" w:rsidRPr="001C01B4" w:rsidRDefault="004D7A0B" w:rsidP="000F1D22">
            <w:pPr>
              <w:pStyle w:val="aa"/>
              <w:tabs>
                <w:tab w:val="left" w:pos="1134"/>
              </w:tabs>
              <w:ind w:left="0"/>
              <w:jc w:val="both"/>
              <w:rPr>
                <w:bCs/>
              </w:rPr>
            </w:pPr>
            <w:r w:rsidRPr="001C01B4">
              <w:rPr>
                <w:bCs/>
              </w:rPr>
              <w:t>Формирование функциональной грамотности младших школьников в условиях реализации федерального государственного образовательного стандарта</w:t>
            </w:r>
          </w:p>
        </w:tc>
        <w:tc>
          <w:tcPr>
            <w:tcW w:w="1843" w:type="dxa"/>
          </w:tcPr>
          <w:p w14:paraId="387AE2F1" w14:textId="2CBD9B40" w:rsidR="000F1D22" w:rsidRPr="001C01B4" w:rsidRDefault="004D7A0B" w:rsidP="00872218">
            <w:pPr>
              <w:pStyle w:val="aa"/>
              <w:tabs>
                <w:tab w:val="left" w:pos="1134"/>
              </w:tabs>
              <w:ind w:left="0"/>
              <w:jc w:val="center"/>
              <w:rPr>
                <w:bCs/>
              </w:rPr>
            </w:pPr>
            <w:r w:rsidRPr="001C01B4">
              <w:t>36; очно-заочная с применением ДОТ</w:t>
            </w:r>
          </w:p>
        </w:tc>
        <w:tc>
          <w:tcPr>
            <w:tcW w:w="1313" w:type="dxa"/>
          </w:tcPr>
          <w:p w14:paraId="5D611AD4" w14:textId="652C3FC6" w:rsidR="000F1D22" w:rsidRPr="001C01B4" w:rsidRDefault="00F61A05" w:rsidP="00F61A05">
            <w:pPr>
              <w:pStyle w:val="aa"/>
              <w:tabs>
                <w:tab w:val="left" w:pos="1134"/>
              </w:tabs>
              <w:ind w:left="0"/>
              <w:jc w:val="both"/>
              <w:rPr>
                <w:bCs/>
              </w:rPr>
            </w:pPr>
            <w:r>
              <w:t>22.09-01.10</w:t>
            </w:r>
            <w:r>
              <w:br/>
              <w:t>13.10-22.10</w:t>
            </w:r>
            <w:r>
              <w:br/>
              <w:t>27.10-06.11</w:t>
            </w:r>
            <w:r>
              <w:br/>
              <w:t>17.11-</w:t>
            </w:r>
            <w:r w:rsidR="004D7A0B" w:rsidRPr="001C01B4">
              <w:t>26.11</w:t>
            </w:r>
          </w:p>
        </w:tc>
      </w:tr>
      <w:tr w:rsidR="001C4134" w14:paraId="7B9F9C98" w14:textId="77777777" w:rsidTr="00F61A05">
        <w:tc>
          <w:tcPr>
            <w:tcW w:w="9530" w:type="dxa"/>
            <w:gridSpan w:val="5"/>
          </w:tcPr>
          <w:p w14:paraId="71FFC118" w14:textId="14AA42DF" w:rsidR="001C4134" w:rsidRPr="001C01B4" w:rsidRDefault="001C4134" w:rsidP="00872218">
            <w:pPr>
              <w:pStyle w:val="aa"/>
              <w:tabs>
                <w:tab w:val="left" w:pos="1134"/>
              </w:tabs>
              <w:ind w:left="0"/>
              <w:jc w:val="center"/>
              <w:rPr>
                <w:b/>
                <w:i/>
                <w:iCs/>
              </w:rPr>
            </w:pPr>
            <w:r w:rsidRPr="001C01B4">
              <w:rPr>
                <w:b/>
                <w:i/>
                <w:iCs/>
              </w:rPr>
              <w:t>Кафедра предметных дисциплин общего образования</w:t>
            </w:r>
          </w:p>
        </w:tc>
      </w:tr>
      <w:tr w:rsidR="001C4134" w14:paraId="5CB21B29" w14:textId="77777777" w:rsidTr="00872218">
        <w:tc>
          <w:tcPr>
            <w:tcW w:w="596" w:type="dxa"/>
          </w:tcPr>
          <w:p w14:paraId="24E89D0D" w14:textId="7F24B167" w:rsidR="001C4134" w:rsidRPr="001C01B4" w:rsidRDefault="001C01B4" w:rsidP="001C01B4">
            <w:pPr>
              <w:pStyle w:val="aa"/>
              <w:tabs>
                <w:tab w:val="left" w:pos="1134"/>
              </w:tabs>
              <w:ind w:left="0"/>
              <w:jc w:val="center"/>
              <w:rPr>
                <w:bCs/>
              </w:rPr>
            </w:pPr>
            <w:r>
              <w:rPr>
                <w:bCs/>
              </w:rPr>
              <w:t>1</w:t>
            </w:r>
            <w:r w:rsidR="004064E5">
              <w:rPr>
                <w:bCs/>
              </w:rPr>
              <w:t>.</w:t>
            </w:r>
          </w:p>
        </w:tc>
        <w:tc>
          <w:tcPr>
            <w:tcW w:w="2172" w:type="dxa"/>
            <w:shd w:val="clear" w:color="FFFFFF" w:fill="auto"/>
          </w:tcPr>
          <w:p w14:paraId="0ADDCBD3" w14:textId="11CA5ECA" w:rsidR="001C4134" w:rsidRPr="001C01B4" w:rsidRDefault="001C4134" w:rsidP="001C4134">
            <w:pPr>
              <w:pStyle w:val="aa"/>
              <w:tabs>
                <w:tab w:val="left" w:pos="1134"/>
              </w:tabs>
              <w:ind w:left="0"/>
              <w:jc w:val="both"/>
            </w:pPr>
            <w:r w:rsidRPr="001C01B4">
              <w:t>Учителя физики</w:t>
            </w:r>
          </w:p>
        </w:tc>
        <w:tc>
          <w:tcPr>
            <w:tcW w:w="3606" w:type="dxa"/>
          </w:tcPr>
          <w:p w14:paraId="79E117CB" w14:textId="7E291C9B" w:rsidR="001C4134" w:rsidRPr="001C01B4" w:rsidRDefault="001C4134" w:rsidP="001C4134">
            <w:pPr>
              <w:pStyle w:val="aa"/>
              <w:tabs>
                <w:tab w:val="left" w:pos="1134"/>
              </w:tabs>
              <w:ind w:left="0"/>
              <w:jc w:val="both"/>
              <w:rPr>
                <w:bCs/>
              </w:rPr>
            </w:pPr>
            <w:r w:rsidRPr="001C01B4">
              <w:rPr>
                <w:bCs/>
              </w:rPr>
              <w:t>Современные методы преподавания физики и оценка эффективности обучения в условиях реализации ФГОС и ФООП</w:t>
            </w:r>
          </w:p>
        </w:tc>
        <w:tc>
          <w:tcPr>
            <w:tcW w:w="1843" w:type="dxa"/>
            <w:shd w:val="clear" w:color="FFFFFF" w:fill="auto"/>
          </w:tcPr>
          <w:p w14:paraId="4B5AC526" w14:textId="121F857A" w:rsidR="001C4134" w:rsidRPr="001C01B4" w:rsidRDefault="001C4134" w:rsidP="00872218">
            <w:pPr>
              <w:pStyle w:val="aa"/>
              <w:tabs>
                <w:tab w:val="left" w:pos="1134"/>
              </w:tabs>
              <w:ind w:left="0"/>
              <w:jc w:val="center"/>
              <w:rPr>
                <w:bCs/>
              </w:rPr>
            </w:pPr>
            <w:r w:rsidRPr="001C01B4">
              <w:t>36; очно-заочная с применением ДОТ</w:t>
            </w:r>
          </w:p>
        </w:tc>
        <w:tc>
          <w:tcPr>
            <w:tcW w:w="1313" w:type="dxa"/>
            <w:shd w:val="clear" w:color="FFFFFF" w:fill="auto"/>
          </w:tcPr>
          <w:p w14:paraId="744A2D20" w14:textId="6DE28965" w:rsidR="001C4134" w:rsidRPr="001C01B4" w:rsidRDefault="00F61A05" w:rsidP="00F61A05">
            <w:pPr>
              <w:pStyle w:val="aa"/>
              <w:tabs>
                <w:tab w:val="left" w:pos="1134"/>
              </w:tabs>
              <w:ind w:left="0"/>
              <w:jc w:val="both"/>
              <w:rPr>
                <w:bCs/>
              </w:rPr>
            </w:pPr>
            <w:r>
              <w:t>20.10-</w:t>
            </w:r>
            <w:r w:rsidR="001C4134" w:rsidRPr="001C01B4">
              <w:t>31.10</w:t>
            </w:r>
          </w:p>
        </w:tc>
      </w:tr>
      <w:tr w:rsidR="001C4134" w14:paraId="2BBAECDF" w14:textId="77777777" w:rsidTr="00872218">
        <w:tc>
          <w:tcPr>
            <w:tcW w:w="596" w:type="dxa"/>
          </w:tcPr>
          <w:p w14:paraId="3B3C3B2A" w14:textId="3DB6AA43" w:rsidR="001C4134" w:rsidRPr="001C01B4" w:rsidRDefault="001C01B4" w:rsidP="001C01B4">
            <w:pPr>
              <w:pStyle w:val="aa"/>
              <w:tabs>
                <w:tab w:val="left" w:pos="1134"/>
              </w:tabs>
              <w:ind w:left="0"/>
              <w:jc w:val="center"/>
              <w:rPr>
                <w:bCs/>
              </w:rPr>
            </w:pPr>
            <w:r>
              <w:rPr>
                <w:bCs/>
              </w:rPr>
              <w:t>2</w:t>
            </w:r>
            <w:r w:rsidR="004064E5">
              <w:rPr>
                <w:bCs/>
              </w:rPr>
              <w:t>.</w:t>
            </w:r>
          </w:p>
        </w:tc>
        <w:tc>
          <w:tcPr>
            <w:tcW w:w="2172" w:type="dxa"/>
            <w:shd w:val="clear" w:color="FFFFFF" w:fill="auto"/>
          </w:tcPr>
          <w:p w14:paraId="10B69719" w14:textId="1BA31891" w:rsidR="001C4134" w:rsidRPr="001C01B4" w:rsidRDefault="001C4134" w:rsidP="001C4134">
            <w:pPr>
              <w:pStyle w:val="aa"/>
              <w:tabs>
                <w:tab w:val="left" w:pos="1134"/>
              </w:tabs>
              <w:ind w:left="0"/>
              <w:jc w:val="both"/>
            </w:pPr>
            <w:r w:rsidRPr="001C01B4">
              <w:t>Учителя математики</w:t>
            </w:r>
          </w:p>
        </w:tc>
        <w:tc>
          <w:tcPr>
            <w:tcW w:w="3606" w:type="dxa"/>
          </w:tcPr>
          <w:p w14:paraId="47CF4F95" w14:textId="6A208F5F" w:rsidR="001C4134" w:rsidRPr="001C01B4" w:rsidRDefault="001C4134" w:rsidP="001C4134">
            <w:pPr>
              <w:pStyle w:val="aa"/>
              <w:tabs>
                <w:tab w:val="left" w:pos="1134"/>
              </w:tabs>
              <w:ind w:left="0"/>
              <w:jc w:val="both"/>
              <w:rPr>
                <w:bCs/>
              </w:rPr>
            </w:pPr>
            <w:r w:rsidRPr="001C01B4">
              <w:rPr>
                <w:bCs/>
              </w:rPr>
              <w:t>Преподавание учебного курса «Вероятность и статистика» в рамках учебного предмета «Математика» в основной школе</w:t>
            </w:r>
          </w:p>
        </w:tc>
        <w:tc>
          <w:tcPr>
            <w:tcW w:w="1843" w:type="dxa"/>
            <w:shd w:val="clear" w:color="FFFFFF" w:fill="auto"/>
          </w:tcPr>
          <w:p w14:paraId="772CD520" w14:textId="70C22E38" w:rsidR="001C4134" w:rsidRPr="001C01B4" w:rsidRDefault="001C4134" w:rsidP="00872218">
            <w:pPr>
              <w:pStyle w:val="aa"/>
              <w:tabs>
                <w:tab w:val="left" w:pos="1134"/>
              </w:tabs>
              <w:ind w:left="0"/>
              <w:jc w:val="center"/>
              <w:rPr>
                <w:bCs/>
              </w:rPr>
            </w:pPr>
            <w:r w:rsidRPr="001C01B4">
              <w:t>36; очная</w:t>
            </w:r>
          </w:p>
        </w:tc>
        <w:tc>
          <w:tcPr>
            <w:tcW w:w="1313" w:type="dxa"/>
            <w:shd w:val="clear" w:color="FFFFFF" w:fill="auto"/>
          </w:tcPr>
          <w:p w14:paraId="0DF93034" w14:textId="09C8C75F" w:rsidR="001C4134" w:rsidRPr="001C01B4" w:rsidRDefault="001C4134" w:rsidP="00F61A05">
            <w:pPr>
              <w:pStyle w:val="aa"/>
              <w:tabs>
                <w:tab w:val="left" w:pos="1134"/>
              </w:tabs>
              <w:ind w:left="0"/>
              <w:jc w:val="both"/>
              <w:rPr>
                <w:bCs/>
              </w:rPr>
            </w:pPr>
            <w:r w:rsidRPr="001C01B4">
              <w:t>10.11-14.11</w:t>
            </w:r>
          </w:p>
        </w:tc>
      </w:tr>
      <w:tr w:rsidR="0044433E" w14:paraId="208BAEFA" w14:textId="77777777" w:rsidTr="00872218">
        <w:tc>
          <w:tcPr>
            <w:tcW w:w="596" w:type="dxa"/>
          </w:tcPr>
          <w:p w14:paraId="36552E10" w14:textId="23AEB145" w:rsidR="0044433E" w:rsidRPr="001C01B4" w:rsidRDefault="001C01B4" w:rsidP="001C01B4">
            <w:pPr>
              <w:pStyle w:val="aa"/>
              <w:tabs>
                <w:tab w:val="left" w:pos="1134"/>
              </w:tabs>
              <w:ind w:left="0"/>
              <w:jc w:val="center"/>
              <w:rPr>
                <w:bCs/>
              </w:rPr>
            </w:pPr>
            <w:r>
              <w:rPr>
                <w:bCs/>
              </w:rPr>
              <w:lastRenderedPageBreak/>
              <w:t>3</w:t>
            </w:r>
            <w:r w:rsidR="004064E5">
              <w:rPr>
                <w:bCs/>
              </w:rPr>
              <w:t>.</w:t>
            </w:r>
          </w:p>
        </w:tc>
        <w:tc>
          <w:tcPr>
            <w:tcW w:w="2172" w:type="dxa"/>
            <w:shd w:val="clear" w:color="FFFFFF" w:fill="auto"/>
          </w:tcPr>
          <w:p w14:paraId="7CD4E0F8" w14:textId="61CF7E15" w:rsidR="0044433E" w:rsidRPr="001C01B4" w:rsidRDefault="0044433E" w:rsidP="0044433E">
            <w:pPr>
              <w:pStyle w:val="aa"/>
              <w:tabs>
                <w:tab w:val="left" w:pos="1134"/>
              </w:tabs>
              <w:ind w:left="0"/>
              <w:jc w:val="both"/>
            </w:pPr>
            <w:r w:rsidRPr="001C01B4">
              <w:t>Учителя математики</w:t>
            </w:r>
          </w:p>
        </w:tc>
        <w:tc>
          <w:tcPr>
            <w:tcW w:w="3606" w:type="dxa"/>
          </w:tcPr>
          <w:p w14:paraId="0DC77D0A" w14:textId="3C781E44" w:rsidR="0044433E" w:rsidRPr="001C01B4" w:rsidRDefault="0044433E" w:rsidP="0044433E">
            <w:pPr>
              <w:pStyle w:val="aa"/>
              <w:tabs>
                <w:tab w:val="left" w:pos="1134"/>
              </w:tabs>
              <w:ind w:left="0"/>
              <w:jc w:val="both"/>
              <w:rPr>
                <w:bCs/>
              </w:rPr>
            </w:pPr>
            <w:r w:rsidRPr="001C01B4">
              <w:rPr>
                <w:bCs/>
              </w:rPr>
              <w:t>Методика преподавания учебного курса «Геометрия» в рамках учебного предмета «Математика» для подготовки обучающихся к государственной итоговой аттестации</w:t>
            </w:r>
          </w:p>
        </w:tc>
        <w:tc>
          <w:tcPr>
            <w:tcW w:w="1843" w:type="dxa"/>
            <w:shd w:val="clear" w:color="FFFFFF" w:fill="auto"/>
          </w:tcPr>
          <w:p w14:paraId="39148E53" w14:textId="7DE2AC4D" w:rsidR="0044433E" w:rsidRPr="001C01B4" w:rsidRDefault="0044433E" w:rsidP="00872218">
            <w:pPr>
              <w:pStyle w:val="aa"/>
              <w:tabs>
                <w:tab w:val="left" w:pos="1134"/>
              </w:tabs>
              <w:ind w:left="0"/>
              <w:jc w:val="center"/>
              <w:rPr>
                <w:bCs/>
              </w:rPr>
            </w:pPr>
            <w:r w:rsidRPr="001C01B4">
              <w:t>36; очная</w:t>
            </w:r>
          </w:p>
        </w:tc>
        <w:tc>
          <w:tcPr>
            <w:tcW w:w="1313" w:type="dxa"/>
            <w:shd w:val="clear" w:color="FFFFFF" w:fill="auto"/>
          </w:tcPr>
          <w:p w14:paraId="64A4C7A3" w14:textId="057B2A8B" w:rsidR="0044433E" w:rsidRPr="001C01B4" w:rsidRDefault="00F61A05" w:rsidP="00F61A05">
            <w:pPr>
              <w:pStyle w:val="aa"/>
              <w:tabs>
                <w:tab w:val="left" w:pos="1134"/>
              </w:tabs>
              <w:ind w:left="0"/>
              <w:jc w:val="both"/>
              <w:rPr>
                <w:bCs/>
              </w:rPr>
            </w:pPr>
            <w:r>
              <w:t>01.12-</w:t>
            </w:r>
            <w:r w:rsidR="0044433E" w:rsidRPr="001C01B4">
              <w:t>05.12</w:t>
            </w:r>
          </w:p>
        </w:tc>
      </w:tr>
      <w:tr w:rsidR="0044433E" w14:paraId="6D0AA024" w14:textId="77777777" w:rsidTr="00872218">
        <w:tc>
          <w:tcPr>
            <w:tcW w:w="596" w:type="dxa"/>
          </w:tcPr>
          <w:p w14:paraId="16A20285" w14:textId="7FD3713D" w:rsidR="0044433E" w:rsidRPr="001C01B4" w:rsidRDefault="001C01B4" w:rsidP="001C01B4">
            <w:pPr>
              <w:pStyle w:val="aa"/>
              <w:tabs>
                <w:tab w:val="left" w:pos="1134"/>
              </w:tabs>
              <w:ind w:left="0"/>
              <w:jc w:val="center"/>
              <w:rPr>
                <w:bCs/>
              </w:rPr>
            </w:pPr>
            <w:r>
              <w:rPr>
                <w:bCs/>
              </w:rPr>
              <w:t>4</w:t>
            </w:r>
            <w:r w:rsidR="004064E5">
              <w:rPr>
                <w:bCs/>
              </w:rPr>
              <w:t>.</w:t>
            </w:r>
          </w:p>
        </w:tc>
        <w:tc>
          <w:tcPr>
            <w:tcW w:w="2172" w:type="dxa"/>
            <w:shd w:val="clear" w:color="FFFFFF" w:fill="auto"/>
          </w:tcPr>
          <w:p w14:paraId="60476D66" w14:textId="7024E922" w:rsidR="0044433E" w:rsidRPr="001C01B4" w:rsidRDefault="0044433E" w:rsidP="0044433E">
            <w:pPr>
              <w:pStyle w:val="aa"/>
              <w:tabs>
                <w:tab w:val="left" w:pos="1134"/>
              </w:tabs>
              <w:ind w:left="0"/>
              <w:jc w:val="both"/>
            </w:pPr>
            <w:r w:rsidRPr="001C01B4">
              <w:t>Учителя информатики</w:t>
            </w:r>
          </w:p>
        </w:tc>
        <w:tc>
          <w:tcPr>
            <w:tcW w:w="3606" w:type="dxa"/>
          </w:tcPr>
          <w:p w14:paraId="2F3CCE07" w14:textId="222BE4A2" w:rsidR="0044433E" w:rsidRPr="001C01B4" w:rsidRDefault="0044433E" w:rsidP="0044433E">
            <w:pPr>
              <w:pStyle w:val="aa"/>
              <w:tabs>
                <w:tab w:val="left" w:pos="1134"/>
              </w:tabs>
              <w:ind w:left="0"/>
              <w:jc w:val="both"/>
              <w:rPr>
                <w:bCs/>
              </w:rPr>
            </w:pPr>
            <w:r w:rsidRPr="001C01B4">
              <w:rPr>
                <w:bCs/>
              </w:rPr>
              <w:t>Язык Python как инструмент обучения школьников основам программирования</w:t>
            </w:r>
          </w:p>
        </w:tc>
        <w:tc>
          <w:tcPr>
            <w:tcW w:w="1843" w:type="dxa"/>
            <w:shd w:val="clear" w:color="FFFFFF" w:fill="auto"/>
          </w:tcPr>
          <w:p w14:paraId="4AB8B291" w14:textId="43CB0263" w:rsidR="0044433E" w:rsidRPr="001C01B4" w:rsidRDefault="0044433E" w:rsidP="00872218">
            <w:pPr>
              <w:pStyle w:val="aa"/>
              <w:tabs>
                <w:tab w:val="left" w:pos="1134"/>
              </w:tabs>
              <w:ind w:left="0"/>
              <w:jc w:val="center"/>
              <w:rPr>
                <w:bCs/>
              </w:rPr>
            </w:pPr>
            <w:r w:rsidRPr="001C01B4">
              <w:t>36; очная</w:t>
            </w:r>
          </w:p>
        </w:tc>
        <w:tc>
          <w:tcPr>
            <w:tcW w:w="1313" w:type="dxa"/>
            <w:shd w:val="clear" w:color="FFFFFF" w:fill="auto"/>
          </w:tcPr>
          <w:p w14:paraId="2AA73E37" w14:textId="20081971" w:rsidR="0044433E" w:rsidRPr="001C01B4" w:rsidRDefault="0044433E" w:rsidP="00F61A05">
            <w:pPr>
              <w:pStyle w:val="aa"/>
              <w:tabs>
                <w:tab w:val="left" w:pos="1134"/>
              </w:tabs>
              <w:ind w:left="0"/>
              <w:jc w:val="both"/>
              <w:rPr>
                <w:bCs/>
              </w:rPr>
            </w:pPr>
            <w:r w:rsidRPr="001C01B4">
              <w:t>06.10</w:t>
            </w:r>
            <w:r w:rsidR="00F61A05">
              <w:t>-</w:t>
            </w:r>
            <w:r w:rsidRPr="001C01B4">
              <w:t>10.10</w:t>
            </w:r>
          </w:p>
        </w:tc>
      </w:tr>
      <w:tr w:rsidR="008B23A4" w14:paraId="72464BB9" w14:textId="77777777" w:rsidTr="00872218">
        <w:tc>
          <w:tcPr>
            <w:tcW w:w="596" w:type="dxa"/>
          </w:tcPr>
          <w:p w14:paraId="1876E0AC" w14:textId="6DAC34CF" w:rsidR="008B23A4" w:rsidRPr="001C01B4" w:rsidRDefault="001C01B4" w:rsidP="001C01B4">
            <w:pPr>
              <w:pStyle w:val="aa"/>
              <w:tabs>
                <w:tab w:val="left" w:pos="1134"/>
              </w:tabs>
              <w:ind w:left="0"/>
              <w:jc w:val="center"/>
              <w:rPr>
                <w:bCs/>
              </w:rPr>
            </w:pPr>
            <w:r>
              <w:rPr>
                <w:bCs/>
              </w:rPr>
              <w:t>5</w:t>
            </w:r>
            <w:r w:rsidR="004064E5">
              <w:rPr>
                <w:bCs/>
              </w:rPr>
              <w:t>.</w:t>
            </w:r>
          </w:p>
        </w:tc>
        <w:tc>
          <w:tcPr>
            <w:tcW w:w="2172" w:type="dxa"/>
            <w:shd w:val="clear" w:color="FFFFFF" w:fill="auto"/>
          </w:tcPr>
          <w:p w14:paraId="2395EBDF" w14:textId="024AB635" w:rsidR="008B23A4" w:rsidRPr="001C01B4" w:rsidRDefault="008B23A4" w:rsidP="008B23A4">
            <w:pPr>
              <w:pStyle w:val="aa"/>
              <w:tabs>
                <w:tab w:val="left" w:pos="1134"/>
              </w:tabs>
              <w:ind w:left="0"/>
              <w:jc w:val="both"/>
            </w:pPr>
            <w:r w:rsidRPr="001C01B4">
              <w:t>Учителя химии</w:t>
            </w:r>
          </w:p>
        </w:tc>
        <w:tc>
          <w:tcPr>
            <w:tcW w:w="3606" w:type="dxa"/>
          </w:tcPr>
          <w:p w14:paraId="49868521" w14:textId="37DDF671" w:rsidR="008B23A4" w:rsidRPr="001C01B4" w:rsidRDefault="008B23A4" w:rsidP="008B23A4">
            <w:pPr>
              <w:pStyle w:val="aa"/>
              <w:tabs>
                <w:tab w:val="left" w:pos="1134"/>
              </w:tabs>
              <w:ind w:left="0"/>
              <w:jc w:val="both"/>
              <w:rPr>
                <w:bCs/>
              </w:rPr>
            </w:pPr>
            <w:r w:rsidRPr="001C01B4">
              <w:rPr>
                <w:bCs/>
              </w:rPr>
              <w:t>Химический эксперимент как метод естественно</w:t>
            </w:r>
            <w:r w:rsidR="007768B6">
              <w:rPr>
                <w:bCs/>
              </w:rPr>
              <w:t>-</w:t>
            </w:r>
            <w:r w:rsidRPr="001C01B4">
              <w:rPr>
                <w:bCs/>
              </w:rPr>
              <w:t>научного познания в условиях ФГОС ОО</w:t>
            </w:r>
          </w:p>
        </w:tc>
        <w:tc>
          <w:tcPr>
            <w:tcW w:w="1843" w:type="dxa"/>
            <w:shd w:val="clear" w:color="FFFFFF" w:fill="auto"/>
          </w:tcPr>
          <w:p w14:paraId="48AE28E4" w14:textId="451A8469" w:rsidR="008B23A4" w:rsidRPr="001C01B4" w:rsidRDefault="008B23A4" w:rsidP="00872218">
            <w:pPr>
              <w:pStyle w:val="aa"/>
              <w:tabs>
                <w:tab w:val="left" w:pos="1134"/>
              </w:tabs>
              <w:ind w:left="0"/>
              <w:jc w:val="center"/>
              <w:rPr>
                <w:bCs/>
              </w:rPr>
            </w:pPr>
            <w:r w:rsidRPr="001C01B4">
              <w:t>36; заочная с применением ДОТ</w:t>
            </w:r>
          </w:p>
        </w:tc>
        <w:tc>
          <w:tcPr>
            <w:tcW w:w="1313" w:type="dxa"/>
            <w:shd w:val="clear" w:color="FFFFFF" w:fill="auto"/>
          </w:tcPr>
          <w:p w14:paraId="5C638DDD" w14:textId="085B50CC" w:rsidR="008B23A4" w:rsidRPr="001C01B4" w:rsidRDefault="00F61A05" w:rsidP="00F61A05">
            <w:pPr>
              <w:pStyle w:val="aa"/>
              <w:tabs>
                <w:tab w:val="left" w:pos="1134"/>
              </w:tabs>
              <w:ind w:left="0"/>
              <w:jc w:val="both"/>
              <w:rPr>
                <w:bCs/>
              </w:rPr>
            </w:pPr>
            <w:r>
              <w:t>07.04</w:t>
            </w:r>
            <w:r w:rsidR="008B23A4" w:rsidRPr="001C01B4">
              <w:t>-</w:t>
            </w:r>
            <w:r>
              <w:t>18.04</w:t>
            </w:r>
            <w:r>
              <w:br/>
              <w:t>13.10-</w:t>
            </w:r>
            <w:r w:rsidR="008B23A4" w:rsidRPr="001C01B4">
              <w:t>24.10</w:t>
            </w:r>
          </w:p>
        </w:tc>
      </w:tr>
      <w:tr w:rsidR="008B23A4" w14:paraId="570A9A28" w14:textId="77777777" w:rsidTr="00872218">
        <w:tc>
          <w:tcPr>
            <w:tcW w:w="596" w:type="dxa"/>
          </w:tcPr>
          <w:p w14:paraId="395F17C5" w14:textId="0272C896" w:rsidR="008B23A4" w:rsidRPr="001C01B4" w:rsidRDefault="001C01B4" w:rsidP="001C01B4">
            <w:pPr>
              <w:pStyle w:val="aa"/>
              <w:tabs>
                <w:tab w:val="left" w:pos="1134"/>
              </w:tabs>
              <w:ind w:left="0"/>
              <w:jc w:val="center"/>
              <w:rPr>
                <w:bCs/>
              </w:rPr>
            </w:pPr>
            <w:r>
              <w:rPr>
                <w:bCs/>
              </w:rPr>
              <w:t>6</w:t>
            </w:r>
            <w:r w:rsidR="004064E5">
              <w:rPr>
                <w:bCs/>
              </w:rPr>
              <w:t>.</w:t>
            </w:r>
          </w:p>
        </w:tc>
        <w:tc>
          <w:tcPr>
            <w:tcW w:w="2172" w:type="dxa"/>
            <w:shd w:val="clear" w:color="FFFFFF" w:fill="auto"/>
          </w:tcPr>
          <w:p w14:paraId="101FB05E" w14:textId="073CBBFD" w:rsidR="008B23A4" w:rsidRPr="001C01B4" w:rsidRDefault="008B23A4" w:rsidP="008B23A4">
            <w:pPr>
              <w:pStyle w:val="aa"/>
              <w:tabs>
                <w:tab w:val="left" w:pos="1134"/>
              </w:tabs>
              <w:ind w:left="0"/>
              <w:jc w:val="both"/>
            </w:pPr>
            <w:r w:rsidRPr="001C01B4">
              <w:t>Учителя биологии</w:t>
            </w:r>
          </w:p>
        </w:tc>
        <w:tc>
          <w:tcPr>
            <w:tcW w:w="3606" w:type="dxa"/>
          </w:tcPr>
          <w:p w14:paraId="2ABDCAC9" w14:textId="545DCC99" w:rsidR="008B23A4" w:rsidRPr="001C01B4" w:rsidRDefault="008B23A4" w:rsidP="008B23A4">
            <w:pPr>
              <w:pStyle w:val="aa"/>
              <w:tabs>
                <w:tab w:val="left" w:pos="1134"/>
              </w:tabs>
              <w:ind w:left="0"/>
              <w:jc w:val="both"/>
              <w:rPr>
                <w:bCs/>
              </w:rPr>
            </w:pPr>
            <w:r w:rsidRPr="001C01B4">
              <w:rPr>
                <w:bCs/>
              </w:rPr>
              <w:t>Методика преподавания наиболее сложных вопросов генетики и молекулярной биологии при изучении раздела «Общая биология»</w:t>
            </w:r>
          </w:p>
        </w:tc>
        <w:tc>
          <w:tcPr>
            <w:tcW w:w="1843" w:type="dxa"/>
            <w:shd w:val="clear" w:color="FFFFFF" w:fill="auto"/>
          </w:tcPr>
          <w:p w14:paraId="4E19432E" w14:textId="5AD55493" w:rsidR="008B23A4" w:rsidRPr="001C01B4" w:rsidRDefault="008B23A4" w:rsidP="00872218">
            <w:pPr>
              <w:pStyle w:val="aa"/>
              <w:tabs>
                <w:tab w:val="left" w:pos="1134"/>
              </w:tabs>
              <w:ind w:left="0"/>
              <w:jc w:val="center"/>
              <w:rPr>
                <w:bCs/>
              </w:rPr>
            </w:pPr>
            <w:r w:rsidRPr="001C01B4">
              <w:t>36; очная</w:t>
            </w:r>
            <w:r w:rsidRPr="001C01B4">
              <w:br/>
              <w:t>36; заочная с применением ДОТ</w:t>
            </w:r>
          </w:p>
        </w:tc>
        <w:tc>
          <w:tcPr>
            <w:tcW w:w="1313" w:type="dxa"/>
            <w:shd w:val="clear" w:color="FFFFFF" w:fill="auto"/>
          </w:tcPr>
          <w:p w14:paraId="3A332476" w14:textId="1876E489" w:rsidR="008B23A4" w:rsidRPr="001C01B4" w:rsidRDefault="00F61A05" w:rsidP="00F61A05">
            <w:pPr>
              <w:pStyle w:val="aa"/>
              <w:tabs>
                <w:tab w:val="left" w:pos="1134"/>
              </w:tabs>
              <w:ind w:left="0"/>
              <w:jc w:val="both"/>
              <w:rPr>
                <w:bCs/>
              </w:rPr>
            </w:pPr>
            <w:r>
              <w:t>21.04-25.04</w:t>
            </w:r>
            <w:r>
              <w:br/>
              <w:t>15.09-19.09</w:t>
            </w:r>
            <w:r>
              <w:br/>
              <w:t>24.11</w:t>
            </w:r>
            <w:r w:rsidR="008B23A4" w:rsidRPr="001C01B4">
              <w:t>-05.12</w:t>
            </w:r>
          </w:p>
        </w:tc>
      </w:tr>
      <w:tr w:rsidR="008B23A4" w14:paraId="0833464D" w14:textId="77777777" w:rsidTr="00872218">
        <w:tc>
          <w:tcPr>
            <w:tcW w:w="596" w:type="dxa"/>
          </w:tcPr>
          <w:p w14:paraId="50E2056F" w14:textId="0885DED0" w:rsidR="008B23A4" w:rsidRPr="001C01B4" w:rsidRDefault="001C01B4" w:rsidP="001C01B4">
            <w:pPr>
              <w:pStyle w:val="aa"/>
              <w:tabs>
                <w:tab w:val="left" w:pos="1134"/>
              </w:tabs>
              <w:ind w:left="0"/>
              <w:jc w:val="center"/>
              <w:rPr>
                <w:bCs/>
              </w:rPr>
            </w:pPr>
            <w:r>
              <w:rPr>
                <w:bCs/>
              </w:rPr>
              <w:t>7</w:t>
            </w:r>
            <w:r w:rsidR="004064E5">
              <w:rPr>
                <w:bCs/>
              </w:rPr>
              <w:t>.</w:t>
            </w:r>
          </w:p>
        </w:tc>
        <w:tc>
          <w:tcPr>
            <w:tcW w:w="2172" w:type="dxa"/>
            <w:shd w:val="clear" w:color="FFFFFF" w:fill="auto"/>
          </w:tcPr>
          <w:p w14:paraId="09F7649F" w14:textId="5E50651D" w:rsidR="008B23A4" w:rsidRPr="001C01B4" w:rsidRDefault="008B23A4" w:rsidP="008B23A4">
            <w:pPr>
              <w:pStyle w:val="aa"/>
              <w:tabs>
                <w:tab w:val="left" w:pos="1134"/>
              </w:tabs>
              <w:ind w:left="0"/>
              <w:jc w:val="both"/>
            </w:pPr>
            <w:r w:rsidRPr="001C01B4">
              <w:t>Учителя географии</w:t>
            </w:r>
          </w:p>
        </w:tc>
        <w:tc>
          <w:tcPr>
            <w:tcW w:w="3606" w:type="dxa"/>
          </w:tcPr>
          <w:p w14:paraId="72DBCD73" w14:textId="19C7D946" w:rsidR="008B23A4" w:rsidRPr="001C01B4" w:rsidRDefault="008A4A16" w:rsidP="008B23A4">
            <w:pPr>
              <w:pStyle w:val="aa"/>
              <w:tabs>
                <w:tab w:val="left" w:pos="1134"/>
              </w:tabs>
              <w:ind w:left="0"/>
              <w:jc w:val="both"/>
              <w:rPr>
                <w:bCs/>
              </w:rPr>
            </w:pPr>
            <w:r w:rsidRPr="001C01B4">
              <w:rPr>
                <w:bCs/>
              </w:rPr>
              <w:t>Инновационные подходы к организации образовательного процесса в условиях реализации ФГОС и ФООП по учебному предмету «География»</w:t>
            </w:r>
          </w:p>
        </w:tc>
        <w:tc>
          <w:tcPr>
            <w:tcW w:w="1843" w:type="dxa"/>
            <w:shd w:val="clear" w:color="FFFFFF" w:fill="auto"/>
          </w:tcPr>
          <w:p w14:paraId="75659CA0" w14:textId="7E641C25" w:rsidR="008B23A4" w:rsidRPr="001C01B4" w:rsidRDefault="008B23A4" w:rsidP="00872218">
            <w:pPr>
              <w:pStyle w:val="aa"/>
              <w:tabs>
                <w:tab w:val="left" w:pos="1134"/>
              </w:tabs>
              <w:ind w:left="0"/>
              <w:jc w:val="center"/>
              <w:rPr>
                <w:bCs/>
              </w:rPr>
            </w:pPr>
            <w:r w:rsidRPr="001C01B4">
              <w:t>36; очно-заочная с применением ДОТ</w:t>
            </w:r>
          </w:p>
        </w:tc>
        <w:tc>
          <w:tcPr>
            <w:tcW w:w="1313" w:type="dxa"/>
            <w:shd w:val="clear" w:color="FFFFFF" w:fill="auto"/>
          </w:tcPr>
          <w:p w14:paraId="56369D09" w14:textId="57E73E87" w:rsidR="008B23A4" w:rsidRPr="001C01B4" w:rsidRDefault="00F61A05" w:rsidP="00F61A05">
            <w:pPr>
              <w:pStyle w:val="aa"/>
              <w:tabs>
                <w:tab w:val="left" w:pos="1134"/>
              </w:tabs>
              <w:ind w:left="0"/>
              <w:jc w:val="both"/>
              <w:rPr>
                <w:bCs/>
              </w:rPr>
            </w:pPr>
            <w:r>
              <w:t>29.09</w:t>
            </w:r>
            <w:r w:rsidR="008B23A4" w:rsidRPr="001C01B4">
              <w:t>-10.10</w:t>
            </w:r>
          </w:p>
        </w:tc>
      </w:tr>
      <w:tr w:rsidR="008B23A4" w14:paraId="675AB80B" w14:textId="77777777" w:rsidTr="00872218">
        <w:tc>
          <w:tcPr>
            <w:tcW w:w="596" w:type="dxa"/>
          </w:tcPr>
          <w:p w14:paraId="5792453F" w14:textId="12C18D83" w:rsidR="008B23A4" w:rsidRPr="001C01B4" w:rsidRDefault="001C01B4" w:rsidP="001C01B4">
            <w:pPr>
              <w:pStyle w:val="aa"/>
              <w:tabs>
                <w:tab w:val="left" w:pos="1134"/>
              </w:tabs>
              <w:ind w:left="0"/>
              <w:jc w:val="center"/>
              <w:rPr>
                <w:bCs/>
              </w:rPr>
            </w:pPr>
            <w:r>
              <w:rPr>
                <w:bCs/>
              </w:rPr>
              <w:t>8</w:t>
            </w:r>
            <w:r w:rsidR="004064E5">
              <w:rPr>
                <w:bCs/>
              </w:rPr>
              <w:t>.</w:t>
            </w:r>
          </w:p>
        </w:tc>
        <w:tc>
          <w:tcPr>
            <w:tcW w:w="2172" w:type="dxa"/>
            <w:shd w:val="clear" w:color="FFFFFF" w:fill="auto"/>
          </w:tcPr>
          <w:p w14:paraId="21777641" w14:textId="4D43E3D3" w:rsidR="008B23A4" w:rsidRPr="001C01B4" w:rsidRDefault="008B23A4" w:rsidP="008B23A4">
            <w:pPr>
              <w:pStyle w:val="aa"/>
              <w:tabs>
                <w:tab w:val="left" w:pos="1134"/>
              </w:tabs>
              <w:ind w:left="0"/>
              <w:jc w:val="both"/>
            </w:pPr>
            <w:r w:rsidRPr="001C01B4">
              <w:t>Учителя труда (технологии)</w:t>
            </w:r>
          </w:p>
        </w:tc>
        <w:tc>
          <w:tcPr>
            <w:tcW w:w="3606" w:type="dxa"/>
          </w:tcPr>
          <w:p w14:paraId="7F005275" w14:textId="02606103" w:rsidR="008B23A4" w:rsidRPr="001C01B4" w:rsidRDefault="008A4A16" w:rsidP="008B23A4">
            <w:pPr>
              <w:pStyle w:val="aa"/>
              <w:tabs>
                <w:tab w:val="left" w:pos="1134"/>
              </w:tabs>
              <w:ind w:left="0"/>
              <w:jc w:val="both"/>
              <w:rPr>
                <w:bCs/>
              </w:rPr>
            </w:pPr>
            <w:r w:rsidRPr="001C01B4">
              <w:rPr>
                <w:bCs/>
              </w:rPr>
              <w:t>Проектные решения в предметной области «Технология» с применением 3D-моделирования и прототипирования</w:t>
            </w:r>
          </w:p>
        </w:tc>
        <w:tc>
          <w:tcPr>
            <w:tcW w:w="1843" w:type="dxa"/>
            <w:shd w:val="clear" w:color="FFFFFF" w:fill="auto"/>
          </w:tcPr>
          <w:p w14:paraId="4A685135" w14:textId="68B1EE53" w:rsidR="008B23A4" w:rsidRPr="001C01B4" w:rsidRDefault="008B23A4" w:rsidP="00872218">
            <w:pPr>
              <w:pStyle w:val="aa"/>
              <w:tabs>
                <w:tab w:val="left" w:pos="1134"/>
              </w:tabs>
              <w:ind w:left="0"/>
              <w:jc w:val="center"/>
              <w:rPr>
                <w:bCs/>
              </w:rPr>
            </w:pPr>
            <w:r w:rsidRPr="001C01B4">
              <w:t>36; очная</w:t>
            </w:r>
          </w:p>
        </w:tc>
        <w:tc>
          <w:tcPr>
            <w:tcW w:w="1313" w:type="dxa"/>
            <w:shd w:val="clear" w:color="FFFFFF" w:fill="auto"/>
          </w:tcPr>
          <w:p w14:paraId="1F003E17" w14:textId="125DD83B" w:rsidR="008B23A4" w:rsidRPr="001C01B4" w:rsidRDefault="008B23A4" w:rsidP="00F61A05">
            <w:pPr>
              <w:pStyle w:val="aa"/>
              <w:tabs>
                <w:tab w:val="left" w:pos="1134"/>
              </w:tabs>
              <w:ind w:left="0"/>
              <w:jc w:val="both"/>
              <w:rPr>
                <w:bCs/>
              </w:rPr>
            </w:pPr>
            <w:r w:rsidRPr="001C01B4">
              <w:t>24.03-28.03</w:t>
            </w:r>
            <w:r w:rsidRPr="001C01B4">
              <w:br/>
              <w:t>21.04</w:t>
            </w:r>
            <w:r w:rsidR="00F61A05">
              <w:t>-25.04</w:t>
            </w:r>
            <w:r w:rsidR="00F61A05">
              <w:br/>
              <w:t>27.10-31.10</w:t>
            </w:r>
            <w:r w:rsidR="00F61A05">
              <w:br/>
              <w:t>01.12-</w:t>
            </w:r>
            <w:r w:rsidRPr="001C01B4">
              <w:t>05.12</w:t>
            </w:r>
          </w:p>
        </w:tc>
      </w:tr>
      <w:tr w:rsidR="008B23A4" w14:paraId="3B2F783A" w14:textId="77777777" w:rsidTr="00872218">
        <w:tc>
          <w:tcPr>
            <w:tcW w:w="596" w:type="dxa"/>
          </w:tcPr>
          <w:p w14:paraId="5C0E1723" w14:textId="265E8AB0" w:rsidR="008B23A4" w:rsidRPr="001C01B4" w:rsidRDefault="001C01B4" w:rsidP="001A0A51">
            <w:pPr>
              <w:pStyle w:val="aa"/>
              <w:tabs>
                <w:tab w:val="left" w:pos="1134"/>
              </w:tabs>
              <w:ind w:left="0"/>
              <w:jc w:val="center"/>
              <w:rPr>
                <w:bCs/>
              </w:rPr>
            </w:pPr>
            <w:r>
              <w:rPr>
                <w:bCs/>
              </w:rPr>
              <w:t>9</w:t>
            </w:r>
            <w:r w:rsidR="004064E5">
              <w:rPr>
                <w:bCs/>
              </w:rPr>
              <w:t>.</w:t>
            </w:r>
          </w:p>
        </w:tc>
        <w:tc>
          <w:tcPr>
            <w:tcW w:w="2172" w:type="dxa"/>
            <w:shd w:val="clear" w:color="FFFFFF" w:fill="auto"/>
          </w:tcPr>
          <w:p w14:paraId="239A8769" w14:textId="4087EAC5" w:rsidR="008B23A4" w:rsidRPr="001C01B4" w:rsidRDefault="008B23A4" w:rsidP="008B23A4">
            <w:pPr>
              <w:pStyle w:val="aa"/>
              <w:tabs>
                <w:tab w:val="left" w:pos="1134"/>
              </w:tabs>
              <w:ind w:left="0"/>
              <w:jc w:val="both"/>
            </w:pPr>
            <w:r w:rsidRPr="001C01B4">
              <w:t>Учителя черчения</w:t>
            </w:r>
          </w:p>
        </w:tc>
        <w:tc>
          <w:tcPr>
            <w:tcW w:w="3606" w:type="dxa"/>
          </w:tcPr>
          <w:p w14:paraId="7A499DFC" w14:textId="1ACB3FEF" w:rsidR="008B23A4" w:rsidRPr="001C01B4" w:rsidRDefault="008A4A16" w:rsidP="008B23A4">
            <w:pPr>
              <w:pStyle w:val="aa"/>
              <w:tabs>
                <w:tab w:val="left" w:pos="1134"/>
              </w:tabs>
              <w:ind w:left="0"/>
              <w:jc w:val="both"/>
              <w:rPr>
                <w:bCs/>
              </w:rPr>
            </w:pPr>
            <w:r w:rsidRPr="001C01B4">
              <w:rPr>
                <w:bCs/>
              </w:rPr>
              <w:t>Преподавание учебного курса «Черчение» с использованием системы КОМПАС 3-D в общеобразовательной организации</w:t>
            </w:r>
          </w:p>
        </w:tc>
        <w:tc>
          <w:tcPr>
            <w:tcW w:w="1843" w:type="dxa"/>
            <w:shd w:val="clear" w:color="FFFFFF" w:fill="auto"/>
          </w:tcPr>
          <w:p w14:paraId="753EBA64" w14:textId="0E79BBF9" w:rsidR="008B23A4" w:rsidRPr="001C01B4" w:rsidRDefault="008B23A4" w:rsidP="00872218">
            <w:pPr>
              <w:pStyle w:val="aa"/>
              <w:tabs>
                <w:tab w:val="left" w:pos="1134"/>
              </w:tabs>
              <w:ind w:left="0"/>
              <w:jc w:val="center"/>
              <w:rPr>
                <w:bCs/>
              </w:rPr>
            </w:pPr>
            <w:r w:rsidRPr="001C01B4">
              <w:t>36; очная</w:t>
            </w:r>
          </w:p>
        </w:tc>
        <w:tc>
          <w:tcPr>
            <w:tcW w:w="1313" w:type="dxa"/>
            <w:shd w:val="clear" w:color="FFFFFF" w:fill="auto"/>
          </w:tcPr>
          <w:p w14:paraId="02817343" w14:textId="595265B9" w:rsidR="008B23A4" w:rsidRPr="001C01B4" w:rsidRDefault="00F61A05" w:rsidP="00F61A05">
            <w:pPr>
              <w:pStyle w:val="aa"/>
              <w:tabs>
                <w:tab w:val="left" w:pos="1134"/>
              </w:tabs>
              <w:ind w:left="0"/>
              <w:jc w:val="both"/>
              <w:rPr>
                <w:bCs/>
              </w:rPr>
            </w:pPr>
            <w:r>
              <w:t>08.09-</w:t>
            </w:r>
            <w:r w:rsidR="008B23A4" w:rsidRPr="001C01B4">
              <w:t>12.09</w:t>
            </w:r>
          </w:p>
        </w:tc>
      </w:tr>
      <w:tr w:rsidR="008A4A16" w14:paraId="64B9E3FE" w14:textId="77777777" w:rsidTr="00872218">
        <w:tc>
          <w:tcPr>
            <w:tcW w:w="596" w:type="dxa"/>
          </w:tcPr>
          <w:p w14:paraId="464D185F" w14:textId="13FB3DB2" w:rsidR="008A4A16" w:rsidRPr="001C01B4" w:rsidRDefault="001C01B4" w:rsidP="001C01B4">
            <w:pPr>
              <w:pStyle w:val="aa"/>
              <w:tabs>
                <w:tab w:val="left" w:pos="1134"/>
              </w:tabs>
              <w:ind w:left="0"/>
              <w:jc w:val="center"/>
              <w:rPr>
                <w:bCs/>
              </w:rPr>
            </w:pPr>
            <w:r>
              <w:rPr>
                <w:bCs/>
              </w:rPr>
              <w:t>10</w:t>
            </w:r>
            <w:r w:rsidR="004064E5">
              <w:rPr>
                <w:bCs/>
              </w:rPr>
              <w:t>.</w:t>
            </w:r>
          </w:p>
        </w:tc>
        <w:tc>
          <w:tcPr>
            <w:tcW w:w="2172" w:type="dxa"/>
            <w:shd w:val="clear" w:color="FFFFFF" w:fill="auto"/>
          </w:tcPr>
          <w:p w14:paraId="16ACD22D" w14:textId="665DD29A" w:rsidR="008A4A16" w:rsidRPr="001C01B4" w:rsidRDefault="008A4A16" w:rsidP="008A4A16">
            <w:pPr>
              <w:pStyle w:val="aa"/>
              <w:tabs>
                <w:tab w:val="left" w:pos="1134"/>
              </w:tabs>
              <w:ind w:left="0"/>
              <w:jc w:val="both"/>
            </w:pPr>
            <w:r w:rsidRPr="001C01B4">
              <w:t>Учителя иностранных языков</w:t>
            </w:r>
          </w:p>
        </w:tc>
        <w:tc>
          <w:tcPr>
            <w:tcW w:w="3606" w:type="dxa"/>
            <w:shd w:val="clear" w:color="FFFFFF" w:fill="auto"/>
          </w:tcPr>
          <w:p w14:paraId="7F07BDC5" w14:textId="3E5C48FC" w:rsidR="008A4A16" w:rsidRPr="001C01B4" w:rsidRDefault="008A4A16" w:rsidP="008A4A16">
            <w:pPr>
              <w:jc w:val="both"/>
              <w:rPr>
                <w:rFonts w:ascii="Times New Roman" w:hAnsi="Times New Roman" w:cs="Times New Roman"/>
                <w:sz w:val="20"/>
                <w:szCs w:val="20"/>
              </w:rPr>
            </w:pPr>
            <w:r w:rsidRPr="001C01B4">
              <w:rPr>
                <w:rFonts w:ascii="Times New Roman" w:hAnsi="Times New Roman" w:cs="Times New Roman"/>
                <w:sz w:val="20"/>
                <w:szCs w:val="20"/>
              </w:rPr>
              <w:t>Конструирование иноязычного обр</w:t>
            </w:r>
            <w:r w:rsidR="007768B6">
              <w:rPr>
                <w:rFonts w:ascii="Times New Roman" w:hAnsi="Times New Roman" w:cs="Times New Roman"/>
                <w:sz w:val="20"/>
                <w:szCs w:val="20"/>
              </w:rPr>
              <w:t>азовательного пространства с учё</w:t>
            </w:r>
            <w:r w:rsidRPr="001C01B4">
              <w:rPr>
                <w:rFonts w:ascii="Times New Roman" w:hAnsi="Times New Roman" w:cs="Times New Roman"/>
                <w:sz w:val="20"/>
                <w:szCs w:val="20"/>
              </w:rPr>
              <w:t>том требований ФООП</w:t>
            </w:r>
          </w:p>
        </w:tc>
        <w:tc>
          <w:tcPr>
            <w:tcW w:w="1843" w:type="dxa"/>
            <w:shd w:val="clear" w:color="FFFFFF" w:fill="auto"/>
          </w:tcPr>
          <w:p w14:paraId="67081BF6" w14:textId="05162A18" w:rsidR="008A4A16" w:rsidRPr="001C01B4" w:rsidRDefault="008A4A16" w:rsidP="00872218">
            <w:pPr>
              <w:pStyle w:val="aa"/>
              <w:tabs>
                <w:tab w:val="left" w:pos="1134"/>
              </w:tabs>
              <w:ind w:left="0"/>
              <w:jc w:val="center"/>
              <w:rPr>
                <w:bCs/>
              </w:rPr>
            </w:pPr>
            <w:r w:rsidRPr="001C01B4">
              <w:t>36; очная</w:t>
            </w:r>
          </w:p>
        </w:tc>
        <w:tc>
          <w:tcPr>
            <w:tcW w:w="1313" w:type="dxa"/>
            <w:shd w:val="clear" w:color="FFFFFF" w:fill="auto"/>
          </w:tcPr>
          <w:p w14:paraId="3D258DB3" w14:textId="0CE71EEB" w:rsidR="008A4A16" w:rsidRPr="001C01B4" w:rsidRDefault="008A4A16" w:rsidP="00F61A05">
            <w:pPr>
              <w:pStyle w:val="aa"/>
              <w:tabs>
                <w:tab w:val="left" w:pos="1134"/>
              </w:tabs>
              <w:ind w:left="0"/>
              <w:jc w:val="both"/>
              <w:rPr>
                <w:bCs/>
              </w:rPr>
            </w:pPr>
            <w:r w:rsidRPr="001C01B4">
              <w:t>13.10</w:t>
            </w:r>
            <w:r w:rsidR="00F61A05">
              <w:t>-</w:t>
            </w:r>
            <w:r w:rsidRPr="001C01B4">
              <w:t>17.10</w:t>
            </w:r>
          </w:p>
        </w:tc>
      </w:tr>
      <w:tr w:rsidR="008A4A16" w14:paraId="37190A86" w14:textId="77777777" w:rsidTr="00872218">
        <w:tc>
          <w:tcPr>
            <w:tcW w:w="596" w:type="dxa"/>
          </w:tcPr>
          <w:p w14:paraId="1D8D7341" w14:textId="287A96E4" w:rsidR="008A4A16" w:rsidRPr="001C01B4" w:rsidRDefault="001C01B4" w:rsidP="001C01B4">
            <w:pPr>
              <w:pStyle w:val="aa"/>
              <w:tabs>
                <w:tab w:val="left" w:pos="1134"/>
              </w:tabs>
              <w:ind w:left="0"/>
              <w:jc w:val="center"/>
              <w:rPr>
                <w:bCs/>
              </w:rPr>
            </w:pPr>
            <w:r>
              <w:rPr>
                <w:bCs/>
              </w:rPr>
              <w:t>11</w:t>
            </w:r>
            <w:r w:rsidR="004064E5">
              <w:rPr>
                <w:bCs/>
              </w:rPr>
              <w:t>.</w:t>
            </w:r>
          </w:p>
        </w:tc>
        <w:tc>
          <w:tcPr>
            <w:tcW w:w="2172" w:type="dxa"/>
            <w:shd w:val="clear" w:color="FFFFFF" w:fill="auto"/>
          </w:tcPr>
          <w:p w14:paraId="568B4FD7" w14:textId="386539E2" w:rsidR="008A4A16" w:rsidRPr="001C01B4" w:rsidRDefault="008A4A16" w:rsidP="008A4A16">
            <w:pPr>
              <w:pStyle w:val="aa"/>
              <w:tabs>
                <w:tab w:val="left" w:pos="1134"/>
              </w:tabs>
              <w:ind w:left="0"/>
              <w:jc w:val="both"/>
            </w:pPr>
            <w:r w:rsidRPr="001C01B4">
              <w:t>Учителя иностранных языков</w:t>
            </w:r>
          </w:p>
        </w:tc>
        <w:tc>
          <w:tcPr>
            <w:tcW w:w="3606" w:type="dxa"/>
            <w:shd w:val="clear" w:color="FFFFFF" w:fill="auto"/>
          </w:tcPr>
          <w:p w14:paraId="3982D308" w14:textId="6D49861E" w:rsidR="008A4A16" w:rsidRPr="001C01B4" w:rsidRDefault="008A4A16" w:rsidP="008A4A16">
            <w:pPr>
              <w:jc w:val="both"/>
              <w:rPr>
                <w:rFonts w:ascii="Times New Roman" w:hAnsi="Times New Roman" w:cs="Times New Roman"/>
                <w:sz w:val="20"/>
                <w:szCs w:val="20"/>
              </w:rPr>
            </w:pPr>
            <w:r w:rsidRPr="001C01B4">
              <w:rPr>
                <w:rFonts w:ascii="Times New Roman" w:hAnsi="Times New Roman" w:cs="Times New Roman"/>
                <w:sz w:val="20"/>
                <w:szCs w:val="20"/>
              </w:rPr>
              <w:t>Актуальные аспекты преподавания иностранных языков</w:t>
            </w:r>
          </w:p>
        </w:tc>
        <w:tc>
          <w:tcPr>
            <w:tcW w:w="1843" w:type="dxa"/>
            <w:shd w:val="clear" w:color="FFFFFF" w:fill="auto"/>
          </w:tcPr>
          <w:p w14:paraId="6AE6B145" w14:textId="3E598AAC" w:rsidR="008A4A16" w:rsidRPr="001C01B4" w:rsidRDefault="008A4A16" w:rsidP="00872218">
            <w:pPr>
              <w:pStyle w:val="aa"/>
              <w:tabs>
                <w:tab w:val="left" w:pos="1134"/>
              </w:tabs>
              <w:ind w:left="0"/>
              <w:jc w:val="center"/>
              <w:rPr>
                <w:bCs/>
              </w:rPr>
            </w:pPr>
            <w:r w:rsidRPr="001C01B4">
              <w:t>34; заочная с применением ДОТ</w:t>
            </w:r>
          </w:p>
        </w:tc>
        <w:tc>
          <w:tcPr>
            <w:tcW w:w="1313" w:type="dxa"/>
            <w:shd w:val="clear" w:color="FFFFFF" w:fill="auto"/>
          </w:tcPr>
          <w:p w14:paraId="2F2B9C54" w14:textId="3B2886CF" w:rsidR="008A4A16" w:rsidRPr="001C01B4" w:rsidRDefault="00F61A05" w:rsidP="008A4A16">
            <w:pPr>
              <w:pStyle w:val="aa"/>
              <w:tabs>
                <w:tab w:val="left" w:pos="1134"/>
              </w:tabs>
              <w:ind w:left="0"/>
              <w:jc w:val="both"/>
              <w:rPr>
                <w:bCs/>
              </w:rPr>
            </w:pPr>
            <w:r>
              <w:t>15.09-</w:t>
            </w:r>
            <w:r w:rsidR="008A4A16" w:rsidRPr="001C01B4">
              <w:t>26.09</w:t>
            </w:r>
          </w:p>
        </w:tc>
      </w:tr>
      <w:tr w:rsidR="008A4A16" w14:paraId="30DE64AE" w14:textId="77777777" w:rsidTr="00872218">
        <w:tc>
          <w:tcPr>
            <w:tcW w:w="596" w:type="dxa"/>
          </w:tcPr>
          <w:p w14:paraId="336AB06A" w14:textId="01FB7406" w:rsidR="008A4A16" w:rsidRPr="001C01B4" w:rsidRDefault="001C01B4" w:rsidP="001C01B4">
            <w:pPr>
              <w:pStyle w:val="aa"/>
              <w:tabs>
                <w:tab w:val="left" w:pos="1134"/>
              </w:tabs>
              <w:ind w:left="0"/>
              <w:jc w:val="center"/>
              <w:rPr>
                <w:bCs/>
              </w:rPr>
            </w:pPr>
            <w:r>
              <w:rPr>
                <w:bCs/>
              </w:rPr>
              <w:t>12</w:t>
            </w:r>
            <w:r w:rsidR="004064E5">
              <w:rPr>
                <w:bCs/>
              </w:rPr>
              <w:t>.</w:t>
            </w:r>
          </w:p>
        </w:tc>
        <w:tc>
          <w:tcPr>
            <w:tcW w:w="2172" w:type="dxa"/>
            <w:shd w:val="clear" w:color="FFFFFF" w:fill="auto"/>
          </w:tcPr>
          <w:p w14:paraId="1EFEAD06" w14:textId="1E6A6813" w:rsidR="008A4A16" w:rsidRPr="001C01B4" w:rsidRDefault="008A4A16" w:rsidP="008A4A16">
            <w:pPr>
              <w:pStyle w:val="aa"/>
              <w:tabs>
                <w:tab w:val="left" w:pos="1134"/>
              </w:tabs>
              <w:ind w:left="0"/>
              <w:jc w:val="both"/>
            </w:pPr>
            <w:r w:rsidRPr="001C01B4">
              <w:t>Учителя русского языка и литературы</w:t>
            </w:r>
          </w:p>
        </w:tc>
        <w:tc>
          <w:tcPr>
            <w:tcW w:w="3606" w:type="dxa"/>
            <w:shd w:val="clear" w:color="FFFFFF" w:fill="auto"/>
          </w:tcPr>
          <w:p w14:paraId="2B4082D7" w14:textId="1C1198D3" w:rsidR="008A4A16" w:rsidRPr="001C01B4" w:rsidRDefault="008A4A16" w:rsidP="008A4A16">
            <w:pPr>
              <w:jc w:val="both"/>
              <w:rPr>
                <w:rFonts w:ascii="Times New Roman" w:hAnsi="Times New Roman" w:cs="Times New Roman"/>
                <w:sz w:val="20"/>
                <w:szCs w:val="20"/>
              </w:rPr>
            </w:pPr>
            <w:r w:rsidRPr="001C01B4">
              <w:rPr>
                <w:rFonts w:ascii="Times New Roman" w:hAnsi="Times New Roman" w:cs="Times New Roman"/>
                <w:sz w:val="20"/>
                <w:szCs w:val="20"/>
              </w:rPr>
              <w:t>Преподавание русского языка и литературы обучающимся, для которых русский язык не является родным</w:t>
            </w:r>
          </w:p>
        </w:tc>
        <w:tc>
          <w:tcPr>
            <w:tcW w:w="1843" w:type="dxa"/>
            <w:shd w:val="clear" w:color="FFFFFF" w:fill="auto"/>
          </w:tcPr>
          <w:p w14:paraId="64E84CC4" w14:textId="3411E4AF" w:rsidR="008A4A16" w:rsidRPr="001C01B4" w:rsidRDefault="008A4A16" w:rsidP="00872218">
            <w:pPr>
              <w:pStyle w:val="aa"/>
              <w:tabs>
                <w:tab w:val="left" w:pos="1134"/>
              </w:tabs>
              <w:ind w:left="0"/>
              <w:jc w:val="center"/>
              <w:rPr>
                <w:bCs/>
              </w:rPr>
            </w:pPr>
            <w:r w:rsidRPr="001C01B4">
              <w:t>16; заочная с применением ДОТ</w:t>
            </w:r>
          </w:p>
        </w:tc>
        <w:tc>
          <w:tcPr>
            <w:tcW w:w="1313" w:type="dxa"/>
            <w:shd w:val="clear" w:color="FFFFFF" w:fill="auto"/>
          </w:tcPr>
          <w:p w14:paraId="3ED5F32A" w14:textId="2B2E0EC6" w:rsidR="008A4A16" w:rsidRPr="001C01B4" w:rsidRDefault="00F61A05" w:rsidP="00F61A05">
            <w:pPr>
              <w:pStyle w:val="aa"/>
              <w:tabs>
                <w:tab w:val="left" w:pos="1134"/>
              </w:tabs>
              <w:ind w:left="0"/>
              <w:jc w:val="both"/>
              <w:rPr>
                <w:bCs/>
              </w:rPr>
            </w:pPr>
            <w:r>
              <w:t>24.11-</w:t>
            </w:r>
            <w:r w:rsidR="008A4A16" w:rsidRPr="001C01B4">
              <w:t>28.11</w:t>
            </w:r>
          </w:p>
        </w:tc>
      </w:tr>
      <w:tr w:rsidR="008A4A16" w14:paraId="67F528C9" w14:textId="77777777" w:rsidTr="00872218">
        <w:tc>
          <w:tcPr>
            <w:tcW w:w="596" w:type="dxa"/>
          </w:tcPr>
          <w:p w14:paraId="4726266A" w14:textId="269EB514" w:rsidR="008A4A16" w:rsidRPr="001C01B4" w:rsidRDefault="001C01B4" w:rsidP="001C01B4">
            <w:pPr>
              <w:pStyle w:val="aa"/>
              <w:tabs>
                <w:tab w:val="left" w:pos="1134"/>
              </w:tabs>
              <w:ind w:left="0"/>
              <w:jc w:val="center"/>
              <w:rPr>
                <w:bCs/>
              </w:rPr>
            </w:pPr>
            <w:r>
              <w:rPr>
                <w:bCs/>
              </w:rPr>
              <w:t>13</w:t>
            </w:r>
            <w:r w:rsidR="004064E5">
              <w:rPr>
                <w:bCs/>
              </w:rPr>
              <w:t>.</w:t>
            </w:r>
          </w:p>
        </w:tc>
        <w:tc>
          <w:tcPr>
            <w:tcW w:w="2172" w:type="dxa"/>
            <w:shd w:val="clear" w:color="FFFFFF" w:fill="auto"/>
          </w:tcPr>
          <w:p w14:paraId="1D9C8B40" w14:textId="732753A0" w:rsidR="008A4A16" w:rsidRPr="001C01B4" w:rsidRDefault="008A4A16" w:rsidP="008A4A16">
            <w:pPr>
              <w:pStyle w:val="aa"/>
              <w:tabs>
                <w:tab w:val="left" w:pos="1134"/>
              </w:tabs>
              <w:ind w:left="0"/>
              <w:jc w:val="both"/>
            </w:pPr>
            <w:r w:rsidRPr="001C01B4">
              <w:t>Учителя русского языка и литературы</w:t>
            </w:r>
          </w:p>
        </w:tc>
        <w:tc>
          <w:tcPr>
            <w:tcW w:w="3606" w:type="dxa"/>
            <w:shd w:val="clear" w:color="FFFFFF" w:fill="auto"/>
          </w:tcPr>
          <w:p w14:paraId="1996C874" w14:textId="40793C41" w:rsidR="008A4A16" w:rsidRPr="001C01B4" w:rsidRDefault="008A4A16" w:rsidP="008A4A16">
            <w:pPr>
              <w:pStyle w:val="aa"/>
              <w:tabs>
                <w:tab w:val="left" w:pos="1134"/>
              </w:tabs>
              <w:ind w:left="0"/>
              <w:jc w:val="both"/>
            </w:pPr>
            <w:r w:rsidRPr="001C01B4">
              <w:t>Организация эффективной работы учителя по подготовке обучающихся к ГИА по русскому языку и литературе</w:t>
            </w:r>
          </w:p>
        </w:tc>
        <w:tc>
          <w:tcPr>
            <w:tcW w:w="1843" w:type="dxa"/>
            <w:shd w:val="clear" w:color="FFFFFF" w:fill="auto"/>
          </w:tcPr>
          <w:p w14:paraId="4894D871" w14:textId="6964B3BD" w:rsidR="008A4A16" w:rsidRPr="001C01B4" w:rsidRDefault="008A4A16" w:rsidP="00872218">
            <w:pPr>
              <w:pStyle w:val="aa"/>
              <w:tabs>
                <w:tab w:val="left" w:pos="1134"/>
              </w:tabs>
              <w:ind w:left="0"/>
              <w:jc w:val="center"/>
              <w:rPr>
                <w:bCs/>
              </w:rPr>
            </w:pPr>
            <w:r w:rsidRPr="001C01B4">
              <w:t>40; очно-заочная с применением ДОТ</w:t>
            </w:r>
          </w:p>
        </w:tc>
        <w:tc>
          <w:tcPr>
            <w:tcW w:w="1313" w:type="dxa"/>
            <w:shd w:val="clear" w:color="FFFFFF" w:fill="auto"/>
          </w:tcPr>
          <w:p w14:paraId="114039C6" w14:textId="2758595A" w:rsidR="008A4A16" w:rsidRPr="001C01B4" w:rsidRDefault="00F61A05" w:rsidP="00F61A05">
            <w:pPr>
              <w:pStyle w:val="aa"/>
              <w:tabs>
                <w:tab w:val="left" w:pos="1134"/>
              </w:tabs>
              <w:ind w:left="0"/>
              <w:jc w:val="both"/>
              <w:rPr>
                <w:bCs/>
              </w:rPr>
            </w:pPr>
            <w:r>
              <w:t>27.10-</w:t>
            </w:r>
            <w:r w:rsidR="008A4A16" w:rsidRPr="001C01B4">
              <w:t>07.11</w:t>
            </w:r>
          </w:p>
        </w:tc>
      </w:tr>
      <w:tr w:rsidR="008A4A16" w14:paraId="6352259B" w14:textId="77777777" w:rsidTr="00872218">
        <w:tc>
          <w:tcPr>
            <w:tcW w:w="596" w:type="dxa"/>
          </w:tcPr>
          <w:p w14:paraId="0ECB124D" w14:textId="31958684" w:rsidR="008A4A16" w:rsidRPr="001C01B4" w:rsidRDefault="001C01B4" w:rsidP="001C01B4">
            <w:pPr>
              <w:pStyle w:val="aa"/>
              <w:tabs>
                <w:tab w:val="left" w:pos="1134"/>
              </w:tabs>
              <w:ind w:left="0"/>
              <w:jc w:val="center"/>
              <w:rPr>
                <w:bCs/>
              </w:rPr>
            </w:pPr>
            <w:r>
              <w:rPr>
                <w:bCs/>
              </w:rPr>
              <w:t>14</w:t>
            </w:r>
            <w:r w:rsidR="004064E5">
              <w:rPr>
                <w:bCs/>
              </w:rPr>
              <w:t>.</w:t>
            </w:r>
          </w:p>
        </w:tc>
        <w:tc>
          <w:tcPr>
            <w:tcW w:w="2172" w:type="dxa"/>
            <w:shd w:val="clear" w:color="FFFFFF" w:fill="auto"/>
          </w:tcPr>
          <w:p w14:paraId="1F89BC49" w14:textId="46C02034" w:rsidR="008A4A16" w:rsidRPr="001C01B4" w:rsidRDefault="008A4A16" w:rsidP="008A4A16">
            <w:pPr>
              <w:pStyle w:val="aa"/>
              <w:tabs>
                <w:tab w:val="left" w:pos="1134"/>
              </w:tabs>
              <w:ind w:left="0"/>
              <w:jc w:val="both"/>
            </w:pPr>
            <w:r w:rsidRPr="001C01B4">
              <w:t>Учителя русского языка и литературы</w:t>
            </w:r>
          </w:p>
        </w:tc>
        <w:tc>
          <w:tcPr>
            <w:tcW w:w="3606" w:type="dxa"/>
            <w:shd w:val="clear" w:color="FFFFFF" w:fill="auto"/>
          </w:tcPr>
          <w:p w14:paraId="02090BB9" w14:textId="060F7DDA" w:rsidR="008A4A16" w:rsidRPr="001C01B4" w:rsidRDefault="008A4A16" w:rsidP="008A4A16">
            <w:pPr>
              <w:jc w:val="both"/>
              <w:rPr>
                <w:rFonts w:ascii="Times New Roman" w:hAnsi="Times New Roman" w:cs="Times New Roman"/>
                <w:sz w:val="20"/>
                <w:szCs w:val="20"/>
              </w:rPr>
            </w:pPr>
            <w:r w:rsidRPr="001C01B4">
              <w:rPr>
                <w:rFonts w:ascii="Times New Roman" w:hAnsi="Times New Roman" w:cs="Times New Roman"/>
                <w:sz w:val="20"/>
                <w:szCs w:val="20"/>
              </w:rPr>
              <w:t>Актуальные аспекты преподавания русского языка и литературы</w:t>
            </w:r>
          </w:p>
        </w:tc>
        <w:tc>
          <w:tcPr>
            <w:tcW w:w="1843" w:type="dxa"/>
            <w:shd w:val="clear" w:color="FFFFFF" w:fill="auto"/>
          </w:tcPr>
          <w:p w14:paraId="30136B76" w14:textId="17290132" w:rsidR="008A4A16" w:rsidRPr="001C01B4" w:rsidRDefault="008A4A16" w:rsidP="00872218">
            <w:pPr>
              <w:pStyle w:val="aa"/>
              <w:tabs>
                <w:tab w:val="left" w:pos="1134"/>
              </w:tabs>
              <w:ind w:left="0"/>
              <w:jc w:val="center"/>
              <w:rPr>
                <w:bCs/>
              </w:rPr>
            </w:pPr>
            <w:r w:rsidRPr="001C01B4">
              <w:t>36; заочная с применением ДОТ</w:t>
            </w:r>
          </w:p>
        </w:tc>
        <w:tc>
          <w:tcPr>
            <w:tcW w:w="1313" w:type="dxa"/>
            <w:shd w:val="clear" w:color="FFFFFF" w:fill="auto"/>
          </w:tcPr>
          <w:p w14:paraId="740E4AA2" w14:textId="6AA1E082" w:rsidR="008A4A16" w:rsidRPr="001C01B4" w:rsidRDefault="00F61A05" w:rsidP="00F61A05">
            <w:pPr>
              <w:pStyle w:val="aa"/>
              <w:tabs>
                <w:tab w:val="left" w:pos="1134"/>
              </w:tabs>
              <w:ind w:left="0"/>
              <w:jc w:val="both"/>
              <w:rPr>
                <w:bCs/>
              </w:rPr>
            </w:pPr>
            <w:r>
              <w:t>15.09-</w:t>
            </w:r>
            <w:r w:rsidR="008A4A16" w:rsidRPr="001C01B4">
              <w:t>26.09</w:t>
            </w:r>
          </w:p>
        </w:tc>
      </w:tr>
      <w:tr w:rsidR="0043258C" w14:paraId="173011BA" w14:textId="77777777" w:rsidTr="00872218">
        <w:tc>
          <w:tcPr>
            <w:tcW w:w="596" w:type="dxa"/>
          </w:tcPr>
          <w:p w14:paraId="5BBF0981" w14:textId="5056384D" w:rsidR="0043258C" w:rsidRPr="001C01B4" w:rsidRDefault="001C01B4" w:rsidP="001C01B4">
            <w:pPr>
              <w:pStyle w:val="aa"/>
              <w:tabs>
                <w:tab w:val="left" w:pos="1134"/>
              </w:tabs>
              <w:ind w:left="0"/>
              <w:jc w:val="center"/>
              <w:rPr>
                <w:bCs/>
              </w:rPr>
            </w:pPr>
            <w:r>
              <w:rPr>
                <w:bCs/>
              </w:rPr>
              <w:t>15</w:t>
            </w:r>
            <w:r w:rsidR="004064E5">
              <w:rPr>
                <w:bCs/>
              </w:rPr>
              <w:t>.</w:t>
            </w:r>
          </w:p>
        </w:tc>
        <w:tc>
          <w:tcPr>
            <w:tcW w:w="2172" w:type="dxa"/>
            <w:shd w:val="clear" w:color="FFFFFF" w:fill="auto"/>
          </w:tcPr>
          <w:p w14:paraId="4ADC91F9" w14:textId="2890385C" w:rsidR="0043258C" w:rsidRPr="001C01B4" w:rsidRDefault="0043258C" w:rsidP="0043258C">
            <w:pPr>
              <w:pStyle w:val="aa"/>
              <w:tabs>
                <w:tab w:val="left" w:pos="1134"/>
              </w:tabs>
              <w:ind w:left="0"/>
              <w:jc w:val="both"/>
            </w:pPr>
            <w:r w:rsidRPr="001C01B4">
              <w:t>Учителя истории и обществознания</w:t>
            </w:r>
          </w:p>
        </w:tc>
        <w:tc>
          <w:tcPr>
            <w:tcW w:w="3606" w:type="dxa"/>
            <w:shd w:val="clear" w:color="FFFFFF" w:fill="auto"/>
          </w:tcPr>
          <w:p w14:paraId="0AD8DDD2" w14:textId="55512476" w:rsidR="0043258C" w:rsidRPr="001C01B4" w:rsidRDefault="0043258C" w:rsidP="0043258C">
            <w:pPr>
              <w:jc w:val="both"/>
              <w:rPr>
                <w:rFonts w:ascii="Times New Roman" w:hAnsi="Times New Roman" w:cs="Times New Roman"/>
                <w:sz w:val="20"/>
                <w:szCs w:val="20"/>
              </w:rPr>
            </w:pPr>
            <w:r w:rsidRPr="001C01B4">
              <w:rPr>
                <w:rFonts w:ascii="Times New Roman" w:hAnsi="Times New Roman" w:cs="Times New Roman"/>
                <w:sz w:val="20"/>
                <w:szCs w:val="20"/>
              </w:rPr>
              <w:t>Актуальные вопросы изучения современной истории России</w:t>
            </w:r>
          </w:p>
        </w:tc>
        <w:tc>
          <w:tcPr>
            <w:tcW w:w="1843" w:type="dxa"/>
            <w:shd w:val="clear" w:color="FFFFFF" w:fill="auto"/>
          </w:tcPr>
          <w:p w14:paraId="3CC26508" w14:textId="5AFADAEB" w:rsidR="0043258C" w:rsidRPr="001C01B4" w:rsidRDefault="0043258C" w:rsidP="00872218">
            <w:pPr>
              <w:pStyle w:val="aa"/>
              <w:tabs>
                <w:tab w:val="left" w:pos="1134"/>
              </w:tabs>
              <w:ind w:left="0"/>
              <w:jc w:val="center"/>
              <w:rPr>
                <w:bCs/>
              </w:rPr>
            </w:pPr>
            <w:r w:rsidRPr="001C01B4">
              <w:t>36; заочная с применением ДОТ</w:t>
            </w:r>
          </w:p>
        </w:tc>
        <w:tc>
          <w:tcPr>
            <w:tcW w:w="1313" w:type="dxa"/>
            <w:shd w:val="clear" w:color="FFFFFF" w:fill="auto"/>
          </w:tcPr>
          <w:p w14:paraId="08AAB009" w14:textId="2DC7065F" w:rsidR="0043258C" w:rsidRPr="001C01B4" w:rsidRDefault="0043258C" w:rsidP="00F61A05">
            <w:pPr>
              <w:pStyle w:val="aa"/>
              <w:tabs>
                <w:tab w:val="left" w:pos="1134"/>
              </w:tabs>
              <w:ind w:left="0"/>
              <w:jc w:val="both"/>
              <w:rPr>
                <w:bCs/>
              </w:rPr>
            </w:pPr>
            <w:r w:rsidRPr="001C01B4">
              <w:t>17.11</w:t>
            </w:r>
            <w:r w:rsidR="00F61A05">
              <w:t>-</w:t>
            </w:r>
            <w:r w:rsidRPr="001C01B4">
              <w:t>28.11</w:t>
            </w:r>
          </w:p>
        </w:tc>
      </w:tr>
      <w:tr w:rsidR="0043258C" w14:paraId="775E8A6C" w14:textId="77777777" w:rsidTr="00872218">
        <w:tc>
          <w:tcPr>
            <w:tcW w:w="596" w:type="dxa"/>
          </w:tcPr>
          <w:p w14:paraId="09F4AF99" w14:textId="16BAC8F7" w:rsidR="0043258C" w:rsidRPr="001C01B4" w:rsidRDefault="001C01B4" w:rsidP="001C01B4">
            <w:pPr>
              <w:pStyle w:val="aa"/>
              <w:tabs>
                <w:tab w:val="left" w:pos="1134"/>
              </w:tabs>
              <w:ind w:left="0"/>
              <w:jc w:val="center"/>
              <w:rPr>
                <w:bCs/>
              </w:rPr>
            </w:pPr>
            <w:r>
              <w:rPr>
                <w:bCs/>
              </w:rPr>
              <w:t>16</w:t>
            </w:r>
            <w:r w:rsidR="004064E5">
              <w:rPr>
                <w:bCs/>
              </w:rPr>
              <w:t>.</w:t>
            </w:r>
          </w:p>
        </w:tc>
        <w:tc>
          <w:tcPr>
            <w:tcW w:w="2172" w:type="dxa"/>
            <w:shd w:val="clear" w:color="FFFFFF" w:fill="auto"/>
          </w:tcPr>
          <w:p w14:paraId="0B012E11" w14:textId="56E590D0" w:rsidR="0043258C" w:rsidRPr="001C01B4" w:rsidRDefault="0043258C" w:rsidP="0043258C">
            <w:pPr>
              <w:pStyle w:val="aa"/>
              <w:tabs>
                <w:tab w:val="left" w:pos="1134"/>
              </w:tabs>
              <w:ind w:left="0"/>
              <w:jc w:val="both"/>
            </w:pPr>
            <w:r w:rsidRPr="001C01B4">
              <w:t>Учителя истории и обществознания</w:t>
            </w:r>
          </w:p>
        </w:tc>
        <w:tc>
          <w:tcPr>
            <w:tcW w:w="3606" w:type="dxa"/>
            <w:shd w:val="clear" w:color="FFFFFF" w:fill="auto"/>
          </w:tcPr>
          <w:p w14:paraId="4750FF78" w14:textId="0F3C2659" w:rsidR="0043258C" w:rsidRPr="001C01B4" w:rsidRDefault="0043258C" w:rsidP="0043258C">
            <w:pPr>
              <w:jc w:val="both"/>
              <w:rPr>
                <w:rFonts w:ascii="Times New Roman" w:hAnsi="Times New Roman" w:cs="Times New Roman"/>
                <w:sz w:val="20"/>
                <w:szCs w:val="20"/>
              </w:rPr>
            </w:pPr>
            <w:r w:rsidRPr="001C01B4">
              <w:rPr>
                <w:rFonts w:ascii="Times New Roman" w:hAnsi="Times New Roman" w:cs="Times New Roman"/>
                <w:sz w:val="20"/>
                <w:szCs w:val="20"/>
              </w:rPr>
              <w:t>Современные подходы к изучению проблем истории России в условиях реализации ФГОС</w:t>
            </w:r>
          </w:p>
        </w:tc>
        <w:tc>
          <w:tcPr>
            <w:tcW w:w="1843" w:type="dxa"/>
            <w:shd w:val="clear" w:color="FFFFFF" w:fill="auto"/>
          </w:tcPr>
          <w:p w14:paraId="09656867" w14:textId="64AD5EDB" w:rsidR="0043258C" w:rsidRPr="001C01B4" w:rsidRDefault="0043258C" w:rsidP="00872218">
            <w:pPr>
              <w:pStyle w:val="aa"/>
              <w:tabs>
                <w:tab w:val="left" w:pos="1134"/>
              </w:tabs>
              <w:ind w:left="0"/>
              <w:jc w:val="center"/>
              <w:rPr>
                <w:bCs/>
              </w:rPr>
            </w:pPr>
            <w:r w:rsidRPr="001C01B4">
              <w:t>36; заочная с применением ДОТ</w:t>
            </w:r>
          </w:p>
        </w:tc>
        <w:tc>
          <w:tcPr>
            <w:tcW w:w="1313" w:type="dxa"/>
            <w:shd w:val="clear" w:color="FFFFFF" w:fill="auto"/>
          </w:tcPr>
          <w:p w14:paraId="1262E7AD" w14:textId="4B66F735" w:rsidR="0043258C" w:rsidRPr="001C01B4" w:rsidRDefault="00F61A05" w:rsidP="00F61A05">
            <w:pPr>
              <w:pStyle w:val="aa"/>
              <w:tabs>
                <w:tab w:val="left" w:pos="1134"/>
              </w:tabs>
              <w:ind w:left="0"/>
              <w:jc w:val="both"/>
              <w:rPr>
                <w:bCs/>
              </w:rPr>
            </w:pPr>
            <w:r>
              <w:t>06.10</w:t>
            </w:r>
            <w:r w:rsidR="0043258C" w:rsidRPr="001C01B4">
              <w:t>-17.10</w:t>
            </w:r>
          </w:p>
        </w:tc>
      </w:tr>
      <w:tr w:rsidR="0043258C" w14:paraId="1B5FD03F" w14:textId="77777777" w:rsidTr="00F61A05">
        <w:tc>
          <w:tcPr>
            <w:tcW w:w="9530" w:type="dxa"/>
            <w:gridSpan w:val="5"/>
          </w:tcPr>
          <w:p w14:paraId="44A22485" w14:textId="1BA37C22" w:rsidR="0043258C" w:rsidRPr="001C01B4" w:rsidRDefault="0043258C" w:rsidP="00872218">
            <w:pPr>
              <w:pStyle w:val="aa"/>
              <w:tabs>
                <w:tab w:val="left" w:pos="1134"/>
              </w:tabs>
              <w:ind w:left="0"/>
              <w:jc w:val="center"/>
              <w:rPr>
                <w:b/>
                <w:i/>
                <w:iCs/>
              </w:rPr>
            </w:pPr>
            <w:r w:rsidRPr="001C01B4">
              <w:rPr>
                <w:b/>
                <w:i/>
                <w:iCs/>
              </w:rPr>
              <w:t>Центр непрерывного повышения профессионального мастерства педагогических работников</w:t>
            </w:r>
          </w:p>
        </w:tc>
      </w:tr>
      <w:tr w:rsidR="0043258C" w14:paraId="139596F5" w14:textId="77777777" w:rsidTr="00872218">
        <w:tc>
          <w:tcPr>
            <w:tcW w:w="596" w:type="dxa"/>
          </w:tcPr>
          <w:p w14:paraId="163E8452" w14:textId="16BC6594" w:rsidR="0043258C" w:rsidRPr="001C01B4" w:rsidRDefault="001C01B4" w:rsidP="001C01B4">
            <w:pPr>
              <w:pStyle w:val="aa"/>
              <w:tabs>
                <w:tab w:val="left" w:pos="1134"/>
              </w:tabs>
              <w:ind w:left="0"/>
              <w:jc w:val="center"/>
              <w:rPr>
                <w:bCs/>
              </w:rPr>
            </w:pPr>
            <w:r>
              <w:rPr>
                <w:bCs/>
              </w:rPr>
              <w:t>1</w:t>
            </w:r>
            <w:r w:rsidR="004064E5">
              <w:rPr>
                <w:bCs/>
              </w:rPr>
              <w:t>.</w:t>
            </w:r>
          </w:p>
        </w:tc>
        <w:tc>
          <w:tcPr>
            <w:tcW w:w="2172" w:type="dxa"/>
          </w:tcPr>
          <w:p w14:paraId="7766EB58" w14:textId="4FC35750" w:rsidR="0043258C" w:rsidRPr="001C01B4" w:rsidRDefault="0043258C" w:rsidP="0043258C">
            <w:pPr>
              <w:pStyle w:val="aa"/>
              <w:tabs>
                <w:tab w:val="left" w:pos="1134"/>
              </w:tabs>
              <w:ind w:left="0"/>
              <w:jc w:val="both"/>
            </w:pPr>
            <w:r w:rsidRPr="001C01B4">
              <w:t>Педагогические работники дошкольных, общеобразовательных, профессиональных образовательных организаций и организаций дополнительного образования</w:t>
            </w:r>
          </w:p>
        </w:tc>
        <w:tc>
          <w:tcPr>
            <w:tcW w:w="3606" w:type="dxa"/>
          </w:tcPr>
          <w:p w14:paraId="425F7998" w14:textId="445B3099" w:rsidR="0043258C" w:rsidRPr="001C01B4" w:rsidRDefault="0043258C" w:rsidP="0043258C">
            <w:pPr>
              <w:pStyle w:val="aa"/>
              <w:tabs>
                <w:tab w:val="left" w:pos="1134"/>
              </w:tabs>
              <w:ind w:left="0"/>
              <w:jc w:val="both"/>
              <w:rPr>
                <w:bCs/>
              </w:rPr>
            </w:pPr>
            <w:r w:rsidRPr="001C01B4">
              <w:rPr>
                <w:bCs/>
              </w:rPr>
              <w:t>Наставничество как эффективный инструмент развития кадрового потенциала</w:t>
            </w:r>
          </w:p>
        </w:tc>
        <w:tc>
          <w:tcPr>
            <w:tcW w:w="1843" w:type="dxa"/>
          </w:tcPr>
          <w:p w14:paraId="63C881FA" w14:textId="14F3F8CE" w:rsidR="0043258C" w:rsidRPr="001C01B4" w:rsidRDefault="0043258C" w:rsidP="00872218">
            <w:pPr>
              <w:pStyle w:val="aa"/>
              <w:tabs>
                <w:tab w:val="left" w:pos="1134"/>
              </w:tabs>
              <w:ind w:left="0"/>
              <w:jc w:val="center"/>
              <w:rPr>
                <w:bCs/>
              </w:rPr>
            </w:pPr>
            <w:r w:rsidRPr="001C01B4">
              <w:t>24; очная</w:t>
            </w:r>
            <w:r w:rsidRPr="001C01B4">
              <w:br/>
            </w:r>
          </w:p>
        </w:tc>
        <w:tc>
          <w:tcPr>
            <w:tcW w:w="1313" w:type="dxa"/>
          </w:tcPr>
          <w:p w14:paraId="1E2F31C8" w14:textId="67EEC26F" w:rsidR="0043258C" w:rsidRPr="001C01B4" w:rsidRDefault="0043258C" w:rsidP="00F61A05">
            <w:pPr>
              <w:pStyle w:val="aa"/>
              <w:tabs>
                <w:tab w:val="left" w:pos="1134"/>
              </w:tabs>
              <w:ind w:left="0"/>
              <w:jc w:val="both"/>
              <w:rPr>
                <w:bCs/>
              </w:rPr>
            </w:pPr>
            <w:r w:rsidRPr="001C01B4">
              <w:t>10.09</w:t>
            </w:r>
            <w:r w:rsidR="00F61A05">
              <w:t>-12.09</w:t>
            </w:r>
            <w:r w:rsidR="00F61A05">
              <w:br/>
              <w:t>17.09</w:t>
            </w:r>
            <w:r w:rsidRPr="001C01B4">
              <w:t>-</w:t>
            </w:r>
            <w:r w:rsidR="00F61A05">
              <w:t>19.09</w:t>
            </w:r>
            <w:r w:rsidR="00F61A05">
              <w:br/>
              <w:t>24.09</w:t>
            </w:r>
            <w:r w:rsidRPr="001C01B4">
              <w:t>-</w:t>
            </w:r>
            <w:r w:rsidR="00F61A05">
              <w:t>26.09</w:t>
            </w:r>
            <w:r w:rsidR="00F61A05">
              <w:br/>
              <w:t>01.10</w:t>
            </w:r>
            <w:r w:rsidRPr="001C01B4">
              <w:t>-</w:t>
            </w:r>
            <w:r w:rsidR="00F61A05">
              <w:t>03.10</w:t>
            </w:r>
            <w:r w:rsidR="00F61A05">
              <w:br/>
              <w:t>08.10-</w:t>
            </w:r>
            <w:r w:rsidRPr="001C01B4">
              <w:t>10.10</w:t>
            </w:r>
            <w:r w:rsidRPr="001C01B4">
              <w:br/>
              <w:t>15.10-17.10</w:t>
            </w:r>
            <w:r w:rsidRPr="001C01B4">
              <w:br/>
              <w:t>22.10-</w:t>
            </w:r>
            <w:r w:rsidR="00F61A05">
              <w:t>24.10</w:t>
            </w:r>
            <w:r w:rsidR="00F61A05">
              <w:br/>
              <w:t>29.10-31.10</w:t>
            </w:r>
            <w:r w:rsidR="00F61A05">
              <w:br/>
              <w:t>05.11-07.11</w:t>
            </w:r>
            <w:r w:rsidR="00F61A05">
              <w:br/>
              <w:t>12.11-14.11</w:t>
            </w:r>
            <w:r w:rsidR="00F61A05">
              <w:br/>
              <w:t>12.11</w:t>
            </w:r>
            <w:r w:rsidRPr="001C01B4">
              <w:t>-</w:t>
            </w:r>
            <w:r w:rsidR="00F61A05">
              <w:t>14.11</w:t>
            </w:r>
            <w:r w:rsidR="00F61A05">
              <w:br/>
              <w:t>19.11-21.11</w:t>
            </w:r>
            <w:r w:rsidR="00F61A05">
              <w:br/>
              <w:t>26.11-28.11</w:t>
            </w:r>
            <w:r w:rsidR="00F61A05">
              <w:br/>
              <w:t>03.12-</w:t>
            </w:r>
            <w:r w:rsidRPr="001C01B4">
              <w:t>05.12</w:t>
            </w:r>
            <w:r w:rsidRPr="001C01B4">
              <w:br/>
            </w:r>
            <w:r w:rsidRPr="001C01B4">
              <w:lastRenderedPageBreak/>
              <w:t>10.12-</w:t>
            </w:r>
            <w:r w:rsidR="00F61A05">
              <w:t>12.12</w:t>
            </w:r>
            <w:r w:rsidR="00F61A05">
              <w:br/>
              <w:t>15.12-</w:t>
            </w:r>
            <w:r w:rsidRPr="001C01B4">
              <w:t>17.12</w:t>
            </w:r>
          </w:p>
        </w:tc>
      </w:tr>
    </w:tbl>
    <w:p w14:paraId="6854A338" w14:textId="77777777" w:rsidR="00FE67F5" w:rsidRDefault="00FE67F5" w:rsidP="009D2B4A">
      <w:pPr>
        <w:pStyle w:val="aa"/>
        <w:tabs>
          <w:tab w:val="left" w:pos="1134"/>
        </w:tabs>
        <w:ind w:left="0" w:firstLine="709"/>
        <w:jc w:val="both"/>
        <w:rPr>
          <w:bCs/>
          <w:sz w:val="24"/>
          <w:szCs w:val="24"/>
        </w:rPr>
      </w:pPr>
    </w:p>
    <w:p w14:paraId="0696C03F" w14:textId="6A42694A" w:rsidR="009D2B4A" w:rsidRDefault="009D2B4A" w:rsidP="009D2B4A">
      <w:pPr>
        <w:pStyle w:val="aa"/>
        <w:tabs>
          <w:tab w:val="left" w:pos="1134"/>
        </w:tabs>
        <w:ind w:left="0" w:firstLine="709"/>
        <w:jc w:val="both"/>
        <w:rPr>
          <w:bCs/>
          <w:sz w:val="24"/>
          <w:szCs w:val="24"/>
        </w:rPr>
      </w:pPr>
      <w:r>
        <w:rPr>
          <w:bCs/>
          <w:sz w:val="24"/>
          <w:szCs w:val="24"/>
        </w:rPr>
        <w:t>Содержание дополнительных профессиональных программ размещено на сайте ОГАОУ ДПО «БелИРО» в разделе «Слушателям»</w:t>
      </w:r>
      <w:r w:rsidR="00A14A3C">
        <w:rPr>
          <w:bCs/>
          <w:sz w:val="24"/>
          <w:szCs w:val="24"/>
        </w:rPr>
        <w:t xml:space="preserve"> (таблица </w:t>
      </w:r>
      <w:r w:rsidR="000C3D28">
        <w:rPr>
          <w:bCs/>
          <w:sz w:val="24"/>
          <w:szCs w:val="24"/>
        </w:rPr>
        <w:t>38</w:t>
      </w:r>
      <w:r w:rsidR="00A14A3C">
        <w:rPr>
          <w:bCs/>
          <w:sz w:val="24"/>
          <w:szCs w:val="24"/>
        </w:rPr>
        <w:t>)</w:t>
      </w:r>
      <w:r w:rsidR="00F2157A">
        <w:rPr>
          <w:bCs/>
          <w:sz w:val="24"/>
          <w:szCs w:val="24"/>
        </w:rPr>
        <w:t>.</w:t>
      </w:r>
    </w:p>
    <w:p w14:paraId="6CCF759C" w14:textId="77777777" w:rsidR="009D2B4A" w:rsidRDefault="009D2B4A" w:rsidP="009D2B4A">
      <w:pPr>
        <w:pStyle w:val="aa"/>
        <w:tabs>
          <w:tab w:val="left" w:pos="1134"/>
        </w:tabs>
        <w:ind w:left="0" w:firstLine="709"/>
        <w:jc w:val="both"/>
        <w:rPr>
          <w:bCs/>
          <w:sz w:val="24"/>
          <w:szCs w:val="24"/>
        </w:rPr>
      </w:pPr>
    </w:p>
    <w:p w14:paraId="6CEB6BD7" w14:textId="6891D6EA" w:rsidR="00A14A3C" w:rsidRDefault="00A14A3C" w:rsidP="00A14A3C">
      <w:pPr>
        <w:pStyle w:val="aa"/>
        <w:tabs>
          <w:tab w:val="left" w:pos="1134"/>
        </w:tabs>
        <w:ind w:left="0" w:firstLine="709"/>
        <w:jc w:val="right"/>
        <w:rPr>
          <w:bCs/>
          <w:sz w:val="24"/>
          <w:szCs w:val="24"/>
        </w:rPr>
      </w:pPr>
      <w:r>
        <w:rPr>
          <w:bCs/>
          <w:sz w:val="24"/>
          <w:szCs w:val="24"/>
        </w:rPr>
        <w:t>Таблица</w:t>
      </w:r>
      <w:r w:rsidR="000C3D28">
        <w:rPr>
          <w:bCs/>
          <w:sz w:val="24"/>
          <w:szCs w:val="24"/>
        </w:rPr>
        <w:t xml:space="preserve"> 38</w:t>
      </w:r>
    </w:p>
    <w:tbl>
      <w:tblPr>
        <w:tblStyle w:val="a5"/>
        <w:tblW w:w="0" w:type="auto"/>
        <w:tblLook w:val="04A0" w:firstRow="1" w:lastRow="0" w:firstColumn="1" w:lastColumn="0" w:noHBand="0" w:noVBand="1"/>
      </w:tblPr>
      <w:tblGrid>
        <w:gridCol w:w="4672"/>
        <w:gridCol w:w="4673"/>
      </w:tblGrid>
      <w:tr w:rsidR="009D2B4A" w14:paraId="288B7582" w14:textId="77777777" w:rsidTr="009D2B4A">
        <w:tc>
          <w:tcPr>
            <w:tcW w:w="4672" w:type="dxa"/>
          </w:tcPr>
          <w:p w14:paraId="40794AC6" w14:textId="69E2287B" w:rsidR="009D2B4A" w:rsidRPr="009D2B4A" w:rsidRDefault="009D2B4A" w:rsidP="009D2B4A">
            <w:pPr>
              <w:pStyle w:val="aa"/>
              <w:tabs>
                <w:tab w:val="left" w:pos="1134"/>
              </w:tabs>
              <w:ind w:left="0"/>
              <w:jc w:val="center"/>
              <w:rPr>
                <w:b/>
                <w:sz w:val="24"/>
                <w:szCs w:val="24"/>
              </w:rPr>
            </w:pPr>
            <w:r w:rsidRPr="009D2B4A">
              <w:rPr>
                <w:b/>
                <w:sz w:val="24"/>
                <w:szCs w:val="24"/>
              </w:rPr>
              <w:t>Раздел</w:t>
            </w:r>
          </w:p>
        </w:tc>
        <w:tc>
          <w:tcPr>
            <w:tcW w:w="4673" w:type="dxa"/>
          </w:tcPr>
          <w:p w14:paraId="08365C9C" w14:textId="64A6905F" w:rsidR="009D2B4A" w:rsidRPr="009D2B4A" w:rsidRDefault="009D2B4A" w:rsidP="009D2B4A">
            <w:pPr>
              <w:pStyle w:val="aa"/>
              <w:tabs>
                <w:tab w:val="left" w:pos="1134"/>
              </w:tabs>
              <w:ind w:left="0"/>
              <w:jc w:val="center"/>
              <w:rPr>
                <w:b/>
                <w:sz w:val="24"/>
                <w:szCs w:val="24"/>
              </w:rPr>
            </w:pPr>
            <w:r w:rsidRPr="009D2B4A">
              <w:rPr>
                <w:b/>
                <w:sz w:val="24"/>
                <w:szCs w:val="24"/>
              </w:rPr>
              <w:t>Ссылка</w:t>
            </w:r>
          </w:p>
        </w:tc>
      </w:tr>
      <w:tr w:rsidR="009D2B4A" w14:paraId="3001EF8D" w14:textId="77777777" w:rsidTr="009D2B4A">
        <w:tc>
          <w:tcPr>
            <w:tcW w:w="4672" w:type="dxa"/>
          </w:tcPr>
          <w:p w14:paraId="0927D5D8" w14:textId="546C3392" w:rsidR="009D2B4A" w:rsidRDefault="009D2B4A" w:rsidP="009D2B4A">
            <w:pPr>
              <w:pStyle w:val="aa"/>
              <w:tabs>
                <w:tab w:val="left" w:pos="1134"/>
              </w:tabs>
              <w:ind w:left="0"/>
              <w:jc w:val="both"/>
              <w:rPr>
                <w:bCs/>
                <w:sz w:val="24"/>
                <w:szCs w:val="24"/>
              </w:rPr>
            </w:pPr>
            <w:r w:rsidRPr="009D2B4A">
              <w:rPr>
                <w:bCs/>
                <w:sz w:val="24"/>
                <w:szCs w:val="24"/>
              </w:rPr>
              <w:t>Дополнительные образовательные программы</w:t>
            </w:r>
          </w:p>
        </w:tc>
        <w:tc>
          <w:tcPr>
            <w:tcW w:w="4673" w:type="dxa"/>
          </w:tcPr>
          <w:p w14:paraId="58437C3C" w14:textId="51EDE645" w:rsidR="009D2B4A" w:rsidRDefault="009D2B4A" w:rsidP="009D2B4A">
            <w:pPr>
              <w:pStyle w:val="aa"/>
              <w:tabs>
                <w:tab w:val="left" w:pos="1134"/>
              </w:tabs>
              <w:ind w:left="0"/>
              <w:jc w:val="both"/>
              <w:rPr>
                <w:bCs/>
                <w:sz w:val="24"/>
                <w:szCs w:val="24"/>
              </w:rPr>
            </w:pPr>
            <w:r w:rsidRPr="009D2B4A">
              <w:rPr>
                <w:bCs/>
                <w:sz w:val="24"/>
                <w:szCs w:val="24"/>
              </w:rPr>
              <w:t>https://beliro.ru/slushatelyam/dopolnitelnyie-obrazovatelnyie-programmyi/</w:t>
            </w:r>
          </w:p>
        </w:tc>
      </w:tr>
      <w:tr w:rsidR="009D2B4A" w14:paraId="0FCCD607" w14:textId="77777777" w:rsidTr="009D2B4A">
        <w:tc>
          <w:tcPr>
            <w:tcW w:w="4672" w:type="dxa"/>
          </w:tcPr>
          <w:p w14:paraId="554FC153" w14:textId="43DD3B2C" w:rsidR="009D2B4A" w:rsidRDefault="009D2B4A" w:rsidP="009D2B4A">
            <w:pPr>
              <w:pStyle w:val="aa"/>
              <w:tabs>
                <w:tab w:val="left" w:pos="1134"/>
              </w:tabs>
              <w:ind w:left="0"/>
              <w:jc w:val="both"/>
              <w:rPr>
                <w:bCs/>
                <w:sz w:val="24"/>
                <w:szCs w:val="24"/>
              </w:rPr>
            </w:pPr>
            <w:r w:rsidRPr="009D2B4A">
              <w:rPr>
                <w:bCs/>
                <w:sz w:val="24"/>
                <w:szCs w:val="24"/>
              </w:rPr>
              <w:t xml:space="preserve">Платные образовательные услуги ОГАОУ ДПО </w:t>
            </w:r>
            <w:r>
              <w:rPr>
                <w:bCs/>
                <w:sz w:val="24"/>
                <w:szCs w:val="24"/>
              </w:rPr>
              <w:t>«</w:t>
            </w:r>
            <w:r w:rsidRPr="009D2B4A">
              <w:rPr>
                <w:bCs/>
                <w:sz w:val="24"/>
                <w:szCs w:val="24"/>
              </w:rPr>
              <w:t>БелИРО</w:t>
            </w:r>
            <w:r>
              <w:rPr>
                <w:bCs/>
                <w:sz w:val="24"/>
                <w:szCs w:val="24"/>
              </w:rPr>
              <w:t>»</w:t>
            </w:r>
          </w:p>
        </w:tc>
        <w:tc>
          <w:tcPr>
            <w:tcW w:w="4673" w:type="dxa"/>
          </w:tcPr>
          <w:p w14:paraId="6FB86378" w14:textId="73DDC141" w:rsidR="009D2B4A" w:rsidRDefault="009D2B4A" w:rsidP="009D2B4A">
            <w:pPr>
              <w:pStyle w:val="aa"/>
              <w:tabs>
                <w:tab w:val="left" w:pos="1134"/>
              </w:tabs>
              <w:ind w:left="0"/>
              <w:jc w:val="both"/>
              <w:rPr>
                <w:bCs/>
                <w:sz w:val="24"/>
                <w:szCs w:val="24"/>
              </w:rPr>
            </w:pPr>
            <w:r w:rsidRPr="009D2B4A">
              <w:rPr>
                <w:bCs/>
                <w:sz w:val="24"/>
                <w:szCs w:val="24"/>
              </w:rPr>
              <w:t>https://beliro.ru/slushatelyam/platnyie-obrazovatelnyie-uslugi-ogaou-dpo-beliro</w:t>
            </w:r>
          </w:p>
        </w:tc>
      </w:tr>
    </w:tbl>
    <w:p w14:paraId="49B133DC" w14:textId="77777777" w:rsidR="009D2B4A" w:rsidRPr="009D2B4A" w:rsidRDefault="009D2B4A" w:rsidP="009D2B4A">
      <w:pPr>
        <w:pStyle w:val="aa"/>
        <w:tabs>
          <w:tab w:val="left" w:pos="1134"/>
        </w:tabs>
        <w:ind w:left="0" w:firstLine="709"/>
        <w:jc w:val="both"/>
        <w:rPr>
          <w:bCs/>
          <w:sz w:val="24"/>
          <w:szCs w:val="24"/>
        </w:rPr>
      </w:pPr>
    </w:p>
    <w:p w14:paraId="3CBE2686" w14:textId="70EA7F21" w:rsidR="002E279C" w:rsidRPr="00FD5BE8" w:rsidRDefault="002E279C" w:rsidP="00F2157A">
      <w:pPr>
        <w:pStyle w:val="aa"/>
        <w:numPr>
          <w:ilvl w:val="1"/>
          <w:numId w:val="3"/>
        </w:numPr>
        <w:tabs>
          <w:tab w:val="left" w:pos="567"/>
        </w:tabs>
        <w:ind w:left="0" w:firstLine="0"/>
        <w:jc w:val="center"/>
        <w:rPr>
          <w:b/>
          <w:sz w:val="28"/>
          <w:szCs w:val="28"/>
        </w:rPr>
      </w:pPr>
      <w:r w:rsidRPr="00FD5BE8">
        <w:rPr>
          <w:b/>
          <w:sz w:val="28"/>
          <w:szCs w:val="28"/>
        </w:rPr>
        <w:t>Методическое сопровожден</w:t>
      </w:r>
      <w:r w:rsidR="00FD5BE8">
        <w:rPr>
          <w:b/>
          <w:sz w:val="28"/>
          <w:szCs w:val="28"/>
        </w:rPr>
        <w:t>ие образовательной деятельности</w:t>
      </w:r>
    </w:p>
    <w:p w14:paraId="65D8B6F9" w14:textId="77777777" w:rsidR="002E279C" w:rsidRPr="00A3500F" w:rsidRDefault="002E279C" w:rsidP="00885D3B">
      <w:pPr>
        <w:spacing w:after="0" w:line="240" w:lineRule="auto"/>
        <w:jc w:val="both"/>
        <w:rPr>
          <w:rFonts w:ascii="Times New Roman" w:hAnsi="Times New Roman" w:cs="Times New Roman"/>
          <w:bCs/>
          <w:sz w:val="28"/>
          <w:szCs w:val="28"/>
        </w:rPr>
      </w:pPr>
    </w:p>
    <w:p w14:paraId="0246E9FA" w14:textId="4DD90CE9" w:rsidR="00A14A3C" w:rsidRDefault="00A3500F" w:rsidP="00885D3B">
      <w:pPr>
        <w:spacing w:after="0" w:line="240" w:lineRule="auto"/>
        <w:ind w:firstLine="709"/>
        <w:jc w:val="both"/>
        <w:rPr>
          <w:rFonts w:ascii="Times New Roman" w:hAnsi="Times New Roman" w:cs="Times New Roman"/>
          <w:bCs/>
          <w:sz w:val="24"/>
          <w:szCs w:val="24"/>
        </w:rPr>
      </w:pPr>
      <w:r w:rsidRPr="00A3500F">
        <w:rPr>
          <w:rFonts w:ascii="Times New Roman" w:hAnsi="Times New Roman" w:cs="Times New Roman"/>
          <w:bCs/>
          <w:sz w:val="24"/>
          <w:szCs w:val="24"/>
        </w:rPr>
        <w:t xml:space="preserve">Обращаем внимание на </w:t>
      </w:r>
      <w:r>
        <w:rPr>
          <w:rFonts w:ascii="Times New Roman" w:hAnsi="Times New Roman" w:cs="Times New Roman"/>
          <w:bCs/>
          <w:sz w:val="24"/>
          <w:szCs w:val="24"/>
        </w:rPr>
        <w:t>методические мероприятия</w:t>
      </w:r>
      <w:r w:rsidR="00DD5783">
        <w:rPr>
          <w:rFonts w:ascii="Times New Roman" w:hAnsi="Times New Roman" w:cs="Times New Roman"/>
          <w:bCs/>
          <w:sz w:val="24"/>
          <w:szCs w:val="24"/>
        </w:rPr>
        <w:t xml:space="preserve"> в рамках проекта «Среда ИСМО»</w:t>
      </w:r>
      <w:r>
        <w:rPr>
          <w:rFonts w:ascii="Times New Roman" w:hAnsi="Times New Roman" w:cs="Times New Roman"/>
          <w:bCs/>
          <w:sz w:val="24"/>
          <w:szCs w:val="24"/>
        </w:rPr>
        <w:t xml:space="preserve">, проводимые </w:t>
      </w:r>
      <w:r w:rsidR="00C35E55" w:rsidRPr="00C35E55">
        <w:rPr>
          <w:rFonts w:ascii="Times New Roman" w:hAnsi="Times New Roman" w:cs="Times New Roman"/>
          <w:bCs/>
          <w:sz w:val="24"/>
          <w:szCs w:val="24"/>
        </w:rPr>
        <w:t>Федеральн</w:t>
      </w:r>
      <w:r w:rsidR="00C35E55">
        <w:rPr>
          <w:rFonts w:ascii="Times New Roman" w:hAnsi="Times New Roman" w:cs="Times New Roman"/>
          <w:bCs/>
          <w:sz w:val="24"/>
          <w:szCs w:val="24"/>
        </w:rPr>
        <w:t>ым</w:t>
      </w:r>
      <w:r w:rsidR="00C35E55" w:rsidRPr="00C35E55">
        <w:rPr>
          <w:rFonts w:ascii="Times New Roman" w:hAnsi="Times New Roman" w:cs="Times New Roman"/>
          <w:bCs/>
          <w:sz w:val="24"/>
          <w:szCs w:val="24"/>
        </w:rPr>
        <w:t xml:space="preserve"> государственн</w:t>
      </w:r>
      <w:r w:rsidR="00C35E55">
        <w:rPr>
          <w:rFonts w:ascii="Times New Roman" w:hAnsi="Times New Roman" w:cs="Times New Roman"/>
          <w:bCs/>
          <w:sz w:val="24"/>
          <w:szCs w:val="24"/>
        </w:rPr>
        <w:t>ым</w:t>
      </w:r>
      <w:r w:rsidR="00C35E55" w:rsidRPr="00C35E55">
        <w:rPr>
          <w:rFonts w:ascii="Times New Roman" w:hAnsi="Times New Roman" w:cs="Times New Roman"/>
          <w:bCs/>
          <w:sz w:val="24"/>
          <w:szCs w:val="24"/>
        </w:rPr>
        <w:t xml:space="preserve"> бюджетн</w:t>
      </w:r>
      <w:r w:rsidR="00C35E55">
        <w:rPr>
          <w:rFonts w:ascii="Times New Roman" w:hAnsi="Times New Roman" w:cs="Times New Roman"/>
          <w:bCs/>
          <w:sz w:val="24"/>
          <w:szCs w:val="24"/>
        </w:rPr>
        <w:t>ым</w:t>
      </w:r>
      <w:r w:rsidR="00C35E55" w:rsidRPr="00C35E55">
        <w:rPr>
          <w:rFonts w:ascii="Times New Roman" w:hAnsi="Times New Roman" w:cs="Times New Roman"/>
          <w:bCs/>
          <w:sz w:val="24"/>
          <w:szCs w:val="24"/>
        </w:rPr>
        <w:t xml:space="preserve"> научно</w:t>
      </w:r>
      <w:r w:rsidR="00C35E55">
        <w:rPr>
          <w:rFonts w:ascii="Times New Roman" w:hAnsi="Times New Roman" w:cs="Times New Roman"/>
          <w:bCs/>
          <w:sz w:val="24"/>
          <w:szCs w:val="24"/>
        </w:rPr>
        <w:t>м</w:t>
      </w:r>
      <w:r w:rsidR="00C35E55" w:rsidRPr="00C35E55">
        <w:rPr>
          <w:rFonts w:ascii="Times New Roman" w:hAnsi="Times New Roman" w:cs="Times New Roman"/>
          <w:bCs/>
          <w:sz w:val="24"/>
          <w:szCs w:val="24"/>
        </w:rPr>
        <w:t xml:space="preserve"> учреждени</w:t>
      </w:r>
      <w:r w:rsidR="00C35E55">
        <w:rPr>
          <w:rFonts w:ascii="Times New Roman" w:hAnsi="Times New Roman" w:cs="Times New Roman"/>
          <w:bCs/>
          <w:sz w:val="24"/>
          <w:szCs w:val="24"/>
        </w:rPr>
        <w:t>ем</w:t>
      </w:r>
      <w:r w:rsidR="00C35E55" w:rsidRPr="00C35E55">
        <w:rPr>
          <w:rFonts w:ascii="Times New Roman" w:hAnsi="Times New Roman" w:cs="Times New Roman"/>
          <w:bCs/>
          <w:sz w:val="24"/>
          <w:szCs w:val="24"/>
        </w:rPr>
        <w:t xml:space="preserve"> «Институт содержания и методов обучения»</w:t>
      </w:r>
      <w:r w:rsidR="00C35E55">
        <w:rPr>
          <w:rFonts w:ascii="Times New Roman" w:hAnsi="Times New Roman" w:cs="Times New Roman"/>
          <w:bCs/>
          <w:sz w:val="24"/>
          <w:szCs w:val="24"/>
        </w:rPr>
        <w:t xml:space="preserve">. </w:t>
      </w:r>
    </w:p>
    <w:p w14:paraId="45F0558F" w14:textId="021B5A63" w:rsidR="00DD0CC0" w:rsidRDefault="00C35E55" w:rsidP="00885D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Просмотр записей и участие </w:t>
      </w:r>
      <w:r w:rsidR="007768B6">
        <w:rPr>
          <w:rFonts w:ascii="Times New Roman" w:hAnsi="Times New Roman" w:cs="Times New Roman"/>
          <w:bCs/>
          <w:sz w:val="24"/>
          <w:szCs w:val="24"/>
        </w:rPr>
        <w:t xml:space="preserve">в </w:t>
      </w:r>
      <w:r>
        <w:rPr>
          <w:rFonts w:ascii="Times New Roman" w:hAnsi="Times New Roman" w:cs="Times New Roman"/>
          <w:bCs/>
          <w:sz w:val="24"/>
          <w:szCs w:val="24"/>
        </w:rPr>
        <w:t xml:space="preserve">онлайн мероприятиях </w:t>
      </w:r>
      <w:r w:rsidR="00A14A3C">
        <w:rPr>
          <w:rFonts w:ascii="Times New Roman" w:hAnsi="Times New Roman" w:cs="Times New Roman"/>
          <w:bCs/>
          <w:sz w:val="24"/>
          <w:szCs w:val="24"/>
        </w:rPr>
        <w:t xml:space="preserve">представлен в таблице </w:t>
      </w:r>
      <w:r w:rsidR="000C3D28">
        <w:rPr>
          <w:rFonts w:ascii="Times New Roman" w:hAnsi="Times New Roman" w:cs="Times New Roman"/>
          <w:bCs/>
          <w:sz w:val="24"/>
          <w:szCs w:val="24"/>
        </w:rPr>
        <w:t>39</w:t>
      </w:r>
      <w:r w:rsidR="00A14A3C">
        <w:rPr>
          <w:rFonts w:ascii="Times New Roman" w:hAnsi="Times New Roman" w:cs="Times New Roman"/>
          <w:bCs/>
          <w:sz w:val="24"/>
          <w:szCs w:val="24"/>
        </w:rPr>
        <w:t>.</w:t>
      </w:r>
    </w:p>
    <w:p w14:paraId="4CBF5487" w14:textId="77777777" w:rsidR="00A14A3C" w:rsidRDefault="00A14A3C" w:rsidP="00885D3B">
      <w:pPr>
        <w:spacing w:after="0" w:line="240" w:lineRule="auto"/>
        <w:ind w:firstLine="709"/>
        <w:jc w:val="both"/>
        <w:rPr>
          <w:rFonts w:ascii="Times New Roman" w:hAnsi="Times New Roman" w:cs="Times New Roman"/>
          <w:bCs/>
          <w:sz w:val="24"/>
          <w:szCs w:val="24"/>
        </w:rPr>
      </w:pPr>
    </w:p>
    <w:p w14:paraId="10844F77" w14:textId="04C37661" w:rsidR="00A14A3C" w:rsidRDefault="00A14A3C" w:rsidP="00A14A3C">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Таблица </w:t>
      </w:r>
      <w:r w:rsidR="000C3D28">
        <w:rPr>
          <w:rFonts w:ascii="Times New Roman" w:hAnsi="Times New Roman" w:cs="Times New Roman"/>
          <w:bCs/>
          <w:sz w:val="24"/>
          <w:szCs w:val="24"/>
        </w:rPr>
        <w:t>39</w:t>
      </w:r>
    </w:p>
    <w:tbl>
      <w:tblPr>
        <w:tblStyle w:val="a5"/>
        <w:tblW w:w="9351" w:type="dxa"/>
        <w:tblLook w:val="04A0" w:firstRow="1" w:lastRow="0" w:firstColumn="1" w:lastColumn="0" w:noHBand="0" w:noVBand="1"/>
      </w:tblPr>
      <w:tblGrid>
        <w:gridCol w:w="846"/>
        <w:gridCol w:w="4111"/>
        <w:gridCol w:w="4394"/>
      </w:tblGrid>
      <w:tr w:rsidR="00C35E55" w14:paraId="698D7FFF" w14:textId="77777777" w:rsidTr="000C3D28">
        <w:tc>
          <w:tcPr>
            <w:tcW w:w="846" w:type="dxa"/>
          </w:tcPr>
          <w:p w14:paraId="4908426D" w14:textId="52CCD662" w:rsidR="00C35E55" w:rsidRPr="00C35E55" w:rsidRDefault="00C35E55" w:rsidP="00C35E55">
            <w:pPr>
              <w:jc w:val="center"/>
              <w:rPr>
                <w:rFonts w:ascii="Times New Roman" w:hAnsi="Times New Roman" w:cs="Times New Roman"/>
                <w:b/>
                <w:sz w:val="24"/>
                <w:szCs w:val="24"/>
              </w:rPr>
            </w:pPr>
            <w:r w:rsidRPr="00C35E55">
              <w:rPr>
                <w:rFonts w:ascii="Times New Roman" w:hAnsi="Times New Roman" w:cs="Times New Roman"/>
                <w:b/>
                <w:sz w:val="24"/>
                <w:szCs w:val="24"/>
              </w:rPr>
              <w:t>№ п/п</w:t>
            </w:r>
          </w:p>
        </w:tc>
        <w:tc>
          <w:tcPr>
            <w:tcW w:w="4111" w:type="dxa"/>
          </w:tcPr>
          <w:p w14:paraId="5CE927F0" w14:textId="359DB79E" w:rsidR="00C35E55" w:rsidRPr="00C35E55" w:rsidRDefault="00C35E55" w:rsidP="00C35E55">
            <w:pPr>
              <w:jc w:val="center"/>
              <w:rPr>
                <w:rFonts w:ascii="Times New Roman" w:hAnsi="Times New Roman" w:cs="Times New Roman"/>
                <w:b/>
                <w:sz w:val="24"/>
                <w:szCs w:val="24"/>
              </w:rPr>
            </w:pPr>
            <w:r w:rsidRPr="00C35E55">
              <w:rPr>
                <w:rFonts w:ascii="Times New Roman" w:hAnsi="Times New Roman" w:cs="Times New Roman"/>
                <w:b/>
                <w:sz w:val="24"/>
                <w:szCs w:val="24"/>
              </w:rPr>
              <w:t>Мероприятие</w:t>
            </w:r>
          </w:p>
        </w:tc>
        <w:tc>
          <w:tcPr>
            <w:tcW w:w="4394" w:type="dxa"/>
          </w:tcPr>
          <w:p w14:paraId="77AE01F1" w14:textId="4B9AE686" w:rsidR="00C35E55" w:rsidRPr="00C35E55" w:rsidRDefault="00C35E55" w:rsidP="00C35E55">
            <w:pPr>
              <w:jc w:val="center"/>
              <w:rPr>
                <w:rFonts w:ascii="Times New Roman" w:hAnsi="Times New Roman" w:cs="Times New Roman"/>
                <w:b/>
                <w:sz w:val="24"/>
                <w:szCs w:val="24"/>
              </w:rPr>
            </w:pPr>
            <w:r w:rsidRPr="00C35E55">
              <w:rPr>
                <w:rFonts w:ascii="Times New Roman" w:hAnsi="Times New Roman" w:cs="Times New Roman"/>
                <w:b/>
                <w:sz w:val="24"/>
                <w:szCs w:val="24"/>
              </w:rPr>
              <w:t>Ссылка</w:t>
            </w:r>
          </w:p>
        </w:tc>
      </w:tr>
      <w:tr w:rsidR="00C35E55" w14:paraId="5D20614C" w14:textId="77777777" w:rsidTr="000C3D28">
        <w:tc>
          <w:tcPr>
            <w:tcW w:w="846" w:type="dxa"/>
          </w:tcPr>
          <w:p w14:paraId="747446CE" w14:textId="75D89EA3" w:rsidR="00C35E55" w:rsidRDefault="00C35E55" w:rsidP="00C35E55">
            <w:pPr>
              <w:jc w:val="center"/>
              <w:rPr>
                <w:rFonts w:ascii="Times New Roman" w:hAnsi="Times New Roman" w:cs="Times New Roman"/>
                <w:bCs/>
                <w:sz w:val="24"/>
                <w:szCs w:val="24"/>
              </w:rPr>
            </w:pPr>
            <w:r>
              <w:rPr>
                <w:rFonts w:ascii="Times New Roman" w:hAnsi="Times New Roman" w:cs="Times New Roman"/>
                <w:bCs/>
                <w:sz w:val="24"/>
                <w:szCs w:val="24"/>
              </w:rPr>
              <w:t>1</w:t>
            </w:r>
            <w:r w:rsidR="001704AC">
              <w:rPr>
                <w:rFonts w:ascii="Times New Roman" w:hAnsi="Times New Roman" w:cs="Times New Roman"/>
                <w:bCs/>
                <w:sz w:val="24"/>
                <w:szCs w:val="24"/>
              </w:rPr>
              <w:t>.</w:t>
            </w:r>
          </w:p>
        </w:tc>
        <w:tc>
          <w:tcPr>
            <w:tcW w:w="4111" w:type="dxa"/>
          </w:tcPr>
          <w:p w14:paraId="2BCD3FA1" w14:textId="564377DA" w:rsidR="00C35E55" w:rsidRDefault="00C35E55" w:rsidP="00885D3B">
            <w:pPr>
              <w:jc w:val="both"/>
              <w:rPr>
                <w:rFonts w:ascii="Times New Roman" w:hAnsi="Times New Roman" w:cs="Times New Roman"/>
                <w:bCs/>
                <w:sz w:val="24"/>
                <w:szCs w:val="24"/>
              </w:rPr>
            </w:pPr>
            <w:r>
              <w:rPr>
                <w:rFonts w:ascii="Times New Roman" w:hAnsi="Times New Roman" w:cs="Times New Roman"/>
                <w:bCs/>
                <w:sz w:val="24"/>
                <w:szCs w:val="24"/>
              </w:rPr>
              <w:t>Историческая среда</w:t>
            </w:r>
          </w:p>
        </w:tc>
        <w:tc>
          <w:tcPr>
            <w:tcW w:w="4394" w:type="dxa"/>
          </w:tcPr>
          <w:p w14:paraId="7C0EC173" w14:textId="40767636" w:rsidR="00C35E55" w:rsidRDefault="00C35E55" w:rsidP="00885D3B">
            <w:pPr>
              <w:jc w:val="both"/>
              <w:rPr>
                <w:rFonts w:ascii="Times New Roman" w:hAnsi="Times New Roman" w:cs="Times New Roman"/>
                <w:bCs/>
                <w:sz w:val="24"/>
                <w:szCs w:val="24"/>
              </w:rPr>
            </w:pPr>
            <w:r w:rsidRPr="00C35E55">
              <w:rPr>
                <w:rFonts w:ascii="Times New Roman" w:hAnsi="Times New Roman" w:cs="Times New Roman"/>
                <w:bCs/>
                <w:sz w:val="24"/>
                <w:szCs w:val="24"/>
              </w:rPr>
              <w:t>https://edsoo.ru/metod_seminar_ismo/</w:t>
            </w:r>
          </w:p>
        </w:tc>
      </w:tr>
      <w:tr w:rsidR="00C35E55" w14:paraId="36BFF30E" w14:textId="77777777" w:rsidTr="000C3D28">
        <w:tc>
          <w:tcPr>
            <w:tcW w:w="846" w:type="dxa"/>
          </w:tcPr>
          <w:p w14:paraId="3E4178A7" w14:textId="124AD60B" w:rsidR="00C35E55" w:rsidRDefault="00C35E55" w:rsidP="00C35E55">
            <w:pPr>
              <w:jc w:val="center"/>
              <w:rPr>
                <w:rFonts w:ascii="Times New Roman" w:hAnsi="Times New Roman" w:cs="Times New Roman"/>
                <w:bCs/>
                <w:sz w:val="24"/>
                <w:szCs w:val="24"/>
              </w:rPr>
            </w:pPr>
            <w:r>
              <w:rPr>
                <w:rFonts w:ascii="Times New Roman" w:hAnsi="Times New Roman" w:cs="Times New Roman"/>
                <w:bCs/>
                <w:sz w:val="24"/>
                <w:szCs w:val="24"/>
              </w:rPr>
              <w:t>2</w:t>
            </w:r>
            <w:r w:rsidR="001704AC">
              <w:rPr>
                <w:rFonts w:ascii="Times New Roman" w:hAnsi="Times New Roman" w:cs="Times New Roman"/>
                <w:bCs/>
                <w:sz w:val="24"/>
                <w:szCs w:val="24"/>
              </w:rPr>
              <w:t>.</w:t>
            </w:r>
          </w:p>
        </w:tc>
        <w:tc>
          <w:tcPr>
            <w:tcW w:w="4111" w:type="dxa"/>
          </w:tcPr>
          <w:p w14:paraId="70BE628D" w14:textId="42D0C77F" w:rsidR="00C35E55" w:rsidRDefault="00C35E55" w:rsidP="00885D3B">
            <w:pPr>
              <w:jc w:val="both"/>
              <w:rPr>
                <w:rFonts w:ascii="Times New Roman" w:hAnsi="Times New Roman" w:cs="Times New Roman"/>
                <w:bCs/>
                <w:sz w:val="24"/>
                <w:szCs w:val="24"/>
              </w:rPr>
            </w:pPr>
            <w:r>
              <w:rPr>
                <w:rFonts w:ascii="Times New Roman" w:hAnsi="Times New Roman" w:cs="Times New Roman"/>
                <w:bCs/>
                <w:sz w:val="24"/>
                <w:szCs w:val="24"/>
              </w:rPr>
              <w:t>Методическая среда</w:t>
            </w:r>
          </w:p>
        </w:tc>
        <w:tc>
          <w:tcPr>
            <w:tcW w:w="4394" w:type="dxa"/>
          </w:tcPr>
          <w:p w14:paraId="52D7AACA" w14:textId="0EC8F3B4" w:rsidR="00C35E55" w:rsidRDefault="00C35E55" w:rsidP="00885D3B">
            <w:pPr>
              <w:jc w:val="both"/>
              <w:rPr>
                <w:rFonts w:ascii="Times New Roman" w:hAnsi="Times New Roman" w:cs="Times New Roman"/>
                <w:bCs/>
                <w:sz w:val="24"/>
                <w:szCs w:val="24"/>
              </w:rPr>
            </w:pPr>
            <w:r w:rsidRPr="00C35E55">
              <w:rPr>
                <w:rFonts w:ascii="Times New Roman" w:hAnsi="Times New Roman" w:cs="Times New Roman"/>
                <w:bCs/>
                <w:sz w:val="24"/>
                <w:szCs w:val="24"/>
              </w:rPr>
              <w:t>https://edsoo.ru/metod_seminar_ismo/</w:t>
            </w:r>
          </w:p>
        </w:tc>
      </w:tr>
      <w:tr w:rsidR="00C35E55" w14:paraId="03A37142" w14:textId="77777777" w:rsidTr="000C3D28">
        <w:tc>
          <w:tcPr>
            <w:tcW w:w="846" w:type="dxa"/>
          </w:tcPr>
          <w:p w14:paraId="385CDA99" w14:textId="5C021D2A" w:rsidR="00C35E55" w:rsidRDefault="00C35E55" w:rsidP="00C35E55">
            <w:pPr>
              <w:jc w:val="center"/>
              <w:rPr>
                <w:rFonts w:ascii="Times New Roman" w:hAnsi="Times New Roman" w:cs="Times New Roman"/>
                <w:bCs/>
                <w:sz w:val="24"/>
                <w:szCs w:val="24"/>
              </w:rPr>
            </w:pPr>
            <w:r>
              <w:rPr>
                <w:rFonts w:ascii="Times New Roman" w:hAnsi="Times New Roman" w:cs="Times New Roman"/>
                <w:bCs/>
                <w:sz w:val="24"/>
                <w:szCs w:val="24"/>
              </w:rPr>
              <w:t>3</w:t>
            </w:r>
            <w:r w:rsidR="001704AC">
              <w:rPr>
                <w:rFonts w:ascii="Times New Roman" w:hAnsi="Times New Roman" w:cs="Times New Roman"/>
                <w:bCs/>
                <w:sz w:val="24"/>
                <w:szCs w:val="24"/>
              </w:rPr>
              <w:t>.</w:t>
            </w:r>
          </w:p>
        </w:tc>
        <w:tc>
          <w:tcPr>
            <w:tcW w:w="4111" w:type="dxa"/>
          </w:tcPr>
          <w:p w14:paraId="5D3B03FC" w14:textId="6295403D" w:rsidR="00C35E55" w:rsidRDefault="00C35E55" w:rsidP="00885D3B">
            <w:pPr>
              <w:jc w:val="both"/>
              <w:rPr>
                <w:rFonts w:ascii="Times New Roman" w:hAnsi="Times New Roman" w:cs="Times New Roman"/>
                <w:bCs/>
                <w:sz w:val="24"/>
                <w:szCs w:val="24"/>
              </w:rPr>
            </w:pPr>
            <w:r>
              <w:rPr>
                <w:rFonts w:ascii="Times New Roman" w:hAnsi="Times New Roman" w:cs="Times New Roman"/>
                <w:bCs/>
                <w:sz w:val="24"/>
                <w:szCs w:val="24"/>
              </w:rPr>
              <w:t>Цифровая среда</w:t>
            </w:r>
          </w:p>
        </w:tc>
        <w:tc>
          <w:tcPr>
            <w:tcW w:w="4394" w:type="dxa"/>
          </w:tcPr>
          <w:p w14:paraId="3C14C3AC" w14:textId="47B91DF5" w:rsidR="00C35E55" w:rsidRPr="00C35E55" w:rsidRDefault="00C35E55" w:rsidP="00885D3B">
            <w:pPr>
              <w:jc w:val="both"/>
              <w:rPr>
                <w:rFonts w:ascii="Times New Roman" w:hAnsi="Times New Roman" w:cs="Times New Roman"/>
                <w:bCs/>
                <w:sz w:val="24"/>
                <w:szCs w:val="24"/>
              </w:rPr>
            </w:pPr>
            <w:r w:rsidRPr="00C35E55">
              <w:rPr>
                <w:rFonts w:ascii="Times New Roman" w:hAnsi="Times New Roman" w:cs="Times New Roman"/>
                <w:bCs/>
                <w:sz w:val="24"/>
                <w:szCs w:val="24"/>
              </w:rPr>
              <w:t>https://edsoo.ru/metod_seminar_ismo/</w:t>
            </w:r>
          </w:p>
        </w:tc>
      </w:tr>
      <w:tr w:rsidR="00C35E55" w14:paraId="054F88D7" w14:textId="77777777" w:rsidTr="000C3D28">
        <w:tc>
          <w:tcPr>
            <w:tcW w:w="846" w:type="dxa"/>
          </w:tcPr>
          <w:p w14:paraId="5F82B3D2" w14:textId="5825C4CD" w:rsidR="00C35E55" w:rsidRDefault="00C35E55" w:rsidP="00C35E55">
            <w:pPr>
              <w:jc w:val="center"/>
              <w:rPr>
                <w:rFonts w:ascii="Times New Roman" w:hAnsi="Times New Roman" w:cs="Times New Roman"/>
                <w:bCs/>
                <w:sz w:val="24"/>
                <w:szCs w:val="24"/>
              </w:rPr>
            </w:pPr>
            <w:r>
              <w:rPr>
                <w:rFonts w:ascii="Times New Roman" w:hAnsi="Times New Roman" w:cs="Times New Roman"/>
                <w:bCs/>
                <w:sz w:val="24"/>
                <w:szCs w:val="24"/>
              </w:rPr>
              <w:t>4</w:t>
            </w:r>
            <w:r w:rsidR="001704AC">
              <w:rPr>
                <w:rFonts w:ascii="Times New Roman" w:hAnsi="Times New Roman" w:cs="Times New Roman"/>
                <w:bCs/>
                <w:sz w:val="24"/>
                <w:szCs w:val="24"/>
              </w:rPr>
              <w:t>.</w:t>
            </w:r>
          </w:p>
        </w:tc>
        <w:tc>
          <w:tcPr>
            <w:tcW w:w="4111" w:type="dxa"/>
          </w:tcPr>
          <w:p w14:paraId="34395FF3" w14:textId="2CB3834E" w:rsidR="00C35E55" w:rsidRDefault="00C35E55" w:rsidP="00885D3B">
            <w:pPr>
              <w:jc w:val="both"/>
              <w:rPr>
                <w:rFonts w:ascii="Times New Roman" w:hAnsi="Times New Roman" w:cs="Times New Roman"/>
                <w:bCs/>
                <w:sz w:val="24"/>
                <w:szCs w:val="24"/>
              </w:rPr>
            </w:pPr>
            <w:r>
              <w:rPr>
                <w:rFonts w:ascii="Times New Roman" w:hAnsi="Times New Roman" w:cs="Times New Roman"/>
                <w:bCs/>
                <w:sz w:val="24"/>
                <w:szCs w:val="24"/>
              </w:rPr>
              <w:t>Академическая среда</w:t>
            </w:r>
          </w:p>
        </w:tc>
        <w:tc>
          <w:tcPr>
            <w:tcW w:w="4394" w:type="dxa"/>
          </w:tcPr>
          <w:p w14:paraId="1822ACE5" w14:textId="7620936D" w:rsidR="00C35E55" w:rsidRPr="00C35E55" w:rsidRDefault="00C35E55" w:rsidP="00885D3B">
            <w:pPr>
              <w:jc w:val="both"/>
              <w:rPr>
                <w:rFonts w:ascii="Times New Roman" w:hAnsi="Times New Roman" w:cs="Times New Roman"/>
                <w:bCs/>
                <w:sz w:val="24"/>
                <w:szCs w:val="24"/>
              </w:rPr>
            </w:pPr>
            <w:r w:rsidRPr="00C35E55">
              <w:rPr>
                <w:rFonts w:ascii="Times New Roman" w:hAnsi="Times New Roman" w:cs="Times New Roman"/>
                <w:bCs/>
                <w:sz w:val="24"/>
                <w:szCs w:val="24"/>
              </w:rPr>
              <w:t>https://edsoo.ru/metod_seminar_ismo/</w:t>
            </w:r>
          </w:p>
        </w:tc>
      </w:tr>
      <w:tr w:rsidR="00C35E55" w14:paraId="000A6018" w14:textId="77777777" w:rsidTr="000C3D28">
        <w:tc>
          <w:tcPr>
            <w:tcW w:w="846" w:type="dxa"/>
          </w:tcPr>
          <w:p w14:paraId="5A0A54E7" w14:textId="3BFBBF92" w:rsidR="00C35E55" w:rsidRDefault="00C35E55" w:rsidP="00C35E55">
            <w:pPr>
              <w:jc w:val="center"/>
              <w:rPr>
                <w:rFonts w:ascii="Times New Roman" w:hAnsi="Times New Roman" w:cs="Times New Roman"/>
                <w:bCs/>
                <w:sz w:val="24"/>
                <w:szCs w:val="24"/>
              </w:rPr>
            </w:pPr>
            <w:r>
              <w:rPr>
                <w:rFonts w:ascii="Times New Roman" w:hAnsi="Times New Roman" w:cs="Times New Roman"/>
                <w:bCs/>
                <w:sz w:val="24"/>
                <w:szCs w:val="24"/>
              </w:rPr>
              <w:t>5</w:t>
            </w:r>
            <w:r w:rsidR="001704AC">
              <w:rPr>
                <w:rFonts w:ascii="Times New Roman" w:hAnsi="Times New Roman" w:cs="Times New Roman"/>
                <w:bCs/>
                <w:sz w:val="24"/>
                <w:szCs w:val="24"/>
              </w:rPr>
              <w:t>.</w:t>
            </w:r>
          </w:p>
        </w:tc>
        <w:tc>
          <w:tcPr>
            <w:tcW w:w="4111" w:type="dxa"/>
          </w:tcPr>
          <w:p w14:paraId="59680F2A" w14:textId="486C7CF4" w:rsidR="00C35E55" w:rsidRDefault="00C35E55" w:rsidP="00885D3B">
            <w:pPr>
              <w:jc w:val="both"/>
              <w:rPr>
                <w:rFonts w:ascii="Times New Roman" w:hAnsi="Times New Roman" w:cs="Times New Roman"/>
                <w:bCs/>
                <w:sz w:val="24"/>
                <w:szCs w:val="24"/>
              </w:rPr>
            </w:pPr>
            <w:r>
              <w:rPr>
                <w:rFonts w:ascii="Times New Roman" w:hAnsi="Times New Roman" w:cs="Times New Roman"/>
                <w:bCs/>
                <w:sz w:val="24"/>
                <w:szCs w:val="24"/>
              </w:rPr>
              <w:t>Предметные семинары</w:t>
            </w:r>
          </w:p>
        </w:tc>
        <w:tc>
          <w:tcPr>
            <w:tcW w:w="4394" w:type="dxa"/>
          </w:tcPr>
          <w:p w14:paraId="081A9D1F" w14:textId="757685B4" w:rsidR="00C35E55" w:rsidRPr="00C35E55" w:rsidRDefault="00C35E55" w:rsidP="00885D3B">
            <w:pPr>
              <w:jc w:val="both"/>
              <w:rPr>
                <w:rFonts w:ascii="Times New Roman" w:hAnsi="Times New Roman" w:cs="Times New Roman"/>
                <w:bCs/>
                <w:sz w:val="24"/>
                <w:szCs w:val="24"/>
              </w:rPr>
            </w:pPr>
            <w:r w:rsidRPr="00C35E55">
              <w:rPr>
                <w:rFonts w:ascii="Times New Roman" w:hAnsi="Times New Roman" w:cs="Times New Roman"/>
                <w:bCs/>
                <w:sz w:val="24"/>
                <w:szCs w:val="24"/>
              </w:rPr>
              <w:t>https://edsoo.ru/metod_seminar_ismo/</w:t>
            </w:r>
          </w:p>
        </w:tc>
      </w:tr>
    </w:tbl>
    <w:p w14:paraId="358D251B" w14:textId="77777777" w:rsidR="00C35E55" w:rsidRDefault="00C35E55" w:rsidP="00885D3B">
      <w:pPr>
        <w:spacing w:after="0" w:line="240" w:lineRule="auto"/>
        <w:ind w:firstLine="709"/>
        <w:jc w:val="both"/>
        <w:rPr>
          <w:rFonts w:ascii="Times New Roman" w:hAnsi="Times New Roman" w:cs="Times New Roman"/>
          <w:bCs/>
          <w:sz w:val="24"/>
          <w:szCs w:val="24"/>
        </w:rPr>
      </w:pPr>
    </w:p>
    <w:p w14:paraId="760FD00D" w14:textId="23BC06AB" w:rsidR="00C35E55" w:rsidRDefault="007768B6" w:rsidP="00885D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Методические мероприятия</w:t>
      </w:r>
      <w:r w:rsidR="00C35E55">
        <w:rPr>
          <w:rFonts w:ascii="Times New Roman" w:hAnsi="Times New Roman" w:cs="Times New Roman"/>
          <w:bCs/>
          <w:sz w:val="24"/>
          <w:szCs w:val="24"/>
        </w:rPr>
        <w:t xml:space="preserve"> организует </w:t>
      </w:r>
      <w:r w:rsidR="00BA51A1">
        <w:rPr>
          <w:rFonts w:ascii="Times New Roman" w:hAnsi="Times New Roman" w:cs="Times New Roman"/>
          <w:bCs/>
          <w:sz w:val="24"/>
          <w:szCs w:val="24"/>
        </w:rPr>
        <w:t xml:space="preserve">и проводят кафедры, центры </w:t>
      </w:r>
      <w:r w:rsidR="00C35E55">
        <w:rPr>
          <w:rFonts w:ascii="Times New Roman" w:hAnsi="Times New Roman" w:cs="Times New Roman"/>
          <w:bCs/>
          <w:sz w:val="24"/>
          <w:szCs w:val="24"/>
        </w:rPr>
        <w:t xml:space="preserve">ОГАОУ </w:t>
      </w:r>
      <w:r w:rsidR="00F2157A">
        <w:rPr>
          <w:rFonts w:ascii="Times New Roman" w:hAnsi="Times New Roman" w:cs="Times New Roman"/>
          <w:bCs/>
          <w:sz w:val="24"/>
          <w:szCs w:val="24"/>
        </w:rPr>
        <w:br/>
      </w:r>
      <w:r w:rsidR="00C35E55">
        <w:rPr>
          <w:rFonts w:ascii="Times New Roman" w:hAnsi="Times New Roman" w:cs="Times New Roman"/>
          <w:bCs/>
          <w:sz w:val="24"/>
          <w:szCs w:val="24"/>
        </w:rPr>
        <w:t>ДПО «БелИРО»</w:t>
      </w:r>
      <w:r w:rsidR="00BA51A1">
        <w:rPr>
          <w:rFonts w:ascii="Times New Roman" w:hAnsi="Times New Roman" w:cs="Times New Roman"/>
          <w:bCs/>
          <w:sz w:val="24"/>
          <w:szCs w:val="24"/>
        </w:rPr>
        <w:t xml:space="preserve">. Информация о проведении методических мероприятий, даты проведения, место проведения, категории участников ежемесячно размещаются на сайте ОГАОУ </w:t>
      </w:r>
      <w:r w:rsidR="00F2157A">
        <w:rPr>
          <w:rFonts w:ascii="Times New Roman" w:hAnsi="Times New Roman" w:cs="Times New Roman"/>
          <w:bCs/>
          <w:sz w:val="24"/>
          <w:szCs w:val="24"/>
        </w:rPr>
        <w:br/>
      </w:r>
      <w:r w:rsidR="00BA51A1">
        <w:rPr>
          <w:rFonts w:ascii="Times New Roman" w:hAnsi="Times New Roman" w:cs="Times New Roman"/>
          <w:bCs/>
          <w:sz w:val="24"/>
          <w:szCs w:val="24"/>
        </w:rPr>
        <w:t>ДПО «БелИРО» в разделе «Календарь мероприятий» (</w:t>
      </w:r>
      <w:r w:rsidR="00BA51A1" w:rsidRPr="00BA51A1">
        <w:rPr>
          <w:rFonts w:ascii="Times New Roman" w:hAnsi="Times New Roman" w:cs="Times New Roman"/>
          <w:bCs/>
          <w:sz w:val="24"/>
          <w:szCs w:val="24"/>
        </w:rPr>
        <w:t>https://beliro.ru/kalendar-meropriyatij/</w:t>
      </w:r>
      <w:r w:rsidR="00BA51A1">
        <w:rPr>
          <w:rFonts w:ascii="Times New Roman" w:hAnsi="Times New Roman" w:cs="Times New Roman"/>
          <w:bCs/>
          <w:sz w:val="24"/>
          <w:szCs w:val="24"/>
        </w:rPr>
        <w:t>).</w:t>
      </w:r>
    </w:p>
    <w:p w14:paraId="774697CB" w14:textId="1E0E3C6E" w:rsidR="00A3500F" w:rsidRDefault="00A3500F" w:rsidP="00885D3B">
      <w:pPr>
        <w:spacing w:after="0" w:line="240" w:lineRule="auto"/>
        <w:ind w:firstLine="709"/>
        <w:jc w:val="both"/>
        <w:rPr>
          <w:rFonts w:ascii="Times New Roman" w:hAnsi="Times New Roman" w:cs="Times New Roman"/>
          <w:bCs/>
          <w:sz w:val="24"/>
          <w:szCs w:val="24"/>
        </w:rPr>
      </w:pPr>
    </w:p>
    <w:p w14:paraId="57EC3693" w14:textId="4EA776F5" w:rsidR="00A14A3C" w:rsidRDefault="00A14A3C" w:rsidP="00A14A3C">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Таблица 4</w:t>
      </w:r>
      <w:r w:rsidR="000C3D28">
        <w:rPr>
          <w:rFonts w:ascii="Times New Roman" w:hAnsi="Times New Roman" w:cs="Times New Roman"/>
          <w:bCs/>
          <w:sz w:val="24"/>
          <w:szCs w:val="24"/>
        </w:rPr>
        <w:t>0</w:t>
      </w:r>
    </w:p>
    <w:tbl>
      <w:tblPr>
        <w:tblStyle w:val="a5"/>
        <w:tblW w:w="9351" w:type="dxa"/>
        <w:tblLook w:val="04A0" w:firstRow="1" w:lastRow="0" w:firstColumn="1" w:lastColumn="0" w:noHBand="0" w:noVBand="1"/>
      </w:tblPr>
      <w:tblGrid>
        <w:gridCol w:w="553"/>
        <w:gridCol w:w="4404"/>
        <w:gridCol w:w="1479"/>
        <w:gridCol w:w="2915"/>
      </w:tblGrid>
      <w:tr w:rsidR="00C35E55" w:rsidRPr="00B0511E" w14:paraId="10B44E64" w14:textId="77777777" w:rsidTr="000C3D28">
        <w:tc>
          <w:tcPr>
            <w:tcW w:w="553" w:type="dxa"/>
          </w:tcPr>
          <w:p w14:paraId="30EED707"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b/>
                <w:bCs/>
                <w:sz w:val="24"/>
                <w:szCs w:val="24"/>
              </w:rPr>
              <w:t>№ пп</w:t>
            </w:r>
          </w:p>
        </w:tc>
        <w:tc>
          <w:tcPr>
            <w:tcW w:w="4404" w:type="dxa"/>
          </w:tcPr>
          <w:p w14:paraId="55BBEC67"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b/>
                <w:bCs/>
                <w:sz w:val="24"/>
                <w:szCs w:val="24"/>
              </w:rPr>
              <w:t>Мероприятие</w:t>
            </w:r>
          </w:p>
        </w:tc>
        <w:tc>
          <w:tcPr>
            <w:tcW w:w="1479" w:type="dxa"/>
          </w:tcPr>
          <w:p w14:paraId="2569027D"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b/>
                <w:bCs/>
                <w:sz w:val="24"/>
                <w:szCs w:val="24"/>
              </w:rPr>
              <w:t>Срок проведения</w:t>
            </w:r>
          </w:p>
        </w:tc>
        <w:tc>
          <w:tcPr>
            <w:tcW w:w="2915" w:type="dxa"/>
          </w:tcPr>
          <w:p w14:paraId="043C19BE"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b/>
                <w:bCs/>
                <w:sz w:val="24"/>
                <w:szCs w:val="24"/>
              </w:rPr>
              <w:t>Ответственный</w:t>
            </w:r>
          </w:p>
        </w:tc>
      </w:tr>
      <w:tr w:rsidR="00C35E55" w:rsidRPr="00B0511E" w14:paraId="28B474C0" w14:textId="77777777" w:rsidTr="000C3D28">
        <w:tc>
          <w:tcPr>
            <w:tcW w:w="553" w:type="dxa"/>
          </w:tcPr>
          <w:p w14:paraId="703006ED" w14:textId="77777777" w:rsidR="00C35E55" w:rsidRPr="00B0511E" w:rsidRDefault="00C35E55" w:rsidP="00885D3B">
            <w:pPr>
              <w:pStyle w:val="aa"/>
              <w:numPr>
                <w:ilvl w:val="0"/>
                <w:numId w:val="61"/>
              </w:numPr>
              <w:jc w:val="center"/>
              <w:rPr>
                <w:sz w:val="24"/>
                <w:szCs w:val="24"/>
              </w:rPr>
            </w:pPr>
          </w:p>
        </w:tc>
        <w:tc>
          <w:tcPr>
            <w:tcW w:w="4404" w:type="dxa"/>
          </w:tcPr>
          <w:p w14:paraId="7D869F91" w14:textId="10DB1788" w:rsidR="00C35E55" w:rsidRPr="00B0511E" w:rsidRDefault="00C35E55" w:rsidP="00885D3B">
            <w:pPr>
              <w:rPr>
                <w:rFonts w:ascii="Times New Roman" w:hAnsi="Times New Roman" w:cs="Times New Roman"/>
                <w:b/>
                <w:bCs/>
                <w:sz w:val="24"/>
                <w:szCs w:val="24"/>
              </w:rPr>
            </w:pPr>
            <w:r w:rsidRPr="00B0511E">
              <w:rPr>
                <w:rFonts w:ascii="Times New Roman" w:hAnsi="Times New Roman" w:cs="Times New Roman"/>
                <w:sz w:val="24"/>
                <w:szCs w:val="24"/>
              </w:rPr>
              <w:t>Вебинар «Наставничество в сфере образования: инновационная практика</w:t>
            </w:r>
            <w:r w:rsidR="001704AC">
              <w:rPr>
                <w:rFonts w:ascii="Times New Roman" w:hAnsi="Times New Roman" w:cs="Times New Roman"/>
                <w:sz w:val="24"/>
                <w:szCs w:val="24"/>
              </w:rPr>
              <w:br/>
            </w:r>
            <w:r w:rsidRPr="00B0511E">
              <w:rPr>
                <w:rFonts w:ascii="Times New Roman" w:hAnsi="Times New Roman" w:cs="Times New Roman"/>
                <w:sz w:val="24"/>
                <w:szCs w:val="24"/>
              </w:rPr>
              <w:t xml:space="preserve">и технология» </w:t>
            </w:r>
          </w:p>
        </w:tc>
        <w:tc>
          <w:tcPr>
            <w:tcW w:w="1479" w:type="dxa"/>
          </w:tcPr>
          <w:p w14:paraId="30A4660D"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t>Июнь</w:t>
            </w:r>
          </w:p>
        </w:tc>
        <w:tc>
          <w:tcPr>
            <w:tcW w:w="2915" w:type="dxa"/>
          </w:tcPr>
          <w:p w14:paraId="5710F156" w14:textId="031FAECE" w:rsidR="00C35E55" w:rsidRDefault="00C35E55" w:rsidP="00885D3B">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6DA94267" w14:textId="03F487F8" w:rsidR="00C35E55" w:rsidRPr="00B0511E" w:rsidRDefault="00C35E55" w:rsidP="00885D3B">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p w14:paraId="799D7593" w14:textId="668EA625" w:rsidR="00C35E55" w:rsidRPr="00C35E55" w:rsidRDefault="00C35E55" w:rsidP="00C35E55">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Калашникова Т.С.</w:t>
            </w:r>
          </w:p>
        </w:tc>
      </w:tr>
      <w:tr w:rsidR="00C35E55" w:rsidRPr="00B0511E" w14:paraId="7BB5AF24" w14:textId="77777777" w:rsidTr="000C3D28">
        <w:tc>
          <w:tcPr>
            <w:tcW w:w="553" w:type="dxa"/>
          </w:tcPr>
          <w:p w14:paraId="2DEFB667" w14:textId="77777777" w:rsidR="00C35E55" w:rsidRPr="00B0511E" w:rsidRDefault="00C35E55" w:rsidP="00C21630">
            <w:pPr>
              <w:pStyle w:val="aa"/>
              <w:numPr>
                <w:ilvl w:val="0"/>
                <w:numId w:val="61"/>
              </w:numPr>
              <w:jc w:val="center"/>
              <w:rPr>
                <w:sz w:val="24"/>
                <w:szCs w:val="24"/>
              </w:rPr>
            </w:pPr>
          </w:p>
        </w:tc>
        <w:tc>
          <w:tcPr>
            <w:tcW w:w="4404" w:type="dxa"/>
          </w:tcPr>
          <w:p w14:paraId="60356049" w14:textId="77777777" w:rsidR="00C35E55" w:rsidRPr="00B0511E" w:rsidRDefault="00C35E55" w:rsidP="00885D3B">
            <w:pPr>
              <w:rPr>
                <w:rFonts w:ascii="Times New Roman" w:hAnsi="Times New Roman" w:cs="Times New Roman"/>
                <w:b/>
                <w:bCs/>
                <w:sz w:val="24"/>
                <w:szCs w:val="24"/>
              </w:rPr>
            </w:pPr>
            <w:r w:rsidRPr="00B0511E">
              <w:rPr>
                <w:rFonts w:ascii="Times New Roman" w:hAnsi="Times New Roman" w:cs="Times New Roman"/>
                <w:sz w:val="24"/>
                <w:szCs w:val="24"/>
                <w:lang w:val="en-US"/>
              </w:rPr>
              <w:t>III</w:t>
            </w:r>
            <w:r w:rsidRPr="00B0511E">
              <w:rPr>
                <w:rFonts w:ascii="Times New Roman" w:hAnsi="Times New Roman" w:cs="Times New Roman"/>
                <w:sz w:val="24"/>
                <w:szCs w:val="24"/>
              </w:rPr>
              <w:t xml:space="preserve"> Педагогический форум «Региональный образовательный диалог – 2025», секция «Формирование культуры безопасности в образовательной среде»</w:t>
            </w:r>
          </w:p>
        </w:tc>
        <w:tc>
          <w:tcPr>
            <w:tcW w:w="1479" w:type="dxa"/>
          </w:tcPr>
          <w:p w14:paraId="7ABBCCAC"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t>Август</w:t>
            </w:r>
          </w:p>
        </w:tc>
        <w:tc>
          <w:tcPr>
            <w:tcW w:w="2915" w:type="dxa"/>
          </w:tcPr>
          <w:p w14:paraId="7991B297" w14:textId="1ACED829"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794AEC43" w14:textId="25C015F6" w:rsidR="00C35E55" w:rsidRPr="00B0511E" w:rsidRDefault="00C35E55" w:rsidP="00885D3B">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p w14:paraId="4A56B6F5"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t>Пушкарев В.А.</w:t>
            </w:r>
          </w:p>
        </w:tc>
      </w:tr>
      <w:tr w:rsidR="00C35E55" w:rsidRPr="00B0511E" w14:paraId="601710B5" w14:textId="77777777" w:rsidTr="000C3D28">
        <w:tc>
          <w:tcPr>
            <w:tcW w:w="553" w:type="dxa"/>
          </w:tcPr>
          <w:p w14:paraId="040CE5A1" w14:textId="77777777" w:rsidR="00C35E55" w:rsidRPr="00B0511E" w:rsidRDefault="00C35E55" w:rsidP="00C21630">
            <w:pPr>
              <w:pStyle w:val="aa"/>
              <w:numPr>
                <w:ilvl w:val="0"/>
                <w:numId w:val="61"/>
              </w:numPr>
              <w:jc w:val="center"/>
              <w:rPr>
                <w:sz w:val="24"/>
                <w:szCs w:val="24"/>
              </w:rPr>
            </w:pPr>
          </w:p>
        </w:tc>
        <w:tc>
          <w:tcPr>
            <w:tcW w:w="4404" w:type="dxa"/>
          </w:tcPr>
          <w:p w14:paraId="7DD1F42D" w14:textId="77777777" w:rsidR="00C35E55" w:rsidRPr="00B0511E" w:rsidRDefault="00C35E55" w:rsidP="00885D3B">
            <w:pPr>
              <w:rPr>
                <w:rFonts w:ascii="Times New Roman" w:hAnsi="Times New Roman" w:cs="Times New Roman"/>
                <w:b/>
                <w:bCs/>
                <w:sz w:val="24"/>
                <w:szCs w:val="24"/>
              </w:rPr>
            </w:pPr>
            <w:r w:rsidRPr="00B0511E">
              <w:rPr>
                <w:rFonts w:ascii="Times New Roman" w:hAnsi="Times New Roman" w:cs="Times New Roman"/>
                <w:sz w:val="24"/>
                <w:szCs w:val="24"/>
              </w:rPr>
              <w:t xml:space="preserve">Вебинар «Эффективные практики по формированию функциональной грамотности как средства достижения метапредметных результатов обучения» </w:t>
            </w:r>
            <w:r w:rsidRPr="00B0511E">
              <w:rPr>
                <w:rFonts w:ascii="Times New Roman" w:hAnsi="Times New Roman" w:cs="Times New Roman"/>
                <w:sz w:val="24"/>
                <w:szCs w:val="24"/>
              </w:rPr>
              <w:lastRenderedPageBreak/>
              <w:t>для педагогических работников профессиональных образовательных организаций»</w:t>
            </w:r>
          </w:p>
        </w:tc>
        <w:tc>
          <w:tcPr>
            <w:tcW w:w="1479" w:type="dxa"/>
          </w:tcPr>
          <w:p w14:paraId="7A91665E"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lastRenderedPageBreak/>
              <w:t>Сентябрь</w:t>
            </w:r>
          </w:p>
        </w:tc>
        <w:tc>
          <w:tcPr>
            <w:tcW w:w="2915" w:type="dxa"/>
          </w:tcPr>
          <w:p w14:paraId="590C702E" w14:textId="2B4FAB3B"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2AFCFE59" w14:textId="657D3D7E" w:rsidR="00C35E55" w:rsidRPr="00B0511E" w:rsidRDefault="00C35E55" w:rsidP="00885D3B">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p w14:paraId="46B670ED"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lastRenderedPageBreak/>
              <w:t>Собровин В.А.</w:t>
            </w:r>
          </w:p>
        </w:tc>
      </w:tr>
      <w:tr w:rsidR="00BA51A1" w:rsidRPr="00B0511E" w14:paraId="5D33885E" w14:textId="77777777" w:rsidTr="000C3D28">
        <w:tc>
          <w:tcPr>
            <w:tcW w:w="553" w:type="dxa"/>
          </w:tcPr>
          <w:p w14:paraId="64E1190A" w14:textId="77777777" w:rsidR="00BA51A1" w:rsidRPr="00B0511E" w:rsidRDefault="00BA51A1" w:rsidP="00C21630">
            <w:pPr>
              <w:pStyle w:val="aa"/>
              <w:numPr>
                <w:ilvl w:val="0"/>
                <w:numId w:val="61"/>
              </w:numPr>
              <w:jc w:val="center"/>
              <w:rPr>
                <w:sz w:val="24"/>
                <w:szCs w:val="24"/>
              </w:rPr>
            </w:pPr>
          </w:p>
        </w:tc>
        <w:tc>
          <w:tcPr>
            <w:tcW w:w="4404" w:type="dxa"/>
          </w:tcPr>
          <w:p w14:paraId="2A8A7EE2" w14:textId="0993EC7A" w:rsidR="00BA51A1" w:rsidRPr="00B0511E" w:rsidRDefault="00BA51A1" w:rsidP="00885D3B">
            <w:pPr>
              <w:rPr>
                <w:rFonts w:ascii="Times New Roman" w:hAnsi="Times New Roman" w:cs="Times New Roman"/>
                <w:sz w:val="24"/>
                <w:szCs w:val="24"/>
              </w:rPr>
            </w:pPr>
            <w:r w:rsidRPr="00BA51A1">
              <w:rPr>
                <w:rFonts w:ascii="Times New Roman" w:hAnsi="Times New Roman" w:cs="Times New Roman"/>
                <w:sz w:val="24"/>
                <w:szCs w:val="24"/>
              </w:rPr>
              <w:t>Региональный информационно-методический вебинар «Семья в фокусе внимания для педагогов и специалистов психолого-педагогического сопровождения»</w:t>
            </w:r>
          </w:p>
        </w:tc>
        <w:tc>
          <w:tcPr>
            <w:tcW w:w="1479" w:type="dxa"/>
          </w:tcPr>
          <w:p w14:paraId="1E326D4F" w14:textId="7969A1F9" w:rsidR="00BA51A1" w:rsidRPr="00B0511E" w:rsidRDefault="00BA51A1" w:rsidP="00885D3B">
            <w:pPr>
              <w:jc w:val="center"/>
              <w:rPr>
                <w:rFonts w:ascii="Times New Roman" w:hAnsi="Times New Roman" w:cs="Times New Roman"/>
                <w:sz w:val="24"/>
                <w:szCs w:val="24"/>
              </w:rPr>
            </w:pPr>
            <w:r w:rsidRPr="00BA51A1">
              <w:rPr>
                <w:rFonts w:ascii="Times New Roman" w:hAnsi="Times New Roman" w:cs="Times New Roman"/>
                <w:sz w:val="24"/>
                <w:szCs w:val="24"/>
              </w:rPr>
              <w:t>Сентябрь</w:t>
            </w:r>
            <w:r>
              <w:rPr>
                <w:rFonts w:ascii="Times New Roman" w:hAnsi="Times New Roman" w:cs="Times New Roman"/>
                <w:sz w:val="24"/>
                <w:szCs w:val="24"/>
              </w:rPr>
              <w:t xml:space="preserve"> </w:t>
            </w:r>
          </w:p>
        </w:tc>
        <w:tc>
          <w:tcPr>
            <w:tcW w:w="2915" w:type="dxa"/>
          </w:tcPr>
          <w:p w14:paraId="044C1036" w14:textId="101C7559" w:rsidR="00BA51A1" w:rsidRDefault="00BA51A1" w:rsidP="00BA51A1">
            <w:pPr>
              <w:shd w:val="clear" w:color="auto" w:fill="FFFFFF"/>
              <w:tabs>
                <w:tab w:val="left" w:pos="1593"/>
              </w:tabs>
              <w:ind w:right="34"/>
              <w:jc w:val="center"/>
              <w:rPr>
                <w:rFonts w:ascii="Times New Roman" w:hAnsi="Times New Roman" w:cs="Times New Roman"/>
                <w:sz w:val="24"/>
                <w:szCs w:val="24"/>
              </w:rPr>
            </w:pPr>
            <w:r w:rsidRPr="00C35E55">
              <w:rPr>
                <w:rFonts w:ascii="Times New Roman" w:hAnsi="Times New Roman" w:cs="Times New Roman"/>
                <w:sz w:val="24"/>
                <w:szCs w:val="24"/>
              </w:rPr>
              <w:t>Кафедра педагогики</w:t>
            </w:r>
            <w:r w:rsidR="001704AC">
              <w:rPr>
                <w:rFonts w:ascii="Times New Roman" w:hAnsi="Times New Roman" w:cs="Times New Roman"/>
                <w:sz w:val="24"/>
                <w:szCs w:val="24"/>
              </w:rPr>
              <w:br/>
            </w:r>
            <w:r w:rsidRPr="00C35E55">
              <w:rPr>
                <w:rFonts w:ascii="Times New Roman" w:hAnsi="Times New Roman" w:cs="Times New Roman"/>
                <w:sz w:val="24"/>
                <w:szCs w:val="24"/>
              </w:rPr>
              <w:t>и психологии детства</w:t>
            </w:r>
          </w:p>
          <w:p w14:paraId="0F9834F0" w14:textId="7516A1D5" w:rsidR="00BA51A1" w:rsidRDefault="00BA51A1" w:rsidP="00BA51A1">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Серых Л.В.</w:t>
            </w:r>
          </w:p>
        </w:tc>
      </w:tr>
      <w:tr w:rsidR="00C35E55" w:rsidRPr="00B0511E" w14:paraId="55B33348" w14:textId="77777777" w:rsidTr="000C3D28">
        <w:tc>
          <w:tcPr>
            <w:tcW w:w="553" w:type="dxa"/>
          </w:tcPr>
          <w:p w14:paraId="6FE8DD12" w14:textId="77777777" w:rsidR="00C35E55" w:rsidRPr="00B0511E" w:rsidRDefault="00C35E55" w:rsidP="00C21630">
            <w:pPr>
              <w:pStyle w:val="aa"/>
              <w:numPr>
                <w:ilvl w:val="0"/>
                <w:numId w:val="61"/>
              </w:numPr>
              <w:jc w:val="center"/>
              <w:rPr>
                <w:sz w:val="24"/>
                <w:szCs w:val="24"/>
              </w:rPr>
            </w:pPr>
          </w:p>
        </w:tc>
        <w:tc>
          <w:tcPr>
            <w:tcW w:w="4404" w:type="dxa"/>
          </w:tcPr>
          <w:p w14:paraId="5375FC44" w14:textId="77777777" w:rsidR="00C35E55" w:rsidRPr="00B0511E" w:rsidRDefault="00C35E55" w:rsidP="00885D3B">
            <w:pPr>
              <w:rPr>
                <w:rFonts w:ascii="Times New Roman" w:hAnsi="Times New Roman" w:cs="Times New Roman"/>
                <w:b/>
                <w:bCs/>
                <w:sz w:val="24"/>
                <w:szCs w:val="24"/>
              </w:rPr>
            </w:pPr>
            <w:r w:rsidRPr="00B0511E">
              <w:rPr>
                <w:rFonts w:ascii="Times New Roman" w:hAnsi="Times New Roman" w:cs="Times New Roman"/>
                <w:sz w:val="24"/>
                <w:szCs w:val="24"/>
              </w:rPr>
              <w:t>Межрегиональный семинар «Современные инструменты социализации обучающихся при реализации основных дополнительных программ»</w:t>
            </w:r>
          </w:p>
        </w:tc>
        <w:tc>
          <w:tcPr>
            <w:tcW w:w="1479" w:type="dxa"/>
          </w:tcPr>
          <w:p w14:paraId="705B98F0"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t>Октябрь</w:t>
            </w:r>
          </w:p>
        </w:tc>
        <w:tc>
          <w:tcPr>
            <w:tcW w:w="2915" w:type="dxa"/>
          </w:tcPr>
          <w:p w14:paraId="059FD691" w14:textId="475C1A17"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17B48A8C" w14:textId="4D3889F9" w:rsidR="00C35E55" w:rsidRPr="00B0511E" w:rsidRDefault="00C35E55" w:rsidP="00885D3B">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p w14:paraId="0433E2EC" w14:textId="77777777" w:rsidR="00C35E55" w:rsidRPr="00B0511E" w:rsidRDefault="00C35E55" w:rsidP="00885D3B">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Сизых Е.Н.,</w:t>
            </w:r>
          </w:p>
          <w:p w14:paraId="559524D7" w14:textId="77777777" w:rsidR="00C35E55" w:rsidRPr="00B0511E" w:rsidRDefault="00C35E55" w:rsidP="00885D3B">
            <w:pPr>
              <w:jc w:val="center"/>
              <w:rPr>
                <w:rFonts w:ascii="Times New Roman" w:hAnsi="Times New Roman" w:cs="Times New Roman"/>
                <w:b/>
                <w:bCs/>
                <w:sz w:val="24"/>
                <w:szCs w:val="24"/>
              </w:rPr>
            </w:pPr>
            <w:r w:rsidRPr="00B0511E">
              <w:rPr>
                <w:rFonts w:ascii="Times New Roman" w:hAnsi="Times New Roman" w:cs="Times New Roman"/>
                <w:sz w:val="24"/>
                <w:szCs w:val="24"/>
              </w:rPr>
              <w:t>Роенко И.С.</w:t>
            </w:r>
          </w:p>
        </w:tc>
      </w:tr>
      <w:tr w:rsidR="00BA51A1" w:rsidRPr="00B0511E" w14:paraId="608DE151" w14:textId="77777777" w:rsidTr="000C3D28">
        <w:tc>
          <w:tcPr>
            <w:tcW w:w="553" w:type="dxa"/>
          </w:tcPr>
          <w:p w14:paraId="24BDC33D" w14:textId="77777777" w:rsidR="00BA51A1" w:rsidRPr="00B0511E" w:rsidRDefault="00BA51A1" w:rsidP="00C21630">
            <w:pPr>
              <w:pStyle w:val="aa"/>
              <w:numPr>
                <w:ilvl w:val="0"/>
                <w:numId w:val="61"/>
              </w:numPr>
              <w:jc w:val="center"/>
              <w:rPr>
                <w:sz w:val="24"/>
                <w:szCs w:val="24"/>
              </w:rPr>
            </w:pPr>
          </w:p>
        </w:tc>
        <w:tc>
          <w:tcPr>
            <w:tcW w:w="4404" w:type="dxa"/>
          </w:tcPr>
          <w:p w14:paraId="1EF7C7F7" w14:textId="3616D405" w:rsidR="00BA51A1" w:rsidRPr="00B0511E" w:rsidRDefault="00BA51A1" w:rsidP="00885D3B">
            <w:pPr>
              <w:rPr>
                <w:rFonts w:ascii="Times New Roman" w:hAnsi="Times New Roman" w:cs="Times New Roman"/>
                <w:sz w:val="24"/>
                <w:szCs w:val="24"/>
              </w:rPr>
            </w:pPr>
            <w:r w:rsidRPr="00BA51A1">
              <w:rPr>
                <w:rFonts w:ascii="Times New Roman" w:hAnsi="Times New Roman" w:cs="Times New Roman"/>
                <w:sz w:val="24"/>
                <w:szCs w:val="24"/>
              </w:rPr>
              <w:t>Региональная научно-практическая конференция «Актуальные проблемы психолого-педагогического сопровождения детей и подростков: от теор</w:t>
            </w:r>
            <w:r w:rsidR="007768B6">
              <w:rPr>
                <w:rFonts w:ascii="Times New Roman" w:hAnsi="Times New Roman" w:cs="Times New Roman"/>
                <w:sz w:val="24"/>
                <w:szCs w:val="24"/>
              </w:rPr>
              <w:t xml:space="preserve">ии к практике» (в рамках ФХД) </w:t>
            </w:r>
          </w:p>
        </w:tc>
        <w:tc>
          <w:tcPr>
            <w:tcW w:w="1479" w:type="dxa"/>
          </w:tcPr>
          <w:p w14:paraId="22BF092D" w14:textId="458244FD" w:rsidR="00BA51A1" w:rsidRPr="00B0511E" w:rsidRDefault="00BA51A1" w:rsidP="00885D3B">
            <w:pPr>
              <w:jc w:val="center"/>
              <w:rPr>
                <w:rFonts w:ascii="Times New Roman" w:hAnsi="Times New Roman" w:cs="Times New Roman"/>
                <w:sz w:val="24"/>
                <w:szCs w:val="24"/>
              </w:rPr>
            </w:pPr>
            <w:r w:rsidRPr="00BA51A1">
              <w:rPr>
                <w:rFonts w:ascii="Times New Roman" w:hAnsi="Times New Roman" w:cs="Times New Roman"/>
                <w:sz w:val="24"/>
                <w:szCs w:val="24"/>
              </w:rPr>
              <w:t>Октябрь</w:t>
            </w:r>
            <w:r>
              <w:rPr>
                <w:rFonts w:ascii="Times New Roman" w:hAnsi="Times New Roman" w:cs="Times New Roman"/>
                <w:sz w:val="24"/>
                <w:szCs w:val="24"/>
              </w:rPr>
              <w:t xml:space="preserve"> </w:t>
            </w:r>
          </w:p>
        </w:tc>
        <w:tc>
          <w:tcPr>
            <w:tcW w:w="2915" w:type="dxa"/>
          </w:tcPr>
          <w:p w14:paraId="4B9F812F" w14:textId="4A3739E7" w:rsidR="00BA51A1" w:rsidRDefault="00BA51A1" w:rsidP="00BA51A1">
            <w:pPr>
              <w:shd w:val="clear" w:color="auto" w:fill="FFFFFF"/>
              <w:tabs>
                <w:tab w:val="left" w:pos="1593"/>
              </w:tabs>
              <w:ind w:right="34"/>
              <w:jc w:val="center"/>
              <w:rPr>
                <w:rFonts w:ascii="Times New Roman" w:hAnsi="Times New Roman" w:cs="Times New Roman"/>
                <w:sz w:val="24"/>
                <w:szCs w:val="24"/>
              </w:rPr>
            </w:pPr>
            <w:r w:rsidRPr="00C35E55">
              <w:rPr>
                <w:rFonts w:ascii="Times New Roman" w:hAnsi="Times New Roman" w:cs="Times New Roman"/>
                <w:sz w:val="24"/>
                <w:szCs w:val="24"/>
              </w:rPr>
              <w:t>Кафедра педагогики</w:t>
            </w:r>
            <w:r w:rsidR="001704AC">
              <w:rPr>
                <w:rFonts w:ascii="Times New Roman" w:hAnsi="Times New Roman" w:cs="Times New Roman"/>
                <w:sz w:val="24"/>
                <w:szCs w:val="24"/>
              </w:rPr>
              <w:br/>
            </w:r>
            <w:r w:rsidRPr="00C35E55">
              <w:rPr>
                <w:rFonts w:ascii="Times New Roman" w:hAnsi="Times New Roman" w:cs="Times New Roman"/>
                <w:sz w:val="24"/>
                <w:szCs w:val="24"/>
              </w:rPr>
              <w:t>и психологии детства</w:t>
            </w:r>
          </w:p>
          <w:p w14:paraId="15CFD0E7" w14:textId="412BC630" w:rsidR="00BA51A1" w:rsidRDefault="00BA51A1" w:rsidP="00BA51A1">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Серых Л.В.</w:t>
            </w:r>
          </w:p>
        </w:tc>
      </w:tr>
      <w:tr w:rsidR="00C35E55" w:rsidRPr="00B0511E" w14:paraId="4CD9B876" w14:textId="77777777" w:rsidTr="000C3D28">
        <w:tc>
          <w:tcPr>
            <w:tcW w:w="553" w:type="dxa"/>
          </w:tcPr>
          <w:p w14:paraId="56C32F91" w14:textId="77777777" w:rsidR="00C35E55" w:rsidRPr="00B0511E" w:rsidRDefault="00C35E55" w:rsidP="00C35E55">
            <w:pPr>
              <w:pStyle w:val="aa"/>
              <w:numPr>
                <w:ilvl w:val="0"/>
                <w:numId w:val="61"/>
              </w:numPr>
              <w:jc w:val="center"/>
              <w:rPr>
                <w:sz w:val="24"/>
                <w:szCs w:val="24"/>
              </w:rPr>
            </w:pPr>
          </w:p>
        </w:tc>
        <w:tc>
          <w:tcPr>
            <w:tcW w:w="4404" w:type="dxa"/>
          </w:tcPr>
          <w:p w14:paraId="1904A26C" w14:textId="77777777" w:rsidR="00C35E55" w:rsidRPr="00B0511E" w:rsidRDefault="00C35E55" w:rsidP="00C35E55">
            <w:pPr>
              <w:rPr>
                <w:rFonts w:ascii="Times New Roman" w:hAnsi="Times New Roman" w:cs="Times New Roman"/>
                <w:b/>
                <w:bCs/>
                <w:sz w:val="24"/>
                <w:szCs w:val="24"/>
              </w:rPr>
            </w:pPr>
            <w:r w:rsidRPr="00B0511E">
              <w:rPr>
                <w:rFonts w:ascii="Times New Roman" w:hAnsi="Times New Roman" w:cs="Times New Roman"/>
                <w:sz w:val="24"/>
                <w:szCs w:val="24"/>
              </w:rPr>
              <w:t>Вебинар «Современные подходы к повышению финансовой грамотности обучающихся: инновационные практики и методические разработки»</w:t>
            </w:r>
          </w:p>
        </w:tc>
        <w:tc>
          <w:tcPr>
            <w:tcW w:w="1479" w:type="dxa"/>
          </w:tcPr>
          <w:p w14:paraId="61D7CD6B" w14:textId="77777777" w:rsidR="00C35E55" w:rsidRPr="00B0511E" w:rsidRDefault="00C35E55" w:rsidP="00C35E55">
            <w:pPr>
              <w:jc w:val="center"/>
              <w:rPr>
                <w:rFonts w:ascii="Times New Roman" w:hAnsi="Times New Roman" w:cs="Times New Roman"/>
                <w:b/>
                <w:bCs/>
                <w:sz w:val="24"/>
                <w:szCs w:val="24"/>
              </w:rPr>
            </w:pPr>
            <w:r w:rsidRPr="00B0511E">
              <w:rPr>
                <w:rFonts w:ascii="Times New Roman" w:hAnsi="Times New Roman" w:cs="Times New Roman"/>
                <w:sz w:val="24"/>
                <w:szCs w:val="24"/>
              </w:rPr>
              <w:t>Ноябрь</w:t>
            </w:r>
          </w:p>
        </w:tc>
        <w:tc>
          <w:tcPr>
            <w:tcW w:w="2915" w:type="dxa"/>
          </w:tcPr>
          <w:p w14:paraId="3ED3814C" w14:textId="1746AE61"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3C4DF85F" w14:textId="5FF73691" w:rsidR="00C35E55" w:rsidRPr="00B0511E" w:rsidRDefault="00C35E55" w:rsidP="00C35E55">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p w14:paraId="163E3493" w14:textId="77777777" w:rsidR="00C35E55" w:rsidRPr="00B0511E" w:rsidRDefault="00C35E55" w:rsidP="00C35E55">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Закоморная М.А.</w:t>
            </w:r>
          </w:p>
          <w:p w14:paraId="6B7399A1" w14:textId="77777777" w:rsidR="00C35E55" w:rsidRPr="00B0511E" w:rsidRDefault="00C35E55" w:rsidP="00C35E55">
            <w:pPr>
              <w:jc w:val="center"/>
              <w:rPr>
                <w:rFonts w:ascii="Times New Roman" w:hAnsi="Times New Roman" w:cs="Times New Roman"/>
                <w:b/>
                <w:bCs/>
                <w:sz w:val="24"/>
                <w:szCs w:val="24"/>
              </w:rPr>
            </w:pPr>
          </w:p>
        </w:tc>
      </w:tr>
      <w:tr w:rsidR="00C35E55" w:rsidRPr="00B0511E" w14:paraId="3011988A" w14:textId="77777777" w:rsidTr="000C3D28">
        <w:tc>
          <w:tcPr>
            <w:tcW w:w="553" w:type="dxa"/>
          </w:tcPr>
          <w:p w14:paraId="1BE9A399" w14:textId="77777777" w:rsidR="00C35E55" w:rsidRPr="00B0511E" w:rsidRDefault="00C35E55" w:rsidP="00C35E55">
            <w:pPr>
              <w:pStyle w:val="aa"/>
              <w:numPr>
                <w:ilvl w:val="0"/>
                <w:numId w:val="61"/>
              </w:numPr>
              <w:jc w:val="center"/>
              <w:rPr>
                <w:sz w:val="24"/>
                <w:szCs w:val="24"/>
              </w:rPr>
            </w:pPr>
          </w:p>
        </w:tc>
        <w:tc>
          <w:tcPr>
            <w:tcW w:w="4404" w:type="dxa"/>
          </w:tcPr>
          <w:p w14:paraId="6D35F461" w14:textId="56BA997D" w:rsidR="00C35E55" w:rsidRPr="00B0511E" w:rsidRDefault="00C35E55" w:rsidP="00C35E55">
            <w:pPr>
              <w:rPr>
                <w:rFonts w:ascii="Times New Roman" w:hAnsi="Times New Roman" w:cs="Times New Roman"/>
                <w:sz w:val="24"/>
                <w:szCs w:val="24"/>
              </w:rPr>
            </w:pPr>
            <w:r w:rsidRPr="00C35E55">
              <w:rPr>
                <w:rFonts w:ascii="Times New Roman" w:hAnsi="Times New Roman" w:cs="Times New Roman"/>
                <w:sz w:val="24"/>
                <w:szCs w:val="24"/>
              </w:rPr>
              <w:t>Региональный информационно-методический вебинар «Разработка и реализация мер, обеспечивающих развитие системы безопасного детства в образовательной организации: психолого-педагогический аспект»</w:t>
            </w:r>
          </w:p>
        </w:tc>
        <w:tc>
          <w:tcPr>
            <w:tcW w:w="1479" w:type="dxa"/>
          </w:tcPr>
          <w:p w14:paraId="49ED183C" w14:textId="018A0EF1" w:rsidR="00C35E55" w:rsidRPr="00B0511E" w:rsidRDefault="00BA51A1" w:rsidP="00C35E55">
            <w:pPr>
              <w:jc w:val="center"/>
              <w:rPr>
                <w:rFonts w:ascii="Times New Roman" w:hAnsi="Times New Roman" w:cs="Times New Roman"/>
                <w:sz w:val="24"/>
                <w:szCs w:val="24"/>
              </w:rPr>
            </w:pPr>
            <w:r w:rsidRPr="00C35E55">
              <w:rPr>
                <w:rFonts w:ascii="Times New Roman" w:hAnsi="Times New Roman" w:cs="Times New Roman"/>
                <w:sz w:val="24"/>
                <w:szCs w:val="24"/>
              </w:rPr>
              <w:t>Н</w:t>
            </w:r>
            <w:r w:rsidR="00C35E55" w:rsidRPr="00C35E55">
              <w:rPr>
                <w:rFonts w:ascii="Times New Roman" w:hAnsi="Times New Roman" w:cs="Times New Roman"/>
                <w:sz w:val="24"/>
                <w:szCs w:val="24"/>
              </w:rPr>
              <w:t>оябрь</w:t>
            </w:r>
            <w:r>
              <w:rPr>
                <w:rFonts w:ascii="Times New Roman" w:hAnsi="Times New Roman" w:cs="Times New Roman"/>
                <w:sz w:val="24"/>
                <w:szCs w:val="24"/>
              </w:rPr>
              <w:t xml:space="preserve"> </w:t>
            </w:r>
          </w:p>
        </w:tc>
        <w:tc>
          <w:tcPr>
            <w:tcW w:w="2915" w:type="dxa"/>
          </w:tcPr>
          <w:p w14:paraId="125F03A9" w14:textId="44CA3516" w:rsidR="00C35E55" w:rsidRDefault="00C35E55" w:rsidP="00C35E55">
            <w:pPr>
              <w:shd w:val="clear" w:color="auto" w:fill="FFFFFF"/>
              <w:tabs>
                <w:tab w:val="left" w:pos="1593"/>
              </w:tabs>
              <w:ind w:right="34"/>
              <w:jc w:val="center"/>
              <w:rPr>
                <w:rFonts w:ascii="Times New Roman" w:hAnsi="Times New Roman" w:cs="Times New Roman"/>
                <w:sz w:val="24"/>
                <w:szCs w:val="24"/>
              </w:rPr>
            </w:pPr>
            <w:r w:rsidRPr="00C35E55">
              <w:rPr>
                <w:rFonts w:ascii="Times New Roman" w:hAnsi="Times New Roman" w:cs="Times New Roman"/>
                <w:sz w:val="24"/>
                <w:szCs w:val="24"/>
              </w:rPr>
              <w:t>Кафедра педагогики</w:t>
            </w:r>
            <w:r w:rsidR="001704AC">
              <w:rPr>
                <w:rFonts w:ascii="Times New Roman" w:hAnsi="Times New Roman" w:cs="Times New Roman"/>
                <w:sz w:val="24"/>
                <w:szCs w:val="24"/>
              </w:rPr>
              <w:br/>
            </w:r>
            <w:r w:rsidRPr="00C35E55">
              <w:rPr>
                <w:rFonts w:ascii="Times New Roman" w:hAnsi="Times New Roman" w:cs="Times New Roman"/>
                <w:sz w:val="24"/>
                <w:szCs w:val="24"/>
              </w:rPr>
              <w:t>и психологии детства</w:t>
            </w:r>
          </w:p>
          <w:p w14:paraId="27C79E53" w14:textId="17910A81"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Серых Л.В.</w:t>
            </w:r>
          </w:p>
        </w:tc>
      </w:tr>
      <w:tr w:rsidR="00C35E55" w:rsidRPr="00B0511E" w14:paraId="7EDB37C2" w14:textId="77777777" w:rsidTr="000C3D28">
        <w:tc>
          <w:tcPr>
            <w:tcW w:w="553" w:type="dxa"/>
          </w:tcPr>
          <w:p w14:paraId="236CB1B2" w14:textId="77777777" w:rsidR="00C35E55" w:rsidRPr="00B0511E" w:rsidRDefault="00C35E55" w:rsidP="00C35E55">
            <w:pPr>
              <w:pStyle w:val="aa"/>
              <w:numPr>
                <w:ilvl w:val="0"/>
                <w:numId w:val="61"/>
              </w:numPr>
              <w:jc w:val="center"/>
              <w:rPr>
                <w:sz w:val="24"/>
                <w:szCs w:val="24"/>
              </w:rPr>
            </w:pPr>
          </w:p>
        </w:tc>
        <w:tc>
          <w:tcPr>
            <w:tcW w:w="4404" w:type="dxa"/>
          </w:tcPr>
          <w:p w14:paraId="1BE9B0AA" w14:textId="77777777" w:rsidR="00C35E55" w:rsidRPr="00B0511E" w:rsidRDefault="00C35E55" w:rsidP="00C35E55">
            <w:pPr>
              <w:rPr>
                <w:rFonts w:ascii="Times New Roman" w:hAnsi="Times New Roman" w:cs="Times New Roman"/>
                <w:sz w:val="24"/>
                <w:szCs w:val="24"/>
              </w:rPr>
            </w:pPr>
            <w:r w:rsidRPr="00B0511E">
              <w:rPr>
                <w:rFonts w:ascii="Times New Roman" w:hAnsi="Times New Roman" w:cs="Times New Roman"/>
                <w:sz w:val="24"/>
                <w:szCs w:val="24"/>
              </w:rPr>
              <w:t xml:space="preserve">IV Всероссийская научно-практическая конференция «Педагогика и современное образование: смыслы, трансформации и тенденции развития» </w:t>
            </w:r>
          </w:p>
        </w:tc>
        <w:tc>
          <w:tcPr>
            <w:tcW w:w="1479" w:type="dxa"/>
          </w:tcPr>
          <w:p w14:paraId="6F2B29AB" w14:textId="77777777" w:rsidR="00C35E55" w:rsidRPr="00B0511E" w:rsidRDefault="00C35E55" w:rsidP="00C35E55">
            <w:pPr>
              <w:jc w:val="center"/>
              <w:rPr>
                <w:rFonts w:ascii="Times New Roman" w:hAnsi="Times New Roman" w:cs="Times New Roman"/>
                <w:sz w:val="24"/>
                <w:szCs w:val="24"/>
              </w:rPr>
            </w:pPr>
            <w:r w:rsidRPr="00B0511E">
              <w:rPr>
                <w:rFonts w:ascii="Times New Roman" w:hAnsi="Times New Roman" w:cs="Times New Roman"/>
                <w:bCs/>
                <w:sz w:val="24"/>
                <w:szCs w:val="24"/>
              </w:rPr>
              <w:t>Сентябрь-ноябрь</w:t>
            </w:r>
          </w:p>
        </w:tc>
        <w:tc>
          <w:tcPr>
            <w:tcW w:w="2915" w:type="dxa"/>
          </w:tcPr>
          <w:p w14:paraId="72A4CD1A" w14:textId="2AE01CE6" w:rsidR="00C35E55" w:rsidRDefault="00C35E55" w:rsidP="00C35E55">
            <w:pPr>
              <w:shd w:val="clear" w:color="auto" w:fill="FFFFFF"/>
              <w:tabs>
                <w:tab w:val="left" w:pos="1593"/>
              </w:tabs>
              <w:ind w:right="34"/>
              <w:jc w:val="center"/>
              <w:rPr>
                <w:rFonts w:ascii="Times New Roman" w:hAnsi="Times New Roman" w:cs="Times New Roman"/>
                <w:sz w:val="24"/>
                <w:szCs w:val="24"/>
              </w:rPr>
            </w:pPr>
            <w:r>
              <w:rPr>
                <w:rFonts w:ascii="Times New Roman" w:hAnsi="Times New Roman" w:cs="Times New Roman"/>
                <w:sz w:val="24"/>
                <w:szCs w:val="24"/>
              </w:rPr>
              <w:t>Кафедра менеджмента</w:t>
            </w:r>
            <w:r w:rsidR="001704AC">
              <w:rPr>
                <w:rFonts w:ascii="Times New Roman" w:hAnsi="Times New Roman" w:cs="Times New Roman"/>
                <w:sz w:val="24"/>
                <w:szCs w:val="24"/>
              </w:rPr>
              <w:br/>
            </w:r>
            <w:r>
              <w:rPr>
                <w:rFonts w:ascii="Times New Roman" w:hAnsi="Times New Roman" w:cs="Times New Roman"/>
                <w:sz w:val="24"/>
                <w:szCs w:val="24"/>
              </w:rPr>
              <w:t xml:space="preserve">и дополнительного образования </w:t>
            </w:r>
          </w:p>
          <w:p w14:paraId="6D15F815" w14:textId="22BE36DA" w:rsidR="00C35E55" w:rsidRPr="00B0511E" w:rsidRDefault="00C35E55" w:rsidP="00C35E55">
            <w:pPr>
              <w:shd w:val="clear" w:color="auto" w:fill="FFFFFF"/>
              <w:tabs>
                <w:tab w:val="left" w:pos="1593"/>
              </w:tabs>
              <w:ind w:right="34"/>
              <w:jc w:val="center"/>
              <w:rPr>
                <w:rFonts w:ascii="Times New Roman" w:hAnsi="Times New Roman" w:cs="Times New Roman"/>
                <w:sz w:val="24"/>
                <w:szCs w:val="24"/>
              </w:rPr>
            </w:pPr>
            <w:r w:rsidRPr="00B0511E">
              <w:rPr>
                <w:rFonts w:ascii="Times New Roman" w:hAnsi="Times New Roman" w:cs="Times New Roman"/>
                <w:sz w:val="24"/>
                <w:szCs w:val="24"/>
              </w:rPr>
              <w:t>Пастюк А.В.</w:t>
            </w:r>
          </w:p>
        </w:tc>
      </w:tr>
    </w:tbl>
    <w:p w14:paraId="08128E1C" w14:textId="77777777" w:rsidR="00B0511E" w:rsidRDefault="00B0511E" w:rsidP="00C42668">
      <w:pPr>
        <w:spacing w:after="0" w:line="240" w:lineRule="auto"/>
        <w:jc w:val="center"/>
        <w:rPr>
          <w:rFonts w:ascii="Times New Roman" w:hAnsi="Times New Roman" w:cs="Times New Roman"/>
          <w:b/>
          <w:sz w:val="24"/>
          <w:szCs w:val="24"/>
        </w:rPr>
      </w:pPr>
    </w:p>
    <w:p w14:paraId="4B4AD10E" w14:textId="77777777" w:rsidR="002E279C" w:rsidRDefault="002E279C">
      <w:pPr>
        <w:rPr>
          <w:rFonts w:ascii="Times New Roman" w:hAnsi="Times New Roman" w:cs="Times New Roman"/>
          <w:b/>
          <w:sz w:val="28"/>
          <w:szCs w:val="28"/>
        </w:rPr>
      </w:pPr>
      <w:r>
        <w:rPr>
          <w:rFonts w:ascii="Times New Roman" w:hAnsi="Times New Roman" w:cs="Times New Roman"/>
          <w:b/>
          <w:sz w:val="28"/>
          <w:szCs w:val="28"/>
        </w:rPr>
        <w:br w:type="page"/>
      </w:r>
    </w:p>
    <w:p w14:paraId="1042F5CF" w14:textId="77777777" w:rsidR="002E279C" w:rsidRDefault="003F5F7C" w:rsidP="00C426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ИНФОРМАЦИОННЫЙ ЛИСТ</w:t>
      </w:r>
    </w:p>
    <w:p w14:paraId="73DCB301" w14:textId="77777777" w:rsidR="003F5F7C" w:rsidRDefault="003F5F7C" w:rsidP="00C42668">
      <w:pPr>
        <w:spacing w:after="0" w:line="240" w:lineRule="auto"/>
        <w:jc w:val="center"/>
        <w:rPr>
          <w:rFonts w:ascii="Times New Roman" w:hAnsi="Times New Roman" w:cs="Times New Roman"/>
          <w:b/>
          <w:sz w:val="28"/>
          <w:szCs w:val="28"/>
        </w:rPr>
      </w:pPr>
    </w:p>
    <w:p w14:paraId="27FC8BC2" w14:textId="7D7EAF5E"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Александрова Оксана Юрьевна, методист Алексеевского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7779D4F8" w14:textId="001AB4BE"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pacing w:val="-2"/>
          <w:sz w:val="24"/>
          <w:szCs w:val="24"/>
        </w:rPr>
        <w:t>Алехин Виталий Петрович,</w:t>
      </w:r>
      <w:r w:rsidRPr="00310D33">
        <w:rPr>
          <w:rFonts w:ascii="Times New Roman" w:hAnsi="Times New Roman" w:cs="Times New Roman"/>
          <w:bCs/>
          <w:spacing w:val="-2"/>
          <w:sz w:val="24"/>
          <w:szCs w:val="24"/>
        </w:rPr>
        <w:t xml:space="preserve"> старший методист кафедры предметных дисциплин общего образования</w:t>
      </w:r>
      <w:r w:rsidRPr="00310D33">
        <w:rPr>
          <w:rFonts w:ascii="Times New Roman" w:hAnsi="Times New Roman" w:cs="Times New Roman"/>
          <w:sz w:val="24"/>
          <w:szCs w:val="24"/>
        </w:rPr>
        <w:t xml:space="preserve"> ОГАОУ ДПО «БелИРО»</w:t>
      </w:r>
      <w:r w:rsidR="00FB2EDA">
        <w:rPr>
          <w:rFonts w:ascii="Times New Roman" w:hAnsi="Times New Roman" w:cs="Times New Roman"/>
          <w:sz w:val="24"/>
          <w:szCs w:val="24"/>
        </w:rPr>
        <w:t>,</w:t>
      </w:r>
    </w:p>
    <w:p w14:paraId="74CC1F07" w14:textId="72346817" w:rsid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Ананьева Юлия Валерьевна, начальник отдела организационно-методичес</w:t>
      </w:r>
      <w:r w:rsidR="007768B6">
        <w:rPr>
          <w:rFonts w:ascii="Times New Roman" w:hAnsi="Times New Roman" w:cs="Times New Roman"/>
          <w:sz w:val="24"/>
          <w:szCs w:val="24"/>
        </w:rPr>
        <w:t>кой работы и сопровождения одарё</w:t>
      </w:r>
      <w:r w:rsidRPr="00310D33">
        <w:rPr>
          <w:rFonts w:ascii="Times New Roman" w:hAnsi="Times New Roman" w:cs="Times New Roman"/>
          <w:sz w:val="24"/>
          <w:szCs w:val="24"/>
        </w:rPr>
        <w:t>нных детей управления образования администрации Белгородского района</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1E93AE5F" w14:textId="2FC2B5CB" w:rsidR="00702121" w:rsidRPr="00310D33" w:rsidRDefault="00702121" w:rsidP="00FB2EDA">
      <w:pPr>
        <w:spacing w:after="0" w:line="240" w:lineRule="auto"/>
        <w:ind w:firstLine="709"/>
        <w:jc w:val="both"/>
        <w:rPr>
          <w:rFonts w:ascii="Times New Roman" w:eastAsia="Calibri" w:hAnsi="Times New Roman" w:cs="Times New Roman"/>
          <w:bCs/>
          <w:sz w:val="24"/>
          <w:szCs w:val="24"/>
        </w:rPr>
      </w:pPr>
      <w:r w:rsidRPr="00310D33">
        <w:rPr>
          <w:rFonts w:ascii="Times New Roman" w:eastAsia="Calibri" w:hAnsi="Times New Roman" w:cs="Times New Roman"/>
          <w:sz w:val="24"/>
          <w:szCs w:val="24"/>
        </w:rPr>
        <w:t xml:space="preserve">Артеменко Татьяна Викторовна, методист Краснояружского </w:t>
      </w:r>
      <w:r w:rsidRPr="00310D33">
        <w:rPr>
          <w:rFonts w:ascii="Times New Roman" w:eastAsia="Calibri" w:hAnsi="Times New Roman" w:cs="Times New Roman"/>
          <w:bCs/>
          <w:sz w:val="24"/>
          <w:szCs w:val="24"/>
        </w:rPr>
        <w:t>межмуниципального методического центра ОГАОУ ДПО «БелИРО»</w:t>
      </w:r>
      <w:r w:rsidR="00FB2EDA">
        <w:rPr>
          <w:rFonts w:ascii="Times New Roman" w:eastAsia="Calibri" w:hAnsi="Times New Roman" w:cs="Times New Roman"/>
          <w:bCs/>
          <w:sz w:val="24"/>
          <w:szCs w:val="24"/>
        </w:rPr>
        <w:t>,</w:t>
      </w:r>
      <w:r w:rsidRPr="00310D33">
        <w:rPr>
          <w:rFonts w:ascii="Times New Roman" w:eastAsia="Calibri" w:hAnsi="Times New Roman" w:cs="Times New Roman"/>
          <w:bCs/>
          <w:sz w:val="24"/>
          <w:szCs w:val="24"/>
        </w:rPr>
        <w:t xml:space="preserve"> </w:t>
      </w:r>
    </w:p>
    <w:p w14:paraId="5210253A" w14:textId="5BC4F174"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bCs/>
          <w:sz w:val="24"/>
          <w:szCs w:val="24"/>
        </w:rPr>
        <w:t xml:space="preserve">Ауэр Наталья Николаевна, </w:t>
      </w:r>
      <w:r w:rsidRPr="00310D33">
        <w:rPr>
          <w:rFonts w:ascii="Times New Roman" w:eastAsia="Calibri" w:hAnsi="Times New Roman" w:cs="Times New Roman"/>
          <w:sz w:val="24"/>
          <w:szCs w:val="24"/>
        </w:rPr>
        <w:t xml:space="preserve">учитель географии </w:t>
      </w:r>
      <w:r w:rsidRPr="00310D33">
        <w:rPr>
          <w:rFonts w:ascii="Times New Roman" w:eastAsia="Calibri" w:hAnsi="Times New Roman" w:cs="Times New Roman"/>
          <w:bCs/>
          <w:sz w:val="24"/>
          <w:szCs w:val="24"/>
        </w:rPr>
        <w:t>МОУ «Тавровская СОШ «Формула Успеха»</w:t>
      </w:r>
      <w:r w:rsidR="00FB2EDA">
        <w:rPr>
          <w:rFonts w:ascii="Times New Roman" w:eastAsia="Calibri" w:hAnsi="Times New Roman" w:cs="Times New Roman"/>
          <w:bCs/>
          <w:sz w:val="24"/>
          <w:szCs w:val="24"/>
        </w:rPr>
        <w:t>,</w:t>
      </w:r>
      <w:r w:rsidRPr="00310D33">
        <w:rPr>
          <w:rFonts w:ascii="Times New Roman" w:eastAsia="Calibri" w:hAnsi="Times New Roman" w:cs="Times New Roman"/>
          <w:bCs/>
          <w:sz w:val="24"/>
          <w:szCs w:val="24"/>
        </w:rPr>
        <w:t xml:space="preserve"> </w:t>
      </w:r>
    </w:p>
    <w:p w14:paraId="609DF22E" w14:textId="0E79EDD2"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Баскакова Татьяна Вячеславовна, учитель истории и обществознания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ОГБОУ «Лицей № 9 г. Белгорода»</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55CF3E83" w14:textId="37BCD17B" w:rsidR="00310D33" w:rsidRP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Барыбина Ирина Сергеевна, заведующий Валуйским межмуниципальным методиче</w:t>
      </w:r>
      <w:r>
        <w:rPr>
          <w:rFonts w:ascii="Times New Roman" w:hAnsi="Times New Roman" w:cs="Times New Roman"/>
          <w:sz w:val="24"/>
          <w:szCs w:val="24"/>
        </w:rPr>
        <w:t>ским центром ОГАОУ ДПО «БелИРО»</w:t>
      </w:r>
      <w:r w:rsidR="00FB2EDA">
        <w:rPr>
          <w:rFonts w:ascii="Times New Roman" w:hAnsi="Times New Roman" w:cs="Times New Roman"/>
          <w:sz w:val="24"/>
          <w:szCs w:val="24"/>
        </w:rPr>
        <w:t>,</w:t>
      </w:r>
    </w:p>
    <w:p w14:paraId="46E4E7E3" w14:textId="61BD3359" w:rsidR="003B1050" w:rsidRPr="00310D33" w:rsidRDefault="003B1050" w:rsidP="00FB2EDA">
      <w:pPr>
        <w:spacing w:after="0" w:line="240" w:lineRule="auto"/>
        <w:ind w:firstLine="709"/>
        <w:jc w:val="both"/>
        <w:rPr>
          <w:rFonts w:ascii="Times New Roman" w:eastAsia="Calibri" w:hAnsi="Times New Roman" w:cs="Times New Roman"/>
          <w:bCs/>
          <w:sz w:val="24"/>
          <w:szCs w:val="24"/>
        </w:rPr>
      </w:pPr>
      <w:r w:rsidRPr="00310D33">
        <w:rPr>
          <w:rFonts w:ascii="Times New Roman" w:eastAsia="Calibri" w:hAnsi="Times New Roman" w:cs="Times New Roman"/>
          <w:sz w:val="24"/>
          <w:szCs w:val="24"/>
        </w:rPr>
        <w:t xml:space="preserve">Башлай Елена Владимировна, </w:t>
      </w:r>
      <w:r w:rsidRPr="00310D33">
        <w:rPr>
          <w:rFonts w:ascii="Times New Roman" w:eastAsia="Calibri" w:hAnsi="Times New Roman" w:cs="Times New Roman"/>
          <w:bCs/>
          <w:sz w:val="24"/>
          <w:szCs w:val="24"/>
        </w:rPr>
        <w:t>старший методист Алексеевского межмуниципального методического центра ОГАОУ ДПО «БелИРО»</w:t>
      </w:r>
      <w:r w:rsidR="00FB2EDA">
        <w:rPr>
          <w:rFonts w:ascii="Times New Roman" w:eastAsia="Calibri" w:hAnsi="Times New Roman" w:cs="Times New Roman"/>
          <w:bCs/>
          <w:sz w:val="24"/>
          <w:szCs w:val="24"/>
        </w:rPr>
        <w:t>,</w:t>
      </w:r>
    </w:p>
    <w:p w14:paraId="6D5325A5" w14:textId="3267CB1A"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noProof/>
          <w:sz w:val="24"/>
          <w:szCs w:val="24"/>
        </w:rPr>
        <w:t xml:space="preserve">Белкина Юлия Юрьевна, </w:t>
      </w:r>
      <w:r w:rsidRPr="00310D33">
        <w:rPr>
          <w:rFonts w:ascii="Times New Roman" w:eastAsia="Calibri" w:hAnsi="Times New Roman" w:cs="Times New Roman"/>
          <w:sz w:val="24"/>
          <w:szCs w:val="24"/>
        </w:rPr>
        <w:t xml:space="preserve">заместитель директора, учитель географии </w:t>
      </w:r>
      <w:r w:rsidRPr="00310D33">
        <w:rPr>
          <w:rFonts w:ascii="Times New Roman" w:eastAsia="Calibri" w:hAnsi="Times New Roman" w:cs="Times New Roman"/>
          <w:sz w:val="24"/>
          <w:szCs w:val="24"/>
        </w:rPr>
        <w:br/>
        <w:t>МОУ «Новосадовская СОШ «Территория Успеха»</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34D5DB49" w14:textId="52E78241"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Бочарова Ольга Николаевна, учитель биологии ОГАОУ «Шуховский лицей»</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11C89DB5" w14:textId="167CE157"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hAnsi="Times New Roman" w:cs="Times New Roman"/>
          <w:sz w:val="24"/>
          <w:szCs w:val="24"/>
        </w:rPr>
        <w:t xml:space="preserve">Брязгунов Виталий Владимирович, методист </w:t>
      </w:r>
      <w:r w:rsidRPr="00310D33">
        <w:rPr>
          <w:rFonts w:ascii="Times New Roman" w:eastAsia="Calibri" w:hAnsi="Times New Roman" w:cs="Times New Roman"/>
          <w:sz w:val="24"/>
          <w:szCs w:val="24"/>
        </w:rPr>
        <w:t>Чернянского межмуниципального методического центра ОГАОУ ДПО «БелИРО»</w:t>
      </w:r>
      <w:r w:rsidR="00FB2EDA">
        <w:rPr>
          <w:rFonts w:ascii="Times New Roman" w:eastAsia="Calibri" w:hAnsi="Times New Roman" w:cs="Times New Roman"/>
          <w:sz w:val="24"/>
          <w:szCs w:val="24"/>
        </w:rPr>
        <w:t>,</w:t>
      </w:r>
    </w:p>
    <w:p w14:paraId="5F80336F" w14:textId="4FDD8565"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bCs/>
          <w:sz w:val="24"/>
          <w:szCs w:val="24"/>
        </w:rPr>
        <w:t xml:space="preserve">Быкова Елена Ивановна, </w:t>
      </w:r>
      <w:r w:rsidRPr="00310D33">
        <w:rPr>
          <w:rFonts w:ascii="Times New Roman" w:eastAsia="Calibri" w:hAnsi="Times New Roman" w:cs="Times New Roman"/>
          <w:sz w:val="24"/>
          <w:szCs w:val="24"/>
        </w:rPr>
        <w:t>старший методист Краснояружского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63D59BF1" w14:textId="2357C5D1" w:rsidR="003B1050" w:rsidRPr="00310D33" w:rsidRDefault="003B1050" w:rsidP="00FB2EDA">
      <w:pPr>
        <w:shd w:val="clear" w:color="auto" w:fill="FFFFFF"/>
        <w:spacing w:after="0" w:line="240" w:lineRule="auto"/>
        <w:ind w:firstLine="709"/>
        <w:jc w:val="both"/>
        <w:rPr>
          <w:rFonts w:ascii="Times New Roman" w:hAnsi="Times New Roman" w:cs="Times New Roman"/>
          <w:color w:val="000000"/>
          <w:sz w:val="24"/>
          <w:szCs w:val="24"/>
        </w:rPr>
      </w:pPr>
      <w:r w:rsidRPr="00310D33">
        <w:rPr>
          <w:rFonts w:ascii="Times New Roman" w:hAnsi="Times New Roman" w:cs="Times New Roman"/>
          <w:bCs/>
          <w:color w:val="000000"/>
          <w:sz w:val="24"/>
          <w:szCs w:val="24"/>
        </w:rPr>
        <w:t xml:space="preserve">Валуйко Светлана Михайловна, заместитель директора, учитель информатики </w:t>
      </w:r>
      <w:r w:rsidR="00530C89">
        <w:rPr>
          <w:rFonts w:ascii="Times New Roman" w:hAnsi="Times New Roman" w:cs="Times New Roman"/>
          <w:bCs/>
          <w:color w:val="000000"/>
          <w:sz w:val="24"/>
          <w:szCs w:val="24"/>
        </w:rPr>
        <w:br/>
      </w:r>
      <w:r w:rsidRPr="00310D33">
        <w:rPr>
          <w:rFonts w:ascii="Times New Roman" w:hAnsi="Times New Roman" w:cs="Times New Roman"/>
          <w:bCs/>
          <w:color w:val="000000"/>
          <w:sz w:val="24"/>
          <w:szCs w:val="24"/>
        </w:rPr>
        <w:t>МОУ «Разуменская СОШ № 2»</w:t>
      </w:r>
      <w:r w:rsidR="00FB2EDA">
        <w:rPr>
          <w:rFonts w:ascii="Times New Roman" w:hAnsi="Times New Roman" w:cs="Times New Roman"/>
          <w:bCs/>
          <w:color w:val="000000"/>
          <w:sz w:val="24"/>
          <w:szCs w:val="24"/>
        </w:rPr>
        <w:t>,</w:t>
      </w:r>
      <w:r w:rsidRPr="00310D33">
        <w:rPr>
          <w:rFonts w:ascii="Times New Roman" w:hAnsi="Times New Roman" w:cs="Times New Roman"/>
          <w:bCs/>
          <w:color w:val="000000"/>
          <w:sz w:val="24"/>
          <w:szCs w:val="24"/>
        </w:rPr>
        <w:t xml:space="preserve"> </w:t>
      </w:r>
    </w:p>
    <w:p w14:paraId="0A9E01E2" w14:textId="747C0BE3" w:rsid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Вертелецкая Диана Витальевна, методист центра непрерывного повышения профессионального мастерства педагогических работников ОГАОУ</w:t>
      </w:r>
      <w:r w:rsidR="00B90A51">
        <w:rPr>
          <w:rFonts w:ascii="Times New Roman" w:hAnsi="Times New Roman" w:cs="Times New Roman"/>
          <w:sz w:val="24"/>
          <w:szCs w:val="24"/>
        </w:rPr>
        <w:t xml:space="preserve"> </w:t>
      </w:r>
      <w:r w:rsidRPr="00310D33">
        <w:rPr>
          <w:rFonts w:ascii="Times New Roman" w:hAnsi="Times New Roman" w:cs="Times New Roman"/>
          <w:sz w:val="24"/>
          <w:szCs w:val="24"/>
        </w:rPr>
        <w:t>ДПО «БелИРО»</w:t>
      </w:r>
      <w:r w:rsidR="00FB2EDA">
        <w:rPr>
          <w:rFonts w:ascii="Times New Roman" w:hAnsi="Times New Roman" w:cs="Times New Roman"/>
          <w:sz w:val="24"/>
          <w:szCs w:val="24"/>
        </w:rPr>
        <w:t>,</w:t>
      </w:r>
    </w:p>
    <w:p w14:paraId="2783D7A3" w14:textId="207D4C6B"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color w:val="000000"/>
          <w:spacing w:val="-2"/>
          <w:sz w:val="24"/>
          <w:szCs w:val="24"/>
        </w:rPr>
        <w:t xml:space="preserve">Вертелецкая Ольга Владимировна, </w:t>
      </w:r>
      <w:r w:rsidRPr="00310D33">
        <w:rPr>
          <w:rFonts w:ascii="Times New Roman" w:hAnsi="Times New Roman" w:cs="Times New Roman"/>
          <w:sz w:val="24"/>
          <w:szCs w:val="24"/>
        </w:rPr>
        <w:t>старший методист центра</w:t>
      </w:r>
      <w:r w:rsidR="00F53381">
        <w:rPr>
          <w:rFonts w:ascii="Times New Roman" w:hAnsi="Times New Roman" w:cs="Times New Roman"/>
          <w:sz w:val="24"/>
          <w:szCs w:val="24"/>
        </w:rPr>
        <w:br/>
      </w:r>
      <w:r w:rsidRPr="00310D33">
        <w:rPr>
          <w:rFonts w:ascii="Times New Roman" w:hAnsi="Times New Roman" w:cs="Times New Roman"/>
          <w:sz w:val="24"/>
          <w:szCs w:val="24"/>
        </w:rPr>
        <w:t xml:space="preserve">непрерывного повышения профессионального мастерства </w:t>
      </w:r>
      <w:r w:rsidR="00F53381">
        <w:rPr>
          <w:rFonts w:ascii="Times New Roman" w:hAnsi="Times New Roman" w:cs="Times New Roman"/>
          <w:sz w:val="24"/>
          <w:szCs w:val="24"/>
        </w:rPr>
        <w:t xml:space="preserve">педагогических работников </w:t>
      </w:r>
      <w:r w:rsidRPr="00310D33">
        <w:rPr>
          <w:rFonts w:ascii="Times New Roman" w:hAnsi="Times New Roman" w:cs="Times New Roman"/>
          <w:sz w:val="24"/>
          <w:szCs w:val="24"/>
        </w:rPr>
        <w:t>ОГАОУ ДПО «БелИРО»</w:t>
      </w:r>
      <w:r w:rsidR="00FB2EDA">
        <w:rPr>
          <w:rFonts w:ascii="Times New Roman" w:hAnsi="Times New Roman" w:cs="Times New Roman"/>
          <w:sz w:val="24"/>
          <w:szCs w:val="24"/>
        </w:rPr>
        <w:t>,</w:t>
      </w:r>
    </w:p>
    <w:p w14:paraId="46373451" w14:textId="794CB2F2"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Воронина Гайла Джагфаровна, учитель русского языка</w:t>
      </w:r>
      <w:r>
        <w:rPr>
          <w:rFonts w:ascii="Times New Roman" w:hAnsi="Times New Roman" w:cs="Times New Roman"/>
          <w:sz w:val="24"/>
          <w:szCs w:val="24"/>
        </w:rPr>
        <w:t xml:space="preserve"> </w:t>
      </w:r>
      <w:r w:rsidRPr="00310D33">
        <w:rPr>
          <w:rFonts w:ascii="Times New Roman" w:hAnsi="Times New Roman" w:cs="Times New Roman"/>
          <w:sz w:val="24"/>
          <w:szCs w:val="24"/>
        </w:rPr>
        <w:t xml:space="preserve">и литературы </w:t>
      </w:r>
      <w:r w:rsidR="00530C89">
        <w:rPr>
          <w:rFonts w:ascii="Times New Roman" w:hAnsi="Times New Roman" w:cs="Times New Roman"/>
          <w:sz w:val="24"/>
          <w:szCs w:val="24"/>
        </w:rPr>
        <w:br/>
      </w:r>
      <w:r w:rsidRPr="00310D33">
        <w:rPr>
          <w:rFonts w:ascii="Times New Roman" w:hAnsi="Times New Roman" w:cs="Times New Roman"/>
          <w:sz w:val="24"/>
          <w:szCs w:val="24"/>
        </w:rPr>
        <w:t>ОГАОУ «Губкинская СОШ с УИОП»</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2C338F1E" w14:textId="78CC0C9C"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Воробьева Елена Ивановна, старший методист центра непрерывного повышения профессионального мастерства педагогических работников ОГАОУ ДПО «БелИРО»</w:t>
      </w:r>
      <w:r w:rsidR="00FB2EDA">
        <w:rPr>
          <w:rFonts w:ascii="Times New Roman" w:hAnsi="Times New Roman" w:cs="Times New Roman"/>
          <w:sz w:val="24"/>
          <w:szCs w:val="24"/>
        </w:rPr>
        <w:t>,</w:t>
      </w:r>
    </w:p>
    <w:p w14:paraId="4DE84892" w14:textId="470CC3FE" w:rsidR="00702121" w:rsidRPr="00310D33" w:rsidRDefault="00702121"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Гирич Светлана Евгениевна, старший методист Чернянского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29E1DCC2" w14:textId="4FC7C2E9" w:rsidR="003B1050" w:rsidRPr="00310D33" w:rsidRDefault="003B1050" w:rsidP="00FB2EDA">
      <w:pPr>
        <w:shd w:val="clear" w:color="auto" w:fill="FFFFFF"/>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Гнездилова Любовь Алексеевна, методист Чернянского межмуниципального методического центра ОГАОУ ДПО «БелИРО»</w:t>
      </w:r>
      <w:r w:rsidR="00FB2EDA">
        <w:rPr>
          <w:rFonts w:ascii="Times New Roman" w:eastAsia="Calibri" w:hAnsi="Times New Roman" w:cs="Times New Roman"/>
          <w:sz w:val="24"/>
          <w:szCs w:val="24"/>
        </w:rPr>
        <w:t>,</w:t>
      </w:r>
    </w:p>
    <w:p w14:paraId="7FBEFBB0" w14:textId="3D8D441B" w:rsidR="003B1050"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Голочалова Лариса Викторовна, методист Шебекинского межмуниципального методического центра ОГАОУ ДПО «БелИРО»</w:t>
      </w:r>
      <w:r w:rsidR="00FB2EDA">
        <w:rPr>
          <w:rFonts w:ascii="Times New Roman" w:eastAsia="Calibri" w:hAnsi="Times New Roman" w:cs="Times New Roman"/>
          <w:sz w:val="24"/>
          <w:szCs w:val="24"/>
        </w:rPr>
        <w:t>,</w:t>
      </w:r>
    </w:p>
    <w:p w14:paraId="5C8A8084" w14:textId="24923302" w:rsidR="00C1513D" w:rsidRPr="00310D33" w:rsidRDefault="00C1513D" w:rsidP="00FB2ED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Гончарук Мария Васильевна,</w:t>
      </w:r>
      <w:r w:rsidRPr="00C1513D">
        <w:rPr>
          <w:rFonts w:ascii="Times New Roman" w:eastAsia="Calibri" w:hAnsi="Times New Roman" w:cs="Times New Roman"/>
          <w:sz w:val="24"/>
          <w:szCs w:val="24"/>
        </w:rPr>
        <w:t xml:space="preserve"> </w:t>
      </w:r>
      <w:r w:rsidRPr="00310D33">
        <w:rPr>
          <w:rFonts w:ascii="Times New Roman" w:eastAsia="Calibri" w:hAnsi="Times New Roman" w:cs="Times New Roman"/>
          <w:sz w:val="24"/>
          <w:szCs w:val="24"/>
        </w:rPr>
        <w:t xml:space="preserve">старший методист </w:t>
      </w:r>
      <w:r>
        <w:rPr>
          <w:rFonts w:ascii="Times New Roman" w:eastAsia="Calibri" w:hAnsi="Times New Roman" w:cs="Times New Roman"/>
          <w:sz w:val="24"/>
          <w:szCs w:val="24"/>
        </w:rPr>
        <w:t xml:space="preserve">Белгородского </w:t>
      </w:r>
      <w:r w:rsidRPr="00310D33">
        <w:rPr>
          <w:rFonts w:ascii="Times New Roman" w:eastAsia="Calibri" w:hAnsi="Times New Roman" w:cs="Times New Roman"/>
          <w:sz w:val="24"/>
          <w:szCs w:val="24"/>
        </w:rPr>
        <w:t>межмуниципального методического центра ОГАОУ ДПО «БелИРО»</w:t>
      </w:r>
      <w:r>
        <w:rPr>
          <w:rFonts w:ascii="Times New Roman" w:eastAsia="Calibri" w:hAnsi="Times New Roman" w:cs="Times New Roman"/>
          <w:sz w:val="24"/>
          <w:szCs w:val="24"/>
        </w:rPr>
        <w:t>,</w:t>
      </w:r>
    </w:p>
    <w:p w14:paraId="76F514A3" w14:textId="6F7A8304"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Горбатовская Наталья Ивановна, учитель физической культуры МБОУ «СОШ № 6», г. Старый Оскол</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7B1528F0" w14:textId="4A012E08" w:rsidR="00702121"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Горшкова Елена Витальевна, учитель биологии МАОУ «Лицей № 5», г. Губкин</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6B176674" w14:textId="7ED23789" w:rsidR="005E3D67" w:rsidRPr="00310D33" w:rsidRDefault="005E3D67" w:rsidP="00FB2E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Греховодова Инна Витальевна, </w:t>
      </w:r>
      <w:r w:rsidRPr="00310D33">
        <w:rPr>
          <w:rFonts w:ascii="Times New Roman" w:eastAsia="Calibri" w:hAnsi="Times New Roman" w:cs="Times New Roman"/>
          <w:sz w:val="24"/>
          <w:szCs w:val="24"/>
        </w:rPr>
        <w:t>методист Краснояружского межмуниципального методического центра ОГАОУ ДПО «БелИРО»</w:t>
      </w:r>
      <w:r>
        <w:rPr>
          <w:rFonts w:ascii="Times New Roman" w:eastAsia="Calibri" w:hAnsi="Times New Roman" w:cs="Times New Roman"/>
          <w:sz w:val="24"/>
          <w:szCs w:val="24"/>
        </w:rPr>
        <w:t>,</w:t>
      </w:r>
    </w:p>
    <w:p w14:paraId="6409477C" w14:textId="2A4FD33B" w:rsidR="003B1050" w:rsidRPr="00310D33" w:rsidRDefault="003B1050" w:rsidP="00FB2EDA">
      <w:pPr>
        <w:pStyle w:val="ac"/>
        <w:ind w:firstLine="709"/>
        <w:jc w:val="both"/>
        <w:rPr>
          <w:rFonts w:ascii="Times New Roman" w:hAnsi="Times New Roman"/>
          <w:sz w:val="24"/>
          <w:szCs w:val="24"/>
        </w:rPr>
      </w:pPr>
      <w:r w:rsidRPr="00310D33">
        <w:rPr>
          <w:rFonts w:ascii="Times New Roman" w:hAnsi="Times New Roman"/>
          <w:sz w:val="24"/>
          <w:szCs w:val="24"/>
        </w:rPr>
        <w:lastRenderedPageBreak/>
        <w:t>Грибанова Ирина Владимировна, старший методист к</w:t>
      </w:r>
      <w:r w:rsidRPr="00310D33">
        <w:rPr>
          <w:rFonts w:ascii="Times New Roman" w:hAnsi="Times New Roman"/>
          <w:sz w:val="24"/>
          <w:szCs w:val="24"/>
          <w:shd w:val="clear" w:color="auto" w:fill="FFFFFF"/>
        </w:rPr>
        <w:t>афедры предметных дисциплин общего образования</w:t>
      </w:r>
      <w:r w:rsidRPr="00310D33">
        <w:rPr>
          <w:rFonts w:ascii="Times New Roman" w:hAnsi="Times New Roman"/>
          <w:sz w:val="24"/>
          <w:szCs w:val="24"/>
        </w:rPr>
        <w:t xml:space="preserve"> ОГАОУ ДПО «БелИРО»</w:t>
      </w:r>
      <w:r w:rsidR="00FB2EDA">
        <w:rPr>
          <w:rFonts w:ascii="Times New Roman" w:hAnsi="Times New Roman"/>
          <w:sz w:val="24"/>
          <w:szCs w:val="24"/>
        </w:rPr>
        <w:t>,</w:t>
      </w:r>
    </w:p>
    <w:p w14:paraId="7A506FEA" w14:textId="53674E9B"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 xml:space="preserve">Григоришена Анна Петровна, </w:t>
      </w:r>
      <w:r w:rsidRPr="00310D33">
        <w:rPr>
          <w:rFonts w:ascii="Times New Roman" w:eastAsia="Calibri" w:hAnsi="Times New Roman" w:cs="Times New Roman"/>
          <w:color w:val="000000"/>
          <w:sz w:val="24"/>
          <w:szCs w:val="24"/>
        </w:rPr>
        <w:t xml:space="preserve">методист </w:t>
      </w:r>
      <w:r w:rsidRPr="00310D33">
        <w:rPr>
          <w:rFonts w:ascii="Times New Roman" w:eastAsia="Calibri" w:hAnsi="Times New Roman" w:cs="Times New Roman"/>
          <w:sz w:val="24"/>
          <w:szCs w:val="24"/>
        </w:rPr>
        <w:t>Белгородского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3F0ADF53" w14:textId="3D3F77C9"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bCs/>
          <w:sz w:val="24"/>
          <w:szCs w:val="24"/>
        </w:rPr>
        <w:t>Гришукова Софья Владимировна, методист</w:t>
      </w:r>
      <w:r w:rsidRPr="00310D33">
        <w:rPr>
          <w:rFonts w:ascii="Times New Roman" w:hAnsi="Times New Roman" w:cs="Times New Roman"/>
          <w:sz w:val="24"/>
          <w:szCs w:val="24"/>
        </w:rPr>
        <w:t xml:space="preserve"> центра непрерывного повышения профессионального мастерства педагогических работников ОГАОУ ДПО «БелИРО»</w:t>
      </w:r>
      <w:r w:rsidR="00FB2EDA">
        <w:rPr>
          <w:rFonts w:ascii="Times New Roman" w:hAnsi="Times New Roman" w:cs="Times New Roman"/>
          <w:sz w:val="24"/>
          <w:szCs w:val="24"/>
        </w:rPr>
        <w:t>,</w:t>
      </w:r>
    </w:p>
    <w:p w14:paraId="6ABAE9DB" w14:textId="188D5928" w:rsidR="00310D33" w:rsidRP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Гудов Дмитрий Сергеевич, заместитель директора МБУ НМИЦ</w:t>
      </w:r>
      <w:r w:rsidR="00FB2EDA">
        <w:rPr>
          <w:rFonts w:ascii="Times New Roman" w:hAnsi="Times New Roman" w:cs="Times New Roman"/>
          <w:sz w:val="24"/>
          <w:szCs w:val="24"/>
        </w:rPr>
        <w:t>,</w:t>
      </w:r>
    </w:p>
    <w:p w14:paraId="33180B9B" w14:textId="76A54729"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color w:val="000000"/>
          <w:sz w:val="24"/>
          <w:szCs w:val="24"/>
          <w:shd w:val="clear" w:color="auto" w:fill="FFFFFF"/>
        </w:rPr>
        <w:t xml:space="preserve">Гусятников Игорь Николаевич, учитель изобразительного искусства </w:t>
      </w:r>
      <w:r w:rsidR="00530C89">
        <w:rPr>
          <w:rFonts w:ascii="Times New Roman" w:hAnsi="Times New Roman" w:cs="Times New Roman"/>
          <w:color w:val="000000"/>
          <w:sz w:val="24"/>
          <w:szCs w:val="24"/>
          <w:shd w:val="clear" w:color="auto" w:fill="FFFFFF"/>
        </w:rPr>
        <w:br/>
      </w:r>
      <w:r w:rsidRPr="00310D33">
        <w:rPr>
          <w:rFonts w:ascii="Times New Roman" w:hAnsi="Times New Roman" w:cs="Times New Roman"/>
          <w:sz w:val="24"/>
          <w:szCs w:val="24"/>
        </w:rPr>
        <w:t>МОУ «Красненская средняя общеобразовательная школа имени М.И. Светличной» Красненского района Белгородской области</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4DB42646" w14:textId="30EB033F" w:rsidR="003B1050" w:rsidRDefault="003B1050" w:rsidP="00FB2EDA">
      <w:pPr>
        <w:spacing w:after="0" w:line="240" w:lineRule="auto"/>
        <w:ind w:firstLine="709"/>
        <w:jc w:val="both"/>
        <w:rPr>
          <w:rFonts w:ascii="Times New Roman" w:hAnsi="Times New Roman" w:cs="Times New Roman"/>
          <w:spacing w:val="-2"/>
          <w:sz w:val="24"/>
          <w:szCs w:val="24"/>
        </w:rPr>
      </w:pPr>
      <w:r w:rsidRPr="00310D33">
        <w:rPr>
          <w:rFonts w:ascii="Times New Roman" w:hAnsi="Times New Roman"/>
          <w:sz w:val="24"/>
          <w:szCs w:val="24"/>
        </w:rPr>
        <w:t xml:space="preserve">Жерлицына Юлия Викторовна, </w:t>
      </w:r>
      <w:r w:rsidRPr="00310D33">
        <w:rPr>
          <w:rFonts w:ascii="Times New Roman" w:hAnsi="Times New Roman"/>
          <w:bCs/>
          <w:sz w:val="24"/>
          <w:szCs w:val="24"/>
        </w:rPr>
        <w:t>методист центра непрерывного повышения профессионального мастерства педагогических работников ОГАОУ ДПО «БелИРО»</w:t>
      </w:r>
      <w:r w:rsidR="00FB2EDA">
        <w:rPr>
          <w:rFonts w:ascii="Times New Roman" w:hAnsi="Times New Roman"/>
          <w:bCs/>
          <w:sz w:val="24"/>
          <w:szCs w:val="24"/>
        </w:rPr>
        <w:t>,</w:t>
      </w:r>
    </w:p>
    <w:p w14:paraId="0CF5FA59" w14:textId="780A8C86"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pacing w:val="-2"/>
          <w:sz w:val="24"/>
          <w:szCs w:val="24"/>
        </w:rPr>
        <w:t>Зайцева Ольга Дмитриевна,</w:t>
      </w:r>
      <w:r w:rsidRPr="00310D33">
        <w:rPr>
          <w:rFonts w:ascii="Times New Roman" w:hAnsi="Times New Roman" w:cs="Times New Roman"/>
          <w:bCs/>
          <w:spacing w:val="-2"/>
          <w:sz w:val="24"/>
          <w:szCs w:val="24"/>
        </w:rPr>
        <w:t xml:space="preserve"> старший методист Валуйского межмуниципального методического центра </w:t>
      </w:r>
      <w:r w:rsidRPr="00310D33">
        <w:rPr>
          <w:rFonts w:ascii="Times New Roman" w:hAnsi="Times New Roman" w:cs="Times New Roman"/>
          <w:sz w:val="24"/>
          <w:szCs w:val="24"/>
        </w:rPr>
        <w:t>ОГАОУ ДПО «БелИРО</w:t>
      </w:r>
      <w:r w:rsidR="00FB2EDA">
        <w:rPr>
          <w:rFonts w:ascii="Times New Roman" w:hAnsi="Times New Roman" w:cs="Times New Roman"/>
          <w:sz w:val="24"/>
          <w:szCs w:val="24"/>
        </w:rPr>
        <w:t>»,</w:t>
      </w:r>
    </w:p>
    <w:p w14:paraId="0FE45B65" w14:textId="47BDF587"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Зубрёва Татьяна Васильевна, методист Чернянского </w:t>
      </w:r>
      <w:r w:rsidRPr="00310D33">
        <w:rPr>
          <w:rFonts w:ascii="Times New Roman" w:hAnsi="Times New Roman" w:cs="Times New Roman"/>
          <w:bCs/>
          <w:spacing w:val="-2"/>
          <w:sz w:val="24"/>
          <w:szCs w:val="24"/>
        </w:rPr>
        <w:t xml:space="preserve">межмуниципального методического центра </w:t>
      </w:r>
      <w:r w:rsidRPr="00310D33">
        <w:rPr>
          <w:rFonts w:ascii="Times New Roman" w:hAnsi="Times New Roman" w:cs="Times New Roman"/>
          <w:sz w:val="24"/>
          <w:szCs w:val="24"/>
        </w:rPr>
        <w:t>ОГАОУ ДПО «БелИРО»</w:t>
      </w:r>
      <w:r w:rsidR="00FB2EDA">
        <w:rPr>
          <w:rFonts w:ascii="Times New Roman" w:hAnsi="Times New Roman" w:cs="Times New Roman"/>
          <w:sz w:val="24"/>
          <w:szCs w:val="24"/>
        </w:rPr>
        <w:t>,</w:t>
      </w:r>
    </w:p>
    <w:p w14:paraId="1FAA5D96" w14:textId="5D8117D4" w:rsidR="00310D33" w:rsidRP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bCs/>
          <w:sz w:val="24"/>
          <w:szCs w:val="24"/>
          <w:shd w:val="clear" w:color="auto" w:fill="FFFFFF"/>
        </w:rPr>
        <w:t>Давыденко Людмила Александровна, старший методист</w:t>
      </w:r>
      <w:r w:rsidRPr="00310D33">
        <w:rPr>
          <w:rFonts w:ascii="Times New Roman" w:eastAsia="Calibri" w:hAnsi="Times New Roman" w:cs="Times New Roman"/>
          <w:sz w:val="24"/>
          <w:szCs w:val="24"/>
          <w:shd w:val="clear" w:color="auto" w:fill="FFFFFF"/>
        </w:rPr>
        <w:t xml:space="preserve"> </w:t>
      </w:r>
      <w:r w:rsidRPr="00310D33">
        <w:rPr>
          <w:rFonts w:ascii="Times New Roman" w:hAnsi="Times New Roman" w:cs="Times New Roman"/>
          <w:bCs/>
          <w:spacing w:val="-2"/>
          <w:sz w:val="24"/>
          <w:szCs w:val="24"/>
        </w:rPr>
        <w:t xml:space="preserve">Шебекинского межмуниципального методического центра </w:t>
      </w:r>
      <w:r w:rsidRPr="00310D33">
        <w:rPr>
          <w:rFonts w:ascii="Times New Roman" w:hAnsi="Times New Roman" w:cs="Times New Roman"/>
          <w:sz w:val="24"/>
          <w:szCs w:val="24"/>
        </w:rPr>
        <w:t>ОГАОУ ДПО «БелИРО»</w:t>
      </w:r>
      <w:r w:rsidR="00FB2EDA">
        <w:rPr>
          <w:rFonts w:ascii="Times New Roman" w:hAnsi="Times New Roman" w:cs="Times New Roman"/>
          <w:sz w:val="24"/>
          <w:szCs w:val="24"/>
        </w:rPr>
        <w:t>,</w:t>
      </w:r>
    </w:p>
    <w:p w14:paraId="6DC1C16D" w14:textId="3DA7E0BD" w:rsidR="003B1050" w:rsidRPr="00310D33" w:rsidRDefault="003B1050" w:rsidP="00FB2EDA">
      <w:pPr>
        <w:spacing w:after="0" w:line="240" w:lineRule="auto"/>
        <w:ind w:firstLine="709"/>
        <w:jc w:val="both"/>
        <w:rPr>
          <w:rFonts w:ascii="Times New Roman" w:hAnsi="Times New Roman" w:cs="Times New Roman"/>
          <w:color w:val="000000"/>
          <w:sz w:val="24"/>
          <w:szCs w:val="24"/>
        </w:rPr>
      </w:pPr>
      <w:r w:rsidRPr="00310D33">
        <w:rPr>
          <w:rFonts w:ascii="Times New Roman" w:hAnsi="Times New Roman" w:cs="Times New Roman"/>
          <w:bCs/>
          <w:color w:val="000000"/>
          <w:sz w:val="24"/>
          <w:szCs w:val="24"/>
        </w:rPr>
        <w:t>Деревлева Наталья Сергеевна,</w:t>
      </w:r>
      <w:r w:rsidRPr="00310D33">
        <w:rPr>
          <w:rFonts w:ascii="Times New Roman" w:hAnsi="Times New Roman" w:cs="Times New Roman"/>
          <w:color w:val="000000"/>
          <w:sz w:val="24"/>
          <w:szCs w:val="24"/>
        </w:rPr>
        <w:t xml:space="preserve"> учитель информатики</w:t>
      </w:r>
      <w:r w:rsidRPr="00310D33">
        <w:rPr>
          <w:rFonts w:ascii="Times New Roman" w:hAnsi="Times New Roman" w:cs="Times New Roman"/>
          <w:sz w:val="24"/>
          <w:szCs w:val="24"/>
        </w:rPr>
        <w:t xml:space="preserve"> ОГБОУ «СОШ № 3 с УИОП </w:t>
      </w:r>
      <w:r w:rsidR="00530C89">
        <w:rPr>
          <w:rFonts w:ascii="Times New Roman" w:hAnsi="Times New Roman" w:cs="Times New Roman"/>
          <w:sz w:val="24"/>
          <w:szCs w:val="24"/>
        </w:rPr>
        <w:br/>
      </w:r>
      <w:r w:rsidRPr="00310D33">
        <w:rPr>
          <w:rFonts w:ascii="Times New Roman" w:hAnsi="Times New Roman" w:cs="Times New Roman"/>
          <w:sz w:val="24"/>
          <w:szCs w:val="24"/>
        </w:rPr>
        <w:t>г. Строитель»</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2D706C24" w14:textId="6C657B6A" w:rsidR="00702121" w:rsidRPr="00310D33" w:rsidRDefault="00702121"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 xml:space="preserve">Доронина Ирина Александровна, старший методист кафедры менеджмента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и дополнительного образования ОГАОУ ДПО «БелИРО»</w:t>
      </w:r>
      <w:r w:rsidR="00FB2EDA">
        <w:rPr>
          <w:rFonts w:ascii="Times New Roman" w:eastAsia="Calibri" w:hAnsi="Times New Roman" w:cs="Times New Roman"/>
          <w:sz w:val="24"/>
          <w:szCs w:val="24"/>
        </w:rPr>
        <w:t>,</w:t>
      </w:r>
    </w:p>
    <w:p w14:paraId="268EB8F4" w14:textId="438C73E4" w:rsidR="003B1050" w:rsidRPr="00310D33" w:rsidRDefault="003B1050" w:rsidP="00FB2EDA">
      <w:pPr>
        <w:spacing w:after="0" w:line="240" w:lineRule="auto"/>
        <w:ind w:firstLine="709"/>
        <w:jc w:val="both"/>
        <w:outlineLvl w:val="0"/>
        <w:rPr>
          <w:rFonts w:ascii="Times New Roman" w:hAnsi="Times New Roman" w:cs="Times New Roman"/>
          <w:bCs/>
          <w:spacing w:val="-2"/>
          <w:sz w:val="24"/>
          <w:szCs w:val="24"/>
        </w:rPr>
      </w:pPr>
      <w:r w:rsidRPr="00310D33">
        <w:rPr>
          <w:rFonts w:ascii="Times New Roman" w:hAnsi="Times New Roman" w:cs="Times New Roman"/>
          <w:sz w:val="24"/>
          <w:szCs w:val="24"/>
        </w:rPr>
        <w:t>Игнатовский Владимир Сидорович, учитель физики Малакеевской средней школы</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551B8AE8" w14:textId="28DDA8BF"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Ивукина Ирина Владимировна, главный специалист </w:t>
      </w:r>
      <w:r w:rsidR="008C4824" w:rsidRPr="00310D33">
        <w:rPr>
          <w:rFonts w:ascii="Times New Roman" w:hAnsi="Times New Roman" w:cs="Times New Roman"/>
          <w:sz w:val="24"/>
          <w:szCs w:val="24"/>
        </w:rPr>
        <w:t>МБУ НМИЦ</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5E897067" w14:textId="55F3BA9D" w:rsidR="003B1050" w:rsidRPr="00310D33" w:rsidRDefault="003B1050" w:rsidP="00FB2EDA">
      <w:pPr>
        <w:shd w:val="clear" w:color="auto" w:fill="FFFFFF"/>
        <w:spacing w:after="0" w:line="240" w:lineRule="auto"/>
        <w:ind w:firstLine="709"/>
        <w:jc w:val="both"/>
        <w:rPr>
          <w:rFonts w:ascii="Times New Roman" w:hAnsi="Times New Roman" w:cs="Times New Roman"/>
          <w:color w:val="000000"/>
          <w:sz w:val="24"/>
          <w:szCs w:val="24"/>
        </w:rPr>
      </w:pPr>
      <w:r w:rsidRPr="00310D33">
        <w:rPr>
          <w:rFonts w:ascii="Times New Roman" w:hAnsi="Times New Roman" w:cs="Times New Roman"/>
          <w:bCs/>
          <w:color w:val="000000"/>
          <w:sz w:val="24"/>
          <w:szCs w:val="24"/>
        </w:rPr>
        <w:t>Калинин Евгений Анатольевич,</w:t>
      </w:r>
      <w:r w:rsidRPr="00310D33">
        <w:rPr>
          <w:rFonts w:ascii="Times New Roman" w:hAnsi="Times New Roman" w:cs="Times New Roman"/>
          <w:color w:val="000000"/>
          <w:sz w:val="24"/>
          <w:szCs w:val="24"/>
        </w:rPr>
        <w:t xml:space="preserve"> учитель информатики МБОУ «Лицей № 10»</w:t>
      </w:r>
      <w:r w:rsidR="00FB2EDA">
        <w:rPr>
          <w:rFonts w:ascii="Times New Roman" w:hAnsi="Times New Roman" w:cs="Times New Roman"/>
          <w:color w:val="000000"/>
          <w:sz w:val="24"/>
          <w:szCs w:val="24"/>
        </w:rPr>
        <w:t>,</w:t>
      </w:r>
      <w:r w:rsidRPr="00310D33">
        <w:rPr>
          <w:rFonts w:ascii="Times New Roman" w:hAnsi="Times New Roman" w:cs="Times New Roman"/>
          <w:color w:val="000000"/>
          <w:sz w:val="24"/>
          <w:szCs w:val="24"/>
        </w:rPr>
        <w:t xml:space="preserve"> </w:t>
      </w:r>
    </w:p>
    <w:p w14:paraId="5EE2F2D8" w14:textId="12C1311E" w:rsidR="00702121" w:rsidRPr="00310D33" w:rsidRDefault="00702121" w:rsidP="00FB2EDA">
      <w:pPr>
        <w:spacing w:after="0" w:line="240" w:lineRule="auto"/>
        <w:ind w:firstLine="709"/>
        <w:jc w:val="both"/>
        <w:rPr>
          <w:rFonts w:ascii="Times New Roman" w:eastAsia="Calibri" w:hAnsi="Times New Roman" w:cs="Times New Roman"/>
          <w:bCs/>
          <w:sz w:val="24"/>
          <w:szCs w:val="24"/>
        </w:rPr>
      </w:pPr>
      <w:r w:rsidRPr="00310D33">
        <w:rPr>
          <w:rFonts w:ascii="Times New Roman" w:hAnsi="Times New Roman" w:cs="Times New Roman"/>
          <w:sz w:val="24"/>
          <w:szCs w:val="24"/>
        </w:rPr>
        <w:t>Каверина Наталья Николаевна</w:t>
      </w:r>
      <w:r w:rsidRPr="00310D33">
        <w:rPr>
          <w:rFonts w:ascii="Times New Roman" w:hAnsi="Times New Roman" w:cs="Times New Roman"/>
          <w:bCs/>
          <w:sz w:val="24"/>
          <w:szCs w:val="24"/>
        </w:rPr>
        <w:t xml:space="preserve">, </w:t>
      </w:r>
      <w:r w:rsidRPr="00310D33">
        <w:rPr>
          <w:rFonts w:ascii="Times New Roman" w:eastAsia="Calibri" w:hAnsi="Times New Roman" w:cs="Times New Roman"/>
          <w:bCs/>
          <w:sz w:val="24"/>
          <w:szCs w:val="24"/>
        </w:rPr>
        <w:t>методист Валуйского межмуниципального методического центра ОГАОУ ДПО «БелИРО»</w:t>
      </w:r>
      <w:r w:rsidR="00FB2EDA">
        <w:rPr>
          <w:rFonts w:ascii="Times New Roman" w:eastAsia="Calibri" w:hAnsi="Times New Roman" w:cs="Times New Roman"/>
          <w:bCs/>
          <w:sz w:val="24"/>
          <w:szCs w:val="24"/>
        </w:rPr>
        <w:t>,</w:t>
      </w:r>
    </w:p>
    <w:p w14:paraId="13D0A9B2" w14:textId="1885F723"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Карагодина Наталья Александровна, старший методист Шебекинского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59A243BC" w14:textId="0C3C79A9" w:rsidR="003B1050" w:rsidRPr="00310D33" w:rsidRDefault="003B1050" w:rsidP="00FB2EDA">
      <w:pPr>
        <w:pStyle w:val="TableParagraph"/>
        <w:ind w:right="79" w:firstLine="709"/>
        <w:jc w:val="both"/>
        <w:rPr>
          <w:sz w:val="24"/>
          <w:szCs w:val="24"/>
        </w:rPr>
      </w:pPr>
      <w:r w:rsidRPr="00310D33">
        <w:rPr>
          <w:bCs/>
          <w:sz w:val="24"/>
          <w:szCs w:val="24"/>
        </w:rPr>
        <w:t>Кириллов Семен Сергеевич</w:t>
      </w:r>
      <w:r w:rsidRPr="00310D33">
        <w:rPr>
          <w:sz w:val="24"/>
          <w:szCs w:val="24"/>
        </w:rPr>
        <w:t xml:space="preserve">, учитель истории и обществознания </w:t>
      </w:r>
      <w:r w:rsidR="00530C89">
        <w:rPr>
          <w:sz w:val="24"/>
          <w:szCs w:val="24"/>
        </w:rPr>
        <w:br/>
      </w:r>
      <w:r w:rsidRPr="00310D33">
        <w:rPr>
          <w:sz w:val="24"/>
          <w:szCs w:val="24"/>
        </w:rPr>
        <w:t>ОГАОУ ОК «Алгоритм Успеха»</w:t>
      </w:r>
      <w:r w:rsidR="00FB2EDA">
        <w:rPr>
          <w:sz w:val="24"/>
          <w:szCs w:val="24"/>
        </w:rPr>
        <w:t>,</w:t>
      </w:r>
      <w:r w:rsidRPr="00310D33">
        <w:rPr>
          <w:sz w:val="24"/>
          <w:szCs w:val="24"/>
        </w:rPr>
        <w:t xml:space="preserve"> </w:t>
      </w:r>
    </w:p>
    <w:p w14:paraId="3C40048C" w14:textId="0E64E794" w:rsidR="00702121" w:rsidRPr="00310D33" w:rsidRDefault="00702121" w:rsidP="00FB2EDA">
      <w:pPr>
        <w:spacing w:after="0" w:line="240" w:lineRule="auto"/>
        <w:ind w:firstLine="709"/>
        <w:jc w:val="both"/>
        <w:rPr>
          <w:rFonts w:ascii="Times New Roman" w:hAnsi="Times New Roman" w:cs="Times New Roman"/>
          <w:bCs/>
          <w:spacing w:val="-2"/>
          <w:sz w:val="24"/>
          <w:szCs w:val="24"/>
        </w:rPr>
      </w:pPr>
      <w:r w:rsidRPr="00310D33">
        <w:rPr>
          <w:rFonts w:ascii="Times New Roman" w:hAnsi="Times New Roman" w:cs="Times New Roman"/>
          <w:bCs/>
          <w:spacing w:val="-2"/>
          <w:sz w:val="24"/>
          <w:szCs w:val="24"/>
        </w:rPr>
        <w:t>Клименко Елена Николаевна, учитель физики</w:t>
      </w:r>
      <w:r w:rsidRPr="00310D33">
        <w:rPr>
          <w:rFonts w:ascii="Times New Roman" w:hAnsi="Times New Roman" w:cs="Times New Roman"/>
          <w:sz w:val="24"/>
          <w:szCs w:val="24"/>
        </w:rPr>
        <w:t xml:space="preserve"> МОУ «Дубовская СОШ с углубленным изучением отдельных предметов»</w:t>
      </w:r>
      <w:r w:rsidR="00FB2EDA">
        <w:rPr>
          <w:rFonts w:ascii="Times New Roman" w:hAnsi="Times New Roman" w:cs="Times New Roman"/>
          <w:sz w:val="24"/>
          <w:szCs w:val="24"/>
        </w:rPr>
        <w:t>,</w:t>
      </w:r>
      <w:r w:rsidRPr="00310D33">
        <w:rPr>
          <w:rFonts w:ascii="Times New Roman" w:hAnsi="Times New Roman" w:cs="Times New Roman"/>
          <w:bCs/>
          <w:spacing w:val="-2"/>
          <w:sz w:val="24"/>
          <w:szCs w:val="24"/>
        </w:rPr>
        <w:t xml:space="preserve"> </w:t>
      </w:r>
    </w:p>
    <w:p w14:paraId="4727BACC" w14:textId="535B7917"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Колесникова Елена Сергеевна, старший методист Алексеевск</w:t>
      </w:r>
      <w:r w:rsidR="00EB6734">
        <w:rPr>
          <w:rFonts w:ascii="Times New Roman" w:eastAsia="Calibri" w:hAnsi="Times New Roman" w:cs="Times New Roman"/>
          <w:sz w:val="24"/>
          <w:szCs w:val="24"/>
        </w:rPr>
        <w:t>ого</w:t>
      </w:r>
      <w:r w:rsidRPr="00310D33">
        <w:rPr>
          <w:rFonts w:ascii="Times New Roman" w:eastAsia="Calibri" w:hAnsi="Times New Roman" w:cs="Times New Roman"/>
          <w:sz w:val="24"/>
          <w:szCs w:val="24"/>
        </w:rPr>
        <w:t xml:space="preserve"> межмуниципального методического центра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63D03ABE" w14:textId="43256774"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Костылева Татьяна Владимировна, старший методист Алексеевского межмуниципального методического центра ОГАОУ ДПО «БелИРО»</w:t>
      </w:r>
      <w:r w:rsidR="00FB2EDA">
        <w:rPr>
          <w:rFonts w:ascii="Times New Roman" w:hAnsi="Times New Roman" w:cs="Times New Roman"/>
          <w:sz w:val="24"/>
          <w:szCs w:val="24"/>
        </w:rPr>
        <w:t>,</w:t>
      </w:r>
    </w:p>
    <w:p w14:paraId="10C77A44" w14:textId="0CFEA3E9" w:rsidR="003B1050" w:rsidRPr="00310D33" w:rsidRDefault="003B1050" w:rsidP="00FB2EDA">
      <w:pPr>
        <w:spacing w:after="0" w:line="240" w:lineRule="auto"/>
        <w:ind w:firstLine="709"/>
        <w:jc w:val="both"/>
        <w:rPr>
          <w:rFonts w:ascii="Times New Roman" w:hAnsi="Times New Roman" w:cs="Times New Roman"/>
          <w:bCs/>
          <w:spacing w:val="-2"/>
          <w:sz w:val="24"/>
          <w:szCs w:val="24"/>
        </w:rPr>
      </w:pPr>
      <w:r w:rsidRPr="00310D33">
        <w:rPr>
          <w:rFonts w:ascii="Times New Roman" w:hAnsi="Times New Roman" w:cs="Times New Roman"/>
          <w:bCs/>
          <w:color w:val="000000"/>
          <w:sz w:val="24"/>
          <w:szCs w:val="24"/>
          <w:shd w:val="clear" w:color="auto" w:fill="FFFFFF"/>
        </w:rPr>
        <w:t>Куликова Алла Ивановна,</w:t>
      </w:r>
      <w:r w:rsidRPr="00310D33">
        <w:rPr>
          <w:rFonts w:ascii="Times New Roman" w:hAnsi="Times New Roman" w:cs="Times New Roman"/>
          <w:color w:val="000000"/>
          <w:sz w:val="24"/>
          <w:szCs w:val="24"/>
          <w:shd w:val="clear" w:color="auto" w:fill="FFFFFF"/>
        </w:rPr>
        <w:t xml:space="preserve"> методист Валуйского межмуниципального методического центра</w:t>
      </w:r>
      <w:r w:rsidRPr="00310D33">
        <w:rPr>
          <w:rFonts w:ascii="Times New Roman" w:hAnsi="Times New Roman" w:cs="Times New Roman"/>
          <w:sz w:val="24"/>
          <w:szCs w:val="24"/>
        </w:rPr>
        <w:t xml:space="preserve"> ОГАОУ ДПО «БелИРО»</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1031F6E5" w14:textId="1FE2E229"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Лебедкина Виктория Борисовна, </w:t>
      </w:r>
      <w:r w:rsidRPr="00310D33">
        <w:rPr>
          <w:rFonts w:ascii="Times New Roman" w:eastAsia="Calibri" w:hAnsi="Times New Roman" w:cs="Times New Roman"/>
          <w:bCs/>
          <w:sz w:val="24"/>
          <w:szCs w:val="24"/>
        </w:rPr>
        <w:t xml:space="preserve">методист </w:t>
      </w:r>
      <w:r w:rsidRPr="00310D33">
        <w:rPr>
          <w:rFonts w:ascii="Times New Roman" w:hAnsi="Times New Roman" w:cs="Times New Roman"/>
          <w:sz w:val="24"/>
          <w:szCs w:val="24"/>
          <w:shd w:val="clear" w:color="auto" w:fill="FFFFFF"/>
        </w:rPr>
        <w:t>Валуйского межмуниципального методического центра</w:t>
      </w:r>
      <w:r w:rsidRPr="00310D33">
        <w:rPr>
          <w:rFonts w:ascii="Times New Roman" w:hAnsi="Times New Roman" w:cs="Times New Roman"/>
          <w:sz w:val="24"/>
          <w:szCs w:val="24"/>
        </w:rPr>
        <w:t xml:space="preserve"> ОГАОУ ДПО «БелИРО»</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35013D13" w14:textId="5E0B016E" w:rsidR="00702121" w:rsidRPr="00310D33" w:rsidRDefault="00702121" w:rsidP="00FB2EDA">
      <w:pPr>
        <w:spacing w:after="0" w:line="240" w:lineRule="auto"/>
        <w:ind w:firstLine="709"/>
        <w:jc w:val="both"/>
        <w:rPr>
          <w:rFonts w:ascii="Times New Roman" w:hAnsi="Times New Roman" w:cs="Times New Roman"/>
          <w:iCs/>
          <w:sz w:val="24"/>
          <w:szCs w:val="24"/>
        </w:rPr>
      </w:pPr>
      <w:r w:rsidRPr="00310D33">
        <w:rPr>
          <w:rFonts w:ascii="Times New Roman" w:hAnsi="Times New Roman" w:cs="Times New Roman"/>
          <w:bCs/>
          <w:sz w:val="24"/>
          <w:szCs w:val="24"/>
        </w:rPr>
        <w:t>Литовкина Любовь Сергеевна</w:t>
      </w:r>
      <w:r w:rsidRPr="00310D33">
        <w:rPr>
          <w:rFonts w:ascii="Times New Roman" w:hAnsi="Times New Roman" w:cs="Times New Roman"/>
          <w:sz w:val="24"/>
          <w:szCs w:val="24"/>
        </w:rPr>
        <w:t>, старший методист Алексеевского межмуниципального методического центра</w:t>
      </w:r>
      <w:r w:rsidRPr="00310D33">
        <w:rPr>
          <w:rFonts w:ascii="Times New Roman" w:hAnsi="Times New Roman" w:cs="Times New Roman"/>
          <w:iCs/>
          <w:sz w:val="24"/>
          <w:szCs w:val="24"/>
        </w:rPr>
        <w:t xml:space="preserve"> ОГАОУ ДПО «БелИРО»</w:t>
      </w:r>
      <w:r w:rsidR="00FB2EDA">
        <w:rPr>
          <w:rFonts w:ascii="Times New Roman" w:hAnsi="Times New Roman" w:cs="Times New Roman"/>
          <w:iCs/>
          <w:sz w:val="24"/>
          <w:szCs w:val="24"/>
        </w:rPr>
        <w:t>,</w:t>
      </w:r>
      <w:r w:rsidRPr="00310D33">
        <w:rPr>
          <w:rFonts w:ascii="Times New Roman" w:hAnsi="Times New Roman" w:cs="Times New Roman"/>
          <w:iCs/>
          <w:sz w:val="24"/>
          <w:szCs w:val="24"/>
        </w:rPr>
        <w:t xml:space="preserve"> </w:t>
      </w:r>
    </w:p>
    <w:p w14:paraId="24D9EAAE" w14:textId="07140E75"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Маслова Екатерина Михайловна, учитель русского языка и литературы </w:t>
      </w:r>
      <w:r w:rsidR="00530C89">
        <w:rPr>
          <w:rFonts w:ascii="Times New Roman" w:hAnsi="Times New Roman" w:cs="Times New Roman"/>
          <w:sz w:val="24"/>
          <w:szCs w:val="24"/>
        </w:rPr>
        <w:br/>
      </w:r>
      <w:r w:rsidRPr="00310D33">
        <w:rPr>
          <w:rFonts w:ascii="Times New Roman" w:hAnsi="Times New Roman" w:cs="Times New Roman"/>
          <w:sz w:val="24"/>
          <w:szCs w:val="24"/>
        </w:rPr>
        <w:t>МБОУ «СОШ № 3 г. Шебекино»</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74F7C266" w14:textId="0687207E"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Мартынова Елена Ивановна, учитель биологии </w:t>
      </w:r>
      <w:r w:rsidRPr="00310D33">
        <w:rPr>
          <w:rFonts w:ascii="Times New Roman" w:eastAsia="Calibri" w:hAnsi="Times New Roman" w:cs="Times New Roman"/>
          <w:sz w:val="24"/>
          <w:szCs w:val="24"/>
        </w:rPr>
        <w:t>ОГБОУ «Лицей № 9 г. Белгорода»</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453FBB0C" w14:textId="2CC9CE08" w:rsidR="00702121" w:rsidRPr="00310D33" w:rsidRDefault="00702121" w:rsidP="00FB2EDA">
      <w:pPr>
        <w:spacing w:after="0" w:line="240" w:lineRule="auto"/>
        <w:ind w:firstLine="709"/>
        <w:contextualSpacing/>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Московченко Николай Николаевич, учитель труда (технологии) МБОУ СОШ № 45</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2D7ADD7F" w14:textId="6671806C" w:rsidR="003B1050" w:rsidRPr="00310D33" w:rsidRDefault="003B1050" w:rsidP="00FB2EDA">
      <w:pPr>
        <w:spacing w:after="0" w:line="240" w:lineRule="auto"/>
        <w:ind w:firstLine="709"/>
        <w:jc w:val="both"/>
        <w:outlineLvl w:val="0"/>
        <w:rPr>
          <w:rFonts w:ascii="Times New Roman" w:hAnsi="Times New Roman" w:cs="Times New Roman"/>
          <w:bCs/>
          <w:spacing w:val="-2"/>
          <w:sz w:val="24"/>
          <w:szCs w:val="24"/>
        </w:rPr>
      </w:pPr>
      <w:r w:rsidRPr="00310D33">
        <w:rPr>
          <w:rFonts w:ascii="Times New Roman" w:hAnsi="Times New Roman" w:cs="Times New Roman"/>
          <w:sz w:val="24"/>
          <w:szCs w:val="24"/>
        </w:rPr>
        <w:t>Мягкая Светлана Николаевна, учитель физики ОГБОУ «Ровеньская СОШ с УИОП»</w:t>
      </w:r>
      <w:r w:rsidR="00FB2EDA">
        <w:rPr>
          <w:rFonts w:ascii="Times New Roman" w:hAnsi="Times New Roman" w:cs="Times New Roman"/>
          <w:sz w:val="24"/>
          <w:szCs w:val="24"/>
        </w:rPr>
        <w:t>,</w:t>
      </w:r>
      <w:r w:rsidRPr="00310D33">
        <w:rPr>
          <w:rFonts w:ascii="Times New Roman" w:hAnsi="Times New Roman" w:cs="Times New Roman"/>
          <w:bCs/>
          <w:spacing w:val="-2"/>
          <w:sz w:val="24"/>
          <w:szCs w:val="24"/>
        </w:rPr>
        <w:t xml:space="preserve"> </w:t>
      </w:r>
    </w:p>
    <w:p w14:paraId="47EBE2D5" w14:textId="403F58D6"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sz w:val="24"/>
          <w:szCs w:val="24"/>
        </w:rPr>
        <w:t>Мухартова Наталья Егоровна</w:t>
      </w:r>
      <w:r w:rsidRPr="00310D33">
        <w:rPr>
          <w:rFonts w:ascii="Times New Roman" w:hAnsi="Times New Roman" w:cs="Times New Roman"/>
          <w:sz w:val="24"/>
          <w:szCs w:val="24"/>
        </w:rPr>
        <w:t>, учитель истории МБОУ «Гимназия № 22»</w:t>
      </w:r>
      <w:r w:rsidR="005C7E54">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65D513F7" w14:textId="277B4B9D" w:rsid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Неверова Лариса Ивановна, заместитель директора ОГБОУ «Лицей № 9 </w:t>
      </w:r>
      <w:r w:rsidR="00530C89">
        <w:rPr>
          <w:rFonts w:ascii="Times New Roman" w:hAnsi="Times New Roman" w:cs="Times New Roman"/>
          <w:sz w:val="24"/>
          <w:szCs w:val="24"/>
        </w:rPr>
        <w:br/>
      </w:r>
      <w:r>
        <w:rPr>
          <w:rFonts w:ascii="Times New Roman" w:hAnsi="Times New Roman" w:cs="Times New Roman"/>
          <w:sz w:val="24"/>
          <w:szCs w:val="24"/>
        </w:rPr>
        <w:t>г. Белгорода»</w:t>
      </w:r>
      <w:r w:rsidR="00FB2EDA">
        <w:rPr>
          <w:rFonts w:ascii="Times New Roman" w:hAnsi="Times New Roman" w:cs="Times New Roman"/>
          <w:sz w:val="24"/>
          <w:szCs w:val="24"/>
        </w:rPr>
        <w:t>,</w:t>
      </w:r>
    </w:p>
    <w:p w14:paraId="77D6A0D0" w14:textId="0277C293"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sz w:val="24"/>
          <w:szCs w:val="24"/>
        </w:rPr>
        <w:lastRenderedPageBreak/>
        <w:t>Немцева Наталья Викторовна</w:t>
      </w:r>
      <w:r w:rsidRPr="00310D33">
        <w:rPr>
          <w:rFonts w:ascii="Times New Roman" w:hAnsi="Times New Roman" w:cs="Times New Roman"/>
          <w:sz w:val="24"/>
          <w:szCs w:val="24"/>
        </w:rPr>
        <w:t>, методист Чернянского межмуниципального методического центра ОГАОУ ДПО «БелИРО»</w:t>
      </w:r>
      <w:r w:rsidR="00FB2EDA">
        <w:rPr>
          <w:rFonts w:ascii="Times New Roman" w:hAnsi="Times New Roman" w:cs="Times New Roman"/>
          <w:sz w:val="24"/>
          <w:szCs w:val="24"/>
        </w:rPr>
        <w:t>,</w:t>
      </w:r>
      <w:r w:rsidRPr="00310D33">
        <w:rPr>
          <w:rFonts w:ascii="Times New Roman" w:eastAsia="Calibri" w:hAnsi="Times New Roman" w:cs="Times New Roman"/>
          <w:bCs/>
          <w:sz w:val="24"/>
          <w:szCs w:val="24"/>
        </w:rPr>
        <w:t xml:space="preserve"> </w:t>
      </w:r>
    </w:p>
    <w:p w14:paraId="4FC5A6E8" w14:textId="477025BE"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Нессонова Ольга Анатольевна, заместитель директора, учитель труда (технологии) МБОУ СОШ № 41 г. Белгорода</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3A6BC7B8" w14:textId="3464C78A" w:rsidR="00310D33" w:rsidRP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Озерова Наталья Евгеньевна, методист центра непрерывного повышения профессионального мастерства педагогических работников ОГАОУ</w:t>
      </w:r>
      <w:r w:rsidR="003B1050">
        <w:rPr>
          <w:rFonts w:ascii="Times New Roman" w:hAnsi="Times New Roman" w:cs="Times New Roman"/>
          <w:sz w:val="24"/>
          <w:szCs w:val="24"/>
        </w:rPr>
        <w:t xml:space="preserve"> </w:t>
      </w:r>
      <w:r w:rsidRPr="00310D33">
        <w:rPr>
          <w:rFonts w:ascii="Times New Roman" w:hAnsi="Times New Roman" w:cs="Times New Roman"/>
          <w:sz w:val="24"/>
          <w:szCs w:val="24"/>
        </w:rPr>
        <w:t>ДПО «БелИРО»</w:t>
      </w:r>
      <w:r w:rsidR="00FB2EDA">
        <w:rPr>
          <w:rFonts w:ascii="Times New Roman" w:hAnsi="Times New Roman" w:cs="Times New Roman"/>
          <w:sz w:val="24"/>
          <w:szCs w:val="24"/>
        </w:rPr>
        <w:t>,</w:t>
      </w:r>
    </w:p>
    <w:p w14:paraId="64F24DAC" w14:textId="401086D9" w:rsidR="003B1050" w:rsidRPr="00310D33" w:rsidRDefault="003B1050" w:rsidP="00FB2EDA">
      <w:pPr>
        <w:spacing w:after="0" w:line="240" w:lineRule="auto"/>
        <w:ind w:firstLine="709"/>
        <w:jc w:val="both"/>
        <w:rPr>
          <w:rFonts w:ascii="Times New Roman" w:hAnsi="Times New Roman" w:cs="Times New Roman"/>
          <w:color w:val="000000"/>
          <w:sz w:val="24"/>
          <w:szCs w:val="24"/>
        </w:rPr>
      </w:pPr>
      <w:r w:rsidRPr="00310D33">
        <w:rPr>
          <w:rFonts w:ascii="Times New Roman" w:eastAsia="Calibri" w:hAnsi="Times New Roman" w:cs="Times New Roman"/>
          <w:sz w:val="24"/>
          <w:szCs w:val="24"/>
        </w:rPr>
        <w:t>Остапенко Елена Александровна</w:t>
      </w:r>
      <w:r w:rsidRPr="00310D33">
        <w:rPr>
          <w:rFonts w:ascii="Times New Roman" w:hAnsi="Times New Roman" w:cs="Times New Roman"/>
          <w:color w:val="000000"/>
          <w:sz w:val="24"/>
          <w:szCs w:val="24"/>
        </w:rPr>
        <w:t xml:space="preserve">, учитель математики МБОУ «Волоконовская </w:t>
      </w:r>
      <w:r w:rsidR="00530C89">
        <w:rPr>
          <w:rFonts w:ascii="Times New Roman" w:hAnsi="Times New Roman" w:cs="Times New Roman"/>
          <w:color w:val="000000"/>
          <w:sz w:val="24"/>
          <w:szCs w:val="24"/>
        </w:rPr>
        <w:br/>
      </w:r>
      <w:r w:rsidRPr="00310D33">
        <w:rPr>
          <w:rFonts w:ascii="Times New Roman" w:hAnsi="Times New Roman" w:cs="Times New Roman"/>
          <w:color w:val="000000"/>
          <w:sz w:val="24"/>
          <w:szCs w:val="24"/>
        </w:rPr>
        <w:t>СОШ № 2»</w:t>
      </w:r>
      <w:r w:rsidR="00FB2EDA">
        <w:rPr>
          <w:rFonts w:ascii="Times New Roman" w:hAnsi="Times New Roman" w:cs="Times New Roman"/>
          <w:color w:val="000000"/>
          <w:sz w:val="24"/>
          <w:szCs w:val="24"/>
        </w:rPr>
        <w:t>,</w:t>
      </w:r>
      <w:r w:rsidRPr="00310D33">
        <w:rPr>
          <w:rFonts w:ascii="Times New Roman" w:hAnsi="Times New Roman" w:cs="Times New Roman"/>
          <w:color w:val="000000"/>
          <w:sz w:val="24"/>
          <w:szCs w:val="24"/>
        </w:rPr>
        <w:t xml:space="preserve"> </w:t>
      </w:r>
    </w:p>
    <w:p w14:paraId="59AE3DFB" w14:textId="6F5C3B55" w:rsidR="003B1050" w:rsidRPr="00310D33" w:rsidRDefault="003B1050" w:rsidP="00FB2EDA">
      <w:pPr>
        <w:spacing w:after="0" w:line="240" w:lineRule="auto"/>
        <w:ind w:firstLine="709"/>
        <w:jc w:val="both"/>
        <w:rPr>
          <w:rFonts w:ascii="Times New Roman" w:hAnsi="Times New Roman" w:cs="Times New Roman"/>
          <w:color w:val="000000"/>
          <w:sz w:val="24"/>
          <w:szCs w:val="24"/>
        </w:rPr>
      </w:pPr>
      <w:r w:rsidRPr="00310D33">
        <w:rPr>
          <w:rFonts w:ascii="Times New Roman" w:eastAsia="Calibri" w:hAnsi="Times New Roman" w:cs="Times New Roman"/>
          <w:sz w:val="24"/>
          <w:szCs w:val="24"/>
        </w:rPr>
        <w:t>Панова Елена Петровна</w:t>
      </w:r>
      <w:r w:rsidRPr="00310D33">
        <w:rPr>
          <w:rFonts w:ascii="Times New Roman" w:hAnsi="Times New Roman" w:cs="Times New Roman"/>
          <w:color w:val="000000"/>
          <w:sz w:val="24"/>
          <w:szCs w:val="24"/>
        </w:rPr>
        <w:t>, учитель математики МБОУ «Волоконовская</w:t>
      </w:r>
      <w:r w:rsidR="00702121">
        <w:rPr>
          <w:rFonts w:ascii="Times New Roman" w:hAnsi="Times New Roman" w:cs="Times New Roman"/>
          <w:color w:val="000000"/>
          <w:sz w:val="24"/>
          <w:szCs w:val="24"/>
        </w:rPr>
        <w:t xml:space="preserve"> </w:t>
      </w:r>
      <w:r w:rsidRPr="00310D33">
        <w:rPr>
          <w:rFonts w:ascii="Times New Roman" w:hAnsi="Times New Roman" w:cs="Times New Roman"/>
          <w:color w:val="000000"/>
          <w:sz w:val="24"/>
          <w:szCs w:val="24"/>
        </w:rPr>
        <w:t>СОШ № 2»</w:t>
      </w:r>
      <w:r w:rsidR="00FB2EDA">
        <w:rPr>
          <w:rFonts w:ascii="Times New Roman" w:hAnsi="Times New Roman" w:cs="Times New Roman"/>
          <w:color w:val="000000"/>
          <w:sz w:val="24"/>
          <w:szCs w:val="24"/>
        </w:rPr>
        <w:t>,</w:t>
      </w:r>
      <w:r w:rsidRPr="00310D33">
        <w:rPr>
          <w:rFonts w:ascii="Times New Roman" w:hAnsi="Times New Roman" w:cs="Times New Roman"/>
          <w:color w:val="000000"/>
          <w:sz w:val="24"/>
          <w:szCs w:val="24"/>
        </w:rPr>
        <w:t xml:space="preserve"> </w:t>
      </w:r>
    </w:p>
    <w:p w14:paraId="124615E6" w14:textId="5512113E"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Пастюк Александр Владимирович, заведующий кафедрой менеджмента</w:t>
      </w:r>
      <w:r w:rsidR="00FB2EDA">
        <w:rPr>
          <w:rFonts w:ascii="Times New Roman" w:hAnsi="Times New Roman" w:cs="Times New Roman"/>
          <w:sz w:val="24"/>
          <w:szCs w:val="24"/>
        </w:rPr>
        <w:t xml:space="preserve"> </w:t>
      </w:r>
      <w:r w:rsidR="00530C89">
        <w:rPr>
          <w:rFonts w:ascii="Times New Roman" w:hAnsi="Times New Roman" w:cs="Times New Roman"/>
          <w:sz w:val="24"/>
          <w:szCs w:val="24"/>
        </w:rPr>
        <w:br/>
      </w:r>
      <w:r w:rsidRPr="00310D33">
        <w:rPr>
          <w:rFonts w:ascii="Times New Roman" w:hAnsi="Times New Roman" w:cs="Times New Roman"/>
          <w:sz w:val="24"/>
          <w:szCs w:val="24"/>
        </w:rPr>
        <w:t>и дополнительного образования ОГАОУ ДПО «БелИРО»</w:t>
      </w:r>
      <w:r w:rsidR="00FB2EDA">
        <w:rPr>
          <w:rFonts w:ascii="Times New Roman" w:hAnsi="Times New Roman" w:cs="Times New Roman"/>
          <w:sz w:val="24"/>
          <w:szCs w:val="24"/>
        </w:rPr>
        <w:t>,</w:t>
      </w:r>
    </w:p>
    <w:p w14:paraId="0EEBD1EE" w14:textId="0A07FA30" w:rsidR="003B1050" w:rsidRPr="00310D33" w:rsidRDefault="003B1050" w:rsidP="00FB2EDA">
      <w:pPr>
        <w:pStyle w:val="ac"/>
        <w:ind w:firstLine="709"/>
        <w:jc w:val="both"/>
        <w:rPr>
          <w:rFonts w:ascii="Times New Roman" w:hAnsi="Times New Roman"/>
          <w:bCs/>
          <w:sz w:val="24"/>
          <w:szCs w:val="24"/>
        </w:rPr>
      </w:pPr>
      <w:r w:rsidRPr="00310D33">
        <w:rPr>
          <w:rFonts w:ascii="Times New Roman" w:hAnsi="Times New Roman"/>
          <w:sz w:val="24"/>
          <w:szCs w:val="24"/>
        </w:rPr>
        <w:t xml:space="preserve">Петрикова Наталья Викторовна, </w:t>
      </w:r>
      <w:r w:rsidRPr="00310D33">
        <w:rPr>
          <w:rFonts w:ascii="Times New Roman" w:hAnsi="Times New Roman"/>
          <w:bCs/>
          <w:sz w:val="24"/>
          <w:szCs w:val="24"/>
        </w:rPr>
        <w:t>методист центра непрерывного повышения профессионального мастерства педагогических работников ОГАОУ ДПО «БелИРО»</w:t>
      </w:r>
      <w:r w:rsidR="00FB2EDA">
        <w:rPr>
          <w:rFonts w:ascii="Times New Roman" w:hAnsi="Times New Roman"/>
          <w:bCs/>
          <w:sz w:val="24"/>
          <w:szCs w:val="24"/>
        </w:rPr>
        <w:t>,</w:t>
      </w:r>
      <w:r w:rsidRPr="00310D33">
        <w:rPr>
          <w:rFonts w:ascii="Times New Roman" w:hAnsi="Times New Roman"/>
          <w:bCs/>
          <w:sz w:val="24"/>
          <w:szCs w:val="24"/>
        </w:rPr>
        <w:t xml:space="preserve"> </w:t>
      </w:r>
    </w:p>
    <w:p w14:paraId="0AE32A7A" w14:textId="4E9250DE"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Перелыгин Виталий Алексеевич, директор МБОУ СОШ № 35</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53D9A147" w14:textId="320AE2C9" w:rsidR="00310D33" w:rsidRDefault="00310D33" w:rsidP="00FB2EDA">
      <w:pPr>
        <w:spacing w:after="0" w:line="240" w:lineRule="auto"/>
        <w:ind w:firstLine="709"/>
        <w:jc w:val="both"/>
        <w:rPr>
          <w:rFonts w:ascii="Times New Roman" w:hAnsi="Times New Roman" w:cs="Times New Roman"/>
          <w:color w:val="000000" w:themeColor="text1"/>
          <w:sz w:val="24"/>
          <w:szCs w:val="24"/>
          <w:shd w:val="clear" w:color="auto" w:fill="FFFFFF"/>
        </w:rPr>
      </w:pPr>
      <w:r w:rsidRPr="00310D33">
        <w:rPr>
          <w:rFonts w:ascii="Times New Roman" w:hAnsi="Times New Roman" w:cs="Times New Roman"/>
          <w:color w:val="000000" w:themeColor="text1"/>
          <w:sz w:val="24"/>
          <w:szCs w:val="24"/>
          <w:shd w:val="clear" w:color="auto" w:fill="FFFFFF"/>
        </w:rPr>
        <w:t xml:space="preserve">Писарева Людмила Михайловна, методист </w:t>
      </w:r>
      <w:r w:rsidR="008738B4">
        <w:rPr>
          <w:rFonts w:ascii="Times New Roman" w:hAnsi="Times New Roman" w:cs="Times New Roman"/>
          <w:color w:val="000000" w:themeColor="text1"/>
          <w:sz w:val="24"/>
          <w:szCs w:val="24"/>
          <w:shd w:val="clear" w:color="auto" w:fill="FFFFFF"/>
        </w:rPr>
        <w:t>МБУ «Научно-методический центр»</w:t>
      </w:r>
      <w:r w:rsidR="00FB2EDA">
        <w:rPr>
          <w:rFonts w:ascii="Times New Roman" w:hAnsi="Times New Roman" w:cs="Times New Roman"/>
          <w:color w:val="000000" w:themeColor="text1"/>
          <w:sz w:val="24"/>
          <w:szCs w:val="24"/>
          <w:shd w:val="clear" w:color="auto" w:fill="FFFFFF"/>
        </w:rPr>
        <w:t>,</w:t>
      </w:r>
      <w:r w:rsidRPr="00310D33">
        <w:rPr>
          <w:rFonts w:ascii="Times New Roman" w:hAnsi="Times New Roman" w:cs="Times New Roman"/>
          <w:color w:val="000000" w:themeColor="text1"/>
          <w:sz w:val="24"/>
          <w:szCs w:val="24"/>
          <w:shd w:val="clear" w:color="auto" w:fill="FFFFFF"/>
        </w:rPr>
        <w:t xml:space="preserve"> </w:t>
      </w:r>
    </w:p>
    <w:p w14:paraId="5F0D0CEA" w14:textId="4784A6E2" w:rsidR="00310D33" w:rsidRP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color w:val="000000"/>
          <w:spacing w:val="-2"/>
          <w:sz w:val="24"/>
          <w:szCs w:val="24"/>
        </w:rPr>
        <w:t xml:space="preserve">Приходько Надежда Анатольевна, </w:t>
      </w:r>
      <w:r w:rsidRPr="00310D33">
        <w:rPr>
          <w:rFonts w:ascii="Times New Roman" w:hAnsi="Times New Roman" w:cs="Times New Roman"/>
          <w:sz w:val="24"/>
          <w:szCs w:val="24"/>
        </w:rPr>
        <w:t>методист центра непрерывного повышения профессионального мастерства педагогических работников ОГАОУ ДПО «БелИРО»</w:t>
      </w:r>
      <w:r w:rsidR="00FB2EDA">
        <w:rPr>
          <w:rFonts w:ascii="Times New Roman" w:hAnsi="Times New Roman" w:cs="Times New Roman"/>
          <w:sz w:val="24"/>
          <w:szCs w:val="24"/>
        </w:rPr>
        <w:t>,</w:t>
      </w:r>
    </w:p>
    <w:p w14:paraId="0816ED26" w14:textId="312C4C45" w:rsidR="00702121" w:rsidRPr="00310D33" w:rsidRDefault="00702121"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 xml:space="preserve">Пушкарев Вячеслав Анатольевич, старший методист кафедры менеджмента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и дополнительного образования ОГАОУ ДПО «БелИРО»</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40020A9E" w14:textId="0B76B741"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Рожкина Наталья Васильевна, учитель химии ОГБОУ «СОШ № 3 с УИОП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г. Строитель»</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12B54AF9" w14:textId="7A530954" w:rsidR="00310D33" w:rsidRDefault="00310D33"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Рыбальченко Николай Владимирович, начальник отдела методического сопровождения общего образования МБУ ДПО «Старооскольский центр развития образования»</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28287FAC" w14:textId="4A72A571"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Севостьянова Наталья Викторовна, учитель истории</w:t>
      </w:r>
      <w:r w:rsidR="00702121">
        <w:rPr>
          <w:rFonts w:ascii="Times New Roman" w:eastAsia="Calibri" w:hAnsi="Times New Roman" w:cs="Times New Roman"/>
          <w:sz w:val="24"/>
          <w:szCs w:val="24"/>
        </w:rPr>
        <w:t xml:space="preserve"> </w:t>
      </w:r>
      <w:r w:rsidRPr="00310D33">
        <w:rPr>
          <w:rFonts w:ascii="Times New Roman" w:eastAsia="Calibri" w:hAnsi="Times New Roman" w:cs="Times New Roman"/>
          <w:sz w:val="24"/>
          <w:szCs w:val="24"/>
        </w:rPr>
        <w:t>и обществознания</w:t>
      </w:r>
      <w:r w:rsidR="008738B4">
        <w:rPr>
          <w:rFonts w:ascii="Times New Roman" w:eastAsia="Calibri" w:hAnsi="Times New Roman" w:cs="Times New Roman"/>
          <w:sz w:val="24"/>
          <w:szCs w:val="24"/>
        </w:rPr>
        <w:br/>
      </w:r>
      <w:r w:rsidRPr="00310D33">
        <w:rPr>
          <w:rFonts w:ascii="Times New Roman" w:eastAsia="Calibri" w:hAnsi="Times New Roman" w:cs="Times New Roman"/>
          <w:sz w:val="24"/>
          <w:szCs w:val="24"/>
        </w:rPr>
        <w:t>ОГБОУ «Пятницкая СОШ»</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1483F43B" w14:textId="4E36031C"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Серых Лариса Викторовна, заведующий кафедрой педагогики и психологии детства ОГАОУ ДПО «БелИРО»</w:t>
      </w:r>
      <w:r w:rsidR="00FB2EDA">
        <w:rPr>
          <w:rFonts w:ascii="Times New Roman" w:hAnsi="Times New Roman" w:cs="Times New Roman"/>
          <w:sz w:val="24"/>
          <w:szCs w:val="24"/>
        </w:rPr>
        <w:t>,</w:t>
      </w:r>
    </w:p>
    <w:p w14:paraId="064A908B" w14:textId="6460F754"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Свечаревская Светлана Александровна, заведующий центром непрерывного повышения профессионального мастерства педагогических работников ОГАОУ </w:t>
      </w:r>
      <w:r w:rsidR="00530C89">
        <w:rPr>
          <w:rFonts w:ascii="Times New Roman" w:hAnsi="Times New Roman" w:cs="Times New Roman"/>
          <w:sz w:val="24"/>
          <w:szCs w:val="24"/>
        </w:rPr>
        <w:br/>
      </w:r>
      <w:r w:rsidRPr="00310D33">
        <w:rPr>
          <w:rFonts w:ascii="Times New Roman" w:hAnsi="Times New Roman" w:cs="Times New Roman"/>
          <w:sz w:val="24"/>
          <w:szCs w:val="24"/>
        </w:rPr>
        <w:t>ДПО «БелИРО»</w:t>
      </w:r>
      <w:r w:rsidR="00FB2EDA">
        <w:rPr>
          <w:rFonts w:ascii="Times New Roman" w:hAnsi="Times New Roman" w:cs="Times New Roman"/>
          <w:sz w:val="24"/>
          <w:szCs w:val="24"/>
        </w:rPr>
        <w:t>,</w:t>
      </w:r>
    </w:p>
    <w:p w14:paraId="1B0F61DA" w14:textId="3E3F13D7"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Скрыпникова Светлана Николаевна, учитель химии ОГАОУ «Шуховский лицей»</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05B97BD9" w14:textId="63CA478F" w:rsidR="005E0D21" w:rsidRDefault="005E0D21" w:rsidP="00FB2E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Степанченко Виолетта Григорьевна, проректор </w:t>
      </w:r>
      <w:r w:rsidRPr="00310D33">
        <w:rPr>
          <w:rFonts w:ascii="Times New Roman" w:hAnsi="Times New Roman" w:cs="Times New Roman"/>
          <w:sz w:val="24"/>
          <w:szCs w:val="24"/>
        </w:rPr>
        <w:t>ОГАОУ ДПО «БелИРО»</w:t>
      </w:r>
      <w:r>
        <w:rPr>
          <w:rFonts w:ascii="Times New Roman" w:hAnsi="Times New Roman" w:cs="Times New Roman"/>
          <w:sz w:val="24"/>
          <w:szCs w:val="24"/>
        </w:rPr>
        <w:t>,</w:t>
      </w:r>
    </w:p>
    <w:p w14:paraId="19096783" w14:textId="14E8F8F3"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sz w:val="24"/>
          <w:szCs w:val="24"/>
        </w:rPr>
        <w:t>Соколова Светлана Николаевна,</w:t>
      </w:r>
      <w:r w:rsidRPr="00310D33">
        <w:rPr>
          <w:rFonts w:ascii="Times New Roman" w:hAnsi="Times New Roman" w:cs="Times New Roman"/>
          <w:sz w:val="24"/>
          <w:szCs w:val="24"/>
        </w:rPr>
        <w:t xml:space="preserve"> методист Краснояружского </w:t>
      </w:r>
      <w:r w:rsidRPr="00310D33">
        <w:rPr>
          <w:rFonts w:ascii="Times New Roman" w:hAnsi="Times New Roman" w:cs="Times New Roman"/>
          <w:bCs/>
          <w:spacing w:val="-2"/>
          <w:sz w:val="24"/>
          <w:szCs w:val="24"/>
        </w:rPr>
        <w:t xml:space="preserve">межмуниципального методического центра </w:t>
      </w:r>
      <w:r w:rsidRPr="00310D33">
        <w:rPr>
          <w:rFonts w:ascii="Times New Roman" w:hAnsi="Times New Roman" w:cs="Times New Roman"/>
          <w:sz w:val="24"/>
          <w:szCs w:val="24"/>
        </w:rPr>
        <w:t>ОГАОУ ДПО «БелИРО»</w:t>
      </w:r>
      <w:r w:rsidR="00FB2EDA">
        <w:rPr>
          <w:rFonts w:ascii="Times New Roman" w:hAnsi="Times New Roman" w:cs="Times New Roman"/>
          <w:sz w:val="24"/>
          <w:szCs w:val="24"/>
        </w:rPr>
        <w:t>,</w:t>
      </w:r>
    </w:p>
    <w:p w14:paraId="08082BFB" w14:textId="76FD2CA0"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Соколова Наталья Георгиевна, учитель истории и обществознания МБОУ СОШ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 20</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1B692B3B" w14:textId="3718ACE2" w:rsidR="00702121" w:rsidRPr="00310D33" w:rsidRDefault="00702121" w:rsidP="00FB2EDA">
      <w:pPr>
        <w:spacing w:after="0" w:line="240" w:lineRule="auto"/>
        <w:ind w:firstLine="709"/>
        <w:jc w:val="both"/>
        <w:rPr>
          <w:rFonts w:ascii="Times New Roman" w:eastAsia="Calibri" w:hAnsi="Times New Roman" w:cs="Times New Roman"/>
          <w:bCs/>
          <w:sz w:val="24"/>
          <w:szCs w:val="24"/>
        </w:rPr>
      </w:pPr>
      <w:r w:rsidRPr="00310D33">
        <w:rPr>
          <w:rFonts w:ascii="Times New Roman" w:eastAsia="Calibri" w:hAnsi="Times New Roman" w:cs="Times New Roman"/>
          <w:sz w:val="24"/>
          <w:szCs w:val="24"/>
        </w:rPr>
        <w:t xml:space="preserve">Степенко Светлана Николаевна, </w:t>
      </w:r>
      <w:r w:rsidRPr="00310D33">
        <w:rPr>
          <w:rFonts w:ascii="Times New Roman" w:eastAsia="Calibri" w:hAnsi="Times New Roman" w:cs="Times New Roman"/>
          <w:bCs/>
          <w:sz w:val="24"/>
          <w:szCs w:val="24"/>
        </w:rPr>
        <w:t>методист Валуйского межмуниципального методического центра ОГАОУ ДПО «БелИРО»</w:t>
      </w:r>
      <w:r w:rsidR="00FB2EDA">
        <w:rPr>
          <w:rFonts w:ascii="Times New Roman" w:eastAsia="Calibri" w:hAnsi="Times New Roman" w:cs="Times New Roman"/>
          <w:bCs/>
          <w:sz w:val="24"/>
          <w:szCs w:val="24"/>
        </w:rPr>
        <w:t>,</w:t>
      </w:r>
    </w:p>
    <w:p w14:paraId="15D3AF56" w14:textId="48AD2854" w:rsidR="003B1050" w:rsidRDefault="003B1050" w:rsidP="00FB2EDA">
      <w:pPr>
        <w:spacing w:after="0" w:line="240" w:lineRule="auto"/>
        <w:ind w:firstLine="709"/>
        <w:jc w:val="both"/>
        <w:rPr>
          <w:rFonts w:ascii="Times New Roman" w:eastAsia="Calibri" w:hAnsi="Times New Roman" w:cs="Times New Roman"/>
          <w:bCs/>
          <w:sz w:val="24"/>
          <w:szCs w:val="24"/>
        </w:rPr>
      </w:pPr>
      <w:r w:rsidRPr="00310D33">
        <w:rPr>
          <w:rFonts w:ascii="Times New Roman" w:eastAsia="Calibri" w:hAnsi="Times New Roman" w:cs="Times New Roman"/>
          <w:sz w:val="24"/>
          <w:szCs w:val="24"/>
        </w:rPr>
        <w:t xml:space="preserve">Тарабаева Мария Александровна, заведующий </w:t>
      </w:r>
      <w:r w:rsidRPr="00310D33">
        <w:rPr>
          <w:rFonts w:ascii="Times New Roman" w:eastAsia="Calibri" w:hAnsi="Times New Roman" w:cs="Times New Roman"/>
          <w:bCs/>
          <w:sz w:val="24"/>
          <w:szCs w:val="24"/>
        </w:rPr>
        <w:t>Алексеевским межмуниципальным методическим центром ОГАОУ ДПО «БелИРО»</w:t>
      </w:r>
      <w:r w:rsidR="00FB2EDA">
        <w:rPr>
          <w:rFonts w:ascii="Times New Roman" w:eastAsia="Calibri" w:hAnsi="Times New Roman" w:cs="Times New Roman"/>
          <w:bCs/>
          <w:sz w:val="24"/>
          <w:szCs w:val="24"/>
        </w:rPr>
        <w:t>,</w:t>
      </w:r>
    </w:p>
    <w:p w14:paraId="10760E8F" w14:textId="23158F12" w:rsidR="00AA543E" w:rsidRPr="00310D33" w:rsidRDefault="00AA543E" w:rsidP="00FB2ED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Ти</w:t>
      </w:r>
      <w:r w:rsidR="00944672">
        <w:rPr>
          <w:rFonts w:ascii="Times New Roman" w:eastAsia="Calibri" w:hAnsi="Times New Roman" w:cs="Times New Roman"/>
          <w:bCs/>
          <w:sz w:val="24"/>
          <w:szCs w:val="24"/>
        </w:rPr>
        <w:t xml:space="preserve">това Юлия Викторовна, </w:t>
      </w:r>
      <w:r w:rsidR="009B4F31">
        <w:rPr>
          <w:rFonts w:ascii="Times New Roman" w:eastAsia="Calibri" w:hAnsi="Times New Roman" w:cs="Times New Roman"/>
          <w:bCs/>
          <w:sz w:val="24"/>
          <w:szCs w:val="24"/>
        </w:rPr>
        <w:t xml:space="preserve">старший </w:t>
      </w:r>
      <w:r w:rsidR="009B4F31" w:rsidRPr="00310D33">
        <w:rPr>
          <w:rFonts w:ascii="Times New Roman" w:hAnsi="Times New Roman" w:cs="Times New Roman"/>
          <w:sz w:val="24"/>
          <w:szCs w:val="24"/>
        </w:rPr>
        <w:t>методист Чернянского межмуниципального методического центра ОГАОУ ДПО «БелИРО»</w:t>
      </w:r>
      <w:r w:rsidR="009B4F31">
        <w:rPr>
          <w:rFonts w:ascii="Times New Roman" w:hAnsi="Times New Roman" w:cs="Times New Roman"/>
          <w:sz w:val="24"/>
          <w:szCs w:val="24"/>
        </w:rPr>
        <w:t>,</w:t>
      </w:r>
    </w:p>
    <w:p w14:paraId="3C4607CB" w14:textId="35F0EA45" w:rsidR="003B1050" w:rsidRPr="00310D33" w:rsidRDefault="003B1050" w:rsidP="00FB2EDA">
      <w:pPr>
        <w:spacing w:after="0" w:line="240" w:lineRule="auto"/>
        <w:ind w:firstLine="709"/>
        <w:jc w:val="both"/>
        <w:outlineLvl w:val="0"/>
        <w:rPr>
          <w:rFonts w:ascii="Times New Roman" w:hAnsi="Times New Roman" w:cs="Times New Roman"/>
          <w:bCs/>
          <w:spacing w:val="-2"/>
          <w:sz w:val="24"/>
          <w:szCs w:val="24"/>
        </w:rPr>
      </w:pPr>
      <w:r w:rsidRPr="00310D33">
        <w:rPr>
          <w:rFonts w:ascii="Times New Roman" w:hAnsi="Times New Roman" w:cs="Times New Roman"/>
          <w:color w:val="000000"/>
          <w:sz w:val="24"/>
          <w:szCs w:val="24"/>
        </w:rPr>
        <w:t xml:space="preserve">Титовская Светлана Николаевна, учитель физики </w:t>
      </w:r>
      <w:r w:rsidRPr="00310D33">
        <w:rPr>
          <w:rFonts w:ascii="Times New Roman" w:hAnsi="Times New Roman" w:cs="Times New Roman"/>
          <w:sz w:val="24"/>
          <w:szCs w:val="24"/>
        </w:rPr>
        <w:t>МБОУ «Ровеньская средняя общеобразовательная школа № 2»</w:t>
      </w:r>
      <w:r w:rsidR="00FB2EDA">
        <w:rPr>
          <w:rFonts w:ascii="Times New Roman" w:hAnsi="Times New Roman" w:cs="Times New Roman"/>
          <w:sz w:val="24"/>
          <w:szCs w:val="24"/>
        </w:rPr>
        <w:t>,</w:t>
      </w:r>
      <w:r w:rsidRPr="00310D33">
        <w:rPr>
          <w:rFonts w:ascii="Times New Roman" w:hAnsi="Times New Roman" w:cs="Times New Roman"/>
          <w:bCs/>
          <w:spacing w:val="-2"/>
          <w:sz w:val="24"/>
          <w:szCs w:val="24"/>
        </w:rPr>
        <w:t xml:space="preserve"> </w:t>
      </w:r>
    </w:p>
    <w:p w14:paraId="1EFC1F7F" w14:textId="7658250A"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Тронза Екатерина Павловна, заведующий центром развития управленческих компетенций ОГАОУ ДПО «БелИРО»</w:t>
      </w:r>
      <w:r w:rsidR="00FB2EDA">
        <w:rPr>
          <w:rFonts w:ascii="Times New Roman" w:hAnsi="Times New Roman" w:cs="Times New Roman"/>
          <w:sz w:val="24"/>
          <w:szCs w:val="24"/>
        </w:rPr>
        <w:t>,</w:t>
      </w:r>
    </w:p>
    <w:p w14:paraId="58B9520E" w14:textId="69A5F188"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t xml:space="preserve">Федорченко Павел Юрьевич, учитель русского языка и литературы ОГАОУ </w:t>
      </w:r>
      <w:r w:rsidR="00530C89">
        <w:rPr>
          <w:rFonts w:ascii="Times New Roman" w:hAnsi="Times New Roman" w:cs="Times New Roman"/>
          <w:sz w:val="24"/>
          <w:szCs w:val="24"/>
        </w:rPr>
        <w:br/>
      </w:r>
      <w:r w:rsidRPr="00310D33">
        <w:rPr>
          <w:rFonts w:ascii="Times New Roman" w:hAnsi="Times New Roman" w:cs="Times New Roman"/>
          <w:sz w:val="24"/>
          <w:szCs w:val="24"/>
        </w:rPr>
        <w:t>ОК «Алгоритм Успеха»</w:t>
      </w:r>
      <w:r w:rsidR="00FB2EDA">
        <w:rPr>
          <w:rFonts w:ascii="Times New Roman" w:hAnsi="Times New Roman" w:cs="Times New Roman"/>
          <w:sz w:val="24"/>
          <w:szCs w:val="24"/>
        </w:rPr>
        <w:t>,</w:t>
      </w:r>
      <w:r w:rsidRPr="00310D33">
        <w:rPr>
          <w:rFonts w:ascii="Times New Roman" w:hAnsi="Times New Roman" w:cs="Times New Roman"/>
          <w:sz w:val="24"/>
          <w:szCs w:val="24"/>
        </w:rPr>
        <w:t xml:space="preserve"> </w:t>
      </w:r>
    </w:p>
    <w:p w14:paraId="18AFE224" w14:textId="30DF4755" w:rsidR="00702121" w:rsidRPr="00310D33" w:rsidRDefault="00702121" w:rsidP="00FB2EDA">
      <w:pPr>
        <w:spacing w:after="0" w:line="240" w:lineRule="auto"/>
        <w:ind w:firstLine="709"/>
        <w:contextualSpacing/>
        <w:jc w:val="both"/>
        <w:rPr>
          <w:rFonts w:ascii="Times New Roman" w:hAnsi="Times New Roman" w:cs="Times New Roman"/>
          <w:sz w:val="24"/>
          <w:szCs w:val="24"/>
        </w:rPr>
      </w:pPr>
      <w:r w:rsidRPr="00310D33">
        <w:rPr>
          <w:rFonts w:ascii="Times New Roman" w:eastAsia="Calibri" w:hAnsi="Times New Roman" w:cs="Times New Roman"/>
          <w:sz w:val="24"/>
          <w:szCs w:val="24"/>
        </w:rPr>
        <w:t xml:space="preserve">Хамитулина Марина Александровна, учитель труда (технологии) </w:t>
      </w:r>
      <w:r w:rsidRPr="00310D33">
        <w:rPr>
          <w:rFonts w:ascii="Times New Roman" w:eastAsia="Calibri" w:hAnsi="Times New Roman" w:cs="Times New Roman"/>
          <w:color w:val="000000"/>
          <w:sz w:val="24"/>
          <w:szCs w:val="24"/>
          <w:shd w:val="clear" w:color="auto" w:fill="FFFFFF"/>
        </w:rPr>
        <w:t>МОУ «Тавровская СОШ «Формула Успеха»</w:t>
      </w:r>
      <w:r w:rsidR="00FB2EDA">
        <w:rPr>
          <w:rFonts w:ascii="Times New Roman" w:eastAsia="Calibri" w:hAnsi="Times New Roman" w:cs="Times New Roman"/>
          <w:color w:val="000000"/>
          <w:sz w:val="24"/>
          <w:szCs w:val="24"/>
          <w:shd w:val="clear" w:color="auto" w:fill="FFFFFF"/>
        </w:rPr>
        <w:t>,</w:t>
      </w:r>
      <w:r w:rsidRPr="00310D33">
        <w:rPr>
          <w:rFonts w:ascii="Times New Roman" w:eastAsia="Calibri" w:hAnsi="Times New Roman" w:cs="Times New Roman"/>
          <w:color w:val="000000"/>
          <w:sz w:val="24"/>
          <w:szCs w:val="24"/>
          <w:shd w:val="clear" w:color="auto" w:fill="FFFFFF"/>
        </w:rPr>
        <w:t xml:space="preserve"> </w:t>
      </w:r>
    </w:p>
    <w:p w14:paraId="3EDC41A2" w14:textId="1E2FCE8B"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sz w:val="24"/>
          <w:szCs w:val="24"/>
        </w:rPr>
        <w:lastRenderedPageBreak/>
        <w:t xml:space="preserve">Чертовская Людмила Алексеевна, старший методист центра непрерывного повышения профессионального мастерства педагогических работников ОГАОУ </w:t>
      </w:r>
      <w:r w:rsidR="00530C89">
        <w:rPr>
          <w:rFonts w:ascii="Times New Roman" w:hAnsi="Times New Roman" w:cs="Times New Roman"/>
          <w:sz w:val="24"/>
          <w:szCs w:val="24"/>
        </w:rPr>
        <w:br/>
      </w:r>
      <w:r w:rsidRPr="00310D33">
        <w:rPr>
          <w:rFonts w:ascii="Times New Roman" w:hAnsi="Times New Roman" w:cs="Times New Roman"/>
          <w:sz w:val="24"/>
          <w:szCs w:val="24"/>
        </w:rPr>
        <w:t>ДПО «БелИРО»</w:t>
      </w:r>
      <w:r w:rsidR="00FB2EDA">
        <w:rPr>
          <w:rFonts w:ascii="Times New Roman" w:hAnsi="Times New Roman" w:cs="Times New Roman"/>
          <w:sz w:val="24"/>
          <w:szCs w:val="24"/>
        </w:rPr>
        <w:t>,</w:t>
      </w:r>
    </w:p>
    <w:p w14:paraId="22CEC290" w14:textId="6FDBFCBA"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sz w:val="24"/>
          <w:szCs w:val="24"/>
        </w:rPr>
        <w:t>Чертовская Алина Витальевна, учитель начальных классов</w:t>
      </w:r>
      <w:r>
        <w:rPr>
          <w:rFonts w:ascii="Times New Roman" w:hAnsi="Times New Roman" w:cs="Times New Roman"/>
          <w:bCs/>
          <w:sz w:val="24"/>
          <w:szCs w:val="24"/>
        </w:rPr>
        <w:t xml:space="preserve"> </w:t>
      </w:r>
      <w:r w:rsidRPr="00310D33">
        <w:rPr>
          <w:rFonts w:ascii="Times New Roman" w:hAnsi="Times New Roman" w:cs="Times New Roman"/>
          <w:bCs/>
          <w:sz w:val="24"/>
          <w:szCs w:val="24"/>
        </w:rPr>
        <w:t>МОУ «Тавровская СОШ «Формула Успеха»</w:t>
      </w:r>
      <w:r w:rsidR="00FB2EDA">
        <w:rPr>
          <w:rFonts w:ascii="Times New Roman" w:hAnsi="Times New Roman" w:cs="Times New Roman"/>
          <w:bCs/>
          <w:sz w:val="24"/>
          <w:szCs w:val="24"/>
        </w:rPr>
        <w:t>,</w:t>
      </w:r>
      <w:r w:rsidRPr="00310D33">
        <w:rPr>
          <w:rFonts w:ascii="Times New Roman" w:hAnsi="Times New Roman" w:cs="Times New Roman"/>
          <w:bCs/>
          <w:sz w:val="24"/>
          <w:szCs w:val="24"/>
        </w:rPr>
        <w:t xml:space="preserve"> </w:t>
      </w:r>
    </w:p>
    <w:p w14:paraId="2B9E45DD" w14:textId="657B6C4C" w:rsidR="003B1050" w:rsidRPr="00310D33"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Шеншина Наталья Николаевна, учитель географии ОГБОУ «Новоуколовская СОШ»</w:t>
      </w:r>
      <w:r w:rsidR="00FB2EDA">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3275BC14" w14:textId="2B135FB2" w:rsidR="003B1050" w:rsidRPr="00310D33" w:rsidRDefault="003B1050" w:rsidP="00FB2EDA">
      <w:pPr>
        <w:spacing w:after="0" w:line="240" w:lineRule="auto"/>
        <w:ind w:firstLine="709"/>
        <w:jc w:val="both"/>
        <w:rPr>
          <w:rFonts w:ascii="Times New Roman" w:eastAsia="Calibri" w:hAnsi="Times New Roman" w:cs="Times New Roman"/>
          <w:sz w:val="24"/>
          <w:szCs w:val="24"/>
        </w:rPr>
      </w:pPr>
      <w:r w:rsidRPr="00310D33">
        <w:rPr>
          <w:rFonts w:ascii="Times New Roman" w:eastAsia="Calibri" w:hAnsi="Times New Roman" w:cs="Times New Roman"/>
          <w:sz w:val="24"/>
          <w:szCs w:val="24"/>
        </w:rPr>
        <w:t xml:space="preserve">Шиловских Константин Владимирович, старший методист кафедры менеджмента </w:t>
      </w:r>
      <w:r w:rsidR="00530C89">
        <w:rPr>
          <w:rFonts w:ascii="Times New Roman" w:eastAsia="Calibri" w:hAnsi="Times New Roman" w:cs="Times New Roman"/>
          <w:sz w:val="24"/>
          <w:szCs w:val="24"/>
        </w:rPr>
        <w:br/>
      </w:r>
      <w:r w:rsidRPr="00310D33">
        <w:rPr>
          <w:rFonts w:ascii="Times New Roman" w:eastAsia="Calibri" w:hAnsi="Times New Roman" w:cs="Times New Roman"/>
          <w:sz w:val="24"/>
          <w:szCs w:val="24"/>
        </w:rPr>
        <w:t>и дополнительного образования ОГАОУ ДПО «БелИРО</w:t>
      </w:r>
      <w:r w:rsidR="00FB2EDA">
        <w:rPr>
          <w:rFonts w:ascii="Times New Roman" w:eastAsia="Calibri" w:hAnsi="Times New Roman" w:cs="Times New Roman"/>
          <w:sz w:val="24"/>
          <w:szCs w:val="24"/>
        </w:rPr>
        <w:t>»,</w:t>
      </w:r>
    </w:p>
    <w:p w14:paraId="357CF67A" w14:textId="7BAB5924" w:rsidR="003B1050" w:rsidRDefault="003B1050" w:rsidP="00FB2EDA">
      <w:pPr>
        <w:spacing w:after="0" w:line="240" w:lineRule="auto"/>
        <w:ind w:firstLine="709"/>
        <w:jc w:val="both"/>
        <w:rPr>
          <w:rFonts w:ascii="Times New Roman" w:hAnsi="Times New Roman" w:cs="Times New Roman"/>
          <w:sz w:val="24"/>
          <w:szCs w:val="24"/>
        </w:rPr>
      </w:pPr>
      <w:r w:rsidRPr="00310D33">
        <w:rPr>
          <w:rFonts w:ascii="Times New Roman" w:hAnsi="Times New Roman" w:cs="Times New Roman"/>
          <w:bCs/>
          <w:sz w:val="24"/>
          <w:szCs w:val="24"/>
        </w:rPr>
        <w:t xml:space="preserve">Шуадаева Хадижат Рабадановна, </w:t>
      </w:r>
      <w:r w:rsidRPr="00310D33">
        <w:rPr>
          <w:rFonts w:ascii="Times New Roman" w:hAnsi="Times New Roman" w:cs="Times New Roman"/>
          <w:sz w:val="24"/>
          <w:szCs w:val="24"/>
        </w:rPr>
        <w:t>методист Краснояружского межмуниципального методического центра ОГАОУ ДПО «БелИРО»</w:t>
      </w:r>
      <w:r w:rsidR="00FB2EDA">
        <w:rPr>
          <w:rFonts w:ascii="Times New Roman" w:hAnsi="Times New Roman" w:cs="Times New Roman"/>
          <w:sz w:val="24"/>
          <w:szCs w:val="24"/>
        </w:rPr>
        <w:t>,</w:t>
      </w:r>
    </w:p>
    <w:p w14:paraId="5DD15696" w14:textId="12713DEB" w:rsidR="00702121" w:rsidRPr="00310D33" w:rsidRDefault="00702121" w:rsidP="00FB2EDA">
      <w:pPr>
        <w:spacing w:after="0" w:line="240" w:lineRule="auto"/>
        <w:ind w:firstLine="709"/>
        <w:jc w:val="both"/>
        <w:rPr>
          <w:rFonts w:ascii="Times New Roman" w:hAnsi="Times New Roman" w:cs="Times New Roman"/>
          <w:sz w:val="24"/>
          <w:szCs w:val="24"/>
        </w:rPr>
      </w:pPr>
      <w:r w:rsidRPr="00310D33">
        <w:rPr>
          <w:rFonts w:ascii="Times New Roman" w:eastAsia="Calibri" w:hAnsi="Times New Roman" w:cs="Times New Roman"/>
          <w:sz w:val="24"/>
          <w:szCs w:val="24"/>
        </w:rPr>
        <w:t>Ярославцева Ирина Федоровна, учитель химии МБОУ «Гимназия № 5» г. Белгород</w:t>
      </w:r>
      <w:r w:rsidR="008738B4">
        <w:rPr>
          <w:rFonts w:ascii="Times New Roman" w:eastAsia="Calibri" w:hAnsi="Times New Roman" w:cs="Times New Roman"/>
          <w:sz w:val="24"/>
          <w:szCs w:val="24"/>
        </w:rPr>
        <w:t>а</w:t>
      </w:r>
      <w:r w:rsidR="00530C89">
        <w:rPr>
          <w:rFonts w:ascii="Times New Roman" w:eastAsia="Calibri" w:hAnsi="Times New Roman" w:cs="Times New Roman"/>
          <w:sz w:val="24"/>
          <w:szCs w:val="24"/>
        </w:rPr>
        <w:t>.</w:t>
      </w:r>
      <w:r w:rsidRPr="00310D33">
        <w:rPr>
          <w:rFonts w:ascii="Times New Roman" w:eastAsia="Calibri" w:hAnsi="Times New Roman" w:cs="Times New Roman"/>
          <w:sz w:val="24"/>
          <w:szCs w:val="24"/>
        </w:rPr>
        <w:t xml:space="preserve"> </w:t>
      </w:r>
    </w:p>
    <w:p w14:paraId="5A7D6E9D" w14:textId="77777777" w:rsidR="003B1050" w:rsidRPr="00310D33" w:rsidRDefault="003B1050" w:rsidP="00310D33">
      <w:pPr>
        <w:spacing w:after="0" w:line="240" w:lineRule="auto"/>
        <w:jc w:val="both"/>
        <w:rPr>
          <w:rFonts w:ascii="Times New Roman" w:hAnsi="Times New Roman" w:cs="Times New Roman"/>
          <w:sz w:val="24"/>
          <w:szCs w:val="24"/>
        </w:rPr>
      </w:pPr>
    </w:p>
    <w:p w14:paraId="024D91C7" w14:textId="3EFC488A" w:rsidR="00310D33" w:rsidRPr="00310D33" w:rsidRDefault="00310D33" w:rsidP="00310D33">
      <w:pPr>
        <w:spacing w:after="0" w:line="240" w:lineRule="auto"/>
        <w:jc w:val="both"/>
        <w:rPr>
          <w:rFonts w:ascii="Times New Roman" w:hAnsi="Times New Roman" w:cs="Times New Roman"/>
          <w:sz w:val="24"/>
          <w:szCs w:val="24"/>
        </w:rPr>
      </w:pPr>
    </w:p>
    <w:p w14:paraId="6BAE531C" w14:textId="77777777" w:rsidR="00310D33" w:rsidRPr="00086C42" w:rsidRDefault="00310D33" w:rsidP="00310D33">
      <w:pPr>
        <w:spacing w:after="0" w:line="240" w:lineRule="auto"/>
        <w:jc w:val="center"/>
        <w:rPr>
          <w:rFonts w:ascii="Times New Roman" w:hAnsi="Times New Roman" w:cs="Times New Roman"/>
          <w:b/>
          <w:sz w:val="28"/>
          <w:szCs w:val="28"/>
        </w:rPr>
      </w:pPr>
    </w:p>
    <w:sectPr w:rsidR="00310D33" w:rsidRPr="00086C42" w:rsidSect="00745061">
      <w:footerReference w:type="default" r:id="rId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5EF7" w14:textId="77777777" w:rsidR="00664494" w:rsidRDefault="00664494" w:rsidP="00086C42">
      <w:pPr>
        <w:spacing w:after="0" w:line="240" w:lineRule="auto"/>
      </w:pPr>
      <w:r>
        <w:separator/>
      </w:r>
    </w:p>
  </w:endnote>
  <w:endnote w:type="continuationSeparator" w:id="0">
    <w:p w14:paraId="632FA986" w14:textId="77777777" w:rsidR="00664494" w:rsidRDefault="00664494" w:rsidP="0008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Montserrat"/>
    <w:panose1 w:val="00000000000000000000"/>
    <w:charset w:val="CC"/>
    <w:family w:val="swiss"/>
    <w:notTrueType/>
    <w:pitch w:val="default"/>
    <w:sig w:usb0="00000201" w:usb1="00000000" w:usb2="00000000" w:usb3="00000000" w:csb0="00000004"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TimesNewRoman">
    <w:altName w:val="Yu Gothic UI"/>
    <w:panose1 w:val="00000000000000000000"/>
    <w:charset w:val="00"/>
    <w:family w:val="roman"/>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5141534"/>
      <w:docPartObj>
        <w:docPartGallery w:val="Page Numbers (Bottom of Page)"/>
        <w:docPartUnique/>
      </w:docPartObj>
    </w:sdtPr>
    <w:sdtEndPr/>
    <w:sdtContent>
      <w:p w14:paraId="40D1B309" w14:textId="4A7BD9AB" w:rsidR="001524BE" w:rsidRDefault="001524BE">
        <w:pPr>
          <w:pStyle w:val="a8"/>
          <w:jc w:val="center"/>
        </w:pPr>
        <w:r>
          <w:fldChar w:fldCharType="begin"/>
        </w:r>
        <w:r>
          <w:instrText>PAGE   \* MERGEFORMAT</w:instrText>
        </w:r>
        <w:r>
          <w:fldChar w:fldCharType="separate"/>
        </w:r>
        <w:r w:rsidR="00B90A51">
          <w:rPr>
            <w:noProof/>
          </w:rPr>
          <w:t>161</w:t>
        </w:r>
        <w:r>
          <w:fldChar w:fldCharType="end"/>
        </w:r>
      </w:p>
    </w:sdtContent>
  </w:sdt>
  <w:p w14:paraId="655626A6" w14:textId="77777777" w:rsidR="001524BE" w:rsidRDefault="00152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EBBD8" w14:textId="77777777" w:rsidR="00664494" w:rsidRDefault="00664494" w:rsidP="00086C42">
      <w:pPr>
        <w:spacing w:after="0" w:line="240" w:lineRule="auto"/>
      </w:pPr>
      <w:r>
        <w:separator/>
      </w:r>
    </w:p>
  </w:footnote>
  <w:footnote w:type="continuationSeparator" w:id="0">
    <w:p w14:paraId="5A7B37D7" w14:textId="77777777" w:rsidR="00664494" w:rsidRDefault="00664494" w:rsidP="00086C42">
      <w:pPr>
        <w:spacing w:after="0" w:line="240" w:lineRule="auto"/>
      </w:pPr>
      <w:r>
        <w:continuationSeparator/>
      </w:r>
    </w:p>
  </w:footnote>
  <w:footnote w:id="1">
    <w:p w14:paraId="7DB15362" w14:textId="008726A5" w:rsidR="001524BE" w:rsidRDefault="001524BE" w:rsidP="00390898">
      <w:pPr>
        <w:pStyle w:val="ae"/>
        <w:jc w:val="both"/>
      </w:pPr>
      <w:r>
        <w:rPr>
          <w:rStyle w:val="af0"/>
        </w:rPr>
        <w:footnoteRef/>
      </w:r>
      <w:r>
        <w:t xml:space="preserve"> </w:t>
      </w:r>
      <w:r w:rsidRPr="0010487D">
        <w:rPr>
          <w:rFonts w:ascii="Times New Roman" w:hAnsi="Times New Roman" w:cs="Times New Roman"/>
        </w:rPr>
        <w:t xml:space="preserve">Письмо </w:t>
      </w:r>
      <w:r w:rsidRPr="00BB1431">
        <w:rPr>
          <w:rFonts w:ascii="Times New Roman" w:hAnsi="Times New Roman" w:cs="Times New Roman"/>
        </w:rPr>
        <w:t>Министерства просвещения Российской Федерации</w:t>
      </w:r>
      <w:r>
        <w:rPr>
          <w:rFonts w:ascii="Times New Roman" w:hAnsi="Times New Roman" w:cs="Times New Roman"/>
        </w:rPr>
        <w:t xml:space="preserve"> от 15.02.2022 № АЗ-113/03 «</w:t>
      </w:r>
      <w:r w:rsidRPr="0010487D">
        <w:rPr>
          <w:rFonts w:ascii="Times New Roman" w:hAnsi="Times New Roman" w:cs="Times New Roman"/>
        </w:rPr>
        <w:t>О направлении методи</w:t>
      </w:r>
      <w:r>
        <w:rPr>
          <w:rFonts w:ascii="Times New Roman" w:hAnsi="Times New Roman" w:cs="Times New Roman"/>
        </w:rPr>
        <w:t>ческих рекомендаций» (вместе с «</w:t>
      </w:r>
      <w:r w:rsidRPr="0010487D">
        <w:rPr>
          <w:rFonts w:ascii="Times New Roman" w:hAnsi="Times New Roman" w:cs="Times New Roman"/>
        </w:rPr>
        <w:t>Информационно-методическим письмом о введении федеральных государственных образовательных стандартов начального общего</w:t>
      </w:r>
      <w:r>
        <w:rPr>
          <w:rFonts w:ascii="Times New Roman" w:hAnsi="Times New Roman" w:cs="Times New Roman"/>
        </w:rPr>
        <w:t xml:space="preserve"> и основного общего образования»</w:t>
      </w:r>
      <w:r w:rsidRPr="0010487D">
        <w:rPr>
          <w:rFonts w:ascii="Times New Roman" w:hAnsi="Times New Roman" w:cs="Times New Roman"/>
        </w:rPr>
        <w:t>)</w:t>
      </w:r>
    </w:p>
  </w:footnote>
  <w:footnote w:id="2">
    <w:p w14:paraId="16D8D5FC" w14:textId="4E1B9400" w:rsidR="001524BE" w:rsidRPr="00FB5291" w:rsidRDefault="001524BE" w:rsidP="00390898">
      <w:pPr>
        <w:pStyle w:val="ae"/>
        <w:jc w:val="both"/>
        <w:rPr>
          <w:rFonts w:ascii="Times New Roman" w:hAnsi="Times New Roman" w:cs="Times New Roman"/>
        </w:rPr>
      </w:pPr>
      <w:r w:rsidRPr="00FB5291">
        <w:rPr>
          <w:rStyle w:val="af0"/>
        </w:rPr>
        <w:footnoteRef/>
      </w:r>
      <w:r>
        <w:rPr>
          <w:rFonts w:ascii="Times New Roman" w:hAnsi="Times New Roman" w:cs="Times New Roman"/>
        </w:rPr>
        <w:t xml:space="preserve"> </w:t>
      </w:r>
      <w:r w:rsidRPr="00FB5291">
        <w:rPr>
          <w:rFonts w:ascii="Times New Roman" w:hAnsi="Times New Roman" w:cs="Times New Roman"/>
        </w:rPr>
        <w:t>Приказ Министерства просвещения Российской Федерации от 19.02.2024</w:t>
      </w:r>
      <w:r>
        <w:rPr>
          <w:rFonts w:ascii="Times New Roman" w:hAnsi="Times New Roman" w:cs="Times New Roman"/>
        </w:rPr>
        <w:t xml:space="preserve"> </w:t>
      </w:r>
      <w:r w:rsidRPr="00FB5291">
        <w:rPr>
          <w:rFonts w:ascii="Times New Roman" w:hAnsi="Times New Roman" w:cs="Times New Roman"/>
        </w:rPr>
        <w:t>№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footnote>
  <w:footnote w:id="3">
    <w:p w14:paraId="1795CFEF" w14:textId="779A4273" w:rsidR="001524BE" w:rsidRPr="002672CB" w:rsidRDefault="001524BE" w:rsidP="00390898">
      <w:pPr>
        <w:pStyle w:val="ae"/>
        <w:jc w:val="both"/>
        <w:rPr>
          <w:rFonts w:ascii="Times New Roman" w:hAnsi="Times New Roman" w:cs="Times New Roman"/>
        </w:rPr>
      </w:pPr>
      <w:r w:rsidRPr="002672CB">
        <w:rPr>
          <w:rStyle w:val="af0"/>
        </w:rPr>
        <w:footnoteRef/>
      </w:r>
      <w:r w:rsidRPr="002672CB">
        <w:rPr>
          <w:rFonts w:ascii="Times New Roman" w:hAnsi="Times New Roman" w:cs="Times New Roman"/>
        </w:rPr>
        <w:t xml:space="preserve"> Приказ Министерства просвещения Российской Федерации от 05.11.2024 № 769</w:t>
      </w:r>
      <w:r>
        <w:rPr>
          <w:rFonts w:ascii="Times New Roman" w:hAnsi="Times New Roman" w:cs="Times New Roman"/>
        </w:rPr>
        <w:t xml:space="preserve"> «</w:t>
      </w:r>
      <w:r w:rsidRPr="002672CB">
        <w:rPr>
          <w:rFonts w:ascii="Times New Roman" w:hAnsi="Times New Roman" w:cs="Times New Roman"/>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w:t>
      </w:r>
      <w:r>
        <w:rPr>
          <w:rFonts w:ascii="Times New Roman" w:hAnsi="Times New Roman" w:cs="Times New Roman"/>
        </w:rPr>
        <w:t>омплекте с ними учебных пособий»</w:t>
      </w:r>
    </w:p>
  </w:footnote>
  <w:footnote w:id="4">
    <w:p w14:paraId="6956BDD1" w14:textId="01344C75" w:rsidR="001524BE" w:rsidRPr="002672CB" w:rsidRDefault="001524BE" w:rsidP="00390898">
      <w:pPr>
        <w:pStyle w:val="ae"/>
        <w:jc w:val="both"/>
        <w:rPr>
          <w:rFonts w:ascii="Times New Roman" w:hAnsi="Times New Roman" w:cs="Times New Roman"/>
        </w:rPr>
      </w:pPr>
      <w:r w:rsidRPr="002672CB">
        <w:rPr>
          <w:rStyle w:val="af0"/>
        </w:rPr>
        <w:footnoteRef/>
      </w:r>
      <w:r w:rsidRPr="002672CB">
        <w:rPr>
          <w:rFonts w:ascii="Times New Roman" w:hAnsi="Times New Roman" w:cs="Times New Roman"/>
        </w:rPr>
        <w:t xml:space="preserve"> Приказ Министерства образования и науки Российско</w:t>
      </w:r>
      <w:r>
        <w:rPr>
          <w:rFonts w:ascii="Times New Roman" w:hAnsi="Times New Roman" w:cs="Times New Roman"/>
        </w:rPr>
        <w:t>й Федерации от 09.06.2016 № 699 «</w:t>
      </w:r>
      <w:r w:rsidRPr="002672CB">
        <w:rPr>
          <w:rFonts w:ascii="Times New Roman" w:hAnsi="Times New Roman" w:cs="Times New Roman"/>
        </w:rPr>
        <w: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w:t>
      </w:r>
      <w:r>
        <w:rPr>
          <w:rFonts w:ascii="Times New Roman" w:hAnsi="Times New Roman" w:cs="Times New Roman"/>
        </w:rPr>
        <w:t>го, среднего общего образования»</w:t>
      </w:r>
    </w:p>
  </w:footnote>
  <w:footnote w:id="5">
    <w:p w14:paraId="3FBCEB65" w14:textId="79EC30EA" w:rsidR="001524BE" w:rsidRPr="002672CB" w:rsidRDefault="001524BE" w:rsidP="00390898">
      <w:pPr>
        <w:pStyle w:val="ae"/>
        <w:jc w:val="both"/>
        <w:rPr>
          <w:rFonts w:ascii="Times New Roman" w:hAnsi="Times New Roman" w:cs="Times New Roman"/>
        </w:rPr>
      </w:pPr>
      <w:r w:rsidRPr="002672CB">
        <w:rPr>
          <w:rStyle w:val="af0"/>
        </w:rPr>
        <w:footnoteRef/>
      </w:r>
      <w:r w:rsidRPr="002672CB">
        <w:rPr>
          <w:rFonts w:ascii="Times New Roman" w:hAnsi="Times New Roman" w:cs="Times New Roman"/>
        </w:rPr>
        <w:t xml:space="preserve"> Приказ Министерства просвещения Российско</w:t>
      </w:r>
      <w:r>
        <w:rPr>
          <w:rFonts w:ascii="Times New Roman" w:hAnsi="Times New Roman" w:cs="Times New Roman"/>
        </w:rPr>
        <w:t>й Федерации от 18.07.2024 № 499 «</w:t>
      </w:r>
      <w:r w:rsidRPr="002672CB">
        <w:rPr>
          <w:rFonts w:ascii="Times New Roman" w:hAnsi="Times New Roman" w:cs="Times New Roman"/>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w:t>
      </w:r>
      <w:r>
        <w:rPr>
          <w:rFonts w:ascii="Times New Roman" w:hAnsi="Times New Roman" w:cs="Times New Roman"/>
        </w:rPr>
        <w:t>го, среднего общего образования»</w:t>
      </w:r>
    </w:p>
  </w:footnote>
  <w:footnote w:id="6">
    <w:p w14:paraId="4D9F4DD1" w14:textId="62D3225C" w:rsidR="001524BE" w:rsidRPr="00283551" w:rsidRDefault="001524BE" w:rsidP="00390898">
      <w:pPr>
        <w:pStyle w:val="ae"/>
        <w:jc w:val="both"/>
        <w:rPr>
          <w:rFonts w:ascii="Times New Roman" w:hAnsi="Times New Roman" w:cs="Times New Roman"/>
        </w:rPr>
      </w:pPr>
      <w:r>
        <w:rPr>
          <w:rStyle w:val="af0"/>
        </w:rPr>
        <w:footnoteRef/>
      </w:r>
      <w:r>
        <w:t xml:space="preserve"> </w:t>
      </w:r>
      <w:r w:rsidRPr="00CE049E">
        <w:rPr>
          <w:rFonts w:ascii="Times New Roman" w:hAnsi="Times New Roman" w:cs="Times New Roman"/>
        </w:rPr>
        <w:t>Приказ Министерства просвещения Российской Федерации от 18.05.2023</w:t>
      </w:r>
      <w:r>
        <w:rPr>
          <w:rFonts w:ascii="Times New Roman" w:hAnsi="Times New Roman" w:cs="Times New Roman"/>
        </w:rPr>
        <w:t xml:space="preserve"> </w:t>
      </w:r>
      <w:r w:rsidRPr="00CE049E">
        <w:rPr>
          <w:rFonts w:ascii="Times New Roman" w:hAnsi="Times New Roman" w:cs="Times New Roman"/>
        </w:rPr>
        <w:t>№ 372 «Об утверждении федеральной образовательной программы начального общего образования»</w:t>
      </w:r>
    </w:p>
  </w:footnote>
  <w:footnote w:id="7">
    <w:p w14:paraId="737939BE" w14:textId="61C08D13" w:rsidR="001524BE" w:rsidRDefault="001524BE" w:rsidP="00390898">
      <w:pPr>
        <w:pStyle w:val="ae"/>
        <w:jc w:val="both"/>
      </w:pPr>
      <w:r>
        <w:rPr>
          <w:rStyle w:val="af0"/>
        </w:rPr>
        <w:footnoteRef/>
      </w:r>
      <w:r>
        <w:t xml:space="preserve"> </w:t>
      </w:r>
      <w:r w:rsidRPr="00CE049E">
        <w:rPr>
          <w:rFonts w:ascii="Times New Roman" w:hAnsi="Times New Roman" w:cs="Times New Roman"/>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footnote>
  <w:footnote w:id="8">
    <w:p w14:paraId="0CA920AB" w14:textId="3BD91BE7" w:rsidR="001524BE" w:rsidRDefault="001524BE" w:rsidP="00390898">
      <w:pPr>
        <w:pStyle w:val="ae"/>
        <w:jc w:val="both"/>
      </w:pPr>
      <w:r>
        <w:rPr>
          <w:rStyle w:val="af0"/>
        </w:rPr>
        <w:footnoteRef/>
      </w:r>
      <w:r>
        <w:t xml:space="preserve"> </w:t>
      </w:r>
      <w:r w:rsidRPr="00CE049E">
        <w:rPr>
          <w:rFonts w:ascii="Times New Roman" w:hAnsi="Times New Roman" w:cs="Times New Roman"/>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footnote>
  <w:footnote w:id="9">
    <w:p w14:paraId="4F56F04D" w14:textId="478E5C3E" w:rsidR="001524BE" w:rsidRDefault="001524BE" w:rsidP="00390898">
      <w:pPr>
        <w:pStyle w:val="ae"/>
        <w:jc w:val="both"/>
      </w:pPr>
      <w:r>
        <w:rPr>
          <w:rStyle w:val="af0"/>
        </w:rPr>
        <w:footnoteRef/>
      </w:r>
      <w:r>
        <w:t xml:space="preserve"> </w:t>
      </w:r>
      <w:r w:rsidRPr="008C4004">
        <w:rPr>
          <w:rFonts w:ascii="Times New Roman" w:hAnsi="Times New Roman" w:cs="Times New Roman"/>
        </w:rPr>
        <w:t xml:space="preserve">Письмо Минпросвещения России </w:t>
      </w:r>
      <w:r>
        <w:rPr>
          <w:rFonts w:ascii="Times New Roman" w:hAnsi="Times New Roman" w:cs="Times New Roman"/>
        </w:rPr>
        <w:t>от 26.02.2021 № 03-205 «О методических рекомендациях» (вместе с «</w:t>
      </w:r>
      <w:r w:rsidRPr="008C4004">
        <w:rPr>
          <w:rFonts w:ascii="Times New Roman" w:hAnsi="Times New Roman" w:cs="Times New Roman"/>
        </w:rPr>
        <w:t>Методическими рекомендациями по обеспечению возможности освоения основных образовательных программ обучающимися 5</w:t>
      </w:r>
      <w:r>
        <w:rPr>
          <w:rFonts w:ascii="Times New Roman" w:hAnsi="Times New Roman" w:cs="Times New Roman"/>
        </w:rPr>
        <w:t>-</w:t>
      </w:r>
      <w:r w:rsidRPr="008C4004">
        <w:rPr>
          <w:rFonts w:ascii="Times New Roman" w:hAnsi="Times New Roman" w:cs="Times New Roman"/>
        </w:rPr>
        <w:t>11 классов по</w:t>
      </w:r>
      <w:r>
        <w:rPr>
          <w:rFonts w:ascii="Times New Roman" w:hAnsi="Times New Roman" w:cs="Times New Roman"/>
        </w:rPr>
        <w:t xml:space="preserve"> индивидуальному учебному плану»</w:t>
      </w:r>
      <w:r w:rsidRPr="008C4004">
        <w:rPr>
          <w:rFonts w:ascii="Times New Roman" w:hAnsi="Times New Roman" w:cs="Times New Roman"/>
        </w:rPr>
        <w:t>)</w:t>
      </w:r>
    </w:p>
  </w:footnote>
  <w:footnote w:id="10">
    <w:p w14:paraId="554D8BF1" w14:textId="660C38C3" w:rsidR="001524BE" w:rsidRPr="00682246" w:rsidRDefault="001524BE" w:rsidP="00390898">
      <w:pPr>
        <w:pStyle w:val="ae"/>
        <w:jc w:val="both"/>
        <w:rPr>
          <w:rFonts w:ascii="Times New Roman" w:hAnsi="Times New Roman" w:cs="Times New Roman"/>
        </w:rPr>
      </w:pPr>
      <w:r>
        <w:rPr>
          <w:rStyle w:val="af0"/>
        </w:rPr>
        <w:footnoteRef/>
      </w:r>
      <w:r>
        <w:t xml:space="preserve"> </w:t>
      </w:r>
      <w:r w:rsidRPr="001727C9">
        <w:rPr>
          <w:rFonts w:ascii="Times New Roman" w:hAnsi="Times New Roman" w:cs="Times New Roman"/>
        </w:rPr>
        <w:t>Приказ Министерства просвещения Российской Федерации от 18.05.2023 № 370</w:t>
      </w:r>
      <w:r>
        <w:rPr>
          <w:rFonts w:ascii="Times New Roman" w:hAnsi="Times New Roman" w:cs="Times New Roman"/>
        </w:rPr>
        <w:t xml:space="preserve"> «</w:t>
      </w:r>
      <w:r w:rsidRPr="001727C9">
        <w:rPr>
          <w:rFonts w:ascii="Times New Roman" w:hAnsi="Times New Roman" w:cs="Times New Roman"/>
        </w:rPr>
        <w:t>Об утверждении федеральной образовательной програм</w:t>
      </w:r>
      <w:r>
        <w:rPr>
          <w:rFonts w:ascii="Times New Roman" w:hAnsi="Times New Roman" w:cs="Times New Roman"/>
        </w:rPr>
        <w:t xml:space="preserve">мы основного общего образования» </w:t>
      </w:r>
      <w:r w:rsidRPr="001727C9">
        <w:rPr>
          <w:rFonts w:ascii="Times New Roman" w:hAnsi="Times New Roman" w:cs="Times New Roman"/>
        </w:rPr>
        <w:t xml:space="preserve">(Зарегистрирован 12.07.2023 </w:t>
      </w:r>
      <w:r>
        <w:rPr>
          <w:rFonts w:ascii="Times New Roman" w:hAnsi="Times New Roman" w:cs="Times New Roman"/>
        </w:rPr>
        <w:br/>
      </w:r>
      <w:r w:rsidRPr="001727C9">
        <w:rPr>
          <w:rFonts w:ascii="Times New Roman" w:hAnsi="Times New Roman" w:cs="Times New Roman"/>
        </w:rPr>
        <w:t>№ 74223)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31"/>
        </w:tabs>
        <w:ind w:left="563" w:hanging="432"/>
      </w:pPr>
    </w:lvl>
    <w:lvl w:ilvl="1">
      <w:start w:val="1"/>
      <w:numFmt w:val="none"/>
      <w:suff w:val="nothing"/>
      <w:lvlText w:val=""/>
      <w:lvlJc w:val="left"/>
      <w:pPr>
        <w:tabs>
          <w:tab w:val="num" w:pos="131"/>
        </w:tabs>
        <w:ind w:left="707" w:hanging="576"/>
      </w:pPr>
    </w:lvl>
    <w:lvl w:ilvl="2">
      <w:start w:val="1"/>
      <w:numFmt w:val="none"/>
      <w:suff w:val="nothing"/>
      <w:lvlText w:val=""/>
      <w:lvlJc w:val="left"/>
      <w:pPr>
        <w:tabs>
          <w:tab w:val="num" w:pos="131"/>
        </w:tabs>
        <w:ind w:left="851" w:hanging="720"/>
      </w:pPr>
    </w:lvl>
    <w:lvl w:ilvl="3">
      <w:start w:val="1"/>
      <w:numFmt w:val="none"/>
      <w:suff w:val="nothing"/>
      <w:lvlText w:val=""/>
      <w:lvlJc w:val="left"/>
      <w:pPr>
        <w:tabs>
          <w:tab w:val="num" w:pos="131"/>
        </w:tabs>
        <w:ind w:left="995" w:hanging="864"/>
      </w:pPr>
    </w:lvl>
    <w:lvl w:ilvl="4">
      <w:start w:val="1"/>
      <w:numFmt w:val="none"/>
      <w:suff w:val="nothing"/>
      <w:lvlText w:val=""/>
      <w:lvlJc w:val="left"/>
      <w:pPr>
        <w:tabs>
          <w:tab w:val="num" w:pos="131"/>
        </w:tabs>
        <w:ind w:left="1139" w:hanging="1008"/>
      </w:pPr>
    </w:lvl>
    <w:lvl w:ilvl="5">
      <w:start w:val="1"/>
      <w:numFmt w:val="none"/>
      <w:suff w:val="nothing"/>
      <w:lvlText w:val=""/>
      <w:lvlJc w:val="left"/>
      <w:pPr>
        <w:tabs>
          <w:tab w:val="num" w:pos="131"/>
        </w:tabs>
        <w:ind w:left="1283" w:hanging="1152"/>
      </w:pPr>
    </w:lvl>
    <w:lvl w:ilvl="6">
      <w:start w:val="1"/>
      <w:numFmt w:val="none"/>
      <w:suff w:val="nothing"/>
      <w:lvlText w:val=""/>
      <w:lvlJc w:val="left"/>
      <w:pPr>
        <w:tabs>
          <w:tab w:val="num" w:pos="131"/>
        </w:tabs>
        <w:ind w:left="1427" w:hanging="1296"/>
      </w:pPr>
    </w:lvl>
    <w:lvl w:ilvl="7">
      <w:start w:val="1"/>
      <w:numFmt w:val="none"/>
      <w:suff w:val="nothing"/>
      <w:lvlText w:val=""/>
      <w:lvlJc w:val="left"/>
      <w:pPr>
        <w:tabs>
          <w:tab w:val="num" w:pos="131"/>
        </w:tabs>
        <w:ind w:left="1571" w:hanging="1440"/>
      </w:pPr>
    </w:lvl>
    <w:lvl w:ilvl="8">
      <w:start w:val="1"/>
      <w:numFmt w:val="none"/>
      <w:suff w:val="nothing"/>
      <w:lvlText w:val=""/>
      <w:lvlJc w:val="left"/>
      <w:pPr>
        <w:tabs>
          <w:tab w:val="num" w:pos="131"/>
        </w:tabs>
        <w:ind w:left="1715" w:hanging="1584"/>
      </w:pPr>
    </w:lvl>
  </w:abstractNum>
  <w:abstractNum w:abstractNumId="1" w15:restartNumberingAfterBreak="0">
    <w:nsid w:val="03F034F9"/>
    <w:multiLevelType w:val="hybridMultilevel"/>
    <w:tmpl w:val="E81E88D4"/>
    <w:lvl w:ilvl="0" w:tplc="772AE03C">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2" w15:restartNumberingAfterBreak="0">
    <w:nsid w:val="06E35500"/>
    <w:multiLevelType w:val="hybridMultilevel"/>
    <w:tmpl w:val="D9D2D9FA"/>
    <w:lvl w:ilvl="0" w:tplc="F6F4B678">
      <w:start w:val="1"/>
      <w:numFmt w:val="decimal"/>
      <w:lvlText w:val="%1."/>
      <w:lvlJc w:val="left"/>
      <w:pPr>
        <w:ind w:left="2485" w:hanging="360"/>
      </w:pPr>
      <w:rPr>
        <w:rFonts w:hint="default"/>
        <w:color w:val="auto"/>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 w15:restartNumberingAfterBreak="0">
    <w:nsid w:val="0A824850"/>
    <w:multiLevelType w:val="hybridMultilevel"/>
    <w:tmpl w:val="BEB83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3B66EF"/>
    <w:multiLevelType w:val="hybridMultilevel"/>
    <w:tmpl w:val="237C9088"/>
    <w:lvl w:ilvl="0" w:tplc="58FE69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C387D"/>
    <w:multiLevelType w:val="hybridMultilevel"/>
    <w:tmpl w:val="96AA8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C2182"/>
    <w:multiLevelType w:val="hybridMultilevel"/>
    <w:tmpl w:val="40AC74EE"/>
    <w:lvl w:ilvl="0" w:tplc="36DA959A">
      <w:start w:val="1"/>
      <w:numFmt w:val="decimal"/>
      <w:lvlText w:val="%1."/>
      <w:lvlJc w:val="left"/>
      <w:pPr>
        <w:ind w:left="281" w:hanging="425"/>
      </w:pPr>
      <w:rPr>
        <w:rFonts w:ascii="Times New Roman" w:eastAsia="Times New Roman" w:hAnsi="Times New Roman" w:cs="Times New Roman" w:hint="default"/>
        <w:b w:val="0"/>
        <w:bCs w:val="0"/>
        <w:i w:val="0"/>
        <w:iCs w:val="0"/>
        <w:spacing w:val="0"/>
        <w:w w:val="99"/>
        <w:sz w:val="24"/>
        <w:szCs w:val="24"/>
        <w:lang w:val="ru-RU" w:eastAsia="en-US" w:bidi="ar-SA"/>
      </w:rPr>
    </w:lvl>
    <w:lvl w:ilvl="1" w:tplc="D9A67432">
      <w:numFmt w:val="bullet"/>
      <w:lvlText w:val="•"/>
      <w:lvlJc w:val="left"/>
      <w:pPr>
        <w:ind w:left="1250" w:hanging="425"/>
      </w:pPr>
      <w:rPr>
        <w:rFonts w:hint="default"/>
        <w:lang w:val="ru-RU" w:eastAsia="en-US" w:bidi="ar-SA"/>
      </w:rPr>
    </w:lvl>
    <w:lvl w:ilvl="2" w:tplc="2E3038AA">
      <w:numFmt w:val="bullet"/>
      <w:lvlText w:val="•"/>
      <w:lvlJc w:val="left"/>
      <w:pPr>
        <w:ind w:left="2220" w:hanging="425"/>
      </w:pPr>
      <w:rPr>
        <w:rFonts w:hint="default"/>
        <w:lang w:val="ru-RU" w:eastAsia="en-US" w:bidi="ar-SA"/>
      </w:rPr>
    </w:lvl>
    <w:lvl w:ilvl="3" w:tplc="2EB08266">
      <w:numFmt w:val="bullet"/>
      <w:lvlText w:val="•"/>
      <w:lvlJc w:val="left"/>
      <w:pPr>
        <w:ind w:left="3190" w:hanging="425"/>
      </w:pPr>
      <w:rPr>
        <w:rFonts w:hint="default"/>
        <w:lang w:val="ru-RU" w:eastAsia="en-US" w:bidi="ar-SA"/>
      </w:rPr>
    </w:lvl>
    <w:lvl w:ilvl="4" w:tplc="01849EEA">
      <w:numFmt w:val="bullet"/>
      <w:lvlText w:val="•"/>
      <w:lvlJc w:val="left"/>
      <w:pPr>
        <w:ind w:left="4160" w:hanging="425"/>
      </w:pPr>
      <w:rPr>
        <w:rFonts w:hint="default"/>
        <w:lang w:val="ru-RU" w:eastAsia="en-US" w:bidi="ar-SA"/>
      </w:rPr>
    </w:lvl>
    <w:lvl w:ilvl="5" w:tplc="19DEA674">
      <w:numFmt w:val="bullet"/>
      <w:lvlText w:val="•"/>
      <w:lvlJc w:val="left"/>
      <w:pPr>
        <w:ind w:left="5130" w:hanging="425"/>
      </w:pPr>
      <w:rPr>
        <w:rFonts w:hint="default"/>
        <w:lang w:val="ru-RU" w:eastAsia="en-US" w:bidi="ar-SA"/>
      </w:rPr>
    </w:lvl>
    <w:lvl w:ilvl="6" w:tplc="24DA0590">
      <w:numFmt w:val="bullet"/>
      <w:lvlText w:val="•"/>
      <w:lvlJc w:val="left"/>
      <w:pPr>
        <w:ind w:left="6100" w:hanging="425"/>
      </w:pPr>
      <w:rPr>
        <w:rFonts w:hint="default"/>
        <w:lang w:val="ru-RU" w:eastAsia="en-US" w:bidi="ar-SA"/>
      </w:rPr>
    </w:lvl>
    <w:lvl w:ilvl="7" w:tplc="C16ABAC2">
      <w:numFmt w:val="bullet"/>
      <w:lvlText w:val="•"/>
      <w:lvlJc w:val="left"/>
      <w:pPr>
        <w:ind w:left="7070" w:hanging="425"/>
      </w:pPr>
      <w:rPr>
        <w:rFonts w:hint="default"/>
        <w:lang w:val="ru-RU" w:eastAsia="en-US" w:bidi="ar-SA"/>
      </w:rPr>
    </w:lvl>
    <w:lvl w:ilvl="8" w:tplc="4DC052BA">
      <w:numFmt w:val="bullet"/>
      <w:lvlText w:val="•"/>
      <w:lvlJc w:val="left"/>
      <w:pPr>
        <w:ind w:left="8040" w:hanging="425"/>
      </w:pPr>
      <w:rPr>
        <w:rFonts w:hint="default"/>
        <w:lang w:val="ru-RU" w:eastAsia="en-US" w:bidi="ar-SA"/>
      </w:rPr>
    </w:lvl>
  </w:abstractNum>
  <w:abstractNum w:abstractNumId="7" w15:restartNumberingAfterBreak="0">
    <w:nsid w:val="116E497C"/>
    <w:multiLevelType w:val="hybridMultilevel"/>
    <w:tmpl w:val="B3904B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2A3230E"/>
    <w:multiLevelType w:val="hybridMultilevel"/>
    <w:tmpl w:val="9476E994"/>
    <w:lvl w:ilvl="0" w:tplc="673852DA">
      <w:start w:val="1"/>
      <w:numFmt w:val="decimal"/>
      <w:lvlText w:val="%1."/>
      <w:lvlJc w:val="left"/>
      <w:pPr>
        <w:ind w:left="720" w:hanging="360"/>
      </w:pPr>
      <w:rPr>
        <w:rFonts w:ascii="Times New Roman" w:eastAsia="Segoe U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4492C"/>
    <w:multiLevelType w:val="hybridMultilevel"/>
    <w:tmpl w:val="CCF2E570"/>
    <w:lvl w:ilvl="0" w:tplc="240C5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3B12046"/>
    <w:multiLevelType w:val="hybridMultilevel"/>
    <w:tmpl w:val="41DE717E"/>
    <w:lvl w:ilvl="0" w:tplc="4C6E6B94">
      <w:start w:val="1"/>
      <w:numFmt w:val="decimal"/>
      <w:pStyle w:val="21"/>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F3EB2"/>
    <w:multiLevelType w:val="multilevel"/>
    <w:tmpl w:val="84A09762"/>
    <w:lvl w:ilvl="0">
      <w:start w:val="1"/>
      <w:numFmt w:val="decimal"/>
      <w:suff w:val="space"/>
      <w:lvlText w:val="%1."/>
      <w:lvlJc w:val="left"/>
      <w:pPr>
        <w:ind w:left="680" w:hanging="320"/>
      </w:pPr>
      <w:rPr>
        <w:rFonts w:hint="default"/>
      </w:rPr>
    </w:lvl>
    <w:lvl w:ilvl="1">
      <w:start w:val="9"/>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2" w15:restartNumberingAfterBreak="0">
    <w:nsid w:val="1795648D"/>
    <w:multiLevelType w:val="hybridMultilevel"/>
    <w:tmpl w:val="F6CA45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856303"/>
    <w:multiLevelType w:val="multilevel"/>
    <w:tmpl w:val="3750622E"/>
    <w:lvl w:ilvl="0">
      <w:start w:val="1"/>
      <w:numFmt w:val="decimal"/>
      <w:suff w:val="space"/>
      <w:lvlText w:val="%1."/>
      <w:lvlJc w:val="left"/>
      <w:pPr>
        <w:ind w:left="720" w:hanging="360"/>
      </w:pPr>
      <w:rPr>
        <w:rFonts w:hint="default"/>
      </w:rPr>
    </w:lvl>
    <w:lvl w:ilvl="1">
      <w:start w:val="18"/>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4" w15:restartNumberingAfterBreak="0">
    <w:nsid w:val="1B4E2FFD"/>
    <w:multiLevelType w:val="hybridMultilevel"/>
    <w:tmpl w:val="338870F8"/>
    <w:lvl w:ilvl="0" w:tplc="0CDA658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1DB603CE"/>
    <w:multiLevelType w:val="hybridMultilevel"/>
    <w:tmpl w:val="88CA1C06"/>
    <w:lvl w:ilvl="0" w:tplc="7084F55E">
      <w:start w:val="1"/>
      <w:numFmt w:val="decimal"/>
      <w:lvlText w:val="%1."/>
      <w:lvlJc w:val="left"/>
      <w:pPr>
        <w:ind w:left="644" w:hanging="360"/>
      </w:pPr>
      <w:rPr>
        <w:rFonts w:hint="default"/>
        <w:color w:val="1A1A1A"/>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6A3DB9"/>
    <w:multiLevelType w:val="multilevel"/>
    <w:tmpl w:val="6A90A19A"/>
    <w:lvl w:ilvl="0">
      <w:start w:val="1"/>
      <w:numFmt w:val="decimal"/>
      <w:lvlText w:val="%1."/>
      <w:lvlJc w:val="left"/>
      <w:pPr>
        <w:ind w:left="720" w:hanging="360"/>
      </w:pPr>
      <w:rPr>
        <w:rFonts w:hint="default"/>
      </w:rPr>
    </w:lvl>
    <w:lvl w:ilvl="1">
      <w:start w:val="14"/>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7" w15:restartNumberingAfterBreak="0">
    <w:nsid w:val="20AB7E66"/>
    <w:multiLevelType w:val="hybridMultilevel"/>
    <w:tmpl w:val="BB86A87A"/>
    <w:lvl w:ilvl="0" w:tplc="C4882C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5B3D3E"/>
    <w:multiLevelType w:val="hybridMultilevel"/>
    <w:tmpl w:val="7FDC7D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6455A40"/>
    <w:multiLevelType w:val="hybridMultilevel"/>
    <w:tmpl w:val="C9D68E64"/>
    <w:lvl w:ilvl="0" w:tplc="84982DEA">
      <w:numFmt w:val="bullet"/>
      <w:suff w:val="space"/>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7167B1"/>
    <w:multiLevelType w:val="hybridMultilevel"/>
    <w:tmpl w:val="8E90C164"/>
    <w:lvl w:ilvl="0" w:tplc="B83696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1" w15:restartNumberingAfterBreak="0">
    <w:nsid w:val="27B20960"/>
    <w:multiLevelType w:val="hybridMultilevel"/>
    <w:tmpl w:val="AF98C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A0E1000"/>
    <w:multiLevelType w:val="hybridMultilevel"/>
    <w:tmpl w:val="917A9F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2327BE"/>
    <w:multiLevelType w:val="hybridMultilevel"/>
    <w:tmpl w:val="D0DE6F0A"/>
    <w:lvl w:ilvl="0" w:tplc="6B52A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667738"/>
    <w:multiLevelType w:val="hybridMultilevel"/>
    <w:tmpl w:val="752E0A44"/>
    <w:lvl w:ilvl="0" w:tplc="CA140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F9C3297"/>
    <w:multiLevelType w:val="hybridMultilevel"/>
    <w:tmpl w:val="A4549CD2"/>
    <w:lvl w:ilvl="0" w:tplc="9414657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E851BB"/>
    <w:multiLevelType w:val="multilevel"/>
    <w:tmpl w:val="1396D67E"/>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b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7" w15:restartNumberingAfterBreak="0">
    <w:nsid w:val="3A97050C"/>
    <w:multiLevelType w:val="hybridMultilevel"/>
    <w:tmpl w:val="19CE3B5A"/>
    <w:lvl w:ilvl="0" w:tplc="2F04099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B532B3F"/>
    <w:multiLevelType w:val="multilevel"/>
    <w:tmpl w:val="D9C6FDB4"/>
    <w:lvl w:ilvl="0">
      <w:start w:val="1"/>
      <w:numFmt w:val="decimal"/>
      <w:lvlText w:val="%1."/>
      <w:lvlJc w:val="left"/>
      <w:pPr>
        <w:ind w:left="1068" w:hanging="360"/>
      </w:pPr>
      <w:rPr>
        <w:rFonts w:hint="default"/>
      </w:rPr>
    </w:lvl>
    <w:lvl w:ilvl="1">
      <w:start w:val="1"/>
      <w:numFmt w:val="decimal"/>
      <w:isLgl/>
      <w:lvlText w:val="%1.%2."/>
      <w:lvlJc w:val="left"/>
      <w:pPr>
        <w:ind w:left="1638" w:hanging="930"/>
      </w:pPr>
      <w:rPr>
        <w:rFonts w:hint="default"/>
      </w:rPr>
    </w:lvl>
    <w:lvl w:ilvl="2">
      <w:start w:val="1"/>
      <w:numFmt w:val="decimal"/>
      <w:isLgl/>
      <w:lvlText w:val="%1.%2.%3."/>
      <w:lvlJc w:val="left"/>
      <w:pPr>
        <w:ind w:left="1638" w:hanging="93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3B8E7F9F"/>
    <w:multiLevelType w:val="hybridMultilevel"/>
    <w:tmpl w:val="8CAE9936"/>
    <w:lvl w:ilvl="0" w:tplc="41969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FBC62A8"/>
    <w:multiLevelType w:val="hybridMultilevel"/>
    <w:tmpl w:val="35B27D24"/>
    <w:lvl w:ilvl="0" w:tplc="64267108">
      <w:numFmt w:val="bullet"/>
      <w:suff w:val="space"/>
      <w:lvlText w:val=""/>
      <w:lvlJc w:val="left"/>
      <w:pPr>
        <w:ind w:left="888" w:hanging="320"/>
      </w:pPr>
      <w:rPr>
        <w:rFonts w:ascii="Symbol" w:eastAsia="Symbol" w:hAnsi="Symbol" w:cs="Symbol" w:hint="default"/>
        <w:color w:val="231F20"/>
        <w:w w:val="101"/>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586E81"/>
    <w:multiLevelType w:val="hybridMultilevel"/>
    <w:tmpl w:val="F3BC13E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CE1766"/>
    <w:multiLevelType w:val="hybridMultilevel"/>
    <w:tmpl w:val="A83A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243C65"/>
    <w:multiLevelType w:val="hybridMultilevel"/>
    <w:tmpl w:val="816E0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8E6646"/>
    <w:multiLevelType w:val="hybridMultilevel"/>
    <w:tmpl w:val="3B6E3904"/>
    <w:lvl w:ilvl="0" w:tplc="67DCF5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4740130F"/>
    <w:multiLevelType w:val="hybridMultilevel"/>
    <w:tmpl w:val="76306A40"/>
    <w:lvl w:ilvl="0" w:tplc="89865C2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236214"/>
    <w:multiLevelType w:val="hybridMultilevel"/>
    <w:tmpl w:val="AD0E622E"/>
    <w:lvl w:ilvl="0" w:tplc="E9AC09F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345635"/>
    <w:multiLevelType w:val="hybridMultilevel"/>
    <w:tmpl w:val="6794F8AE"/>
    <w:lvl w:ilvl="0" w:tplc="B72C8E78">
      <w:start w:val="1"/>
      <w:numFmt w:val="decimal"/>
      <w:suff w:val="space"/>
      <w:lvlText w:val="%1."/>
      <w:lvlJc w:val="left"/>
      <w:pPr>
        <w:ind w:left="2136" w:hanging="360"/>
      </w:pPr>
      <w:rPr>
        <w:rFonts w:ascii="Times New Roman" w:eastAsia="Calibri" w:hAnsi="Times New Roman" w:cs="Times New Roman"/>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8" w15:restartNumberingAfterBreak="0">
    <w:nsid w:val="4C1F7F89"/>
    <w:multiLevelType w:val="multilevel"/>
    <w:tmpl w:val="4784052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15:restartNumberingAfterBreak="0">
    <w:nsid w:val="4DE16A50"/>
    <w:multiLevelType w:val="hybridMultilevel"/>
    <w:tmpl w:val="CAD62DBA"/>
    <w:lvl w:ilvl="0" w:tplc="F43C46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2E7982"/>
    <w:multiLevelType w:val="hybridMultilevel"/>
    <w:tmpl w:val="896EC5EE"/>
    <w:lvl w:ilvl="0" w:tplc="C3C02690">
      <w:start w:val="1"/>
      <w:numFmt w:val="decimal"/>
      <w:lvlText w:val="%1."/>
      <w:lvlJc w:val="left"/>
      <w:pPr>
        <w:ind w:left="14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D3DC20AE">
      <w:numFmt w:val="bullet"/>
      <w:lvlText w:val="•"/>
      <w:lvlJc w:val="left"/>
      <w:pPr>
        <w:ind w:left="1103" w:hanging="288"/>
      </w:pPr>
      <w:rPr>
        <w:rFonts w:hint="default"/>
        <w:lang w:val="ru-RU" w:eastAsia="en-US" w:bidi="ar-SA"/>
      </w:rPr>
    </w:lvl>
    <w:lvl w:ilvl="2" w:tplc="30F8E078">
      <w:numFmt w:val="bullet"/>
      <w:lvlText w:val="•"/>
      <w:lvlJc w:val="left"/>
      <w:pPr>
        <w:ind w:left="2066" w:hanging="288"/>
      </w:pPr>
      <w:rPr>
        <w:rFonts w:hint="default"/>
        <w:lang w:val="ru-RU" w:eastAsia="en-US" w:bidi="ar-SA"/>
      </w:rPr>
    </w:lvl>
    <w:lvl w:ilvl="3" w:tplc="1B38A496">
      <w:numFmt w:val="bullet"/>
      <w:lvlText w:val="•"/>
      <w:lvlJc w:val="left"/>
      <w:pPr>
        <w:ind w:left="3030" w:hanging="288"/>
      </w:pPr>
      <w:rPr>
        <w:rFonts w:hint="default"/>
        <w:lang w:val="ru-RU" w:eastAsia="en-US" w:bidi="ar-SA"/>
      </w:rPr>
    </w:lvl>
    <w:lvl w:ilvl="4" w:tplc="7B40AA48">
      <w:numFmt w:val="bullet"/>
      <w:lvlText w:val="•"/>
      <w:lvlJc w:val="left"/>
      <w:pPr>
        <w:ind w:left="3993" w:hanging="288"/>
      </w:pPr>
      <w:rPr>
        <w:rFonts w:hint="default"/>
        <w:lang w:val="ru-RU" w:eastAsia="en-US" w:bidi="ar-SA"/>
      </w:rPr>
    </w:lvl>
    <w:lvl w:ilvl="5" w:tplc="19D2D7D6">
      <w:numFmt w:val="bullet"/>
      <w:lvlText w:val="•"/>
      <w:lvlJc w:val="left"/>
      <w:pPr>
        <w:ind w:left="4957" w:hanging="288"/>
      </w:pPr>
      <w:rPr>
        <w:rFonts w:hint="default"/>
        <w:lang w:val="ru-RU" w:eastAsia="en-US" w:bidi="ar-SA"/>
      </w:rPr>
    </w:lvl>
    <w:lvl w:ilvl="6" w:tplc="DB76E4B6">
      <w:numFmt w:val="bullet"/>
      <w:lvlText w:val="•"/>
      <w:lvlJc w:val="left"/>
      <w:pPr>
        <w:ind w:left="5920" w:hanging="288"/>
      </w:pPr>
      <w:rPr>
        <w:rFonts w:hint="default"/>
        <w:lang w:val="ru-RU" w:eastAsia="en-US" w:bidi="ar-SA"/>
      </w:rPr>
    </w:lvl>
    <w:lvl w:ilvl="7" w:tplc="C7EE7E8C">
      <w:numFmt w:val="bullet"/>
      <w:lvlText w:val="•"/>
      <w:lvlJc w:val="left"/>
      <w:pPr>
        <w:ind w:left="6883" w:hanging="288"/>
      </w:pPr>
      <w:rPr>
        <w:rFonts w:hint="default"/>
        <w:lang w:val="ru-RU" w:eastAsia="en-US" w:bidi="ar-SA"/>
      </w:rPr>
    </w:lvl>
    <w:lvl w:ilvl="8" w:tplc="35E03C48">
      <w:numFmt w:val="bullet"/>
      <w:lvlText w:val="•"/>
      <w:lvlJc w:val="left"/>
      <w:pPr>
        <w:ind w:left="7847" w:hanging="288"/>
      </w:pPr>
      <w:rPr>
        <w:rFonts w:hint="default"/>
        <w:lang w:val="ru-RU" w:eastAsia="en-US" w:bidi="ar-SA"/>
      </w:rPr>
    </w:lvl>
  </w:abstractNum>
  <w:abstractNum w:abstractNumId="41" w15:restartNumberingAfterBreak="0">
    <w:nsid w:val="4F400CBD"/>
    <w:multiLevelType w:val="hybridMultilevel"/>
    <w:tmpl w:val="2FBCAC1A"/>
    <w:lvl w:ilvl="0" w:tplc="DFECF6E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EB40A7"/>
    <w:multiLevelType w:val="hybridMultilevel"/>
    <w:tmpl w:val="0C3C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5962D03"/>
    <w:multiLevelType w:val="hybridMultilevel"/>
    <w:tmpl w:val="72885E96"/>
    <w:lvl w:ilvl="0" w:tplc="056440F2">
      <w:start w:val="1"/>
      <w:numFmt w:val="decimal"/>
      <w:lvlText w:val="%1."/>
      <w:lvlJc w:val="left"/>
      <w:pPr>
        <w:ind w:left="720" w:hanging="360"/>
      </w:pPr>
      <w:rPr>
        <w:rFonts w:ascii="Times New Roman" w:hAnsi="Times New Roman" w:cs="Times New Roman" w:hint="default"/>
        <w:b w:val="0"/>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0374DE"/>
    <w:multiLevelType w:val="hybridMultilevel"/>
    <w:tmpl w:val="8196F7FE"/>
    <w:lvl w:ilvl="0" w:tplc="50345E6C">
      <w:start w:val="1"/>
      <w:numFmt w:val="decimal"/>
      <w:lvlText w:val="%1."/>
      <w:lvlJc w:val="left"/>
      <w:pPr>
        <w:ind w:left="14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C1543AD4">
      <w:numFmt w:val="bullet"/>
      <w:lvlText w:val="•"/>
      <w:lvlJc w:val="left"/>
      <w:pPr>
        <w:ind w:left="1103" w:hanging="288"/>
      </w:pPr>
      <w:rPr>
        <w:rFonts w:hint="default"/>
        <w:lang w:val="ru-RU" w:eastAsia="en-US" w:bidi="ar-SA"/>
      </w:rPr>
    </w:lvl>
    <w:lvl w:ilvl="2" w:tplc="5E3A4BD6">
      <w:numFmt w:val="bullet"/>
      <w:lvlText w:val="•"/>
      <w:lvlJc w:val="left"/>
      <w:pPr>
        <w:ind w:left="2066" w:hanging="288"/>
      </w:pPr>
      <w:rPr>
        <w:rFonts w:hint="default"/>
        <w:lang w:val="ru-RU" w:eastAsia="en-US" w:bidi="ar-SA"/>
      </w:rPr>
    </w:lvl>
    <w:lvl w:ilvl="3" w:tplc="EA2A037C">
      <w:numFmt w:val="bullet"/>
      <w:lvlText w:val="•"/>
      <w:lvlJc w:val="left"/>
      <w:pPr>
        <w:ind w:left="3030" w:hanging="288"/>
      </w:pPr>
      <w:rPr>
        <w:rFonts w:hint="default"/>
        <w:lang w:val="ru-RU" w:eastAsia="en-US" w:bidi="ar-SA"/>
      </w:rPr>
    </w:lvl>
    <w:lvl w:ilvl="4" w:tplc="F768D854">
      <w:numFmt w:val="bullet"/>
      <w:lvlText w:val="•"/>
      <w:lvlJc w:val="left"/>
      <w:pPr>
        <w:ind w:left="3993" w:hanging="288"/>
      </w:pPr>
      <w:rPr>
        <w:rFonts w:hint="default"/>
        <w:lang w:val="ru-RU" w:eastAsia="en-US" w:bidi="ar-SA"/>
      </w:rPr>
    </w:lvl>
    <w:lvl w:ilvl="5" w:tplc="98CE8154">
      <w:numFmt w:val="bullet"/>
      <w:lvlText w:val="•"/>
      <w:lvlJc w:val="left"/>
      <w:pPr>
        <w:ind w:left="4957" w:hanging="288"/>
      </w:pPr>
      <w:rPr>
        <w:rFonts w:hint="default"/>
        <w:lang w:val="ru-RU" w:eastAsia="en-US" w:bidi="ar-SA"/>
      </w:rPr>
    </w:lvl>
    <w:lvl w:ilvl="6" w:tplc="FEB05C80">
      <w:numFmt w:val="bullet"/>
      <w:lvlText w:val="•"/>
      <w:lvlJc w:val="left"/>
      <w:pPr>
        <w:ind w:left="5920" w:hanging="288"/>
      </w:pPr>
      <w:rPr>
        <w:rFonts w:hint="default"/>
        <w:lang w:val="ru-RU" w:eastAsia="en-US" w:bidi="ar-SA"/>
      </w:rPr>
    </w:lvl>
    <w:lvl w:ilvl="7" w:tplc="F5CE87E0">
      <w:numFmt w:val="bullet"/>
      <w:lvlText w:val="•"/>
      <w:lvlJc w:val="left"/>
      <w:pPr>
        <w:ind w:left="6883" w:hanging="288"/>
      </w:pPr>
      <w:rPr>
        <w:rFonts w:hint="default"/>
        <w:lang w:val="ru-RU" w:eastAsia="en-US" w:bidi="ar-SA"/>
      </w:rPr>
    </w:lvl>
    <w:lvl w:ilvl="8" w:tplc="01485EBC">
      <w:numFmt w:val="bullet"/>
      <w:lvlText w:val="•"/>
      <w:lvlJc w:val="left"/>
      <w:pPr>
        <w:ind w:left="7847" w:hanging="288"/>
      </w:pPr>
      <w:rPr>
        <w:rFonts w:hint="default"/>
        <w:lang w:val="ru-RU" w:eastAsia="en-US" w:bidi="ar-SA"/>
      </w:rPr>
    </w:lvl>
  </w:abstractNum>
  <w:abstractNum w:abstractNumId="45" w15:restartNumberingAfterBreak="0">
    <w:nsid w:val="57EE7EFE"/>
    <w:multiLevelType w:val="hybridMultilevel"/>
    <w:tmpl w:val="611A8E60"/>
    <w:lvl w:ilvl="0" w:tplc="740C4B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3C13E1"/>
    <w:multiLevelType w:val="hybridMultilevel"/>
    <w:tmpl w:val="D88020F0"/>
    <w:lvl w:ilvl="0" w:tplc="0FEC2C24">
      <w:start w:val="1"/>
      <w:numFmt w:val="decimal"/>
      <w:suff w:val="space"/>
      <w:lvlText w:val="%1."/>
      <w:lvlJc w:val="left"/>
      <w:pPr>
        <w:ind w:left="2344"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47" w15:restartNumberingAfterBreak="0">
    <w:nsid w:val="5CCF429F"/>
    <w:multiLevelType w:val="hybridMultilevel"/>
    <w:tmpl w:val="B292006E"/>
    <w:lvl w:ilvl="0" w:tplc="C264243E">
      <w:start w:val="1"/>
      <w:numFmt w:val="decimal"/>
      <w:suff w:val="space"/>
      <w:lvlText w:val="%1."/>
      <w:lvlJc w:val="left"/>
      <w:pPr>
        <w:ind w:left="997"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157EEED0">
      <w:numFmt w:val="bullet"/>
      <w:lvlText w:val="•"/>
      <w:lvlJc w:val="left"/>
      <w:pPr>
        <w:ind w:left="1103" w:hanging="288"/>
      </w:pPr>
      <w:rPr>
        <w:rFonts w:hint="default"/>
        <w:lang w:val="ru-RU" w:eastAsia="en-US" w:bidi="ar-SA"/>
      </w:rPr>
    </w:lvl>
    <w:lvl w:ilvl="2" w:tplc="29A617F0">
      <w:numFmt w:val="bullet"/>
      <w:lvlText w:val="•"/>
      <w:lvlJc w:val="left"/>
      <w:pPr>
        <w:ind w:left="2066" w:hanging="288"/>
      </w:pPr>
      <w:rPr>
        <w:rFonts w:hint="default"/>
        <w:lang w:val="ru-RU" w:eastAsia="en-US" w:bidi="ar-SA"/>
      </w:rPr>
    </w:lvl>
    <w:lvl w:ilvl="3" w:tplc="A52AC8EA">
      <w:numFmt w:val="bullet"/>
      <w:lvlText w:val="•"/>
      <w:lvlJc w:val="left"/>
      <w:pPr>
        <w:ind w:left="3030" w:hanging="288"/>
      </w:pPr>
      <w:rPr>
        <w:rFonts w:hint="default"/>
        <w:lang w:val="ru-RU" w:eastAsia="en-US" w:bidi="ar-SA"/>
      </w:rPr>
    </w:lvl>
    <w:lvl w:ilvl="4" w:tplc="631A5B88">
      <w:numFmt w:val="bullet"/>
      <w:lvlText w:val="•"/>
      <w:lvlJc w:val="left"/>
      <w:pPr>
        <w:ind w:left="3993" w:hanging="288"/>
      </w:pPr>
      <w:rPr>
        <w:rFonts w:hint="default"/>
        <w:lang w:val="ru-RU" w:eastAsia="en-US" w:bidi="ar-SA"/>
      </w:rPr>
    </w:lvl>
    <w:lvl w:ilvl="5" w:tplc="F2B8318A">
      <w:numFmt w:val="bullet"/>
      <w:lvlText w:val="•"/>
      <w:lvlJc w:val="left"/>
      <w:pPr>
        <w:ind w:left="4957" w:hanging="288"/>
      </w:pPr>
      <w:rPr>
        <w:rFonts w:hint="default"/>
        <w:lang w:val="ru-RU" w:eastAsia="en-US" w:bidi="ar-SA"/>
      </w:rPr>
    </w:lvl>
    <w:lvl w:ilvl="6" w:tplc="C8B07BFA">
      <w:numFmt w:val="bullet"/>
      <w:lvlText w:val="•"/>
      <w:lvlJc w:val="left"/>
      <w:pPr>
        <w:ind w:left="5920" w:hanging="288"/>
      </w:pPr>
      <w:rPr>
        <w:rFonts w:hint="default"/>
        <w:lang w:val="ru-RU" w:eastAsia="en-US" w:bidi="ar-SA"/>
      </w:rPr>
    </w:lvl>
    <w:lvl w:ilvl="7" w:tplc="AB0EBC30">
      <w:numFmt w:val="bullet"/>
      <w:lvlText w:val="•"/>
      <w:lvlJc w:val="left"/>
      <w:pPr>
        <w:ind w:left="6883" w:hanging="288"/>
      </w:pPr>
      <w:rPr>
        <w:rFonts w:hint="default"/>
        <w:lang w:val="ru-RU" w:eastAsia="en-US" w:bidi="ar-SA"/>
      </w:rPr>
    </w:lvl>
    <w:lvl w:ilvl="8" w:tplc="138E9D80">
      <w:numFmt w:val="bullet"/>
      <w:lvlText w:val="•"/>
      <w:lvlJc w:val="left"/>
      <w:pPr>
        <w:ind w:left="7847" w:hanging="288"/>
      </w:pPr>
      <w:rPr>
        <w:rFonts w:hint="default"/>
        <w:lang w:val="ru-RU" w:eastAsia="en-US" w:bidi="ar-SA"/>
      </w:rPr>
    </w:lvl>
  </w:abstractNum>
  <w:abstractNum w:abstractNumId="48" w15:restartNumberingAfterBreak="0">
    <w:nsid w:val="5E5F1E68"/>
    <w:multiLevelType w:val="hybridMultilevel"/>
    <w:tmpl w:val="DD0825C4"/>
    <w:lvl w:ilvl="0" w:tplc="043A9C76">
      <w:start w:val="1"/>
      <w:numFmt w:val="decimal"/>
      <w:suff w:val="space"/>
      <w:lvlText w:val="%1."/>
      <w:lvlJc w:val="left"/>
      <w:pPr>
        <w:ind w:left="12281" w:hanging="810"/>
      </w:pPr>
      <w:rPr>
        <w:rFonts w:hint="default"/>
      </w:rPr>
    </w:lvl>
    <w:lvl w:ilvl="1" w:tplc="04190019" w:tentative="1">
      <w:start w:val="1"/>
      <w:numFmt w:val="lowerLetter"/>
      <w:lvlText w:val="%2."/>
      <w:lvlJc w:val="left"/>
      <w:pPr>
        <w:ind w:left="12900" w:hanging="360"/>
      </w:pPr>
    </w:lvl>
    <w:lvl w:ilvl="2" w:tplc="0419001B" w:tentative="1">
      <w:start w:val="1"/>
      <w:numFmt w:val="lowerRoman"/>
      <w:lvlText w:val="%3."/>
      <w:lvlJc w:val="right"/>
      <w:pPr>
        <w:ind w:left="13620" w:hanging="180"/>
      </w:pPr>
    </w:lvl>
    <w:lvl w:ilvl="3" w:tplc="0419000F" w:tentative="1">
      <w:start w:val="1"/>
      <w:numFmt w:val="decimal"/>
      <w:lvlText w:val="%4."/>
      <w:lvlJc w:val="left"/>
      <w:pPr>
        <w:ind w:left="14340" w:hanging="360"/>
      </w:pPr>
    </w:lvl>
    <w:lvl w:ilvl="4" w:tplc="04190019" w:tentative="1">
      <w:start w:val="1"/>
      <w:numFmt w:val="lowerLetter"/>
      <w:lvlText w:val="%5."/>
      <w:lvlJc w:val="left"/>
      <w:pPr>
        <w:ind w:left="15060" w:hanging="360"/>
      </w:pPr>
    </w:lvl>
    <w:lvl w:ilvl="5" w:tplc="0419001B" w:tentative="1">
      <w:start w:val="1"/>
      <w:numFmt w:val="lowerRoman"/>
      <w:lvlText w:val="%6."/>
      <w:lvlJc w:val="right"/>
      <w:pPr>
        <w:ind w:left="15780" w:hanging="180"/>
      </w:pPr>
    </w:lvl>
    <w:lvl w:ilvl="6" w:tplc="0419000F" w:tentative="1">
      <w:start w:val="1"/>
      <w:numFmt w:val="decimal"/>
      <w:lvlText w:val="%7."/>
      <w:lvlJc w:val="left"/>
      <w:pPr>
        <w:ind w:left="16500" w:hanging="360"/>
      </w:pPr>
    </w:lvl>
    <w:lvl w:ilvl="7" w:tplc="04190019" w:tentative="1">
      <w:start w:val="1"/>
      <w:numFmt w:val="lowerLetter"/>
      <w:lvlText w:val="%8."/>
      <w:lvlJc w:val="left"/>
      <w:pPr>
        <w:ind w:left="17220" w:hanging="360"/>
      </w:pPr>
    </w:lvl>
    <w:lvl w:ilvl="8" w:tplc="0419001B" w:tentative="1">
      <w:start w:val="1"/>
      <w:numFmt w:val="lowerRoman"/>
      <w:lvlText w:val="%9."/>
      <w:lvlJc w:val="right"/>
      <w:pPr>
        <w:ind w:left="17940" w:hanging="180"/>
      </w:pPr>
    </w:lvl>
  </w:abstractNum>
  <w:abstractNum w:abstractNumId="49" w15:restartNumberingAfterBreak="0">
    <w:nsid w:val="5FCC573B"/>
    <w:multiLevelType w:val="hybridMultilevel"/>
    <w:tmpl w:val="5A10906A"/>
    <w:lvl w:ilvl="0" w:tplc="13E2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3242721"/>
    <w:multiLevelType w:val="hybridMultilevel"/>
    <w:tmpl w:val="C5DE6DC0"/>
    <w:lvl w:ilvl="0" w:tplc="E1D8BAB6">
      <w:start w:val="1"/>
      <w:numFmt w:val="decimal"/>
      <w:lvlText w:val="%1."/>
      <w:lvlJc w:val="left"/>
      <w:pPr>
        <w:ind w:left="122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FD4A138">
      <w:numFmt w:val="bullet"/>
      <w:lvlText w:val="•"/>
      <w:lvlJc w:val="left"/>
      <w:pPr>
        <w:ind w:left="2096" w:hanging="240"/>
      </w:pPr>
      <w:rPr>
        <w:rFonts w:hint="default"/>
        <w:lang w:val="ru-RU" w:eastAsia="en-US" w:bidi="ar-SA"/>
      </w:rPr>
    </w:lvl>
    <w:lvl w:ilvl="2" w:tplc="6A00DD36">
      <w:numFmt w:val="bullet"/>
      <w:lvlText w:val="•"/>
      <w:lvlJc w:val="left"/>
      <w:pPr>
        <w:ind w:left="2972" w:hanging="240"/>
      </w:pPr>
      <w:rPr>
        <w:rFonts w:hint="default"/>
        <w:lang w:val="ru-RU" w:eastAsia="en-US" w:bidi="ar-SA"/>
      </w:rPr>
    </w:lvl>
    <w:lvl w:ilvl="3" w:tplc="DE7CB5DA">
      <w:numFmt w:val="bullet"/>
      <w:lvlText w:val="•"/>
      <w:lvlJc w:val="left"/>
      <w:pPr>
        <w:ind w:left="3848" w:hanging="240"/>
      </w:pPr>
      <w:rPr>
        <w:rFonts w:hint="default"/>
        <w:lang w:val="ru-RU" w:eastAsia="en-US" w:bidi="ar-SA"/>
      </w:rPr>
    </w:lvl>
    <w:lvl w:ilvl="4" w:tplc="1B18C3A2">
      <w:numFmt w:val="bullet"/>
      <w:lvlText w:val="•"/>
      <w:lvlJc w:val="left"/>
      <w:pPr>
        <w:ind w:left="4724" w:hanging="240"/>
      </w:pPr>
      <w:rPr>
        <w:rFonts w:hint="default"/>
        <w:lang w:val="ru-RU" w:eastAsia="en-US" w:bidi="ar-SA"/>
      </w:rPr>
    </w:lvl>
    <w:lvl w:ilvl="5" w:tplc="9ABA6D94">
      <w:numFmt w:val="bullet"/>
      <w:lvlText w:val="•"/>
      <w:lvlJc w:val="left"/>
      <w:pPr>
        <w:ind w:left="5600" w:hanging="240"/>
      </w:pPr>
      <w:rPr>
        <w:rFonts w:hint="default"/>
        <w:lang w:val="ru-RU" w:eastAsia="en-US" w:bidi="ar-SA"/>
      </w:rPr>
    </w:lvl>
    <w:lvl w:ilvl="6" w:tplc="389E4F82">
      <w:numFmt w:val="bullet"/>
      <w:lvlText w:val="•"/>
      <w:lvlJc w:val="left"/>
      <w:pPr>
        <w:ind w:left="6476" w:hanging="240"/>
      </w:pPr>
      <w:rPr>
        <w:rFonts w:hint="default"/>
        <w:lang w:val="ru-RU" w:eastAsia="en-US" w:bidi="ar-SA"/>
      </w:rPr>
    </w:lvl>
    <w:lvl w:ilvl="7" w:tplc="9DE836AC">
      <w:numFmt w:val="bullet"/>
      <w:lvlText w:val="•"/>
      <w:lvlJc w:val="left"/>
      <w:pPr>
        <w:ind w:left="7352" w:hanging="240"/>
      </w:pPr>
      <w:rPr>
        <w:rFonts w:hint="default"/>
        <w:lang w:val="ru-RU" w:eastAsia="en-US" w:bidi="ar-SA"/>
      </w:rPr>
    </w:lvl>
    <w:lvl w:ilvl="8" w:tplc="CA6A0110">
      <w:numFmt w:val="bullet"/>
      <w:lvlText w:val="•"/>
      <w:lvlJc w:val="left"/>
      <w:pPr>
        <w:ind w:left="8228" w:hanging="240"/>
      </w:pPr>
      <w:rPr>
        <w:rFonts w:hint="default"/>
        <w:lang w:val="ru-RU" w:eastAsia="en-US" w:bidi="ar-SA"/>
      </w:rPr>
    </w:lvl>
  </w:abstractNum>
  <w:abstractNum w:abstractNumId="51" w15:restartNumberingAfterBreak="0">
    <w:nsid w:val="63660705"/>
    <w:multiLevelType w:val="multilevel"/>
    <w:tmpl w:val="6A48B000"/>
    <w:lvl w:ilvl="0">
      <w:start w:val="4"/>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54307AF"/>
    <w:multiLevelType w:val="multilevel"/>
    <w:tmpl w:val="CE1ED780"/>
    <w:lvl w:ilvl="0">
      <w:start w:val="1"/>
      <w:numFmt w:val="decimal"/>
      <w:lvlText w:val="%1."/>
      <w:lvlJc w:val="left"/>
      <w:pPr>
        <w:ind w:left="1068" w:hanging="360"/>
      </w:pPr>
      <w:rPr>
        <w:rFonts w:hint="default"/>
      </w:rPr>
    </w:lvl>
    <w:lvl w:ilvl="1">
      <w:start w:val="10"/>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53" w15:restartNumberingAfterBreak="0">
    <w:nsid w:val="6A1E589B"/>
    <w:multiLevelType w:val="hybridMultilevel"/>
    <w:tmpl w:val="07F496CE"/>
    <w:lvl w:ilvl="0" w:tplc="0419000F">
      <w:start w:val="1"/>
      <w:numFmt w:val="decimal"/>
      <w:lvlText w:val="%1."/>
      <w:lvlJc w:val="left"/>
      <w:pPr>
        <w:ind w:left="2274" w:hanging="360"/>
      </w:pPr>
    </w:lvl>
    <w:lvl w:ilvl="1" w:tplc="04190019" w:tentative="1">
      <w:start w:val="1"/>
      <w:numFmt w:val="lowerLetter"/>
      <w:lvlText w:val="%2."/>
      <w:lvlJc w:val="left"/>
      <w:pPr>
        <w:ind w:left="2994" w:hanging="360"/>
      </w:pPr>
    </w:lvl>
    <w:lvl w:ilvl="2" w:tplc="0419001B" w:tentative="1">
      <w:start w:val="1"/>
      <w:numFmt w:val="lowerRoman"/>
      <w:lvlText w:val="%3."/>
      <w:lvlJc w:val="right"/>
      <w:pPr>
        <w:ind w:left="3714" w:hanging="180"/>
      </w:pPr>
    </w:lvl>
    <w:lvl w:ilvl="3" w:tplc="0419000F" w:tentative="1">
      <w:start w:val="1"/>
      <w:numFmt w:val="decimal"/>
      <w:lvlText w:val="%4."/>
      <w:lvlJc w:val="left"/>
      <w:pPr>
        <w:ind w:left="4434" w:hanging="360"/>
      </w:pPr>
    </w:lvl>
    <w:lvl w:ilvl="4" w:tplc="04190019" w:tentative="1">
      <w:start w:val="1"/>
      <w:numFmt w:val="lowerLetter"/>
      <w:lvlText w:val="%5."/>
      <w:lvlJc w:val="left"/>
      <w:pPr>
        <w:ind w:left="5154" w:hanging="360"/>
      </w:pPr>
    </w:lvl>
    <w:lvl w:ilvl="5" w:tplc="0419001B" w:tentative="1">
      <w:start w:val="1"/>
      <w:numFmt w:val="lowerRoman"/>
      <w:lvlText w:val="%6."/>
      <w:lvlJc w:val="right"/>
      <w:pPr>
        <w:ind w:left="5874" w:hanging="180"/>
      </w:pPr>
    </w:lvl>
    <w:lvl w:ilvl="6" w:tplc="0419000F" w:tentative="1">
      <w:start w:val="1"/>
      <w:numFmt w:val="decimal"/>
      <w:lvlText w:val="%7."/>
      <w:lvlJc w:val="left"/>
      <w:pPr>
        <w:ind w:left="6594" w:hanging="360"/>
      </w:pPr>
    </w:lvl>
    <w:lvl w:ilvl="7" w:tplc="04190019" w:tentative="1">
      <w:start w:val="1"/>
      <w:numFmt w:val="lowerLetter"/>
      <w:lvlText w:val="%8."/>
      <w:lvlJc w:val="left"/>
      <w:pPr>
        <w:ind w:left="7314" w:hanging="360"/>
      </w:pPr>
    </w:lvl>
    <w:lvl w:ilvl="8" w:tplc="0419001B" w:tentative="1">
      <w:start w:val="1"/>
      <w:numFmt w:val="lowerRoman"/>
      <w:lvlText w:val="%9."/>
      <w:lvlJc w:val="right"/>
      <w:pPr>
        <w:ind w:left="8034" w:hanging="180"/>
      </w:pPr>
    </w:lvl>
  </w:abstractNum>
  <w:abstractNum w:abstractNumId="54" w15:restartNumberingAfterBreak="0">
    <w:nsid w:val="6C4142FE"/>
    <w:multiLevelType w:val="hybridMultilevel"/>
    <w:tmpl w:val="A93E2D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6E615AE4"/>
    <w:multiLevelType w:val="multilevel"/>
    <w:tmpl w:val="6A48B00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EDB091C"/>
    <w:multiLevelType w:val="hybridMultilevel"/>
    <w:tmpl w:val="2DD22D2A"/>
    <w:lvl w:ilvl="0" w:tplc="B25863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057651"/>
    <w:multiLevelType w:val="hybridMultilevel"/>
    <w:tmpl w:val="0648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0E3EEF"/>
    <w:multiLevelType w:val="multilevel"/>
    <w:tmpl w:val="4D7E6600"/>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40E0997"/>
    <w:multiLevelType w:val="hybridMultilevel"/>
    <w:tmpl w:val="0D6C61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746E7A35"/>
    <w:multiLevelType w:val="hybridMultilevel"/>
    <w:tmpl w:val="2BD63A02"/>
    <w:lvl w:ilvl="0" w:tplc="EA30E53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7A8F1D93"/>
    <w:multiLevelType w:val="multilevel"/>
    <w:tmpl w:val="A6A23E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6071D6"/>
    <w:multiLevelType w:val="hybridMultilevel"/>
    <w:tmpl w:val="803E5186"/>
    <w:lvl w:ilvl="0" w:tplc="E5B86530">
      <w:start w:val="1"/>
      <w:numFmt w:val="decimal"/>
      <w:lvlText w:val="%1."/>
      <w:lvlJc w:val="left"/>
      <w:pPr>
        <w:ind w:left="14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CA28782">
      <w:numFmt w:val="bullet"/>
      <w:lvlText w:val="•"/>
      <w:lvlJc w:val="left"/>
      <w:pPr>
        <w:ind w:left="1103" w:hanging="288"/>
      </w:pPr>
      <w:rPr>
        <w:rFonts w:hint="default"/>
        <w:lang w:val="ru-RU" w:eastAsia="en-US" w:bidi="ar-SA"/>
      </w:rPr>
    </w:lvl>
    <w:lvl w:ilvl="2" w:tplc="F82C3B6A">
      <w:numFmt w:val="bullet"/>
      <w:lvlText w:val="•"/>
      <w:lvlJc w:val="left"/>
      <w:pPr>
        <w:ind w:left="2066" w:hanging="288"/>
      </w:pPr>
      <w:rPr>
        <w:rFonts w:hint="default"/>
        <w:lang w:val="ru-RU" w:eastAsia="en-US" w:bidi="ar-SA"/>
      </w:rPr>
    </w:lvl>
    <w:lvl w:ilvl="3" w:tplc="D9A07DDC">
      <w:numFmt w:val="bullet"/>
      <w:lvlText w:val="•"/>
      <w:lvlJc w:val="left"/>
      <w:pPr>
        <w:ind w:left="3030" w:hanging="288"/>
      </w:pPr>
      <w:rPr>
        <w:rFonts w:hint="default"/>
        <w:lang w:val="ru-RU" w:eastAsia="en-US" w:bidi="ar-SA"/>
      </w:rPr>
    </w:lvl>
    <w:lvl w:ilvl="4" w:tplc="02723D62">
      <w:numFmt w:val="bullet"/>
      <w:lvlText w:val="•"/>
      <w:lvlJc w:val="left"/>
      <w:pPr>
        <w:ind w:left="3993" w:hanging="288"/>
      </w:pPr>
      <w:rPr>
        <w:rFonts w:hint="default"/>
        <w:lang w:val="ru-RU" w:eastAsia="en-US" w:bidi="ar-SA"/>
      </w:rPr>
    </w:lvl>
    <w:lvl w:ilvl="5" w:tplc="2EF6E9A8">
      <w:numFmt w:val="bullet"/>
      <w:lvlText w:val="•"/>
      <w:lvlJc w:val="left"/>
      <w:pPr>
        <w:ind w:left="4957" w:hanging="288"/>
      </w:pPr>
      <w:rPr>
        <w:rFonts w:hint="default"/>
        <w:lang w:val="ru-RU" w:eastAsia="en-US" w:bidi="ar-SA"/>
      </w:rPr>
    </w:lvl>
    <w:lvl w:ilvl="6" w:tplc="7EF62838">
      <w:numFmt w:val="bullet"/>
      <w:lvlText w:val="•"/>
      <w:lvlJc w:val="left"/>
      <w:pPr>
        <w:ind w:left="5920" w:hanging="288"/>
      </w:pPr>
      <w:rPr>
        <w:rFonts w:hint="default"/>
        <w:lang w:val="ru-RU" w:eastAsia="en-US" w:bidi="ar-SA"/>
      </w:rPr>
    </w:lvl>
    <w:lvl w:ilvl="7" w:tplc="49FEED28">
      <w:numFmt w:val="bullet"/>
      <w:lvlText w:val="•"/>
      <w:lvlJc w:val="left"/>
      <w:pPr>
        <w:ind w:left="6883" w:hanging="288"/>
      </w:pPr>
      <w:rPr>
        <w:rFonts w:hint="default"/>
        <w:lang w:val="ru-RU" w:eastAsia="en-US" w:bidi="ar-SA"/>
      </w:rPr>
    </w:lvl>
    <w:lvl w:ilvl="8" w:tplc="ACBACCBA">
      <w:numFmt w:val="bullet"/>
      <w:lvlText w:val="•"/>
      <w:lvlJc w:val="left"/>
      <w:pPr>
        <w:ind w:left="7847" w:hanging="288"/>
      </w:pPr>
      <w:rPr>
        <w:rFonts w:hint="default"/>
        <w:lang w:val="ru-RU" w:eastAsia="en-US" w:bidi="ar-SA"/>
      </w:rPr>
    </w:lvl>
  </w:abstractNum>
  <w:num w:numId="1">
    <w:abstractNumId w:val="26"/>
  </w:num>
  <w:num w:numId="2">
    <w:abstractNumId w:val="55"/>
  </w:num>
  <w:num w:numId="3">
    <w:abstractNumId w:val="51"/>
  </w:num>
  <w:num w:numId="4">
    <w:abstractNumId w:val="5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62"/>
  </w:num>
  <w:num w:numId="9">
    <w:abstractNumId w:val="44"/>
  </w:num>
  <w:num w:numId="10">
    <w:abstractNumId w:val="47"/>
  </w:num>
  <w:num w:numId="11">
    <w:abstractNumId w:val="20"/>
  </w:num>
  <w:num w:numId="12">
    <w:abstractNumId w:val="45"/>
  </w:num>
  <w:num w:numId="13">
    <w:abstractNumId w:val="61"/>
  </w:num>
  <w:num w:numId="14">
    <w:abstractNumId w:val="54"/>
  </w:num>
  <w:num w:numId="15">
    <w:abstractNumId w:val="21"/>
  </w:num>
  <w:num w:numId="16">
    <w:abstractNumId w:val="43"/>
  </w:num>
  <w:num w:numId="17">
    <w:abstractNumId w:val="3"/>
  </w:num>
  <w:num w:numId="18">
    <w:abstractNumId w:val="59"/>
  </w:num>
  <w:num w:numId="19">
    <w:abstractNumId w:val="16"/>
  </w:num>
  <w:num w:numId="20">
    <w:abstractNumId w:val="12"/>
  </w:num>
  <w:num w:numId="21">
    <w:abstractNumId w:val="36"/>
  </w:num>
  <w:num w:numId="22">
    <w:abstractNumId w:val="34"/>
  </w:num>
  <w:num w:numId="23">
    <w:abstractNumId w:val="10"/>
  </w:num>
  <w:num w:numId="24">
    <w:abstractNumId w:val="19"/>
  </w:num>
  <w:num w:numId="25">
    <w:abstractNumId w:val="48"/>
  </w:num>
  <w:num w:numId="26">
    <w:abstractNumId w:val="2"/>
  </w:num>
  <w:num w:numId="27">
    <w:abstractNumId w:val="13"/>
  </w:num>
  <w:num w:numId="28">
    <w:abstractNumId w:val="41"/>
  </w:num>
  <w:num w:numId="29">
    <w:abstractNumId w:val="46"/>
  </w:num>
  <w:num w:numId="30">
    <w:abstractNumId w:val="37"/>
  </w:num>
  <w:num w:numId="31">
    <w:abstractNumId w:val="11"/>
  </w:num>
  <w:num w:numId="32">
    <w:abstractNumId w:val="35"/>
  </w:num>
  <w:num w:numId="33">
    <w:abstractNumId w:val="17"/>
  </w:num>
  <w:num w:numId="34">
    <w:abstractNumId w:val="4"/>
  </w:num>
  <w:num w:numId="35">
    <w:abstractNumId w:val="39"/>
  </w:num>
  <w:num w:numId="36">
    <w:abstractNumId w:val="30"/>
  </w:num>
  <w:num w:numId="37">
    <w:abstractNumId w:val="57"/>
  </w:num>
  <w:num w:numId="38">
    <w:abstractNumId w:val="52"/>
  </w:num>
  <w:num w:numId="39">
    <w:abstractNumId w:val="60"/>
  </w:num>
  <w:num w:numId="40">
    <w:abstractNumId w:val="5"/>
  </w:num>
  <w:num w:numId="41">
    <w:abstractNumId w:val="33"/>
  </w:num>
  <w:num w:numId="42">
    <w:abstractNumId w:val="22"/>
  </w:num>
  <w:num w:numId="43">
    <w:abstractNumId w:val="15"/>
  </w:num>
  <w:num w:numId="44">
    <w:abstractNumId w:val="25"/>
  </w:num>
  <w:num w:numId="45">
    <w:abstractNumId w:val="24"/>
  </w:num>
  <w:num w:numId="46">
    <w:abstractNumId w:val="23"/>
  </w:num>
  <w:num w:numId="47">
    <w:abstractNumId w:val="28"/>
  </w:num>
  <w:num w:numId="48">
    <w:abstractNumId w:val="14"/>
  </w:num>
  <w:num w:numId="49">
    <w:abstractNumId w:val="38"/>
  </w:num>
  <w:num w:numId="50">
    <w:abstractNumId w:val="9"/>
  </w:num>
  <w:num w:numId="51">
    <w:abstractNumId w:val="32"/>
  </w:num>
  <w:num w:numId="52">
    <w:abstractNumId w:val="56"/>
  </w:num>
  <w:num w:numId="53">
    <w:abstractNumId w:val="8"/>
  </w:num>
  <w:num w:numId="54">
    <w:abstractNumId w:val="50"/>
  </w:num>
  <w:num w:numId="55">
    <w:abstractNumId w:val="6"/>
  </w:num>
  <w:num w:numId="56">
    <w:abstractNumId w:val="31"/>
  </w:num>
  <w:num w:numId="57">
    <w:abstractNumId w:val="53"/>
  </w:num>
  <w:num w:numId="58">
    <w:abstractNumId w:val="27"/>
  </w:num>
  <w:num w:numId="59">
    <w:abstractNumId w:val="49"/>
  </w:num>
  <w:num w:numId="60">
    <w:abstractNumId w:val="42"/>
  </w:num>
  <w:num w:numId="61">
    <w:abstractNumId w:val="18"/>
  </w:num>
  <w:num w:numId="62">
    <w:abstractNumId w:val="29"/>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lvlOverride w:ilvl="2"/>
    <w:lvlOverride w:ilvl="3"/>
    <w:lvlOverride w:ilvl="4"/>
    <w:lvlOverride w:ilvl="5"/>
    <w:lvlOverride w:ilvl="6"/>
    <w:lvlOverride w:ilvl="7"/>
    <w:lvlOverride w:ilvl="8"/>
  </w:num>
  <w:num w:numId="66">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C1"/>
    <w:rsid w:val="000055B5"/>
    <w:rsid w:val="00005890"/>
    <w:rsid w:val="00005B9D"/>
    <w:rsid w:val="00010803"/>
    <w:rsid w:val="00015FBC"/>
    <w:rsid w:val="000217AD"/>
    <w:rsid w:val="00024FCA"/>
    <w:rsid w:val="00027646"/>
    <w:rsid w:val="00040EF8"/>
    <w:rsid w:val="00044C87"/>
    <w:rsid w:val="00046383"/>
    <w:rsid w:val="00047A7D"/>
    <w:rsid w:val="00056CF0"/>
    <w:rsid w:val="00057546"/>
    <w:rsid w:val="00061ACF"/>
    <w:rsid w:val="00064876"/>
    <w:rsid w:val="000648AF"/>
    <w:rsid w:val="0007338B"/>
    <w:rsid w:val="00084B33"/>
    <w:rsid w:val="00084DB8"/>
    <w:rsid w:val="00086C42"/>
    <w:rsid w:val="00086E31"/>
    <w:rsid w:val="00090CC5"/>
    <w:rsid w:val="00093BE4"/>
    <w:rsid w:val="0009783A"/>
    <w:rsid w:val="000A0273"/>
    <w:rsid w:val="000A5796"/>
    <w:rsid w:val="000B2CB1"/>
    <w:rsid w:val="000C122E"/>
    <w:rsid w:val="000C1A5D"/>
    <w:rsid w:val="000C371E"/>
    <w:rsid w:val="000C3C76"/>
    <w:rsid w:val="000C3D28"/>
    <w:rsid w:val="000D01A5"/>
    <w:rsid w:val="000D16D2"/>
    <w:rsid w:val="000D5C19"/>
    <w:rsid w:val="000E27EC"/>
    <w:rsid w:val="000E535B"/>
    <w:rsid w:val="000E586A"/>
    <w:rsid w:val="000F1D22"/>
    <w:rsid w:val="00102DCD"/>
    <w:rsid w:val="00106673"/>
    <w:rsid w:val="001101F6"/>
    <w:rsid w:val="00110E10"/>
    <w:rsid w:val="00115138"/>
    <w:rsid w:val="00120DF3"/>
    <w:rsid w:val="00121B56"/>
    <w:rsid w:val="0012374B"/>
    <w:rsid w:val="00132005"/>
    <w:rsid w:val="00134210"/>
    <w:rsid w:val="0013454F"/>
    <w:rsid w:val="00141B55"/>
    <w:rsid w:val="00141CA7"/>
    <w:rsid w:val="00142EC9"/>
    <w:rsid w:val="001510F5"/>
    <w:rsid w:val="001524BE"/>
    <w:rsid w:val="001540AA"/>
    <w:rsid w:val="00161167"/>
    <w:rsid w:val="00164EC7"/>
    <w:rsid w:val="00167589"/>
    <w:rsid w:val="00170100"/>
    <w:rsid w:val="001704AC"/>
    <w:rsid w:val="00170749"/>
    <w:rsid w:val="00170AF5"/>
    <w:rsid w:val="001714B7"/>
    <w:rsid w:val="00174FA2"/>
    <w:rsid w:val="00181403"/>
    <w:rsid w:val="00181C06"/>
    <w:rsid w:val="00181FD5"/>
    <w:rsid w:val="00183F55"/>
    <w:rsid w:val="00195FF9"/>
    <w:rsid w:val="001A0A51"/>
    <w:rsid w:val="001A117B"/>
    <w:rsid w:val="001A436F"/>
    <w:rsid w:val="001A58CF"/>
    <w:rsid w:val="001A58D0"/>
    <w:rsid w:val="001A5CB5"/>
    <w:rsid w:val="001B1C10"/>
    <w:rsid w:val="001B4206"/>
    <w:rsid w:val="001B516E"/>
    <w:rsid w:val="001B5FE4"/>
    <w:rsid w:val="001B69CD"/>
    <w:rsid w:val="001C01B4"/>
    <w:rsid w:val="001C14F1"/>
    <w:rsid w:val="001C1F6C"/>
    <w:rsid w:val="001C2DCB"/>
    <w:rsid w:val="001C4134"/>
    <w:rsid w:val="001C4DCC"/>
    <w:rsid w:val="001C521A"/>
    <w:rsid w:val="001D0954"/>
    <w:rsid w:val="001D15B4"/>
    <w:rsid w:val="001E0A7E"/>
    <w:rsid w:val="001E26D4"/>
    <w:rsid w:val="001E338A"/>
    <w:rsid w:val="001E5F97"/>
    <w:rsid w:val="001F0196"/>
    <w:rsid w:val="001F2CD7"/>
    <w:rsid w:val="001F75A5"/>
    <w:rsid w:val="002024E7"/>
    <w:rsid w:val="00205C84"/>
    <w:rsid w:val="002065FC"/>
    <w:rsid w:val="00207E88"/>
    <w:rsid w:val="0021228F"/>
    <w:rsid w:val="00220AB0"/>
    <w:rsid w:val="00221646"/>
    <w:rsid w:val="00227F39"/>
    <w:rsid w:val="002303BB"/>
    <w:rsid w:val="002309C9"/>
    <w:rsid w:val="00231FAB"/>
    <w:rsid w:val="002339D7"/>
    <w:rsid w:val="002403DB"/>
    <w:rsid w:val="00241244"/>
    <w:rsid w:val="0024382D"/>
    <w:rsid w:val="00244B5C"/>
    <w:rsid w:val="0024663E"/>
    <w:rsid w:val="00246B9B"/>
    <w:rsid w:val="00250809"/>
    <w:rsid w:val="00254815"/>
    <w:rsid w:val="002556B4"/>
    <w:rsid w:val="00260974"/>
    <w:rsid w:val="00261ED4"/>
    <w:rsid w:val="002646DF"/>
    <w:rsid w:val="00266058"/>
    <w:rsid w:val="00267D48"/>
    <w:rsid w:val="00272243"/>
    <w:rsid w:val="002763E7"/>
    <w:rsid w:val="00281535"/>
    <w:rsid w:val="002872F6"/>
    <w:rsid w:val="00291CBF"/>
    <w:rsid w:val="0029440D"/>
    <w:rsid w:val="002978C6"/>
    <w:rsid w:val="002A3808"/>
    <w:rsid w:val="002A42FE"/>
    <w:rsid w:val="002A4F72"/>
    <w:rsid w:val="002B0B17"/>
    <w:rsid w:val="002B3ADC"/>
    <w:rsid w:val="002B4720"/>
    <w:rsid w:val="002B7466"/>
    <w:rsid w:val="002B78F1"/>
    <w:rsid w:val="002B7F13"/>
    <w:rsid w:val="002B7FF2"/>
    <w:rsid w:val="002C190A"/>
    <w:rsid w:val="002C3A60"/>
    <w:rsid w:val="002E1AF0"/>
    <w:rsid w:val="002E279C"/>
    <w:rsid w:val="002E4C4F"/>
    <w:rsid w:val="002E4E2E"/>
    <w:rsid w:val="002E5433"/>
    <w:rsid w:val="002E7CF9"/>
    <w:rsid w:val="002F1D9F"/>
    <w:rsid w:val="002F238D"/>
    <w:rsid w:val="002F35E6"/>
    <w:rsid w:val="002F712A"/>
    <w:rsid w:val="00301336"/>
    <w:rsid w:val="00302EBC"/>
    <w:rsid w:val="0030449E"/>
    <w:rsid w:val="00310D33"/>
    <w:rsid w:val="00311C68"/>
    <w:rsid w:val="00317C7C"/>
    <w:rsid w:val="00320545"/>
    <w:rsid w:val="003263A3"/>
    <w:rsid w:val="003327FE"/>
    <w:rsid w:val="00335B6E"/>
    <w:rsid w:val="003361C4"/>
    <w:rsid w:val="003364E6"/>
    <w:rsid w:val="00340DB6"/>
    <w:rsid w:val="003429CF"/>
    <w:rsid w:val="003446E4"/>
    <w:rsid w:val="00347351"/>
    <w:rsid w:val="003530B7"/>
    <w:rsid w:val="003536CA"/>
    <w:rsid w:val="00360289"/>
    <w:rsid w:val="00370DE0"/>
    <w:rsid w:val="00371B04"/>
    <w:rsid w:val="00374EDB"/>
    <w:rsid w:val="00377869"/>
    <w:rsid w:val="0039044F"/>
    <w:rsid w:val="00390898"/>
    <w:rsid w:val="0039665B"/>
    <w:rsid w:val="003A66E9"/>
    <w:rsid w:val="003A771B"/>
    <w:rsid w:val="003A77E6"/>
    <w:rsid w:val="003B1050"/>
    <w:rsid w:val="003B4B41"/>
    <w:rsid w:val="003B7D24"/>
    <w:rsid w:val="003C2CA0"/>
    <w:rsid w:val="003C3D85"/>
    <w:rsid w:val="003C5EF4"/>
    <w:rsid w:val="003D3675"/>
    <w:rsid w:val="003D4E0A"/>
    <w:rsid w:val="003E2A24"/>
    <w:rsid w:val="003E33E4"/>
    <w:rsid w:val="003F0AF2"/>
    <w:rsid w:val="003F14A3"/>
    <w:rsid w:val="003F156F"/>
    <w:rsid w:val="003F1FA5"/>
    <w:rsid w:val="003F3C7C"/>
    <w:rsid w:val="003F3EE4"/>
    <w:rsid w:val="003F5F7C"/>
    <w:rsid w:val="003F770F"/>
    <w:rsid w:val="00401109"/>
    <w:rsid w:val="00403695"/>
    <w:rsid w:val="00404049"/>
    <w:rsid w:val="004064E5"/>
    <w:rsid w:val="00406727"/>
    <w:rsid w:val="00411E67"/>
    <w:rsid w:val="00413CE3"/>
    <w:rsid w:val="0041550A"/>
    <w:rsid w:val="00422982"/>
    <w:rsid w:val="0042361B"/>
    <w:rsid w:val="00425732"/>
    <w:rsid w:val="004266C9"/>
    <w:rsid w:val="00427A4D"/>
    <w:rsid w:val="0043258C"/>
    <w:rsid w:val="004424F1"/>
    <w:rsid w:val="0044433E"/>
    <w:rsid w:val="00444386"/>
    <w:rsid w:val="00445DD4"/>
    <w:rsid w:val="00446464"/>
    <w:rsid w:val="00456694"/>
    <w:rsid w:val="00457A34"/>
    <w:rsid w:val="004712B4"/>
    <w:rsid w:val="00474E97"/>
    <w:rsid w:val="00475803"/>
    <w:rsid w:val="0047723F"/>
    <w:rsid w:val="0047738C"/>
    <w:rsid w:val="004802D4"/>
    <w:rsid w:val="00482424"/>
    <w:rsid w:val="00486E6F"/>
    <w:rsid w:val="004944E3"/>
    <w:rsid w:val="0049728E"/>
    <w:rsid w:val="00497648"/>
    <w:rsid w:val="004A27F3"/>
    <w:rsid w:val="004A786E"/>
    <w:rsid w:val="004B0AA5"/>
    <w:rsid w:val="004B11AE"/>
    <w:rsid w:val="004B2BD6"/>
    <w:rsid w:val="004B3555"/>
    <w:rsid w:val="004B3900"/>
    <w:rsid w:val="004B7A83"/>
    <w:rsid w:val="004B7B46"/>
    <w:rsid w:val="004D1B0C"/>
    <w:rsid w:val="004D4F8D"/>
    <w:rsid w:val="004D5C5B"/>
    <w:rsid w:val="004D74B1"/>
    <w:rsid w:val="004D7A0B"/>
    <w:rsid w:val="004E3525"/>
    <w:rsid w:val="004E5C69"/>
    <w:rsid w:val="004F0300"/>
    <w:rsid w:val="004F1C0C"/>
    <w:rsid w:val="004F2AEE"/>
    <w:rsid w:val="004F3D77"/>
    <w:rsid w:val="004F6627"/>
    <w:rsid w:val="004F6760"/>
    <w:rsid w:val="005055A2"/>
    <w:rsid w:val="00505EEF"/>
    <w:rsid w:val="005073BA"/>
    <w:rsid w:val="00507F65"/>
    <w:rsid w:val="005110F3"/>
    <w:rsid w:val="00511EEE"/>
    <w:rsid w:val="00513C4B"/>
    <w:rsid w:val="0051483C"/>
    <w:rsid w:val="00520E01"/>
    <w:rsid w:val="00520EE8"/>
    <w:rsid w:val="00522F19"/>
    <w:rsid w:val="00523918"/>
    <w:rsid w:val="005243F9"/>
    <w:rsid w:val="00526B38"/>
    <w:rsid w:val="00530C89"/>
    <w:rsid w:val="00532A6E"/>
    <w:rsid w:val="005338DB"/>
    <w:rsid w:val="00536A23"/>
    <w:rsid w:val="00536E13"/>
    <w:rsid w:val="00540D5E"/>
    <w:rsid w:val="0054149C"/>
    <w:rsid w:val="005423A3"/>
    <w:rsid w:val="00542629"/>
    <w:rsid w:val="00550FEB"/>
    <w:rsid w:val="0055783A"/>
    <w:rsid w:val="0056014F"/>
    <w:rsid w:val="00564970"/>
    <w:rsid w:val="0056605E"/>
    <w:rsid w:val="00573430"/>
    <w:rsid w:val="00587BC1"/>
    <w:rsid w:val="00590EE9"/>
    <w:rsid w:val="005970A4"/>
    <w:rsid w:val="005A011B"/>
    <w:rsid w:val="005A2333"/>
    <w:rsid w:val="005A412E"/>
    <w:rsid w:val="005A55CF"/>
    <w:rsid w:val="005A5CF7"/>
    <w:rsid w:val="005B1700"/>
    <w:rsid w:val="005B342B"/>
    <w:rsid w:val="005B6A11"/>
    <w:rsid w:val="005C43DC"/>
    <w:rsid w:val="005C7E54"/>
    <w:rsid w:val="005D0774"/>
    <w:rsid w:val="005D5113"/>
    <w:rsid w:val="005E0D21"/>
    <w:rsid w:val="005E3D67"/>
    <w:rsid w:val="005E509D"/>
    <w:rsid w:val="005E5C59"/>
    <w:rsid w:val="005E73C1"/>
    <w:rsid w:val="005F2167"/>
    <w:rsid w:val="005F2A8C"/>
    <w:rsid w:val="006025F7"/>
    <w:rsid w:val="00613F93"/>
    <w:rsid w:val="00623573"/>
    <w:rsid w:val="00630032"/>
    <w:rsid w:val="00631BD9"/>
    <w:rsid w:val="00632195"/>
    <w:rsid w:val="006348F4"/>
    <w:rsid w:val="00635002"/>
    <w:rsid w:val="006435F7"/>
    <w:rsid w:val="00645799"/>
    <w:rsid w:val="00645CE1"/>
    <w:rsid w:val="00647795"/>
    <w:rsid w:val="00650CA3"/>
    <w:rsid w:val="0065358D"/>
    <w:rsid w:val="00664494"/>
    <w:rsid w:val="00664989"/>
    <w:rsid w:val="00665484"/>
    <w:rsid w:val="00666DFA"/>
    <w:rsid w:val="00667EFF"/>
    <w:rsid w:val="0067245F"/>
    <w:rsid w:val="006746C7"/>
    <w:rsid w:val="006773F7"/>
    <w:rsid w:val="00684952"/>
    <w:rsid w:val="00686AC3"/>
    <w:rsid w:val="006900F7"/>
    <w:rsid w:val="00696CB5"/>
    <w:rsid w:val="006A3B90"/>
    <w:rsid w:val="006A4C96"/>
    <w:rsid w:val="006A7FF8"/>
    <w:rsid w:val="006B12F5"/>
    <w:rsid w:val="006C0429"/>
    <w:rsid w:val="006C0FCC"/>
    <w:rsid w:val="006C33A2"/>
    <w:rsid w:val="006C688C"/>
    <w:rsid w:val="006E0C28"/>
    <w:rsid w:val="006E2701"/>
    <w:rsid w:val="006E468F"/>
    <w:rsid w:val="006E5347"/>
    <w:rsid w:val="006F47C1"/>
    <w:rsid w:val="006F77D7"/>
    <w:rsid w:val="007002E4"/>
    <w:rsid w:val="00702121"/>
    <w:rsid w:val="007025F4"/>
    <w:rsid w:val="00702C77"/>
    <w:rsid w:val="00707A8D"/>
    <w:rsid w:val="00711124"/>
    <w:rsid w:val="007115E9"/>
    <w:rsid w:val="00711DE5"/>
    <w:rsid w:val="007229F0"/>
    <w:rsid w:val="0072335C"/>
    <w:rsid w:val="00724115"/>
    <w:rsid w:val="0073042D"/>
    <w:rsid w:val="00737EB0"/>
    <w:rsid w:val="00740D33"/>
    <w:rsid w:val="00745061"/>
    <w:rsid w:val="0074557B"/>
    <w:rsid w:val="007504C0"/>
    <w:rsid w:val="007514F4"/>
    <w:rsid w:val="0075792D"/>
    <w:rsid w:val="0076015A"/>
    <w:rsid w:val="00761B66"/>
    <w:rsid w:val="00762332"/>
    <w:rsid w:val="0077381C"/>
    <w:rsid w:val="007768B6"/>
    <w:rsid w:val="00776B99"/>
    <w:rsid w:val="0077721E"/>
    <w:rsid w:val="00780726"/>
    <w:rsid w:val="0078106D"/>
    <w:rsid w:val="00793772"/>
    <w:rsid w:val="00794051"/>
    <w:rsid w:val="007A4081"/>
    <w:rsid w:val="007A54C6"/>
    <w:rsid w:val="007B28D4"/>
    <w:rsid w:val="007B6238"/>
    <w:rsid w:val="007B78D1"/>
    <w:rsid w:val="007C1C37"/>
    <w:rsid w:val="007C1F15"/>
    <w:rsid w:val="007C4078"/>
    <w:rsid w:val="007C5433"/>
    <w:rsid w:val="007C7365"/>
    <w:rsid w:val="007D4A91"/>
    <w:rsid w:val="007D56C4"/>
    <w:rsid w:val="007E1A21"/>
    <w:rsid w:val="007E55B6"/>
    <w:rsid w:val="007E7A07"/>
    <w:rsid w:val="007F1882"/>
    <w:rsid w:val="007F3508"/>
    <w:rsid w:val="0080291D"/>
    <w:rsid w:val="008058F8"/>
    <w:rsid w:val="00805A8A"/>
    <w:rsid w:val="008102C4"/>
    <w:rsid w:val="00814127"/>
    <w:rsid w:val="00814B0A"/>
    <w:rsid w:val="00820D90"/>
    <w:rsid w:val="008214C7"/>
    <w:rsid w:val="00821EF6"/>
    <w:rsid w:val="0082441C"/>
    <w:rsid w:val="008252A5"/>
    <w:rsid w:val="00825550"/>
    <w:rsid w:val="008271B7"/>
    <w:rsid w:val="00831B0F"/>
    <w:rsid w:val="00835156"/>
    <w:rsid w:val="00837B9E"/>
    <w:rsid w:val="00837F91"/>
    <w:rsid w:val="00851CEC"/>
    <w:rsid w:val="00851EAB"/>
    <w:rsid w:val="008578E7"/>
    <w:rsid w:val="00860BA0"/>
    <w:rsid w:val="00863296"/>
    <w:rsid w:val="00866372"/>
    <w:rsid w:val="008702EA"/>
    <w:rsid w:val="00872218"/>
    <w:rsid w:val="008738B4"/>
    <w:rsid w:val="008743B2"/>
    <w:rsid w:val="00883BF2"/>
    <w:rsid w:val="00885D3B"/>
    <w:rsid w:val="00886718"/>
    <w:rsid w:val="00886AB7"/>
    <w:rsid w:val="00892CA5"/>
    <w:rsid w:val="008A1594"/>
    <w:rsid w:val="008A4A16"/>
    <w:rsid w:val="008A4AE5"/>
    <w:rsid w:val="008A4C04"/>
    <w:rsid w:val="008A767F"/>
    <w:rsid w:val="008A7F4C"/>
    <w:rsid w:val="008B1A7F"/>
    <w:rsid w:val="008B23A4"/>
    <w:rsid w:val="008B5C43"/>
    <w:rsid w:val="008B6C7D"/>
    <w:rsid w:val="008C0633"/>
    <w:rsid w:val="008C15F8"/>
    <w:rsid w:val="008C2D99"/>
    <w:rsid w:val="008C4824"/>
    <w:rsid w:val="008D11CB"/>
    <w:rsid w:val="008D4246"/>
    <w:rsid w:val="008E7E0B"/>
    <w:rsid w:val="008F33D2"/>
    <w:rsid w:val="008F4DFF"/>
    <w:rsid w:val="008F5E4E"/>
    <w:rsid w:val="008F6198"/>
    <w:rsid w:val="009018B9"/>
    <w:rsid w:val="00904A27"/>
    <w:rsid w:val="00913E8A"/>
    <w:rsid w:val="00914C28"/>
    <w:rsid w:val="00916471"/>
    <w:rsid w:val="009209D0"/>
    <w:rsid w:val="0092276A"/>
    <w:rsid w:val="00931FDE"/>
    <w:rsid w:val="00932CB0"/>
    <w:rsid w:val="0093633C"/>
    <w:rsid w:val="00940C7E"/>
    <w:rsid w:val="00943654"/>
    <w:rsid w:val="00944672"/>
    <w:rsid w:val="009459F4"/>
    <w:rsid w:val="009464A9"/>
    <w:rsid w:val="00947003"/>
    <w:rsid w:val="0095050F"/>
    <w:rsid w:val="00955300"/>
    <w:rsid w:val="00957FDB"/>
    <w:rsid w:val="00960551"/>
    <w:rsid w:val="009613B3"/>
    <w:rsid w:val="00961728"/>
    <w:rsid w:val="00966775"/>
    <w:rsid w:val="009729A0"/>
    <w:rsid w:val="009819FE"/>
    <w:rsid w:val="00981CA6"/>
    <w:rsid w:val="00983AC8"/>
    <w:rsid w:val="00984BD1"/>
    <w:rsid w:val="0098567C"/>
    <w:rsid w:val="00987FBD"/>
    <w:rsid w:val="00990FEA"/>
    <w:rsid w:val="0099182C"/>
    <w:rsid w:val="00997D0B"/>
    <w:rsid w:val="009A0B33"/>
    <w:rsid w:val="009A6D2F"/>
    <w:rsid w:val="009B1985"/>
    <w:rsid w:val="009B31FD"/>
    <w:rsid w:val="009B4F31"/>
    <w:rsid w:val="009B5669"/>
    <w:rsid w:val="009B6FA5"/>
    <w:rsid w:val="009C2227"/>
    <w:rsid w:val="009C2D78"/>
    <w:rsid w:val="009C6E18"/>
    <w:rsid w:val="009D034F"/>
    <w:rsid w:val="009D2B4A"/>
    <w:rsid w:val="009E1CB3"/>
    <w:rsid w:val="009E420C"/>
    <w:rsid w:val="009F0B53"/>
    <w:rsid w:val="009F52F1"/>
    <w:rsid w:val="009F601D"/>
    <w:rsid w:val="00A04308"/>
    <w:rsid w:val="00A11723"/>
    <w:rsid w:val="00A1208A"/>
    <w:rsid w:val="00A14A3C"/>
    <w:rsid w:val="00A156DA"/>
    <w:rsid w:val="00A170BF"/>
    <w:rsid w:val="00A20365"/>
    <w:rsid w:val="00A209BC"/>
    <w:rsid w:val="00A22DBD"/>
    <w:rsid w:val="00A255CE"/>
    <w:rsid w:val="00A303C6"/>
    <w:rsid w:val="00A3121B"/>
    <w:rsid w:val="00A3500F"/>
    <w:rsid w:val="00A42CC8"/>
    <w:rsid w:val="00A46AE8"/>
    <w:rsid w:val="00A500E5"/>
    <w:rsid w:val="00A608A6"/>
    <w:rsid w:val="00A617CA"/>
    <w:rsid w:val="00A61C20"/>
    <w:rsid w:val="00A65929"/>
    <w:rsid w:val="00A66D37"/>
    <w:rsid w:val="00A7242F"/>
    <w:rsid w:val="00A74309"/>
    <w:rsid w:val="00A7499A"/>
    <w:rsid w:val="00A750D2"/>
    <w:rsid w:val="00A755EC"/>
    <w:rsid w:val="00A77319"/>
    <w:rsid w:val="00A776B4"/>
    <w:rsid w:val="00A840CB"/>
    <w:rsid w:val="00A84A40"/>
    <w:rsid w:val="00A86D9A"/>
    <w:rsid w:val="00A87AB4"/>
    <w:rsid w:val="00A90973"/>
    <w:rsid w:val="00A934E4"/>
    <w:rsid w:val="00A94C36"/>
    <w:rsid w:val="00A968C1"/>
    <w:rsid w:val="00A96F97"/>
    <w:rsid w:val="00AA48D0"/>
    <w:rsid w:val="00AA543E"/>
    <w:rsid w:val="00AB2CC9"/>
    <w:rsid w:val="00AB64CD"/>
    <w:rsid w:val="00AB6CE1"/>
    <w:rsid w:val="00AC43AF"/>
    <w:rsid w:val="00AC794E"/>
    <w:rsid w:val="00AC7F8E"/>
    <w:rsid w:val="00AD135F"/>
    <w:rsid w:val="00AE5D79"/>
    <w:rsid w:val="00AF59E0"/>
    <w:rsid w:val="00AF5A41"/>
    <w:rsid w:val="00AF6693"/>
    <w:rsid w:val="00B0511E"/>
    <w:rsid w:val="00B11358"/>
    <w:rsid w:val="00B15EDB"/>
    <w:rsid w:val="00B17F4B"/>
    <w:rsid w:val="00B235AE"/>
    <w:rsid w:val="00B26335"/>
    <w:rsid w:val="00B26981"/>
    <w:rsid w:val="00B26C1E"/>
    <w:rsid w:val="00B2710A"/>
    <w:rsid w:val="00B27E67"/>
    <w:rsid w:val="00B30E0D"/>
    <w:rsid w:val="00B3124E"/>
    <w:rsid w:val="00B44913"/>
    <w:rsid w:val="00B460B4"/>
    <w:rsid w:val="00B46C20"/>
    <w:rsid w:val="00B46C7A"/>
    <w:rsid w:val="00B516DC"/>
    <w:rsid w:val="00B532F4"/>
    <w:rsid w:val="00B5682B"/>
    <w:rsid w:val="00B64525"/>
    <w:rsid w:val="00B66DB3"/>
    <w:rsid w:val="00B74D6C"/>
    <w:rsid w:val="00B74F55"/>
    <w:rsid w:val="00B82EBD"/>
    <w:rsid w:val="00B90A51"/>
    <w:rsid w:val="00B95198"/>
    <w:rsid w:val="00B9661D"/>
    <w:rsid w:val="00BA0A34"/>
    <w:rsid w:val="00BA384F"/>
    <w:rsid w:val="00BA51A1"/>
    <w:rsid w:val="00BA5F02"/>
    <w:rsid w:val="00BB047F"/>
    <w:rsid w:val="00BB56DD"/>
    <w:rsid w:val="00BB756B"/>
    <w:rsid w:val="00BC2A8D"/>
    <w:rsid w:val="00BC3871"/>
    <w:rsid w:val="00BC4AC6"/>
    <w:rsid w:val="00BC7F82"/>
    <w:rsid w:val="00BD2676"/>
    <w:rsid w:val="00BD3947"/>
    <w:rsid w:val="00BD4887"/>
    <w:rsid w:val="00BD4A72"/>
    <w:rsid w:val="00BE2DEC"/>
    <w:rsid w:val="00BE4367"/>
    <w:rsid w:val="00BE7459"/>
    <w:rsid w:val="00BF3A3F"/>
    <w:rsid w:val="00C02A8F"/>
    <w:rsid w:val="00C06D25"/>
    <w:rsid w:val="00C11388"/>
    <w:rsid w:val="00C1504C"/>
    <w:rsid w:val="00C1513D"/>
    <w:rsid w:val="00C17BE9"/>
    <w:rsid w:val="00C203A4"/>
    <w:rsid w:val="00C21630"/>
    <w:rsid w:val="00C32ED1"/>
    <w:rsid w:val="00C35E55"/>
    <w:rsid w:val="00C376FE"/>
    <w:rsid w:val="00C42668"/>
    <w:rsid w:val="00C42D16"/>
    <w:rsid w:val="00C43C1D"/>
    <w:rsid w:val="00C4480A"/>
    <w:rsid w:val="00C45C95"/>
    <w:rsid w:val="00C473DB"/>
    <w:rsid w:val="00C635A9"/>
    <w:rsid w:val="00C636F1"/>
    <w:rsid w:val="00C72AF0"/>
    <w:rsid w:val="00C777DC"/>
    <w:rsid w:val="00C9088B"/>
    <w:rsid w:val="00C9485A"/>
    <w:rsid w:val="00C9528F"/>
    <w:rsid w:val="00C960DE"/>
    <w:rsid w:val="00C96F42"/>
    <w:rsid w:val="00C974CF"/>
    <w:rsid w:val="00CA059C"/>
    <w:rsid w:val="00CA2471"/>
    <w:rsid w:val="00CB590B"/>
    <w:rsid w:val="00CC073C"/>
    <w:rsid w:val="00CC12F8"/>
    <w:rsid w:val="00CC1C56"/>
    <w:rsid w:val="00CC3C52"/>
    <w:rsid w:val="00CC48B4"/>
    <w:rsid w:val="00CC7914"/>
    <w:rsid w:val="00CD3908"/>
    <w:rsid w:val="00CD3A42"/>
    <w:rsid w:val="00CD50F8"/>
    <w:rsid w:val="00CD6C6E"/>
    <w:rsid w:val="00CD7246"/>
    <w:rsid w:val="00CD7BA8"/>
    <w:rsid w:val="00CE76FC"/>
    <w:rsid w:val="00CF42DE"/>
    <w:rsid w:val="00D00954"/>
    <w:rsid w:val="00D05AE7"/>
    <w:rsid w:val="00D1147E"/>
    <w:rsid w:val="00D11ADF"/>
    <w:rsid w:val="00D168B4"/>
    <w:rsid w:val="00D16B12"/>
    <w:rsid w:val="00D20BD5"/>
    <w:rsid w:val="00D21805"/>
    <w:rsid w:val="00D22211"/>
    <w:rsid w:val="00D22FBC"/>
    <w:rsid w:val="00D2673A"/>
    <w:rsid w:val="00D31E1E"/>
    <w:rsid w:val="00D31F52"/>
    <w:rsid w:val="00D3279B"/>
    <w:rsid w:val="00D32DED"/>
    <w:rsid w:val="00D564C5"/>
    <w:rsid w:val="00D6234B"/>
    <w:rsid w:val="00D75714"/>
    <w:rsid w:val="00D76232"/>
    <w:rsid w:val="00D83FC7"/>
    <w:rsid w:val="00D8562D"/>
    <w:rsid w:val="00D873C3"/>
    <w:rsid w:val="00D874F9"/>
    <w:rsid w:val="00D916FF"/>
    <w:rsid w:val="00D97DF9"/>
    <w:rsid w:val="00DA1D9B"/>
    <w:rsid w:val="00DA752A"/>
    <w:rsid w:val="00DB00F1"/>
    <w:rsid w:val="00DB1619"/>
    <w:rsid w:val="00DB1AB2"/>
    <w:rsid w:val="00DB1C2E"/>
    <w:rsid w:val="00DC03E8"/>
    <w:rsid w:val="00DC13A3"/>
    <w:rsid w:val="00DC1CD1"/>
    <w:rsid w:val="00DC32B4"/>
    <w:rsid w:val="00DC3E4A"/>
    <w:rsid w:val="00DC6520"/>
    <w:rsid w:val="00DD0A66"/>
    <w:rsid w:val="00DD0CC0"/>
    <w:rsid w:val="00DD130C"/>
    <w:rsid w:val="00DD5783"/>
    <w:rsid w:val="00DE2952"/>
    <w:rsid w:val="00DE5017"/>
    <w:rsid w:val="00DE54A9"/>
    <w:rsid w:val="00DE56D7"/>
    <w:rsid w:val="00E05069"/>
    <w:rsid w:val="00E0664F"/>
    <w:rsid w:val="00E077DA"/>
    <w:rsid w:val="00E124E0"/>
    <w:rsid w:val="00E12F6B"/>
    <w:rsid w:val="00E136BC"/>
    <w:rsid w:val="00E355C9"/>
    <w:rsid w:val="00E3622B"/>
    <w:rsid w:val="00E374A1"/>
    <w:rsid w:val="00E37CDF"/>
    <w:rsid w:val="00E40D55"/>
    <w:rsid w:val="00E445CF"/>
    <w:rsid w:val="00E4468C"/>
    <w:rsid w:val="00E46AE5"/>
    <w:rsid w:val="00E53443"/>
    <w:rsid w:val="00E535F7"/>
    <w:rsid w:val="00E55504"/>
    <w:rsid w:val="00E60A15"/>
    <w:rsid w:val="00E7158B"/>
    <w:rsid w:val="00E7176C"/>
    <w:rsid w:val="00E7378A"/>
    <w:rsid w:val="00E759DF"/>
    <w:rsid w:val="00E81A94"/>
    <w:rsid w:val="00E8211F"/>
    <w:rsid w:val="00E848F8"/>
    <w:rsid w:val="00E86A83"/>
    <w:rsid w:val="00EA1C88"/>
    <w:rsid w:val="00EA2DF3"/>
    <w:rsid w:val="00EA36E8"/>
    <w:rsid w:val="00EA5F9D"/>
    <w:rsid w:val="00EA6561"/>
    <w:rsid w:val="00EA76C1"/>
    <w:rsid w:val="00EB327D"/>
    <w:rsid w:val="00EB467A"/>
    <w:rsid w:val="00EB6734"/>
    <w:rsid w:val="00EC00AE"/>
    <w:rsid w:val="00EC32EA"/>
    <w:rsid w:val="00EC7688"/>
    <w:rsid w:val="00ED594C"/>
    <w:rsid w:val="00ED68C7"/>
    <w:rsid w:val="00ED77D7"/>
    <w:rsid w:val="00EE1E3C"/>
    <w:rsid w:val="00EE2855"/>
    <w:rsid w:val="00EE7BB7"/>
    <w:rsid w:val="00EF3372"/>
    <w:rsid w:val="00EF40C7"/>
    <w:rsid w:val="00EF4D46"/>
    <w:rsid w:val="00EF4E84"/>
    <w:rsid w:val="00EF590F"/>
    <w:rsid w:val="00EF7434"/>
    <w:rsid w:val="00F032DB"/>
    <w:rsid w:val="00F06853"/>
    <w:rsid w:val="00F068A0"/>
    <w:rsid w:val="00F06973"/>
    <w:rsid w:val="00F078D6"/>
    <w:rsid w:val="00F125A7"/>
    <w:rsid w:val="00F2118D"/>
    <w:rsid w:val="00F2157A"/>
    <w:rsid w:val="00F2327E"/>
    <w:rsid w:val="00F27842"/>
    <w:rsid w:val="00F27A65"/>
    <w:rsid w:val="00F27ED5"/>
    <w:rsid w:val="00F31C7B"/>
    <w:rsid w:val="00F32020"/>
    <w:rsid w:val="00F341D7"/>
    <w:rsid w:val="00F3600A"/>
    <w:rsid w:val="00F40400"/>
    <w:rsid w:val="00F40A84"/>
    <w:rsid w:val="00F44C93"/>
    <w:rsid w:val="00F516F2"/>
    <w:rsid w:val="00F53381"/>
    <w:rsid w:val="00F604E0"/>
    <w:rsid w:val="00F61A05"/>
    <w:rsid w:val="00F62F88"/>
    <w:rsid w:val="00F63074"/>
    <w:rsid w:val="00F76D08"/>
    <w:rsid w:val="00F84E77"/>
    <w:rsid w:val="00F85C08"/>
    <w:rsid w:val="00F928F3"/>
    <w:rsid w:val="00F93559"/>
    <w:rsid w:val="00F96F2D"/>
    <w:rsid w:val="00FA3329"/>
    <w:rsid w:val="00FB0481"/>
    <w:rsid w:val="00FB24FE"/>
    <w:rsid w:val="00FB2EDA"/>
    <w:rsid w:val="00FC17BA"/>
    <w:rsid w:val="00FC4207"/>
    <w:rsid w:val="00FC7060"/>
    <w:rsid w:val="00FD00B8"/>
    <w:rsid w:val="00FD2162"/>
    <w:rsid w:val="00FD5BE8"/>
    <w:rsid w:val="00FD5FBD"/>
    <w:rsid w:val="00FE4107"/>
    <w:rsid w:val="00FE49F1"/>
    <w:rsid w:val="00FE67F5"/>
    <w:rsid w:val="00FE6C29"/>
    <w:rsid w:val="00FE7A62"/>
    <w:rsid w:val="00FF3DEB"/>
    <w:rsid w:val="00FF4CBE"/>
    <w:rsid w:val="00FF5D5D"/>
    <w:rsid w:val="00FF6ECF"/>
    <w:rsid w:val="00FF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37A"/>
  <w15:chartTrackingRefBased/>
  <w15:docId w15:val="{D1220EE9-218B-4369-AAA7-F76091F6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564970"/>
    <w:pPr>
      <w:widowControl w:val="0"/>
      <w:autoSpaceDE w:val="0"/>
      <w:autoSpaceDN w:val="0"/>
      <w:spacing w:before="177" w:after="0" w:line="240" w:lineRule="auto"/>
      <w:ind w:left="4569"/>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564970"/>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64970"/>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564970"/>
    <w:rPr>
      <w:rFonts w:asciiTheme="majorHAnsi" w:eastAsiaTheme="majorEastAsia" w:hAnsiTheme="majorHAnsi" w:cstheme="majorBidi"/>
      <w:color w:val="1F4D78" w:themeColor="accent1" w:themeShade="7F"/>
      <w:sz w:val="24"/>
      <w:szCs w:val="24"/>
    </w:rPr>
  </w:style>
  <w:style w:type="paragraph" w:styleId="a3">
    <w:name w:val="Body Text"/>
    <w:basedOn w:val="a"/>
    <w:link w:val="a4"/>
    <w:qFormat/>
    <w:rsid w:val="00C4266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qFormat/>
    <w:rsid w:val="00C42668"/>
    <w:rPr>
      <w:rFonts w:ascii="Times New Roman" w:eastAsia="Times New Roman" w:hAnsi="Times New Roman" w:cs="Times New Roman"/>
      <w:sz w:val="20"/>
      <w:szCs w:val="20"/>
      <w:lang w:eastAsia="ru-RU"/>
    </w:rPr>
  </w:style>
  <w:style w:type="table" w:styleId="a5">
    <w:name w:val="Table Grid"/>
    <w:basedOn w:val="a1"/>
    <w:uiPriority w:val="39"/>
    <w:rsid w:val="00C4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6C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6C42"/>
  </w:style>
  <w:style w:type="paragraph" w:styleId="a8">
    <w:name w:val="footer"/>
    <w:basedOn w:val="a"/>
    <w:link w:val="a9"/>
    <w:uiPriority w:val="99"/>
    <w:unhideWhenUsed/>
    <w:rsid w:val="00086C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6C42"/>
  </w:style>
  <w:style w:type="paragraph" w:styleId="aa">
    <w:name w:val="List Paragraph"/>
    <w:aliases w:val="ITL List Paragraph,Цветной список - Акцент 13"/>
    <w:basedOn w:val="a"/>
    <w:link w:val="ab"/>
    <w:uiPriority w:val="34"/>
    <w:qFormat/>
    <w:rsid w:val="00086C42"/>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b">
    <w:name w:val="Абзац списка Знак"/>
    <w:aliases w:val="ITL List Paragraph Знак,Цветной список - Акцент 13 Знак"/>
    <w:link w:val="aa"/>
    <w:qFormat/>
    <w:locked/>
    <w:rsid w:val="00EE2855"/>
    <w:rPr>
      <w:rFonts w:ascii="Times New Roman" w:eastAsia="Times New Roman" w:hAnsi="Times New Roman" w:cs="Times New Roman"/>
      <w:sz w:val="20"/>
      <w:szCs w:val="20"/>
      <w:lang w:eastAsia="ru-RU"/>
    </w:rPr>
  </w:style>
  <w:style w:type="character" w:customStyle="1" w:styleId="A50">
    <w:name w:val="A5"/>
    <w:uiPriority w:val="99"/>
    <w:rsid w:val="00086C42"/>
    <w:rPr>
      <w:rFonts w:cs="Montserrat"/>
      <w:color w:val="000000"/>
      <w:sz w:val="26"/>
      <w:szCs w:val="26"/>
    </w:rPr>
  </w:style>
  <w:style w:type="paragraph" w:styleId="ac">
    <w:name w:val="No Spacing"/>
    <w:aliases w:val="НУЖНЫЙ,Без интервала1"/>
    <w:link w:val="ad"/>
    <w:uiPriority w:val="1"/>
    <w:qFormat/>
    <w:rsid w:val="00310D33"/>
    <w:pPr>
      <w:spacing w:after="0" w:line="240" w:lineRule="auto"/>
    </w:pPr>
    <w:rPr>
      <w:rFonts w:ascii="Calibri" w:eastAsia="Calibri" w:hAnsi="Calibri" w:cs="Times New Roman"/>
    </w:rPr>
  </w:style>
  <w:style w:type="character" w:customStyle="1" w:styleId="ad">
    <w:name w:val="Без интервала Знак"/>
    <w:aliases w:val="НУЖНЫЙ Знак,Без интервала1 Знак"/>
    <w:link w:val="ac"/>
    <w:uiPriority w:val="1"/>
    <w:rsid w:val="00310D33"/>
    <w:rPr>
      <w:rFonts w:ascii="Calibri" w:eastAsia="Calibri" w:hAnsi="Calibri" w:cs="Times New Roman"/>
    </w:rPr>
  </w:style>
  <w:style w:type="paragraph" w:customStyle="1" w:styleId="TableParagraph">
    <w:name w:val="Table Paragraph"/>
    <w:basedOn w:val="a"/>
    <w:uiPriority w:val="1"/>
    <w:qFormat/>
    <w:rsid w:val="00310D33"/>
    <w:pPr>
      <w:widowControl w:val="0"/>
      <w:autoSpaceDE w:val="0"/>
      <w:autoSpaceDN w:val="0"/>
      <w:spacing w:after="0" w:line="240" w:lineRule="auto"/>
    </w:pPr>
    <w:rPr>
      <w:rFonts w:ascii="Times New Roman" w:eastAsia="Times New Roman" w:hAnsi="Times New Roman" w:cs="Times New Roman"/>
    </w:rPr>
  </w:style>
  <w:style w:type="paragraph" w:styleId="ae">
    <w:name w:val="footnote text"/>
    <w:basedOn w:val="a"/>
    <w:link w:val="af"/>
    <w:uiPriority w:val="99"/>
    <w:unhideWhenUsed/>
    <w:rsid w:val="006E2701"/>
    <w:pPr>
      <w:spacing w:after="0" w:line="240" w:lineRule="auto"/>
    </w:pPr>
    <w:rPr>
      <w:sz w:val="20"/>
      <w:szCs w:val="20"/>
    </w:rPr>
  </w:style>
  <w:style w:type="character" w:customStyle="1" w:styleId="af">
    <w:name w:val="Текст сноски Знак"/>
    <w:basedOn w:val="a0"/>
    <w:link w:val="ae"/>
    <w:uiPriority w:val="99"/>
    <w:rsid w:val="006E2701"/>
    <w:rPr>
      <w:sz w:val="20"/>
      <w:szCs w:val="20"/>
    </w:rPr>
  </w:style>
  <w:style w:type="character" w:styleId="af0">
    <w:name w:val="footnote reference"/>
    <w:basedOn w:val="a0"/>
    <w:uiPriority w:val="99"/>
    <w:semiHidden/>
    <w:unhideWhenUsed/>
    <w:rsid w:val="006E2701"/>
    <w:rPr>
      <w:vertAlign w:val="superscript"/>
    </w:rPr>
  </w:style>
  <w:style w:type="paragraph" w:styleId="af1">
    <w:name w:val="Body Text Indent"/>
    <w:basedOn w:val="a"/>
    <w:link w:val="af2"/>
    <w:uiPriority w:val="99"/>
    <w:semiHidden/>
    <w:unhideWhenUsed/>
    <w:rsid w:val="00181C06"/>
    <w:pPr>
      <w:spacing w:after="120"/>
      <w:ind w:left="283"/>
    </w:pPr>
  </w:style>
  <w:style w:type="character" w:customStyle="1" w:styleId="af2">
    <w:name w:val="Основной текст с отступом Знак"/>
    <w:basedOn w:val="a0"/>
    <w:link w:val="af1"/>
    <w:uiPriority w:val="99"/>
    <w:semiHidden/>
    <w:rsid w:val="00181C06"/>
  </w:style>
  <w:style w:type="character" w:styleId="af3">
    <w:name w:val="Hyperlink"/>
    <w:basedOn w:val="a0"/>
    <w:uiPriority w:val="99"/>
    <w:unhideWhenUsed/>
    <w:rsid w:val="00181C06"/>
    <w:rPr>
      <w:color w:val="0000FF"/>
      <w:u w:val="single"/>
    </w:rPr>
  </w:style>
  <w:style w:type="character" w:styleId="af4">
    <w:name w:val="Strong"/>
    <w:basedOn w:val="a0"/>
    <w:uiPriority w:val="22"/>
    <w:qFormat/>
    <w:rsid w:val="00181C06"/>
    <w:rPr>
      <w:b/>
      <w:bCs/>
    </w:rPr>
  </w:style>
  <w:style w:type="paragraph" w:customStyle="1" w:styleId="futurismarkdown-listitem">
    <w:name w:val="futurismarkdown-listitem"/>
    <w:basedOn w:val="a"/>
    <w:rsid w:val="00181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aliases w:val="Обычный (веб)2"/>
    <w:basedOn w:val="a"/>
    <w:uiPriority w:val="1"/>
    <w:unhideWhenUsed/>
    <w:qFormat/>
    <w:rsid w:val="00181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0A0273"/>
    <w:rPr>
      <w:color w:val="605E5C"/>
      <w:shd w:val="clear" w:color="auto" w:fill="E1DFDD"/>
    </w:rPr>
  </w:style>
  <w:style w:type="paragraph" w:customStyle="1" w:styleId="ConsPlusTitle">
    <w:name w:val="ConsPlusTitle"/>
    <w:rsid w:val="00EE2855"/>
    <w:pPr>
      <w:widowControl w:val="0"/>
      <w:autoSpaceDE w:val="0"/>
      <w:autoSpaceDN w:val="0"/>
      <w:spacing w:after="0" w:line="240" w:lineRule="auto"/>
    </w:pPr>
    <w:rPr>
      <w:rFonts w:ascii="Calibri" w:eastAsia="Times New Roman" w:hAnsi="Calibri" w:cs="Calibri"/>
      <w:b/>
      <w:lang w:eastAsia="ru-RU"/>
    </w:rPr>
  </w:style>
  <w:style w:type="paragraph" w:customStyle="1" w:styleId="Default">
    <w:name w:val="Default"/>
    <w:qFormat/>
    <w:rsid w:val="00564970"/>
    <w:pPr>
      <w:autoSpaceDE w:val="0"/>
      <w:autoSpaceDN w:val="0"/>
      <w:adjustRightInd w:val="0"/>
      <w:spacing w:after="0" w:line="240" w:lineRule="auto"/>
    </w:pPr>
    <w:rPr>
      <w:rFonts w:ascii="Calibri" w:hAnsi="Calibri" w:cs="Calibri"/>
      <w:color w:val="000000"/>
      <w:sz w:val="24"/>
      <w:szCs w:val="24"/>
    </w:rPr>
  </w:style>
  <w:style w:type="character" w:customStyle="1" w:styleId="af6">
    <w:name w:val="Текст примечания Знак"/>
    <w:basedOn w:val="a0"/>
    <w:link w:val="af7"/>
    <w:uiPriority w:val="99"/>
    <w:semiHidden/>
    <w:rsid w:val="00564970"/>
    <w:rPr>
      <w:rFonts w:ascii="Times New Roman" w:eastAsia="Times New Roman" w:hAnsi="Times New Roman" w:cs="Times New Roman"/>
      <w:sz w:val="20"/>
      <w:szCs w:val="20"/>
    </w:rPr>
  </w:style>
  <w:style w:type="paragraph" w:styleId="af7">
    <w:name w:val="annotation text"/>
    <w:basedOn w:val="a"/>
    <w:link w:val="af6"/>
    <w:uiPriority w:val="99"/>
    <w:semiHidden/>
    <w:unhideWhenUsed/>
    <w:rsid w:val="0056497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8">
    <w:name w:val="Тема примечания Знак"/>
    <w:basedOn w:val="af6"/>
    <w:link w:val="af9"/>
    <w:uiPriority w:val="99"/>
    <w:semiHidden/>
    <w:rsid w:val="00564970"/>
    <w:rPr>
      <w:rFonts w:ascii="Times New Roman" w:eastAsia="Times New Roman" w:hAnsi="Times New Roman" w:cs="Times New Roman"/>
      <w:b/>
      <w:bCs/>
      <w:sz w:val="20"/>
      <w:szCs w:val="20"/>
    </w:rPr>
  </w:style>
  <w:style w:type="paragraph" w:styleId="af9">
    <w:name w:val="annotation subject"/>
    <w:basedOn w:val="af7"/>
    <w:next w:val="af7"/>
    <w:link w:val="af8"/>
    <w:uiPriority w:val="99"/>
    <w:semiHidden/>
    <w:unhideWhenUsed/>
    <w:rsid w:val="00564970"/>
    <w:rPr>
      <w:b/>
      <w:bCs/>
    </w:rPr>
  </w:style>
  <w:style w:type="character" w:customStyle="1" w:styleId="afa">
    <w:name w:val="Текст выноски Знак"/>
    <w:basedOn w:val="a0"/>
    <w:link w:val="afb"/>
    <w:uiPriority w:val="99"/>
    <w:semiHidden/>
    <w:rsid w:val="00564970"/>
    <w:rPr>
      <w:rFonts w:ascii="Segoe UI" w:eastAsia="Times New Roman" w:hAnsi="Segoe UI" w:cs="Segoe UI"/>
      <w:sz w:val="18"/>
      <w:szCs w:val="18"/>
    </w:rPr>
  </w:style>
  <w:style w:type="paragraph" w:styleId="afb">
    <w:name w:val="Balloon Text"/>
    <w:basedOn w:val="a"/>
    <w:link w:val="afa"/>
    <w:uiPriority w:val="99"/>
    <w:semiHidden/>
    <w:unhideWhenUsed/>
    <w:rsid w:val="00564970"/>
    <w:pPr>
      <w:widowControl w:val="0"/>
      <w:autoSpaceDE w:val="0"/>
      <w:autoSpaceDN w:val="0"/>
      <w:spacing w:after="0" w:line="240" w:lineRule="auto"/>
    </w:pPr>
    <w:rPr>
      <w:rFonts w:ascii="Segoe UI" w:eastAsia="Times New Roman" w:hAnsi="Segoe UI" w:cs="Segoe UI"/>
      <w:sz w:val="18"/>
      <w:szCs w:val="18"/>
    </w:rPr>
  </w:style>
  <w:style w:type="table" w:customStyle="1" w:styleId="TableNormal4">
    <w:name w:val="Table Normal4"/>
    <w:uiPriority w:val="2"/>
    <w:semiHidden/>
    <w:unhideWhenUsed/>
    <w:qFormat/>
    <w:rsid w:val="00564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CC3C52"/>
    <w:pPr>
      <w:widowControl w:val="0"/>
      <w:autoSpaceDE w:val="0"/>
      <w:autoSpaceDN w:val="0"/>
      <w:spacing w:after="0" w:line="240" w:lineRule="auto"/>
      <w:ind w:left="321" w:right="491"/>
      <w:jc w:val="center"/>
      <w:outlineLvl w:val="1"/>
    </w:pPr>
    <w:rPr>
      <w:rFonts w:ascii="Times New Roman" w:eastAsia="Times New Roman" w:hAnsi="Times New Roman" w:cs="Times New Roman"/>
      <w:b/>
      <w:bCs/>
      <w:sz w:val="28"/>
      <w:szCs w:val="28"/>
    </w:rPr>
  </w:style>
  <w:style w:type="paragraph" w:customStyle="1" w:styleId="21">
    <w:name w:val="Средняя сетка 21"/>
    <w:basedOn w:val="a"/>
    <w:qFormat/>
    <w:rsid w:val="00CC3C52"/>
    <w:pPr>
      <w:numPr>
        <w:numId w:val="23"/>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TableNormal">
    <w:name w:val="Table Normal"/>
    <w:uiPriority w:val="2"/>
    <w:semiHidden/>
    <w:unhideWhenUsed/>
    <w:qFormat/>
    <w:rsid w:val="005243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A968C1"/>
    <w:rPr>
      <w:color w:val="605E5C"/>
      <w:shd w:val="clear" w:color="auto" w:fill="E1DFDD"/>
    </w:rPr>
  </w:style>
  <w:style w:type="table" w:customStyle="1" w:styleId="31">
    <w:name w:val="Сетка таблицы3"/>
    <w:basedOn w:val="a1"/>
    <w:next w:val="a5"/>
    <w:rsid w:val="00CA059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5">
    <w:name w:val="c25"/>
    <w:basedOn w:val="a"/>
    <w:rsid w:val="0054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40D5E"/>
  </w:style>
  <w:style w:type="paragraph" w:customStyle="1" w:styleId="c14">
    <w:name w:val="c14"/>
    <w:basedOn w:val="a"/>
    <w:rsid w:val="0054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40D5E"/>
  </w:style>
  <w:style w:type="character" w:customStyle="1" w:styleId="c26">
    <w:name w:val="c26"/>
    <w:basedOn w:val="a0"/>
    <w:rsid w:val="00540D5E"/>
  </w:style>
  <w:style w:type="character" w:customStyle="1" w:styleId="c0">
    <w:name w:val="c0"/>
    <w:basedOn w:val="a0"/>
    <w:rsid w:val="00540D5E"/>
  </w:style>
  <w:style w:type="paragraph" w:customStyle="1" w:styleId="c24">
    <w:name w:val="c24"/>
    <w:basedOn w:val="a"/>
    <w:rsid w:val="0054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3A66E9"/>
  </w:style>
  <w:style w:type="character" w:customStyle="1" w:styleId="c17">
    <w:name w:val="c17"/>
    <w:basedOn w:val="a0"/>
    <w:rsid w:val="003A66E9"/>
  </w:style>
  <w:style w:type="table" w:customStyle="1" w:styleId="13">
    <w:name w:val="Сетка таблицы1"/>
    <w:basedOn w:val="a1"/>
    <w:next w:val="a5"/>
    <w:uiPriority w:val="39"/>
    <w:rsid w:val="0039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9D2B4A"/>
    <w:rPr>
      <w:color w:val="605E5C"/>
      <w:shd w:val="clear" w:color="auto" w:fill="E1DFDD"/>
    </w:rPr>
  </w:style>
  <w:style w:type="table" w:customStyle="1" w:styleId="20">
    <w:name w:val="Сетка таблицы2"/>
    <w:basedOn w:val="a1"/>
    <w:next w:val="a5"/>
    <w:uiPriority w:val="59"/>
    <w:rsid w:val="002A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Неразрешенное упоминание3"/>
    <w:basedOn w:val="a0"/>
    <w:uiPriority w:val="99"/>
    <w:semiHidden/>
    <w:unhideWhenUsed/>
    <w:rsid w:val="00374EDB"/>
    <w:rPr>
      <w:color w:val="605E5C"/>
      <w:shd w:val="clear" w:color="auto" w:fill="E1DFDD"/>
    </w:rPr>
  </w:style>
  <w:style w:type="character" w:styleId="afc">
    <w:name w:val="FollowedHyperlink"/>
    <w:basedOn w:val="a0"/>
    <w:uiPriority w:val="99"/>
    <w:semiHidden/>
    <w:unhideWhenUsed/>
    <w:rsid w:val="00374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7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catalog/rubr/e92131e2-85b9-ee62-b9c8-1d8c08dc1b5f/" TargetMode="External"/><Relationship Id="rId21" Type="http://schemas.openxmlformats.org/officeDocument/2006/relationships/hyperlink" Target="http://www.gramota.ru/" TargetMode="External"/><Relationship Id="rId42" Type="http://schemas.openxmlformats.org/officeDocument/2006/relationships/hyperlink" Target="https://postupi.online/olimpiada/vsosh-vseros-vosh-vserossiyskaya-olimpiada-shkolnikov/" TargetMode="External"/><Relationship Id="rId47" Type="http://schemas.openxmlformats.org/officeDocument/2006/relationships/hyperlink" Target="https://uchi.ru/homeworks/teacher/new?stage=init&amp;p=100&amp;tt=JOB&amp;s=2&amp;titlePath=13042&amp;titlePath=13043" TargetMode="External"/><Relationship Id="rId63" Type="http://schemas.openxmlformats.org/officeDocument/2006/relationships/hyperlink" Target="https://xumuk.ru/organika/119.html" TargetMode="External"/><Relationship Id="rId68" Type="http://schemas.openxmlformats.org/officeDocument/2006/relationships/hyperlink" Target="https://edsoo.ru/normativnye-dokumenty/" TargetMode="External"/><Relationship Id="rId2" Type="http://schemas.openxmlformats.org/officeDocument/2006/relationships/numbering" Target="numbering.xml"/><Relationship Id="rId16" Type="http://schemas.openxmlformats.org/officeDocument/2006/relationships/hyperlink" Target="https://www.yaklass.ru/p/vpr-7-klass/russkij-yazyk/trenirovochnye-varianty-6929924/variant-1-6929925" TargetMode="External"/><Relationship Id="rId29" Type="http://schemas.openxmlformats.org/officeDocument/2006/relationships/hyperlink" Target="https://beliro.ru/deyatelnost/metodicheskaya-deyatelnost/virtual-cabinet/majskaya-distanczionnaya-shkola-dlya-vyipusknikov" TargetMode="External"/><Relationship Id="rId11" Type="http://schemas.openxmlformats.org/officeDocument/2006/relationships/hyperlink" Target="http://www.gramota.ru/" TargetMode="External"/><Relationship Id="rId24" Type="http://schemas.openxmlformats.org/officeDocument/2006/relationships/hyperlink" Target="https://www.yaklass.ru/p/russky-yazik" TargetMode="External"/><Relationship Id="rId32" Type="http://schemas.openxmlformats.org/officeDocument/2006/relationships/hyperlink" Target="https://fipi.ru/ege/analiticheskie-i-metodicheskie-materialy" TargetMode="External"/><Relationship Id="rId37" Type="http://schemas.openxmlformats.org/officeDocument/2006/relationships/hyperlink" Target="https://resh.edu.ru/" TargetMode="External"/><Relationship Id="rId40" Type="http://schemas.openxmlformats.org/officeDocument/2006/relationships/hyperlink" Target="http://www.fipi" TargetMode="External"/><Relationship Id="rId45" Type="http://schemas.openxmlformats.org/officeDocument/2006/relationships/hyperlink" Target="https://fipi.ru/ege/analiticheskie-i-metodicheskie-materialy" TargetMode="External"/><Relationship Id="rId53" Type="http://schemas.openxmlformats.org/officeDocument/2006/relationships/hyperlink" Target="https://beliro.ru/deyatelnost/metodicheskaya-deyatelnost/virtual-cabinet/majskaya-distanczionnaya-shkola-dlya-vyipusknikov" TargetMode="External"/><Relationship Id="rId58" Type="http://schemas.openxmlformats.org/officeDocument/2006/relationships/hyperlink" Target="http://doc.fipi.ru/metodicheskaya-kopilka/metodika-otsenivaniya-bazovykh-navykov/khimiya_metodika.pdf" TargetMode="External"/><Relationship Id="rId66" Type="http://schemas.openxmlformats.org/officeDocument/2006/relationships/hyperlink" Target="https://4ege.ru/himiya/73932-okislenie-karbonilnyh-soedinenij.ht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xamer.ru/ege_po_himii/" TargetMode="External"/><Relationship Id="rId19" Type="http://schemas.openxmlformats.org/officeDocument/2006/relationships/hyperlink" Target="https://uchi.ru/homeworks/teacher/new?stage=init&amp;p=100&amp;tt=JOB&amp;s=2&amp;titlePath=13042&amp;titlePath=13043" TargetMode="External"/><Relationship Id="rId14" Type="http://schemas.openxmlformats.org/officeDocument/2006/relationships/hyperlink" Target="https://vpr-ege.ru/" TargetMode="External"/><Relationship Id="rId22" Type="http://schemas.openxmlformats.org/officeDocument/2006/relationships/hyperlink" Target="http://www.gramma.ru/" TargetMode="External"/><Relationship Id="rId27" Type="http://schemas.openxmlformats.org/officeDocument/2006/relationships/hyperlink" Target="http://school-collection.edu.ru/catalog/rubr/e92131e2-85b9-ee62-b9c8-1d8c08dc1b5f/" TargetMode="External"/><Relationship Id="rId30" Type="http://schemas.openxmlformats.org/officeDocument/2006/relationships/hyperlink" Target="https://edsoo.ru/2024/07/22/metodicheskie-rekomendaczii-po-prepodavaniyu-rodnogo-russkogo-yazyka-5-9-klassy-interaktivnaya-versiya/" TargetMode="External"/><Relationship Id="rId35" Type="http://schemas.openxmlformats.org/officeDocument/2006/relationships/hyperlink" Target="https://beliro.ru/deyatelnost/metodicheskaya-deyatelnost/virtual-cabinet/majskaya-distanczionnaya-shkola-dlya-vyipusknikov" TargetMode="External"/><Relationship Id="rId43" Type="http://schemas.openxmlformats.org/officeDocument/2006/relationships/hyperlink" Target="https://www.yaklass.ru/p/vpr-6-klass/geografiya" TargetMode="External"/><Relationship Id="rId48" Type="http://schemas.openxmlformats.org/officeDocument/2006/relationships/hyperlink" Target="https://resh.edu.ru/subject/13/5/" TargetMode="External"/><Relationship Id="rId56" Type="http://schemas.openxmlformats.org/officeDocument/2006/relationships/hyperlink" Target="https://geo-ege.sdamgia.ru/" TargetMode="External"/><Relationship Id="rId64" Type="http://schemas.openxmlformats.org/officeDocument/2006/relationships/hyperlink" Target="https://xumuk.ru/organika/119.html" TargetMode="External"/><Relationship Id="rId69" Type="http://schemas.openxmlformats.org/officeDocument/2006/relationships/hyperlink" Target="https://examer.ru/ege_po_biologii/teoriya" TargetMode="External"/><Relationship Id="rId8" Type="http://schemas.openxmlformats.org/officeDocument/2006/relationships/hyperlink" Target="https://mpgu.su/konkurs-bilingva-2025/" TargetMode="External"/><Relationship Id="rId51" Type="http://schemas.openxmlformats.org/officeDocument/2006/relationships/hyperlink" Target="http://school-collection.edu.ru/catalog/rubr/e92131e2-85b9-ee62-b9c8-1d8c08dc1b5f/" TargetMode="External"/><Relationship Id="rId72" Type="http://schemas.openxmlformats.org/officeDocument/2006/relationships/hyperlink" Target="https://vserosolimp.edsoo.ru/iskusstvo" TargetMode="External"/><Relationship Id="rId3" Type="http://schemas.openxmlformats.org/officeDocument/2006/relationships/styles" Target="styles.xml"/><Relationship Id="rId12" Type="http://schemas.openxmlformats.org/officeDocument/2006/relationships/hyperlink" Target="http://www.gramma.ru/" TargetMode="External"/><Relationship Id="rId17" Type="http://schemas.openxmlformats.org/officeDocument/2006/relationships/hyperlink" Target="https://fipi.ru/ege/analiticheskie-i-metodicheskie-materialy" TargetMode="External"/><Relationship Id="rId25" Type="http://schemas.openxmlformats.org/officeDocument/2006/relationships/hyperlink" Target="https://vpr-ege.ru/" TargetMode="External"/><Relationship Id="rId33" Type="http://schemas.openxmlformats.org/officeDocument/2006/relationships/hyperlink" Target="https://fipi.ru/ege/analiticheskie-i-metodicheskie-materialy" TargetMode="External"/><Relationship Id="rId38" Type="http://schemas.openxmlformats.org/officeDocument/2006/relationships/hyperlink" Target="https://resh.edu.ru/" TargetMode="External"/><Relationship Id="rId46" Type="http://schemas.openxmlformats.org/officeDocument/2006/relationships/hyperlink" Target="https://uchi.ru/homeworks/teacher/new?stage=init&amp;p=100&amp;tt=JOB&amp;s=2&amp;titlePath=13042&amp;titlePath=13043" TargetMode="External"/><Relationship Id="rId59" Type="http://schemas.openxmlformats.org/officeDocument/2006/relationships/hyperlink" Target="https://doc.fipi.ru/metodicheskaya-kopilka/metodika-otsenivaniya-bazovykh-navykov/khimiya_metodika_11.pdf" TargetMode="External"/><Relationship Id="rId67" Type="http://schemas.openxmlformats.org/officeDocument/2006/relationships/hyperlink" Target="https://biocpm.ru/vserossiyskaya-olimpiada/arhiv-olimpiad" TargetMode="External"/><Relationship Id="rId20" Type="http://schemas.openxmlformats.org/officeDocument/2006/relationships/hyperlink" Target="https://resh.edu.ru/subject/13/5/" TargetMode="External"/><Relationship Id="rId41" Type="http://schemas.openxmlformats.org/officeDocument/2006/relationships/hyperlink" Target="https://edsoo.ru/wp-content/uploads/2023/08/34_frp_geogr_10-11-klassy_ugl.pdf" TargetMode="External"/><Relationship Id="rId54" Type="http://schemas.openxmlformats.org/officeDocument/2006/relationships/hyperlink" Target="https://beliro.ru/deyatelnost/metodicheskaya-deyatelnost/virtual-cabinet/majskaya-distanczionnaya-shkola-dlya-vyipusknikov" TargetMode="External"/><Relationship Id="rId62" Type="http://schemas.openxmlformats.org/officeDocument/2006/relationships/hyperlink" Target="https://examer.ru/ege_po_himii/" TargetMode="External"/><Relationship Id="rId70" Type="http://schemas.openxmlformats.org/officeDocument/2006/relationships/hyperlink" Target="https://vk.com/studarium_bi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aklass.ru/p/vpr-7-klass/russkij-yazyk/trenirovochnye-varianty-6929924/variant-1-6929925" TargetMode="External"/><Relationship Id="rId23" Type="http://schemas.openxmlformats.org/officeDocument/2006/relationships/hyperlink" Target="https://www.yaklass.ru/p/russky-yazik" TargetMode="External"/><Relationship Id="rId28" Type="http://schemas.openxmlformats.org/officeDocument/2006/relationships/hyperlink" Target="https://beliro.ru/deyatelnost/metodicheskaya-deyatelnost/virtual-cabinet/majskaya-distanczionnaya-shkola-dlya-vyipusknikov" TargetMode="External"/><Relationship Id="rId36" Type="http://schemas.openxmlformats.org/officeDocument/2006/relationships/hyperlink" Target="https://beliro.ru/deyatelnost/metodicheskaya-deyatelnost/virtual-cabinet/majskaya-distanczionnaya-shkola-dlya-vyipusknikov" TargetMode="External"/><Relationship Id="rId49" Type="http://schemas.openxmlformats.org/officeDocument/2006/relationships/hyperlink" Target="https://www.yaklass.ru/p/russky-yazik" TargetMode="External"/><Relationship Id="rId57" Type="http://schemas.openxmlformats.org/officeDocument/2006/relationships/hyperlink" Target="https://beliro.ru/uploads/attachedfiles/7673/1_30-10-2023_12-30-35.pdf" TargetMode="External"/><Relationship Id="rId10" Type="http://schemas.openxmlformats.org/officeDocument/2006/relationships/hyperlink" Target="https://uchi.ru/homeworks/teacher/new?stage=init&amp;p=100&amp;tt=JOB&amp;s=2&amp;titlePath=13042&amp;titlePath=13043" TargetMode="External"/><Relationship Id="rId31" Type="http://schemas.openxmlformats.org/officeDocument/2006/relationships/hyperlink" Target="https://vpr-ege.ru/" TargetMode="External"/><Relationship Id="rId44" Type="http://schemas.openxmlformats.org/officeDocument/2006/relationships/hyperlink" Target="https://fipi.ru/ege/analiticheskie-i-metodicheskie-materialy" TargetMode="External"/><Relationship Id="rId52" Type="http://schemas.openxmlformats.org/officeDocument/2006/relationships/hyperlink" Target="http://school-collection.edu.ru/catalog/rubr/e92131e2-85b9-ee62-b9c8-1d8c08dc1b5f/" TargetMode="External"/><Relationship Id="rId60" Type="http://schemas.openxmlformats.org/officeDocument/2006/relationships/hyperlink" Target="https://examer.ru/ege_po_himii/" TargetMode="External"/><Relationship Id="rId65" Type="http://schemas.openxmlformats.org/officeDocument/2006/relationships/hyperlink" Target="https://4ege.ru/himiya/73932-okislenie-karbonilnyh-soedinenij.htm" TargetMode="External"/><Relationship Id="rId73" Type="http://schemas.openxmlformats.org/officeDocument/2006/relationships/hyperlink" Target="http://publication.pravo.gov.ru/document/0001202412190009?ysclid=m9jv5rngi583562811" TargetMode="External"/><Relationship Id="rId4" Type="http://schemas.openxmlformats.org/officeDocument/2006/relationships/settings" Target="settings.xml"/><Relationship Id="rId9" Type="http://schemas.openxmlformats.org/officeDocument/2006/relationships/hyperlink" Target="https://uchi.ru/homeworks/teacher/new?stage=init&amp;p=100&amp;tt=JOB&amp;s=2&amp;titlePath=13042&amp;titlePath=13043" TargetMode="External"/><Relationship Id="rId13" Type="http://schemas.openxmlformats.org/officeDocument/2006/relationships/hyperlink" Target="https://vpr.sdamgia.ru/" TargetMode="External"/><Relationship Id="rId18" Type="http://schemas.openxmlformats.org/officeDocument/2006/relationships/hyperlink" Target="https://fipi.ru/ege/analiticheskie-i-metodicheskie-materialy" TargetMode="External"/><Relationship Id="rId39" Type="http://schemas.openxmlformats.org/officeDocument/2006/relationships/hyperlink" Target="https://stepik.org/users/73886792" TargetMode="External"/><Relationship Id="rId34" Type="http://schemas.openxmlformats.org/officeDocument/2006/relationships/hyperlink" Target="https://vpr-ege.ru/" TargetMode="External"/><Relationship Id="rId50" Type="http://schemas.openxmlformats.org/officeDocument/2006/relationships/hyperlink" Target="https://www.yaklass.ru/p/russky-yazik" TargetMode="External"/><Relationship Id="rId55" Type="http://schemas.openxmlformats.org/officeDocument/2006/relationships/hyperlink" Target="https://sdamgia.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ownloads\&#1052;&#1072;&#1090;&#1077;&#1088;&#1080;&#1072;&#1083;&#1099;%20&#1089;&#1077;&#1084;&#1080;&#1085;&#1072;&#1088;&#1072;%2020%2003%202025\&#1052;&#1077;&#1090;&#1086;&#1076;&#1080;&#1095;&#1077;&#1089;&#1082;&#1080;&#1077;%20&#1088;&#1077;&#1082;&#1086;&#1084;&#1077;&#1085;&#1076;&#1072;&#1094;&#1080;&#1080;%20&#1087;&#1086;%20&#1087;&#1088;&#1086;&#1074;&#1077;&#1076;&#1077;&#1085;&#1080;&#1102;%20&#1096;&#1082;&#1086;&#1083;&#1100;&#1085;&#1086;&#1075;&#1086;%20&#1080;%20&#1084;&#1091;&#1085;&#1080;&#1094;&#1080;&#1087;&#1072;&#1083;&#1100;&#1085;&#1086;&#1075;&#1086;%20&#1101;&#1090;&#1072;&#1087;&#1086;&#1074;%20&#1074;&#1089;&#1077;&#1088;&#1086;&#1089;&#1089;&#1080;&#1081;&#1089;&#1082;&#1086;&#1081;%20&#1086;&#1083;&#1080;&#1084;&#1087;&#1080;&#1072;&#1076;&#1099;%20&#1096;&#1082;&#1086;&#1083;&#1100;&#1085;&#1080;&#1082;&#1086;&#1074;%20&#1087;&#1086;%20&#1080;&#1089;&#1082;&#1091;&#1089;&#1089;&#1090;&#1074;&#1091;%20(&#1052;&#1061;&#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EA12-4E40-4853-A8C2-4D389E57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162</Pages>
  <Words>68169</Words>
  <Characters>388568</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Вертелецкая</dc:creator>
  <cp:keywords/>
  <dc:description/>
  <cp:lastModifiedBy>Свечаревская С.А.</cp:lastModifiedBy>
  <cp:revision>405</cp:revision>
  <cp:lastPrinted>2025-05-27T04:58:00Z</cp:lastPrinted>
  <dcterms:created xsi:type="dcterms:W3CDTF">2025-06-02T05:14:00Z</dcterms:created>
  <dcterms:modified xsi:type="dcterms:W3CDTF">2025-06-06T12:30:00Z</dcterms:modified>
</cp:coreProperties>
</file>